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6063D0" w14:textId="77777777" w:rsidR="002E3BCF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E3B17D8" wp14:editId="5C0E6D3E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35098" w14:textId="77777777" w:rsidR="00057E2F" w:rsidRPr="00F85DDA" w:rsidRDefault="00057E2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5AE7C117" w14:textId="77777777" w:rsidR="00057E2F" w:rsidRPr="00F85DDA" w:rsidRDefault="00057E2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07E78273" w14:textId="77777777" w:rsidR="00057E2F" w:rsidRPr="00F85DDA" w:rsidRDefault="00057E2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57842941" w14:textId="77777777" w:rsidR="00057E2F" w:rsidRPr="00F85DDA" w:rsidRDefault="00057E2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E3B17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58735098" w14:textId="77777777" w:rsidR="00057E2F" w:rsidRPr="00F85DDA" w:rsidRDefault="00057E2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5AE7C117" w14:textId="77777777" w:rsidR="00057E2F" w:rsidRPr="00F85DDA" w:rsidRDefault="00057E2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07E78273" w14:textId="77777777" w:rsidR="00057E2F" w:rsidRPr="00F85DDA" w:rsidRDefault="00057E2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57842941" w14:textId="77777777" w:rsidR="00057E2F" w:rsidRPr="00F85DDA" w:rsidRDefault="00057E2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6E1C91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3081D112" wp14:editId="7F3E687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C5A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160B84A6" w14:textId="189AA504" w:rsidR="004E452E" w:rsidRPr="003C62FA" w:rsidRDefault="00125A62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3754BD">
        <w:rPr>
          <w:rFonts w:ascii="Times New Roman" w:hAnsi="Times New Roman" w:cs="Times New Roman"/>
          <w:b/>
          <w:sz w:val="72"/>
        </w:rPr>
        <w:t>ACCOUNTING</w:t>
      </w:r>
    </w:p>
    <w:p w14:paraId="52EC7F03" w14:textId="6C1371B2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DC6B50">
        <w:rPr>
          <w:rFonts w:ascii="Times New Roman" w:hAnsi="Times New Roman" w:cs="Times New Roman"/>
          <w:sz w:val="72"/>
        </w:rPr>
        <w:t>1</w:t>
      </w:r>
      <w:r w:rsidR="00125F39">
        <w:rPr>
          <w:rFonts w:ascii="Times New Roman" w:hAnsi="Times New Roman" w:cs="Times New Roman"/>
          <w:sz w:val="72"/>
        </w:rPr>
        <w:t>10</w:t>
      </w:r>
      <w:r w:rsidRPr="003C62FA">
        <w:rPr>
          <w:rFonts w:ascii="Times New Roman" w:hAnsi="Times New Roman" w:cs="Times New Roman"/>
          <w:sz w:val="72"/>
        </w:rPr>
        <w:t>)</w:t>
      </w:r>
    </w:p>
    <w:p w14:paraId="55D18475" w14:textId="6A1087B3" w:rsidR="001A2C02" w:rsidRPr="00FC3E9A" w:rsidRDefault="00C93A2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1D36BB2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5B707900" w14:textId="77777777" w:rsidR="0087661D" w:rsidRPr="00BA58E9" w:rsidRDefault="0087661D" w:rsidP="0087661D">
      <w:pPr>
        <w:pStyle w:val="BodyText2"/>
        <w:spacing w:after="0" w:line="240" w:lineRule="auto"/>
        <w:rPr>
          <w:rFonts w:ascii="Times" w:hAnsi="Times"/>
          <w:b/>
        </w:rPr>
      </w:pPr>
      <w:r w:rsidRPr="00BA58E9">
        <w:rPr>
          <w:rFonts w:ascii="Times" w:hAnsi="Times"/>
          <w:b/>
        </w:rPr>
        <w:t>CONCEPT KNOWLEDGE:</w:t>
      </w:r>
    </w:p>
    <w:p w14:paraId="04DECC25" w14:textId="77777777" w:rsidR="0087661D" w:rsidRPr="00BA58E9" w:rsidRDefault="0087661D" w:rsidP="0087661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724A646E" w14:textId="77777777" w:rsidR="0087661D" w:rsidRDefault="0087661D" w:rsidP="0087661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Matching</w:t>
      </w:r>
      <w:r w:rsidRPr="00BA58E9">
        <w:rPr>
          <w:rFonts w:ascii="Times" w:hAnsi="Times"/>
        </w:rPr>
        <w:t xml:space="preserve"> (10 @ 1 point each)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2</w:t>
      </w:r>
      <w:r w:rsidRPr="00BA58E9">
        <w:rPr>
          <w:rFonts w:ascii="Times" w:hAnsi="Times"/>
        </w:rPr>
        <w:t>0 points)</w:t>
      </w:r>
    </w:p>
    <w:p w14:paraId="2AFBCA9F" w14:textId="77777777" w:rsidR="0087661D" w:rsidRDefault="0087661D" w:rsidP="0087661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>Multiple Choice (</w:t>
      </w:r>
      <w:r>
        <w:rPr>
          <w:rFonts w:ascii="Times" w:hAnsi="Times"/>
        </w:rPr>
        <w:t xml:space="preserve">20 </w:t>
      </w:r>
      <w:r w:rsidRPr="00BA58E9">
        <w:rPr>
          <w:rFonts w:ascii="Times" w:hAnsi="Times"/>
        </w:rPr>
        <w:t>@ 2 points each)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4</w:t>
      </w:r>
      <w:r w:rsidRPr="00BA58E9">
        <w:rPr>
          <w:rFonts w:ascii="Times" w:hAnsi="Times"/>
        </w:rPr>
        <w:t>0 points)</w:t>
      </w:r>
    </w:p>
    <w:p w14:paraId="1898F694" w14:textId="77777777" w:rsidR="0087661D" w:rsidRPr="00A4511E" w:rsidRDefault="0087661D" w:rsidP="0087661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Cash Flow Statement (10 @ 2 points each)</w:t>
      </w:r>
      <w:r>
        <w:rPr>
          <w:rFonts w:ascii="Times" w:hAnsi="Times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</w:rPr>
        <w:t xml:space="preserve"> (20 points)</w:t>
      </w:r>
    </w:p>
    <w:p w14:paraId="3F3843D0" w14:textId="77777777" w:rsidR="0087661D" w:rsidRDefault="0087661D" w:rsidP="0087661D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</w:p>
    <w:p w14:paraId="6C8E574E" w14:textId="77777777" w:rsidR="0087661D" w:rsidRPr="00BC6813" w:rsidRDefault="0087661D" w:rsidP="0087661D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BC6813">
        <w:rPr>
          <w:rFonts w:ascii="Times" w:hAnsi="Times"/>
          <w:b/>
          <w:sz w:val="24"/>
          <w:szCs w:val="24"/>
        </w:rPr>
        <w:t>APPLICATION KNOWLEDGE:</w:t>
      </w:r>
    </w:p>
    <w:p w14:paraId="2BB835E3" w14:textId="308D6751" w:rsidR="0087661D" w:rsidRPr="00BA58E9" w:rsidRDefault="0087661D" w:rsidP="0087661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>Short Answer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1A7DE0">
        <w:rPr>
          <w:rFonts w:ascii="Times" w:hAnsi="Times"/>
        </w:rPr>
        <w:t>38</w:t>
      </w:r>
      <w:r w:rsidRPr="00BA58E9">
        <w:rPr>
          <w:rFonts w:ascii="Times" w:hAnsi="Times"/>
        </w:rPr>
        <w:t xml:space="preserve"> points)</w:t>
      </w:r>
    </w:p>
    <w:p w14:paraId="54F80454" w14:textId="77777777" w:rsidR="0087661D" w:rsidRPr="00BA58E9" w:rsidRDefault="0087661D" w:rsidP="0087661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Pr="00BA58E9">
        <w:rPr>
          <w:rFonts w:ascii="Times" w:hAnsi="Times"/>
        </w:rPr>
        <w:t xml:space="preserve"> 1: </w:t>
      </w:r>
      <w:r>
        <w:rPr>
          <w:rFonts w:ascii="Times" w:hAnsi="Times"/>
        </w:rPr>
        <w:t xml:space="preserve"> Stock Problem</w:t>
      </w:r>
      <w:r w:rsidRPr="00BA58E9">
        <w:rPr>
          <w:rFonts w:ascii="Times" w:hAnsi="Times"/>
        </w:rPr>
        <w:tab/>
        <w:t xml:space="preserve"> </w:t>
      </w:r>
      <w:r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19</w:t>
      </w:r>
      <w:r w:rsidRPr="00BA58E9">
        <w:rPr>
          <w:rFonts w:ascii="Times" w:hAnsi="Times"/>
        </w:rPr>
        <w:t xml:space="preserve"> points)</w:t>
      </w:r>
    </w:p>
    <w:p w14:paraId="49CAF391" w14:textId="3BC1692A" w:rsidR="0087661D" w:rsidRPr="00BA58E9" w:rsidRDefault="0087661D" w:rsidP="0087661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Pr="00BA58E9">
        <w:rPr>
          <w:rFonts w:ascii="Times" w:hAnsi="Times"/>
        </w:rPr>
        <w:t xml:space="preserve"> 2:  </w:t>
      </w:r>
      <w:r>
        <w:rPr>
          <w:rFonts w:ascii="Times" w:hAnsi="Times"/>
        </w:rPr>
        <w:t>Bond Problem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2</w:t>
      </w:r>
      <w:r w:rsidR="004466C4">
        <w:rPr>
          <w:rFonts w:ascii="Times" w:hAnsi="Times"/>
        </w:rPr>
        <w:t>4</w:t>
      </w:r>
      <w:r w:rsidRPr="00BA58E9">
        <w:rPr>
          <w:rFonts w:ascii="Times" w:hAnsi="Times"/>
        </w:rPr>
        <w:t xml:space="preserve"> points)</w:t>
      </w:r>
    </w:p>
    <w:p w14:paraId="09EECE7B" w14:textId="05EC48D4" w:rsidR="0087661D" w:rsidRPr="00BA58E9" w:rsidRDefault="0087661D" w:rsidP="0087661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3:  Income Statement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2</w:t>
      </w:r>
      <w:r w:rsidR="002F4415">
        <w:rPr>
          <w:rFonts w:ascii="Times" w:hAnsi="Times"/>
        </w:rPr>
        <w:t>4</w:t>
      </w:r>
      <w:r w:rsidRPr="00BA58E9">
        <w:rPr>
          <w:rFonts w:ascii="Times" w:hAnsi="Times"/>
        </w:rPr>
        <w:t xml:space="preserve"> points)</w:t>
      </w:r>
    </w:p>
    <w:p w14:paraId="2973FF21" w14:textId="77777777" w:rsidR="0087661D" w:rsidRPr="00BA58E9" w:rsidRDefault="0087661D" w:rsidP="0087661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BA58E9">
        <w:rPr>
          <w:rFonts w:ascii="Times" w:hAnsi="Times"/>
          <w:b/>
          <w:i/>
        </w:rPr>
        <w:tab/>
      </w:r>
    </w:p>
    <w:p w14:paraId="620F628A" w14:textId="6209275C" w:rsidR="0087661D" w:rsidRPr="00CC2F2B" w:rsidRDefault="0087661D" w:rsidP="0087661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BA58E9">
        <w:rPr>
          <w:rFonts w:ascii="Times" w:hAnsi="Times"/>
          <w:b/>
          <w:i/>
          <w:sz w:val="28"/>
        </w:rPr>
        <w:tab/>
      </w:r>
      <w:r w:rsidRPr="00BA58E9">
        <w:rPr>
          <w:rFonts w:ascii="Times" w:hAnsi="Times"/>
          <w:b/>
          <w:i/>
        </w:rPr>
        <w:t>TOTAL POINTS</w:t>
      </w:r>
      <w:r w:rsidRPr="00BA58E9">
        <w:rPr>
          <w:rFonts w:ascii="Times" w:hAnsi="Times"/>
          <w:b/>
          <w:i/>
        </w:rPr>
        <w:tab/>
      </w:r>
      <w:r w:rsidRPr="00BA58E9">
        <w:rPr>
          <w:rFonts w:ascii="Times" w:hAnsi="Times"/>
          <w:b/>
          <w:i/>
        </w:rPr>
        <w:tab/>
        <w:t xml:space="preserve"> </w:t>
      </w:r>
      <w:r>
        <w:rPr>
          <w:rFonts w:ascii="Times" w:hAnsi="Times"/>
          <w:b/>
          <w:i/>
        </w:rPr>
        <w:t>(</w:t>
      </w:r>
      <w:r w:rsidR="004466C4">
        <w:rPr>
          <w:rFonts w:ascii="Times" w:hAnsi="Times"/>
          <w:b/>
          <w:i/>
        </w:rPr>
        <w:t>1</w:t>
      </w:r>
      <w:r w:rsidR="001A7DE0">
        <w:rPr>
          <w:rFonts w:ascii="Times" w:hAnsi="Times"/>
          <w:b/>
          <w:i/>
        </w:rPr>
        <w:t>8</w:t>
      </w:r>
      <w:r w:rsidR="002F4415">
        <w:rPr>
          <w:rFonts w:ascii="Times" w:hAnsi="Times"/>
          <w:b/>
          <w:i/>
        </w:rPr>
        <w:t>5</w:t>
      </w:r>
      <w:r w:rsidRPr="00BA58E9">
        <w:rPr>
          <w:rFonts w:ascii="Times" w:hAnsi="Times"/>
          <w:b/>
          <w:i/>
        </w:rPr>
        <w:t xml:space="preserve"> points)</w:t>
      </w:r>
    </w:p>
    <w:p w14:paraId="080D4478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00855E3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DC6B50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AD391F9" w14:textId="26244D2C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9B169FF" w14:textId="77777777" w:rsidR="00125F39" w:rsidRDefault="00125F39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29E582C" w14:textId="77777777" w:rsidR="00125F39" w:rsidRDefault="00125F39" w:rsidP="00125A62">
      <w:pPr>
        <w:rPr>
          <w:rFonts w:ascii="Times New Roman" w:hAnsi="Times New Roman" w:cs="Times New Roman"/>
          <w:b/>
          <w:sz w:val="24"/>
          <w:szCs w:val="60"/>
        </w:rPr>
      </w:pPr>
    </w:p>
    <w:p w14:paraId="596B682D" w14:textId="389837B8" w:rsidR="00125A62" w:rsidRDefault="00125A62" w:rsidP="00125A6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08886343" w14:textId="77777777" w:rsidR="00125A62" w:rsidRPr="003C62FA" w:rsidRDefault="00125A62" w:rsidP="00125A62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354BDCE" w14:textId="77777777" w:rsidR="00125A62" w:rsidRPr="003C62FA" w:rsidRDefault="00125A62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15027815" w14:textId="77777777" w:rsidR="00125A62" w:rsidRPr="003C62FA" w:rsidRDefault="00125A62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1AC57501" w14:textId="77777777" w:rsidR="00125A62" w:rsidRDefault="00125A62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242663C2" w14:textId="77777777" w:rsidR="00125A62" w:rsidRDefault="00125A62" w:rsidP="00125A6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FCDCC63" w14:textId="77777777" w:rsidR="00125A62" w:rsidRDefault="00125A62" w:rsidP="00125A62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4526D3AC" w14:textId="77777777" w:rsidR="00125A62" w:rsidRPr="00CC2F2B" w:rsidRDefault="00125A62" w:rsidP="00125A62">
      <w:pPr>
        <w:spacing w:line="240" w:lineRule="auto"/>
        <w:contextualSpacing/>
        <w:rPr>
          <w:rFonts w:ascii="Times" w:hAnsi="Times"/>
        </w:rPr>
      </w:pPr>
    </w:p>
    <w:p w14:paraId="7D9341ED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Morris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5551623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C3F0C10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of knowledge.</w:t>
      </w:r>
    </w:p>
    <w:p w14:paraId="19BEA95E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2742FD3" w14:textId="36AD79F3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F77390" w:rsidRPr="00F77390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7E5B7FB9" w14:textId="77777777" w:rsidR="00125A62" w:rsidRDefault="00125A62" w:rsidP="00125A62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173FE6C1" w14:textId="77777777" w:rsidR="00125A62" w:rsidRPr="00DC6B50" w:rsidRDefault="00125A62" w:rsidP="00125A62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0984280C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2E011519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7A933785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64FB291D" w14:textId="77777777" w:rsidR="00125F39" w:rsidRPr="00A6316E" w:rsidRDefault="00DC6B50" w:rsidP="00125F39">
      <w:pPr>
        <w:rPr>
          <w:rFonts w:ascii="Times New Roman" w:hAnsi="Times New Roman" w:cs="Times New Roman"/>
          <w:sz w:val="24"/>
          <w:szCs w:val="24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7002C860" w14:textId="155BC9E2" w:rsidR="00125F39" w:rsidRDefault="00125F39" w:rsidP="00125F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25F39">
        <w:rPr>
          <w:rFonts w:ascii="Times New Roman" w:hAnsi="Times New Roman" w:cs="Times New Roman"/>
          <w:b/>
          <w:sz w:val="24"/>
          <w:szCs w:val="24"/>
        </w:rPr>
        <w:t>I.  MATCHING</w:t>
      </w:r>
      <w:r w:rsidR="006139A4">
        <w:rPr>
          <w:rFonts w:ascii="Times New Roman" w:hAnsi="Times New Roman" w:cs="Times New Roman"/>
          <w:b/>
          <w:sz w:val="24"/>
          <w:szCs w:val="24"/>
        </w:rPr>
        <w:t xml:space="preserve"> – 20 points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BA60AE4" w14:textId="351E8C8D" w:rsidR="00125F39" w:rsidRPr="00125F39" w:rsidRDefault="00125F39" w:rsidP="00125F39">
      <w:pPr>
        <w:spacing w:after="0"/>
        <w:rPr>
          <w:rFonts w:ascii="Times New Roman" w:hAnsi="Times New Roman" w:cs="Times New Roman"/>
          <w:i/>
          <w:snapToGrid w:val="0"/>
          <w:sz w:val="24"/>
          <w:szCs w:val="24"/>
        </w:rPr>
      </w:pPr>
      <w:r w:rsidRPr="00125F39">
        <w:rPr>
          <w:rFonts w:ascii="Times New Roman" w:hAnsi="Times New Roman" w:cs="Times New Roman"/>
          <w:i/>
          <w:snapToGrid w:val="0"/>
          <w:sz w:val="24"/>
          <w:szCs w:val="24"/>
        </w:rPr>
        <w:t xml:space="preserve">Match the following balance sheet classifications with the accounts listed below.  </w:t>
      </w:r>
    </w:p>
    <w:p w14:paraId="3BFCAB50" w14:textId="77777777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6744F7C6" w14:textId="77777777" w:rsidR="00125F39" w:rsidRPr="00A6316E" w:rsidRDefault="00125F39" w:rsidP="00125F39">
      <w:pPr>
        <w:tabs>
          <w:tab w:val="right" w:pos="360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>A.  Current Assets</w:t>
      </w:r>
    </w:p>
    <w:p w14:paraId="5BE24D5B" w14:textId="77777777" w:rsidR="00125F39" w:rsidRPr="00A6316E" w:rsidRDefault="00125F39" w:rsidP="00125F39">
      <w:pPr>
        <w:tabs>
          <w:tab w:val="right" w:pos="360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Investments </w:t>
      </w:r>
    </w:p>
    <w:p w14:paraId="13BE8184" w14:textId="77777777" w:rsidR="00125F39" w:rsidRDefault="00125F39" w:rsidP="00125F39">
      <w:pPr>
        <w:tabs>
          <w:tab w:val="right" w:pos="360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  <w:t>C.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 Property Plant and Equipment</w:t>
      </w:r>
    </w:p>
    <w:p w14:paraId="0E7B562F" w14:textId="77777777" w:rsidR="00125F39" w:rsidRPr="00A6316E" w:rsidRDefault="00125F39" w:rsidP="00125F39">
      <w:pPr>
        <w:tabs>
          <w:tab w:val="right" w:pos="360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D.  Intangible Assets</w:t>
      </w:r>
    </w:p>
    <w:p w14:paraId="2CA60984" w14:textId="77777777" w:rsidR="00125F39" w:rsidRPr="00A6316E" w:rsidRDefault="00125F39" w:rsidP="00125F39">
      <w:pPr>
        <w:tabs>
          <w:tab w:val="right" w:pos="360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E</w:t>
      </w:r>
      <w:r w:rsidRPr="00A6316E">
        <w:rPr>
          <w:rFonts w:ascii="Times New Roman" w:hAnsi="Times New Roman" w:cs="Times New Roman"/>
          <w:snapToGrid w:val="0"/>
          <w:sz w:val="24"/>
          <w:szCs w:val="24"/>
        </w:rPr>
        <w:t>.  Current Liabilities</w:t>
      </w:r>
    </w:p>
    <w:p w14:paraId="78C7C885" w14:textId="77777777" w:rsidR="00125F39" w:rsidRPr="00A6316E" w:rsidRDefault="00125F39" w:rsidP="00125F39">
      <w:pPr>
        <w:tabs>
          <w:tab w:val="right" w:pos="360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>F</w:t>
      </w:r>
      <w:r w:rsidRPr="00A6316E">
        <w:rPr>
          <w:rFonts w:ascii="Times New Roman" w:hAnsi="Times New Roman" w:cs="Times New Roman"/>
          <w:snapToGrid w:val="0"/>
          <w:sz w:val="24"/>
          <w:szCs w:val="24"/>
        </w:rPr>
        <w:t>.  Long-Term Liabilities</w:t>
      </w:r>
    </w:p>
    <w:p w14:paraId="23647FAB" w14:textId="77777777" w:rsidR="00125F39" w:rsidRPr="00A6316E" w:rsidRDefault="00125F39" w:rsidP="00125F39">
      <w:pPr>
        <w:tabs>
          <w:tab w:val="right" w:pos="360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>G</w:t>
      </w:r>
      <w:r w:rsidRPr="00A6316E">
        <w:rPr>
          <w:rFonts w:ascii="Times New Roman" w:hAnsi="Times New Roman" w:cs="Times New Roman"/>
          <w:snapToGrid w:val="0"/>
          <w:sz w:val="24"/>
          <w:szCs w:val="24"/>
        </w:rPr>
        <w:t>.  Stockholders’ Equity</w:t>
      </w:r>
    </w:p>
    <w:p w14:paraId="61828595" w14:textId="77777777" w:rsidR="00125F39" w:rsidRPr="00A6316E" w:rsidRDefault="00125F39" w:rsidP="00125F39">
      <w:pPr>
        <w:tabs>
          <w:tab w:val="right" w:pos="360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>H</w:t>
      </w:r>
      <w:r w:rsidRPr="00A6316E">
        <w:rPr>
          <w:rFonts w:ascii="Times New Roman" w:hAnsi="Times New Roman" w:cs="Times New Roman"/>
          <w:snapToGrid w:val="0"/>
          <w:sz w:val="24"/>
          <w:szCs w:val="24"/>
        </w:rPr>
        <w:t>.  Does not appear on the Balance Sheet</w:t>
      </w:r>
    </w:p>
    <w:p w14:paraId="674B8363" w14:textId="77777777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56FC5A22" w14:textId="1437E2A5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  <w:t xml:space="preserve">_____   1.  </w:t>
      </w:r>
      <w:r w:rsidR="00B04CD6">
        <w:rPr>
          <w:rFonts w:ascii="Times New Roman" w:hAnsi="Times New Roman" w:cs="Times New Roman"/>
          <w:snapToGrid w:val="0"/>
          <w:sz w:val="24"/>
          <w:szCs w:val="24"/>
        </w:rPr>
        <w:t>Short-term Notes Receivable</w:t>
      </w:r>
    </w:p>
    <w:p w14:paraId="2A1ABD25" w14:textId="3EFE8ED6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  <w:t xml:space="preserve">_____   2.  </w:t>
      </w:r>
      <w:r w:rsidR="00B04CD6">
        <w:rPr>
          <w:rFonts w:ascii="Times New Roman" w:hAnsi="Times New Roman" w:cs="Times New Roman"/>
          <w:snapToGrid w:val="0"/>
          <w:sz w:val="24"/>
          <w:szCs w:val="24"/>
        </w:rPr>
        <w:t>Accumulated Depreciation - Truck</w:t>
      </w:r>
    </w:p>
    <w:p w14:paraId="5ED6F268" w14:textId="46BA78BD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  <w:t xml:space="preserve">_____   3.  </w:t>
      </w:r>
      <w:r w:rsidR="00B04CD6">
        <w:rPr>
          <w:rFonts w:ascii="Times New Roman" w:hAnsi="Times New Roman" w:cs="Times New Roman"/>
          <w:snapToGrid w:val="0"/>
          <w:sz w:val="24"/>
          <w:szCs w:val="24"/>
        </w:rPr>
        <w:t>Warehouse Forklift</w:t>
      </w:r>
    </w:p>
    <w:p w14:paraId="771E61EF" w14:textId="7AB6D20F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  <w:t xml:space="preserve">_____   4.  </w:t>
      </w:r>
      <w:r w:rsidR="00B04CD6">
        <w:rPr>
          <w:rFonts w:ascii="Times New Roman" w:hAnsi="Times New Roman" w:cs="Times New Roman"/>
          <w:snapToGrid w:val="0"/>
          <w:sz w:val="24"/>
          <w:szCs w:val="24"/>
        </w:rPr>
        <w:t>Goodwill</w:t>
      </w:r>
    </w:p>
    <w:p w14:paraId="63A00C14" w14:textId="4FBAA6AC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  <w:t xml:space="preserve">_____   5.  </w:t>
      </w:r>
      <w:r w:rsidR="00B04CD6">
        <w:rPr>
          <w:rFonts w:ascii="Times New Roman" w:hAnsi="Times New Roman" w:cs="Times New Roman"/>
          <w:snapToGrid w:val="0"/>
          <w:sz w:val="24"/>
          <w:szCs w:val="24"/>
        </w:rPr>
        <w:t>US Treasury Bills</w:t>
      </w:r>
    </w:p>
    <w:p w14:paraId="0DFC37A8" w14:textId="4698EAE0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 xml:space="preserve">_____   6.  </w:t>
      </w:r>
      <w:r w:rsidR="00B04CD6">
        <w:rPr>
          <w:rFonts w:ascii="Times New Roman" w:hAnsi="Times New Roman" w:cs="Times New Roman"/>
          <w:snapToGrid w:val="0"/>
          <w:sz w:val="24"/>
          <w:szCs w:val="24"/>
        </w:rPr>
        <w:t>Depreciation Expense</w:t>
      </w:r>
    </w:p>
    <w:p w14:paraId="1FEFDA16" w14:textId="77777777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  <w:t xml:space="preserve">_____   7.  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FICA </w:t>
      </w:r>
      <w:r w:rsidRPr="00A6316E">
        <w:rPr>
          <w:rFonts w:ascii="Times New Roman" w:hAnsi="Times New Roman" w:cs="Times New Roman"/>
          <w:snapToGrid w:val="0"/>
          <w:sz w:val="24"/>
          <w:szCs w:val="24"/>
        </w:rPr>
        <w:t>Payable</w:t>
      </w:r>
    </w:p>
    <w:p w14:paraId="4F8E3E5B" w14:textId="73777DC5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  <w:t xml:space="preserve">_____   8.  </w:t>
      </w:r>
      <w:r w:rsidR="00B04CD6">
        <w:rPr>
          <w:rFonts w:ascii="Times New Roman" w:hAnsi="Times New Roman" w:cs="Times New Roman"/>
          <w:snapToGrid w:val="0"/>
          <w:sz w:val="24"/>
          <w:szCs w:val="24"/>
        </w:rPr>
        <w:t>Interest Income</w:t>
      </w:r>
    </w:p>
    <w:p w14:paraId="1EFB0406" w14:textId="4A20EC12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  <w:t xml:space="preserve">_____   9.  </w:t>
      </w:r>
      <w:r w:rsidR="00B04CD6">
        <w:rPr>
          <w:rFonts w:ascii="Times New Roman" w:hAnsi="Times New Roman" w:cs="Times New Roman"/>
          <w:snapToGrid w:val="0"/>
          <w:sz w:val="24"/>
          <w:szCs w:val="24"/>
        </w:rPr>
        <w:t>Paid in Capital – Common Stock</w:t>
      </w:r>
    </w:p>
    <w:p w14:paraId="1ED6214A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A6316E">
        <w:rPr>
          <w:rFonts w:ascii="Times New Roman" w:hAnsi="Times New Roman" w:cs="Times New Roman"/>
          <w:snapToGrid w:val="0"/>
          <w:sz w:val="24"/>
          <w:szCs w:val="24"/>
        </w:rPr>
        <w:tab/>
        <w:t xml:space="preserve">_____ 10. 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Treasury Stock </w:t>
      </w:r>
    </w:p>
    <w:p w14:paraId="17C7D5D3" w14:textId="7DFE6505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23767BE3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6862AD22" w14:textId="4D32D549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b/>
          <w:snapToGrid w:val="0"/>
          <w:sz w:val="24"/>
          <w:szCs w:val="24"/>
        </w:rPr>
      </w:pPr>
      <w:r w:rsidRPr="00125F39">
        <w:rPr>
          <w:rFonts w:ascii="Times New Roman" w:hAnsi="Times New Roman" w:cs="Times New Roman"/>
          <w:b/>
          <w:snapToGrid w:val="0"/>
          <w:sz w:val="24"/>
          <w:szCs w:val="24"/>
        </w:rPr>
        <w:t>II.  Multiple Choice</w:t>
      </w:r>
      <w:r w:rsidR="006139A4">
        <w:rPr>
          <w:rFonts w:ascii="Times New Roman" w:hAnsi="Times New Roman" w:cs="Times New Roman"/>
          <w:b/>
          <w:snapToGrid w:val="0"/>
          <w:sz w:val="24"/>
          <w:szCs w:val="24"/>
        </w:rPr>
        <w:t xml:space="preserve"> – 40 points</w:t>
      </w:r>
    </w:p>
    <w:p w14:paraId="5DF82E2C" w14:textId="6FF68F30" w:rsidR="00125F39" w:rsidRPr="00125F39" w:rsidRDefault="00125F39" w:rsidP="00125F39">
      <w:pPr>
        <w:tabs>
          <w:tab w:val="right" w:pos="360"/>
        </w:tabs>
        <w:spacing w:after="0"/>
        <w:rPr>
          <w:rFonts w:ascii="Times New Roman" w:hAnsi="Times New Roman" w:cs="Times New Roman"/>
          <w:i/>
          <w:snapToGrid w:val="0"/>
          <w:sz w:val="24"/>
          <w:szCs w:val="24"/>
        </w:rPr>
      </w:pPr>
      <w:r>
        <w:rPr>
          <w:rFonts w:ascii="Times New Roman" w:hAnsi="Times New Roman" w:cs="Times New Roman"/>
          <w:i/>
          <w:snapToGrid w:val="0"/>
          <w:sz w:val="24"/>
          <w:szCs w:val="24"/>
        </w:rPr>
        <w:t>Select the best answer for the following questions.</w:t>
      </w:r>
    </w:p>
    <w:p w14:paraId="1510419A" w14:textId="77777777" w:rsidR="00125F39" w:rsidRPr="00A6316E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7E307787" w14:textId="198E8D1B" w:rsidR="00125F39" w:rsidRDefault="00125F39" w:rsidP="00125F39">
      <w:pPr>
        <w:spacing w:after="0"/>
        <w:ind w:left="360" w:hanging="36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1.</w:t>
      </w:r>
      <w:r w:rsidR="004302EA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>Which of the following will increase financial leverage?</w:t>
      </w:r>
    </w:p>
    <w:p w14:paraId="24667306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A.   Acquiring equipment with funds generated from net income.</w:t>
      </w:r>
    </w:p>
    <w:p w14:paraId="09578620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B.   Acquiring a building by giving the company’s common stock.</w:t>
      </w:r>
    </w:p>
    <w:p w14:paraId="7DC11E09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C.   Selling a building site and using the proceeds to pay off long-term debt.</w:t>
      </w:r>
    </w:p>
    <w:p w14:paraId="74AA4A1C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D.   Borrowing money to build a new factory.</w:t>
      </w:r>
    </w:p>
    <w:p w14:paraId="03B5544D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5E6FC784" w14:textId="560E725B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2.</w:t>
      </w:r>
      <w:r w:rsidR="004302EA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86477A">
        <w:rPr>
          <w:rFonts w:ascii="Times New Roman" w:hAnsi="Times New Roman" w:cs="Times New Roman"/>
          <w:snapToGrid w:val="0"/>
          <w:sz w:val="24"/>
          <w:szCs w:val="24"/>
        </w:rPr>
        <w:t>The depreciation method that ignores salvage value in the calculation of annual depreciation is _____________________.</w:t>
      </w:r>
    </w:p>
    <w:p w14:paraId="0145FFFA" w14:textId="2D1C4731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A.  </w:t>
      </w:r>
      <w:r w:rsidR="0039009C">
        <w:rPr>
          <w:rFonts w:ascii="Times New Roman" w:hAnsi="Times New Roman" w:cs="Times New Roman"/>
          <w:snapToGrid w:val="0"/>
          <w:sz w:val="24"/>
          <w:szCs w:val="24"/>
        </w:rPr>
        <w:t>S</w:t>
      </w:r>
      <w:r w:rsidR="0086477A">
        <w:rPr>
          <w:rFonts w:ascii="Times New Roman" w:hAnsi="Times New Roman" w:cs="Times New Roman"/>
          <w:snapToGrid w:val="0"/>
          <w:sz w:val="24"/>
          <w:szCs w:val="24"/>
        </w:rPr>
        <w:t>um-of-years digits</w:t>
      </w:r>
    </w:p>
    <w:p w14:paraId="7579D84F" w14:textId="33775E3D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B.  </w:t>
      </w:r>
      <w:r w:rsidR="0039009C">
        <w:rPr>
          <w:rFonts w:ascii="Times New Roman" w:hAnsi="Times New Roman" w:cs="Times New Roman"/>
          <w:snapToGrid w:val="0"/>
          <w:sz w:val="24"/>
          <w:szCs w:val="24"/>
        </w:rPr>
        <w:t>S</w:t>
      </w:r>
      <w:r w:rsidR="0086477A">
        <w:rPr>
          <w:rFonts w:ascii="Times New Roman" w:hAnsi="Times New Roman" w:cs="Times New Roman"/>
          <w:snapToGrid w:val="0"/>
          <w:sz w:val="24"/>
          <w:szCs w:val="24"/>
        </w:rPr>
        <w:t>traight-line</w:t>
      </w:r>
    </w:p>
    <w:p w14:paraId="5E6C3B45" w14:textId="60F104C4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C.  </w:t>
      </w:r>
      <w:r w:rsidR="0039009C">
        <w:rPr>
          <w:rFonts w:ascii="Times New Roman" w:hAnsi="Times New Roman" w:cs="Times New Roman"/>
          <w:snapToGrid w:val="0"/>
          <w:sz w:val="24"/>
          <w:szCs w:val="24"/>
        </w:rPr>
        <w:t>U</w:t>
      </w:r>
      <w:r w:rsidR="0086477A">
        <w:rPr>
          <w:rFonts w:ascii="Times New Roman" w:hAnsi="Times New Roman" w:cs="Times New Roman"/>
          <w:snapToGrid w:val="0"/>
          <w:sz w:val="24"/>
          <w:szCs w:val="24"/>
        </w:rPr>
        <w:t>nits of production</w:t>
      </w:r>
    </w:p>
    <w:p w14:paraId="792AB315" w14:textId="48672105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D.  </w:t>
      </w:r>
      <w:r w:rsidR="0039009C">
        <w:rPr>
          <w:rFonts w:ascii="Times New Roman" w:hAnsi="Times New Roman" w:cs="Times New Roman"/>
          <w:snapToGrid w:val="0"/>
          <w:sz w:val="24"/>
          <w:szCs w:val="24"/>
        </w:rPr>
        <w:t>D</w:t>
      </w:r>
      <w:r w:rsidR="0086477A">
        <w:rPr>
          <w:rFonts w:ascii="Times New Roman" w:hAnsi="Times New Roman" w:cs="Times New Roman"/>
          <w:snapToGrid w:val="0"/>
          <w:sz w:val="24"/>
          <w:szCs w:val="24"/>
        </w:rPr>
        <w:t>ouble-declining balance</w:t>
      </w:r>
    </w:p>
    <w:p w14:paraId="1A226379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762537D8" w14:textId="251E19E5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</w:t>
      </w:r>
    </w:p>
    <w:p w14:paraId="0CDC4631" w14:textId="00AC3A32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3. On which date is the liability for a dividend recorded?</w:t>
      </w:r>
    </w:p>
    <w:p w14:paraId="797D8EDA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A.  Date of Declaration</w:t>
      </w:r>
    </w:p>
    <w:p w14:paraId="60DE4538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B.   Date of Record</w:t>
      </w:r>
    </w:p>
    <w:p w14:paraId="4A125148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C.   Ex-Dividend Date</w:t>
      </w:r>
    </w:p>
    <w:p w14:paraId="3BC50C20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D.   Date of Payment</w:t>
      </w:r>
    </w:p>
    <w:p w14:paraId="116F00B8" w14:textId="77777777" w:rsidR="00125F39" w:rsidRPr="004302EA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0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</w:p>
    <w:p w14:paraId="6A7B4531" w14:textId="3C9E81FE" w:rsidR="00125F39" w:rsidRDefault="00125F39" w:rsidP="004302EA">
      <w:pPr>
        <w:tabs>
          <w:tab w:val="right" w:pos="547"/>
        </w:tabs>
        <w:spacing w:after="0"/>
        <w:ind w:left="270" w:hanging="27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4. In the capital budgeting process, the Cost of Capital is used to decide whether or not </w:t>
      </w:r>
      <w:r w:rsidR="004302EA">
        <w:rPr>
          <w:rFonts w:ascii="Times New Roman" w:hAnsi="Times New Roman" w:cs="Times New Roman"/>
          <w:snapToGrid w:val="0"/>
          <w:sz w:val="24"/>
          <w:szCs w:val="24"/>
        </w:rPr>
        <w:t xml:space="preserve">a </w:t>
      </w:r>
      <w:r>
        <w:rPr>
          <w:rFonts w:ascii="Times New Roman" w:hAnsi="Times New Roman" w:cs="Times New Roman"/>
          <w:snapToGrid w:val="0"/>
          <w:sz w:val="24"/>
          <w:szCs w:val="24"/>
        </w:rPr>
        <w:t>company should buy long-term assets.  If Denver Company is trying to determine whether to buy a large piece of equipment for its factory, which of the following would support the purchase of the equipment?</w:t>
      </w:r>
    </w:p>
    <w:p w14:paraId="161A6B67" w14:textId="1DBC0838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A.  The Cost of Capital is greater tha</w:t>
      </w:r>
      <w:r w:rsidR="004302EA">
        <w:rPr>
          <w:rFonts w:ascii="Times New Roman" w:hAnsi="Times New Roman" w:cs="Times New Roman"/>
          <w:snapToGrid w:val="0"/>
          <w:sz w:val="24"/>
          <w:szCs w:val="24"/>
        </w:rPr>
        <w:t>n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the company’s Return on Equity</w:t>
      </w:r>
    </w:p>
    <w:p w14:paraId="0E9718E6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B.   The sum of the expected cash flows from the equipment is greater than the Cost of </w:t>
      </w:r>
    </w:p>
    <w:p w14:paraId="55A2F829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 Capital.</w:t>
      </w:r>
    </w:p>
    <w:p w14:paraId="6817171B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C.   The return on similar equipment owned by the company is greater than the Cost of</w:t>
      </w:r>
    </w:p>
    <w:p w14:paraId="58DE5B52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 Capital.</w:t>
      </w:r>
    </w:p>
    <w:p w14:paraId="656243EF" w14:textId="16854AD9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D.   The Expected Rate of Return on the Equipment is greater than Cost of Capital</w:t>
      </w:r>
      <w:r w:rsidR="004302EA">
        <w:rPr>
          <w:rFonts w:ascii="Times New Roman" w:hAnsi="Times New Roman" w:cs="Times New Roman"/>
          <w:snapToGrid w:val="0"/>
          <w:sz w:val="24"/>
          <w:szCs w:val="24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   </w:t>
      </w:r>
    </w:p>
    <w:p w14:paraId="05D51E4A" w14:textId="6F3DB6E0" w:rsidR="00125F39" w:rsidRDefault="004302EA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</w:t>
      </w:r>
      <w:r w:rsidR="00125F39">
        <w:rPr>
          <w:rFonts w:ascii="Times New Roman" w:hAnsi="Times New Roman" w:cs="Times New Roman"/>
          <w:snapToGrid w:val="0"/>
          <w:sz w:val="24"/>
          <w:szCs w:val="24"/>
        </w:rPr>
        <w:t xml:space="preserve">  </w:t>
      </w:r>
    </w:p>
    <w:p w14:paraId="5BF7B707" w14:textId="0ACE0F9F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5. Which of the following is </w:t>
      </w:r>
      <w:r w:rsidR="004302EA" w:rsidRPr="004302EA">
        <w:rPr>
          <w:rFonts w:ascii="Times New Roman" w:hAnsi="Times New Roman" w:cs="Times New Roman"/>
          <w:i/>
          <w:snapToGrid w:val="0"/>
          <w:sz w:val="24"/>
          <w:szCs w:val="24"/>
        </w:rPr>
        <w:t>not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 xml:space="preserve">a </w:t>
      </w:r>
      <w:r>
        <w:rPr>
          <w:rFonts w:ascii="Times New Roman" w:hAnsi="Times New Roman" w:cs="Times New Roman"/>
          <w:snapToGrid w:val="0"/>
          <w:sz w:val="24"/>
          <w:szCs w:val="24"/>
        </w:rPr>
        <w:t>contra account?</w:t>
      </w:r>
    </w:p>
    <w:p w14:paraId="49355F95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A.  Accumulated Depreciation</w:t>
      </w:r>
    </w:p>
    <w:p w14:paraId="1FA0C161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B.  Premium on Bond’s Payable</w:t>
      </w:r>
    </w:p>
    <w:p w14:paraId="75276F71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C.  Allowance for Uncollectible Accounts</w:t>
      </w:r>
    </w:p>
    <w:p w14:paraId="04EB2DA7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D.  All are contra accounts.</w:t>
      </w:r>
    </w:p>
    <w:p w14:paraId="4D430CD9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2050CEFB" w14:textId="52F661C0" w:rsidR="00125F39" w:rsidRDefault="00125F39" w:rsidP="004302EA">
      <w:pPr>
        <w:tabs>
          <w:tab w:val="right" w:pos="547"/>
        </w:tabs>
        <w:spacing w:after="0"/>
        <w:ind w:left="270" w:hanging="27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6. </w:t>
      </w:r>
      <w:r w:rsidR="004302EA">
        <w:rPr>
          <w:rFonts w:ascii="Times New Roman" w:hAnsi="Times New Roman" w:cs="Times New Roman"/>
          <w:snapToGrid w:val="0"/>
          <w:sz w:val="24"/>
          <w:szCs w:val="24"/>
        </w:rPr>
        <w:t>O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f the following reports which are issued by CPAs on the financial statements of a company, which is the most desirable? </w:t>
      </w:r>
    </w:p>
    <w:p w14:paraId="5721271C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A.   Unqualified Opinion</w:t>
      </w:r>
    </w:p>
    <w:p w14:paraId="2DE6324B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B.   Disclaimer of Opinion       </w:t>
      </w:r>
    </w:p>
    <w:p w14:paraId="732427E8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C.   Adverse Opinion</w:t>
      </w:r>
    </w:p>
    <w:p w14:paraId="4D1BE61E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D.   Qualified Opinion</w:t>
      </w:r>
    </w:p>
    <w:p w14:paraId="4257EA09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41BA2CA4" w14:textId="256CBC79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7. Which of the following is NOT true about a stock dividend?</w:t>
      </w:r>
    </w:p>
    <w:p w14:paraId="1E4F7376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A.   Total Stockholders’ Equity is reduced.</w:t>
      </w:r>
    </w:p>
    <w:p w14:paraId="690D2E36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B.    No liability is recorded when the stock dividend is declared.</w:t>
      </w:r>
    </w:p>
    <w:p w14:paraId="39B2BE3C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C.    The Par Value of the stock is not changed.</w:t>
      </w:r>
    </w:p>
    <w:p w14:paraId="1938DDDD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D.    Both the number of shares issued and shares outstanding increase. </w:t>
      </w:r>
    </w:p>
    <w:p w14:paraId="35A42780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1CAED865" w14:textId="2154A55B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8. Which of the following changes the par value of the stock but does not require and  </w:t>
      </w:r>
    </w:p>
    <w:p w14:paraId="7AB05BF3" w14:textId="77777777" w:rsidR="00125F39" w:rsidRDefault="00125F39" w:rsidP="004302EA">
      <w:pPr>
        <w:tabs>
          <w:tab w:val="right" w:pos="547"/>
        </w:tabs>
        <w:spacing w:after="0"/>
        <w:ind w:left="18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accounting entry?</w:t>
      </w:r>
    </w:p>
    <w:p w14:paraId="5AC4817F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  A.     Stock Split</w:t>
      </w:r>
    </w:p>
    <w:p w14:paraId="3FA8C7AB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B.     Small Stock Dividend</w:t>
      </w:r>
    </w:p>
    <w:p w14:paraId="4900BF7D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              C.     Property Dividend</w:t>
      </w:r>
    </w:p>
    <w:p w14:paraId="3CBF0C7B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D.     100 Percent Stock Dividend    </w:t>
      </w:r>
    </w:p>
    <w:p w14:paraId="084E9E02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4B10659A" w14:textId="08D2B103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9. </w:t>
      </w:r>
      <w:r w:rsidR="0086477A">
        <w:rPr>
          <w:rFonts w:ascii="Times New Roman" w:hAnsi="Times New Roman" w:cs="Times New Roman"/>
          <w:snapToGrid w:val="0"/>
          <w:sz w:val="24"/>
          <w:szCs w:val="24"/>
        </w:rPr>
        <w:t>Depreciation is no longer recorded on an asset when book value equals ______________.</w:t>
      </w:r>
    </w:p>
    <w:p w14:paraId="33C1E094" w14:textId="7A623AC0" w:rsidR="00125F39" w:rsidRDefault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A.      </w:t>
      </w:r>
      <w:r w:rsidR="0086477A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39009C">
        <w:rPr>
          <w:rFonts w:ascii="Times New Roman" w:hAnsi="Times New Roman" w:cs="Times New Roman"/>
          <w:snapToGrid w:val="0"/>
          <w:sz w:val="24"/>
          <w:szCs w:val="24"/>
        </w:rPr>
        <w:t>R</w:t>
      </w:r>
      <w:r w:rsidR="0086477A">
        <w:rPr>
          <w:rFonts w:ascii="Times New Roman" w:hAnsi="Times New Roman" w:cs="Times New Roman"/>
          <w:snapToGrid w:val="0"/>
          <w:sz w:val="24"/>
          <w:szCs w:val="24"/>
        </w:rPr>
        <w:t>eplacement cost</w:t>
      </w:r>
    </w:p>
    <w:p w14:paraId="0D4FF034" w14:textId="351D89D2" w:rsidR="00125F39" w:rsidRDefault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B.       </w:t>
      </w:r>
      <w:r w:rsidR="0039009C">
        <w:rPr>
          <w:rFonts w:ascii="Times New Roman" w:hAnsi="Times New Roman" w:cs="Times New Roman"/>
          <w:snapToGrid w:val="0"/>
          <w:sz w:val="24"/>
          <w:szCs w:val="24"/>
        </w:rPr>
        <w:t>O</w:t>
      </w:r>
      <w:r w:rsidR="008E3658">
        <w:rPr>
          <w:rFonts w:ascii="Times New Roman" w:hAnsi="Times New Roman" w:cs="Times New Roman"/>
          <w:snapToGrid w:val="0"/>
          <w:sz w:val="24"/>
          <w:szCs w:val="24"/>
        </w:rPr>
        <w:t>riginal cost</w:t>
      </w:r>
    </w:p>
    <w:p w14:paraId="03D54218" w14:textId="18B43FC0" w:rsidR="00125F39" w:rsidRDefault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   C.       </w:t>
      </w:r>
      <w:r w:rsidR="0039009C">
        <w:rPr>
          <w:rFonts w:ascii="Times New Roman" w:hAnsi="Times New Roman" w:cs="Times New Roman"/>
          <w:snapToGrid w:val="0"/>
          <w:sz w:val="24"/>
          <w:szCs w:val="24"/>
        </w:rPr>
        <w:t>S</w:t>
      </w:r>
      <w:r w:rsidR="008E3658">
        <w:rPr>
          <w:rFonts w:ascii="Times New Roman" w:hAnsi="Times New Roman" w:cs="Times New Roman"/>
          <w:snapToGrid w:val="0"/>
          <w:sz w:val="24"/>
          <w:szCs w:val="24"/>
        </w:rPr>
        <w:t>alvage value</w:t>
      </w:r>
    </w:p>
    <w:p w14:paraId="0AC3BCC0" w14:textId="41C13EEA" w:rsidR="00125F39" w:rsidRDefault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   D.      </w:t>
      </w:r>
      <w:r w:rsidR="008E3658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39009C">
        <w:rPr>
          <w:rFonts w:ascii="Times New Roman" w:hAnsi="Times New Roman" w:cs="Times New Roman"/>
          <w:snapToGrid w:val="0"/>
          <w:sz w:val="24"/>
          <w:szCs w:val="24"/>
        </w:rPr>
        <w:t>M</w:t>
      </w:r>
      <w:r w:rsidR="008E3658">
        <w:rPr>
          <w:rFonts w:ascii="Times New Roman" w:hAnsi="Times New Roman" w:cs="Times New Roman"/>
          <w:snapToGrid w:val="0"/>
          <w:sz w:val="24"/>
          <w:szCs w:val="24"/>
        </w:rPr>
        <w:t>arket value</w:t>
      </w:r>
    </w:p>
    <w:p w14:paraId="122CB844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     </w:t>
      </w:r>
    </w:p>
    <w:p w14:paraId="6B47AA53" w14:textId="06322E2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10. When Bonds are issued and the market rate of interest is less than the face rate of </w:t>
      </w:r>
    </w:p>
    <w:p w14:paraId="375E32A8" w14:textId="576A2D16" w:rsidR="00125F39" w:rsidRDefault="00125F39" w:rsidP="004302EA">
      <w:pPr>
        <w:tabs>
          <w:tab w:val="right" w:pos="547"/>
        </w:tabs>
        <w:spacing w:after="0"/>
        <w:ind w:left="180" w:hanging="720"/>
        <w:rPr>
          <w:rFonts w:ascii="Times New Roman" w:hAnsi="Times New Roman" w:cs="Times New Roman"/>
          <w:snapToGrid w:val="0"/>
          <w:sz w:val="24"/>
          <w:szCs w:val="24"/>
        </w:rPr>
      </w:pPr>
      <w:r w:rsidRPr="004302EA">
        <w:rPr>
          <w:rFonts w:ascii="Times New Roman" w:hAnsi="Times New Roman" w:cs="Times New Roman"/>
          <w:snapToGrid w:val="0"/>
          <w:sz w:val="24"/>
          <w:szCs w:val="24"/>
        </w:rPr>
        <w:t xml:space="preserve">               I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nterest which of the following will </w:t>
      </w:r>
      <w:r w:rsidR="004302EA" w:rsidRPr="004302EA">
        <w:rPr>
          <w:rFonts w:ascii="Times New Roman" w:hAnsi="Times New Roman" w:cs="Times New Roman"/>
          <w:i/>
          <w:snapToGrid w:val="0"/>
          <w:sz w:val="24"/>
          <w:szCs w:val="24"/>
        </w:rPr>
        <w:t>not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occur?</w:t>
      </w:r>
    </w:p>
    <w:p w14:paraId="33CA1E4A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A.    The cash received for the bond will exceed the face value of the bond.</w:t>
      </w:r>
    </w:p>
    <w:p w14:paraId="6BF8CCC1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B.     The interest expense will be less than the cash paid for interest each year.</w:t>
      </w:r>
    </w:p>
    <w:p w14:paraId="42D3FA14" w14:textId="160ADDB3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C.     The face value of the bond will be paid when the bond matures regard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les</w:t>
      </w:r>
      <w:r>
        <w:rPr>
          <w:rFonts w:ascii="Times New Roman" w:hAnsi="Times New Roman" w:cs="Times New Roman"/>
          <w:snapToGrid w:val="0"/>
          <w:sz w:val="24"/>
          <w:szCs w:val="24"/>
        </w:rPr>
        <w:t>s of the</w:t>
      </w:r>
    </w:p>
    <w:p w14:paraId="592DB5BE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      cash received when the bond was issued.</w:t>
      </w:r>
    </w:p>
    <w:p w14:paraId="49A22A1E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D.     All these above statements are true.</w:t>
      </w:r>
    </w:p>
    <w:p w14:paraId="6D36908B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615427EB" w14:textId="7F85DE0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11. A 10-K contains the audited financial statements of a publicly traded corporation and</w:t>
      </w:r>
    </w:p>
    <w:p w14:paraId="748C5349" w14:textId="1ED93F29" w:rsidR="00125F39" w:rsidRDefault="00125F39" w:rsidP="004302EA">
      <w:pPr>
        <w:tabs>
          <w:tab w:val="right" w:pos="547"/>
        </w:tabs>
        <w:spacing w:after="0"/>
        <w:ind w:left="9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</w:t>
      </w:r>
      <w:r w:rsidR="004302EA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>is filed with which of the following organizations?</w:t>
      </w:r>
    </w:p>
    <w:p w14:paraId="46640D75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A.      The SEC (Securities and Exchange Commission)</w:t>
      </w:r>
    </w:p>
    <w:p w14:paraId="076517C0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B.      The IRS (Internal Revenue Service)</w:t>
      </w:r>
    </w:p>
    <w:p w14:paraId="4C4CD6D9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C.      The FASB (Financial Accounting Standards Board)</w:t>
      </w:r>
    </w:p>
    <w:p w14:paraId="3ADB2237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D.      The AICPA (The American Institute of Certified Public Accountants).      </w:t>
      </w:r>
    </w:p>
    <w:p w14:paraId="03BC7A97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70B7A7D4" w14:textId="1631A70C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12</w:t>
      </w:r>
      <w:r w:rsidR="004302EA">
        <w:rPr>
          <w:rFonts w:ascii="Times New Roman" w:hAnsi="Times New Roman" w:cs="Times New Roman"/>
          <w:snapToGrid w:val="0"/>
          <w:sz w:val="24"/>
          <w:szCs w:val="24"/>
        </w:rPr>
        <w:t xml:space="preserve">. </w:t>
      </w:r>
      <w:r>
        <w:rPr>
          <w:rFonts w:ascii="Times New Roman" w:hAnsi="Times New Roman" w:cs="Times New Roman"/>
          <w:snapToGrid w:val="0"/>
          <w:sz w:val="24"/>
          <w:szCs w:val="24"/>
        </w:rPr>
        <w:t>If a three-person partnership specifies that income is to be distributed among partners</w:t>
      </w:r>
    </w:p>
    <w:p w14:paraId="50AE59F7" w14:textId="05695EE9" w:rsidR="00125F39" w:rsidRDefault="00125F39" w:rsidP="004302EA">
      <w:pPr>
        <w:tabs>
          <w:tab w:val="right" w:pos="547"/>
        </w:tabs>
        <w:spacing w:after="0"/>
        <w:ind w:left="9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on a 5:3:2 basis but says nothing about how 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to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distribute losses, how will the losses be </w:t>
      </w:r>
    </w:p>
    <w:p w14:paraId="4BBE2C93" w14:textId="77777777" w:rsidR="00125F39" w:rsidRDefault="00125F39" w:rsidP="004302EA">
      <w:pPr>
        <w:tabs>
          <w:tab w:val="right" w:pos="547"/>
        </w:tabs>
        <w:spacing w:after="0"/>
        <w:ind w:left="9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distributed?</w:t>
      </w:r>
    </w:p>
    <w:p w14:paraId="59C0E70E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     A.       In the 5:3:2 ratio.</w:t>
      </w:r>
    </w:p>
    <w:p w14:paraId="586CF441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B.       Based on the number of shares they hold</w:t>
      </w:r>
    </w:p>
    <w:p w14:paraId="66E3383A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C.       Based on the length of time they have been partners</w:t>
      </w:r>
    </w:p>
    <w:p w14:paraId="35F10860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D.       Equally</w:t>
      </w:r>
    </w:p>
    <w:p w14:paraId="7ADB15A6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41DA8C26" w14:textId="7C0E8FE5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13.</w:t>
      </w:r>
      <w:r w:rsidR="004302EA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>Which of the following is the newest financial statement required by the FASB?</w:t>
      </w:r>
    </w:p>
    <w:p w14:paraId="783F579B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A.        Cash Flow Statement</w:t>
      </w:r>
    </w:p>
    <w:p w14:paraId="3110D24A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B.        Comprehensive Income Statement</w:t>
      </w:r>
    </w:p>
    <w:p w14:paraId="6D6039D2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C.        Statement of Changes in Stockholders’ Equity</w:t>
      </w:r>
    </w:p>
    <w:p w14:paraId="1F971E6F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D.        Statement of Changes in Financial Position   </w:t>
      </w:r>
    </w:p>
    <w:p w14:paraId="03774698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4054C132" w14:textId="600D5A74" w:rsidR="00125F39" w:rsidRDefault="00125F39" w:rsidP="006139A4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14. 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Which asset is only recorded when a company is acquired by another company?</w:t>
      </w:r>
    </w:p>
    <w:p w14:paraId="0E848052" w14:textId="118C7249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A.       </w:t>
      </w:r>
      <w:r w:rsidR="008E3658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Land</w:t>
      </w:r>
    </w:p>
    <w:p w14:paraId="0C3B8583" w14:textId="0C29B126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B.         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Goodwill</w:t>
      </w:r>
    </w:p>
    <w:p w14:paraId="627D9D26" w14:textId="2031EA4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C.         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Copyright</w:t>
      </w:r>
    </w:p>
    <w:p w14:paraId="08029B3E" w14:textId="25D534E4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D.         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Patent</w:t>
      </w:r>
    </w:p>
    <w:p w14:paraId="670A443B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0FE879CE" w14:textId="2A86A8C9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15. Wh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at is the distribution rate using double-declining balance on an 8-year asset</w:t>
      </w:r>
      <w:r>
        <w:rPr>
          <w:rFonts w:ascii="Times New Roman" w:hAnsi="Times New Roman" w:cs="Times New Roman"/>
          <w:snapToGrid w:val="0"/>
          <w:sz w:val="24"/>
          <w:szCs w:val="24"/>
        </w:rPr>
        <w:t>?</w:t>
      </w:r>
    </w:p>
    <w:p w14:paraId="64959CAA" w14:textId="03F238CE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A.         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12.5%</w:t>
      </w:r>
    </w:p>
    <w:p w14:paraId="5AA814E0" w14:textId="2D3B5464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B.         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16.7%</w:t>
      </w:r>
    </w:p>
    <w:p w14:paraId="7D35BD86" w14:textId="044E190D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C.         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25.0%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</w:p>
    <w:p w14:paraId="11B4A9F4" w14:textId="3FE5AB3D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D.         </w:t>
      </w:r>
      <w:r w:rsidR="006139A4">
        <w:rPr>
          <w:rFonts w:ascii="Times New Roman" w:hAnsi="Times New Roman" w:cs="Times New Roman"/>
          <w:snapToGrid w:val="0"/>
          <w:sz w:val="24"/>
          <w:szCs w:val="24"/>
        </w:rPr>
        <w:t>66.8%</w:t>
      </w:r>
    </w:p>
    <w:p w14:paraId="5AE8BB3F" w14:textId="77777777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2D645646" w14:textId="48617926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16. Axtel Corporation changed its depreciation methods from Double-Declining Balance </w:t>
      </w:r>
    </w:p>
    <w:p w14:paraId="7D4E94F7" w14:textId="2888623F" w:rsidR="00125F39" w:rsidRDefault="004302EA" w:rsidP="004302EA">
      <w:pPr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</w:t>
      </w:r>
      <w:r w:rsidR="00125F39">
        <w:rPr>
          <w:rFonts w:ascii="Times New Roman" w:hAnsi="Times New Roman" w:cs="Times New Roman"/>
          <w:snapToGrid w:val="0"/>
          <w:sz w:val="24"/>
          <w:szCs w:val="24"/>
        </w:rPr>
        <w:t>to Straight-Line.   Which of the accounting principles has Axtel violated?</w:t>
      </w:r>
    </w:p>
    <w:p w14:paraId="4AB5CA41" w14:textId="0881A76A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A.         </w:t>
      </w:r>
      <w:r w:rsidR="00210486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>Consistency</w:t>
      </w:r>
    </w:p>
    <w:p w14:paraId="3B1D09A3" w14:textId="31403D6F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B.         </w:t>
      </w:r>
      <w:r w:rsidR="00210486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>Time Period Assumption</w:t>
      </w:r>
    </w:p>
    <w:p w14:paraId="64078CE0" w14:textId="77777777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C.          Matching</w:t>
      </w:r>
    </w:p>
    <w:p w14:paraId="10B46557" w14:textId="77777777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D.          Historical Cost </w:t>
      </w:r>
    </w:p>
    <w:p w14:paraId="73A066A9" w14:textId="77777777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7C4524C8" w14:textId="1CEA4DD0" w:rsidR="00210486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17. </w:t>
      </w:r>
      <w:r w:rsidR="00210486">
        <w:rPr>
          <w:rFonts w:ascii="Times New Roman" w:hAnsi="Times New Roman" w:cs="Times New Roman"/>
          <w:snapToGrid w:val="0"/>
          <w:sz w:val="24"/>
          <w:szCs w:val="24"/>
        </w:rPr>
        <w:t>The record date of a dividend is the date</w:t>
      </w:r>
    </w:p>
    <w:p w14:paraId="75808942" w14:textId="1DC964B4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A.         </w:t>
      </w:r>
      <w:r w:rsidR="00210486">
        <w:rPr>
          <w:rFonts w:ascii="Times New Roman" w:hAnsi="Times New Roman" w:cs="Times New Roman"/>
          <w:snapToGrid w:val="0"/>
          <w:sz w:val="24"/>
          <w:szCs w:val="24"/>
        </w:rPr>
        <w:t>the Board of Directors declares the dividend.</w:t>
      </w:r>
    </w:p>
    <w:p w14:paraId="5F1EA5E1" w14:textId="4E5653B2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B.        </w:t>
      </w:r>
      <w:r w:rsidR="00210486">
        <w:rPr>
          <w:rFonts w:ascii="Times New Roman" w:hAnsi="Times New Roman" w:cs="Times New Roman"/>
          <w:snapToGrid w:val="0"/>
          <w:sz w:val="24"/>
          <w:szCs w:val="24"/>
        </w:rPr>
        <w:t xml:space="preserve"> on which the dividend is paid.</w:t>
      </w:r>
    </w:p>
    <w:p w14:paraId="35CEA126" w14:textId="77FDA79E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C.        </w:t>
      </w:r>
      <w:r w:rsidR="00210486">
        <w:rPr>
          <w:rFonts w:ascii="Times New Roman" w:hAnsi="Times New Roman" w:cs="Times New Roman"/>
          <w:snapToGrid w:val="0"/>
          <w:sz w:val="24"/>
          <w:szCs w:val="24"/>
        </w:rPr>
        <w:t xml:space="preserve"> used to determine who will receive the dividend.</w:t>
      </w:r>
    </w:p>
    <w:p w14:paraId="530904AC" w14:textId="607ABE78" w:rsidR="00125F39" w:rsidRDefault="00125F39" w:rsidP="00125F39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D.         </w:t>
      </w:r>
      <w:r w:rsidR="00210486">
        <w:rPr>
          <w:rFonts w:ascii="Times New Roman" w:hAnsi="Times New Roman" w:cs="Times New Roman"/>
          <w:snapToGrid w:val="0"/>
          <w:sz w:val="24"/>
          <w:szCs w:val="24"/>
        </w:rPr>
        <w:t>the stock will be split.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                  </w:t>
      </w:r>
    </w:p>
    <w:p w14:paraId="1C051A78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0AD53B39" w14:textId="6445A2BA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18. Acme Corporation purchased a small building.  To acquire the building, it gave up </w:t>
      </w:r>
    </w:p>
    <w:p w14:paraId="314DB414" w14:textId="77777777" w:rsidR="00125F39" w:rsidRDefault="00125F39" w:rsidP="004302EA">
      <w:pPr>
        <w:tabs>
          <w:tab w:val="right" w:pos="547"/>
        </w:tabs>
        <w:spacing w:after="0"/>
        <w:ind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$100,000 cash and a forklift with a market value of $50,000 and a book value of </w:t>
      </w:r>
    </w:p>
    <w:p w14:paraId="0D0229DA" w14:textId="77777777" w:rsidR="00125F39" w:rsidRDefault="00125F39" w:rsidP="004302EA">
      <w:pPr>
        <w:tabs>
          <w:tab w:val="right" w:pos="547"/>
        </w:tabs>
        <w:spacing w:after="0"/>
        <w:ind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$30,000 (original cost of $70,000 less accumulated Depreciation of $40,000).  What </w:t>
      </w:r>
    </w:p>
    <w:p w14:paraId="270C47B8" w14:textId="77777777" w:rsidR="00125F39" w:rsidRDefault="00125F39" w:rsidP="004302EA">
      <w:pPr>
        <w:tabs>
          <w:tab w:val="right" w:pos="547"/>
        </w:tabs>
        <w:spacing w:after="0"/>
        <w:ind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is the cost of the new building?</w:t>
      </w:r>
    </w:p>
    <w:p w14:paraId="1D28282D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A.        $170,000</w:t>
      </w:r>
    </w:p>
    <w:p w14:paraId="289A0105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B.        $130,000</w:t>
      </w:r>
    </w:p>
    <w:p w14:paraId="3725D8E9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C.        $100,000</w:t>
      </w:r>
    </w:p>
    <w:p w14:paraId="41FF300C" w14:textId="77777777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D.        $150,000</w:t>
      </w:r>
    </w:p>
    <w:p w14:paraId="6F2866EA" w14:textId="01866288" w:rsidR="00125F39" w:rsidRDefault="00125F39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57BD3EF2" w14:textId="4A74F6D7" w:rsidR="00BC7B75" w:rsidRDefault="00BC7B75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19. Accounts Payable Turnover measures which of the following?</w:t>
      </w:r>
    </w:p>
    <w:p w14:paraId="12249BAA" w14:textId="77777777" w:rsidR="00BC7B75" w:rsidRDefault="00BC7B75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A.  Time it takes to pay Accounts Payable</w:t>
      </w:r>
    </w:p>
    <w:p w14:paraId="217482C1" w14:textId="77777777" w:rsidR="00BC7B75" w:rsidRDefault="00BC7B75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B.   Cost of Goods Sold</w:t>
      </w:r>
    </w:p>
    <w:p w14:paraId="0DC8F039" w14:textId="77777777" w:rsidR="00BC7B75" w:rsidRDefault="00BC7B75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C.   Allowance for Doubtful Accounts</w:t>
      </w:r>
    </w:p>
    <w:p w14:paraId="70B46078" w14:textId="77777777" w:rsidR="00BC7B75" w:rsidRDefault="00BC7B75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D.   Amount of purchases that were returned to supplier.            </w:t>
      </w:r>
    </w:p>
    <w:p w14:paraId="52E5CA69" w14:textId="15CF88CA" w:rsidR="00BC7B75" w:rsidRDefault="00BC7B75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55BF607C" w14:textId="29E54A3E" w:rsidR="008E3658" w:rsidRDefault="008E3658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5C5DF427" w14:textId="1B6C6EE3" w:rsidR="008E3658" w:rsidRDefault="008E3658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29E6B177" w14:textId="1232E226" w:rsidR="008E3658" w:rsidRDefault="008E3658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451A7CF5" w14:textId="2438A2D7" w:rsidR="008E3658" w:rsidRDefault="008E3658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2BCBD1CC" w14:textId="453C41B8" w:rsidR="008E3658" w:rsidRDefault="008E3658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33B21C0B" w14:textId="77777777" w:rsidR="008E3658" w:rsidRDefault="008E3658" w:rsidP="00BC7B75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106A0D5D" w14:textId="56D98B8C" w:rsidR="00125F39" w:rsidRDefault="00BC7B75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20</w:t>
      </w:r>
      <w:r w:rsidR="004302EA">
        <w:rPr>
          <w:rFonts w:ascii="Times New Roman" w:hAnsi="Times New Roman" w:cs="Times New Roman"/>
          <w:snapToGrid w:val="0"/>
          <w:sz w:val="24"/>
          <w:szCs w:val="24"/>
        </w:rPr>
        <w:t>.</w:t>
      </w:r>
      <w:r w:rsidR="00125F39">
        <w:rPr>
          <w:rFonts w:ascii="Times New Roman" w:hAnsi="Times New Roman" w:cs="Times New Roman"/>
          <w:snapToGrid w:val="0"/>
          <w:sz w:val="24"/>
          <w:szCs w:val="24"/>
        </w:rPr>
        <w:t xml:space="preserve"> Clyde Corp borrowed $100,000 using a one year note payable with an interest rate of </w:t>
      </w:r>
    </w:p>
    <w:p w14:paraId="4F8F6A7F" w14:textId="1AADF8DB" w:rsidR="00125F39" w:rsidRDefault="004302EA" w:rsidP="004302EA">
      <w:pPr>
        <w:tabs>
          <w:tab w:val="right" w:pos="547"/>
        </w:tabs>
        <w:spacing w:after="0"/>
        <w:ind w:left="270" w:hanging="27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</w:t>
      </w:r>
      <w:r w:rsidR="00125F39">
        <w:rPr>
          <w:rFonts w:ascii="Times New Roman" w:hAnsi="Times New Roman" w:cs="Times New Roman"/>
          <w:snapToGrid w:val="0"/>
          <w:sz w:val="24"/>
          <w:szCs w:val="24"/>
        </w:rPr>
        <w:t>6 percent on October 1, 2020.  If Clyde Corp. has a December 31 fiscal year end,</w:t>
      </w:r>
    </w:p>
    <w:p w14:paraId="4BF56F70" w14:textId="77777777" w:rsidR="00125F39" w:rsidRDefault="00125F39" w:rsidP="004302EA">
      <w:pPr>
        <w:tabs>
          <w:tab w:val="right" w:pos="547"/>
        </w:tabs>
        <w:spacing w:after="0"/>
        <w:ind w:left="270" w:hanging="27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how much interest expense will appear on Clyde Corp.’s income statement for 2020 </w:t>
      </w:r>
    </w:p>
    <w:p w14:paraId="21C10BB5" w14:textId="77777777" w:rsidR="00125F39" w:rsidRDefault="00125F39" w:rsidP="004302EA">
      <w:pPr>
        <w:tabs>
          <w:tab w:val="right" w:pos="547"/>
        </w:tabs>
        <w:spacing w:after="0"/>
        <w:ind w:left="270" w:hanging="27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and what is the maturity value of the note on October 1, 2021?</w:t>
      </w:r>
    </w:p>
    <w:p w14:paraId="05EAE770" w14:textId="77777777" w:rsidR="00125F39" w:rsidRDefault="00125F39" w:rsidP="00125F39">
      <w:pPr>
        <w:tabs>
          <w:tab w:val="right" w:pos="547"/>
        </w:tabs>
        <w:spacing w:after="0"/>
        <w:ind w:left="144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</w:t>
      </w:r>
    </w:p>
    <w:p w14:paraId="1FBD6E82" w14:textId="77777777" w:rsidR="00125F39" w:rsidRDefault="00125F39" w:rsidP="00125F39">
      <w:pPr>
        <w:tabs>
          <w:tab w:val="right" w:pos="547"/>
        </w:tabs>
        <w:spacing w:after="0"/>
        <w:ind w:left="144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</w:t>
      </w:r>
      <w:r w:rsidRPr="00437EDC">
        <w:rPr>
          <w:rFonts w:ascii="Times New Roman" w:hAnsi="Times New Roman" w:cs="Times New Roman"/>
          <w:snapToGrid w:val="0"/>
          <w:sz w:val="24"/>
          <w:szCs w:val="24"/>
          <w:u w:val="single"/>
        </w:rPr>
        <w:t xml:space="preserve">Interest Expense 2020 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           </w:t>
      </w:r>
      <w:r w:rsidRPr="00437EDC">
        <w:rPr>
          <w:rFonts w:ascii="Times New Roman" w:hAnsi="Times New Roman" w:cs="Times New Roman"/>
          <w:snapToGrid w:val="0"/>
          <w:sz w:val="24"/>
          <w:szCs w:val="24"/>
          <w:u w:val="single"/>
        </w:rPr>
        <w:t xml:space="preserve">Maturity Value Oct 1, 2021 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</w:t>
      </w:r>
    </w:p>
    <w:p w14:paraId="41453B42" w14:textId="77777777" w:rsidR="00125F39" w:rsidRDefault="00125F39" w:rsidP="00125F39">
      <w:pPr>
        <w:tabs>
          <w:tab w:val="right" w:pos="547"/>
        </w:tabs>
        <w:spacing w:after="0"/>
        <w:ind w:left="144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A.         $1,500                                                              $100,000</w:t>
      </w:r>
    </w:p>
    <w:p w14:paraId="17FF1823" w14:textId="77777777" w:rsidR="00125F39" w:rsidRDefault="00125F39" w:rsidP="00125F39">
      <w:pPr>
        <w:tabs>
          <w:tab w:val="right" w:pos="547"/>
        </w:tabs>
        <w:spacing w:after="0"/>
        <w:ind w:left="144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B.         $1,500                                                              $104,500</w:t>
      </w:r>
    </w:p>
    <w:p w14:paraId="304DC34B" w14:textId="77777777" w:rsidR="00125F39" w:rsidRDefault="00125F39" w:rsidP="00125F39">
      <w:pPr>
        <w:tabs>
          <w:tab w:val="right" w:pos="547"/>
        </w:tabs>
        <w:spacing w:after="0"/>
        <w:ind w:left="144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C.         $ 0                                                                    $106,000  </w:t>
      </w:r>
    </w:p>
    <w:p w14:paraId="3249E026" w14:textId="77777777" w:rsidR="00125F39" w:rsidRDefault="00125F39" w:rsidP="00125F39">
      <w:pPr>
        <w:tabs>
          <w:tab w:val="right" w:pos="547"/>
        </w:tabs>
        <w:spacing w:after="0"/>
        <w:ind w:left="144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D.         $1,500                                                              $106,000</w:t>
      </w:r>
    </w:p>
    <w:p w14:paraId="5728EBB8" w14:textId="77777777" w:rsidR="00125F39" w:rsidRDefault="00125F39" w:rsidP="00125F39">
      <w:pPr>
        <w:tabs>
          <w:tab w:val="right" w:pos="547"/>
        </w:tabs>
        <w:spacing w:after="0"/>
        <w:ind w:left="144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38508E07" w14:textId="3B70930C" w:rsidR="003131F1" w:rsidRPr="00027B34" w:rsidRDefault="00BC7B75" w:rsidP="003131F1">
      <w:p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III. </w:t>
      </w:r>
      <w:r w:rsidR="003131F1" w:rsidRPr="00027B34">
        <w:rPr>
          <w:rFonts w:ascii="Times New Roman" w:hAnsi="Times New Roman" w:cs="Times New Roman"/>
          <w:b/>
          <w:bCs/>
          <w:sz w:val="24"/>
          <w:szCs w:val="24"/>
        </w:rPr>
        <w:t>Cash Flow Statement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- 20 Points</w:t>
      </w:r>
    </w:p>
    <w:p w14:paraId="05656AED" w14:textId="77777777" w:rsidR="003131F1" w:rsidRPr="0022338E" w:rsidRDefault="003131F1" w:rsidP="003131F1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>Match the following Cash Flow Statement classifications with the items below.</w:t>
      </w:r>
    </w:p>
    <w:p w14:paraId="6B312E87" w14:textId="309F4DE1" w:rsidR="003131F1" w:rsidRPr="0022338E" w:rsidRDefault="003131F1" w:rsidP="003131F1">
      <w:pPr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>(</w:t>
      </w:r>
      <w:r w:rsidRPr="0022338E">
        <w:rPr>
          <w:rFonts w:ascii="Times New Roman" w:hAnsi="Times New Roman" w:cs="Times New Roman"/>
          <w:b/>
          <w:sz w:val="24"/>
          <w:szCs w:val="24"/>
        </w:rPr>
        <w:t>A</w:t>
      </w:r>
      <w:r w:rsidRPr="0022338E">
        <w:rPr>
          <w:rFonts w:ascii="Times New Roman" w:hAnsi="Times New Roman" w:cs="Times New Roman"/>
          <w:sz w:val="24"/>
          <w:szCs w:val="24"/>
        </w:rPr>
        <w:t>) = Operating Section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2338E">
        <w:rPr>
          <w:rFonts w:ascii="Times New Roman" w:hAnsi="Times New Roman" w:cs="Times New Roman"/>
          <w:sz w:val="24"/>
          <w:szCs w:val="24"/>
        </w:rPr>
        <w:t>(</w:t>
      </w:r>
      <w:r w:rsidRPr="0022338E">
        <w:rPr>
          <w:rFonts w:ascii="Times New Roman" w:hAnsi="Times New Roman" w:cs="Times New Roman"/>
          <w:b/>
          <w:sz w:val="24"/>
          <w:szCs w:val="24"/>
        </w:rPr>
        <w:t>B</w:t>
      </w:r>
      <w:r w:rsidRPr="0022338E">
        <w:rPr>
          <w:rFonts w:ascii="Times New Roman" w:hAnsi="Times New Roman" w:cs="Times New Roman"/>
          <w:sz w:val="24"/>
          <w:szCs w:val="24"/>
        </w:rPr>
        <w:t xml:space="preserve">) = </w:t>
      </w:r>
      <w:r w:rsidR="008E3658">
        <w:rPr>
          <w:rFonts w:ascii="Times New Roman" w:hAnsi="Times New Roman" w:cs="Times New Roman"/>
          <w:sz w:val="24"/>
          <w:szCs w:val="24"/>
        </w:rPr>
        <w:t>Investing</w:t>
      </w:r>
      <w:r w:rsidRPr="0022338E">
        <w:rPr>
          <w:rFonts w:ascii="Times New Roman" w:hAnsi="Times New Roman" w:cs="Times New Roman"/>
          <w:sz w:val="24"/>
          <w:szCs w:val="24"/>
        </w:rPr>
        <w:t xml:space="preserve"> Section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2338E">
        <w:rPr>
          <w:rFonts w:ascii="Times New Roman" w:hAnsi="Times New Roman" w:cs="Times New Roman"/>
          <w:sz w:val="24"/>
          <w:szCs w:val="24"/>
        </w:rPr>
        <w:t>(</w:t>
      </w:r>
      <w:r w:rsidRPr="0022338E">
        <w:rPr>
          <w:rFonts w:ascii="Times New Roman" w:hAnsi="Times New Roman" w:cs="Times New Roman"/>
          <w:b/>
          <w:sz w:val="24"/>
          <w:szCs w:val="24"/>
        </w:rPr>
        <w:t>C</w:t>
      </w:r>
      <w:r w:rsidRPr="0022338E">
        <w:rPr>
          <w:rFonts w:ascii="Times New Roman" w:hAnsi="Times New Roman" w:cs="Times New Roman"/>
          <w:sz w:val="24"/>
          <w:szCs w:val="24"/>
        </w:rPr>
        <w:t xml:space="preserve">) = </w:t>
      </w:r>
      <w:r w:rsidR="008E3658">
        <w:rPr>
          <w:rFonts w:ascii="Times New Roman" w:hAnsi="Times New Roman" w:cs="Times New Roman"/>
          <w:sz w:val="24"/>
          <w:szCs w:val="24"/>
        </w:rPr>
        <w:t>Financing</w:t>
      </w:r>
      <w:r w:rsidRPr="0022338E">
        <w:rPr>
          <w:rFonts w:ascii="Times New Roman" w:hAnsi="Times New Roman" w:cs="Times New Roman"/>
          <w:sz w:val="24"/>
          <w:szCs w:val="24"/>
        </w:rPr>
        <w:t xml:space="preserve"> Section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2338E">
        <w:rPr>
          <w:rFonts w:ascii="Times New Roman" w:hAnsi="Times New Roman" w:cs="Times New Roman"/>
          <w:sz w:val="24"/>
          <w:szCs w:val="24"/>
        </w:rPr>
        <w:t>(</w:t>
      </w:r>
      <w:r w:rsidRPr="0022338E">
        <w:rPr>
          <w:rFonts w:ascii="Times New Roman" w:hAnsi="Times New Roman" w:cs="Times New Roman"/>
          <w:b/>
          <w:sz w:val="24"/>
          <w:szCs w:val="24"/>
        </w:rPr>
        <w:t>D</w:t>
      </w:r>
      <w:r w:rsidRPr="0022338E">
        <w:rPr>
          <w:rFonts w:ascii="Times New Roman" w:hAnsi="Times New Roman" w:cs="Times New Roman"/>
          <w:sz w:val="24"/>
          <w:szCs w:val="24"/>
        </w:rPr>
        <w:t>) = Not on the Statement of Cash Flows</w:t>
      </w:r>
    </w:p>
    <w:p w14:paraId="2E613C5D" w14:textId="77777777" w:rsidR="003131F1" w:rsidRPr="0022338E" w:rsidRDefault="003131F1" w:rsidP="003131F1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>_____ 1.</w:t>
      </w:r>
      <w:r w:rsidRPr="0022338E">
        <w:rPr>
          <w:rFonts w:ascii="Times New Roman" w:hAnsi="Times New Roman" w:cs="Times New Roman"/>
          <w:sz w:val="24"/>
          <w:szCs w:val="24"/>
        </w:rPr>
        <w:tab/>
        <w:t xml:space="preserve">Cash paid </w:t>
      </w:r>
      <w:r>
        <w:rPr>
          <w:rFonts w:ascii="Times New Roman" w:hAnsi="Times New Roman" w:cs="Times New Roman"/>
          <w:sz w:val="24"/>
          <w:szCs w:val="24"/>
        </w:rPr>
        <w:t>to retire bond.</w:t>
      </w:r>
    </w:p>
    <w:p w14:paraId="63558729" w14:textId="77777777" w:rsidR="003131F1" w:rsidRPr="0022338E" w:rsidRDefault="003131F1" w:rsidP="003131F1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>_____ 2.</w:t>
      </w:r>
      <w:r w:rsidRPr="002233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Received cash from sale of merchandise.</w:t>
      </w:r>
    </w:p>
    <w:p w14:paraId="632F25C1" w14:textId="77777777" w:rsidR="003131F1" w:rsidRPr="0022338E" w:rsidRDefault="003131F1" w:rsidP="003131F1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>_____ 3.</w:t>
      </w:r>
      <w:r w:rsidRPr="002233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Sold building for cash</w:t>
      </w:r>
    </w:p>
    <w:p w14:paraId="22C8529A" w14:textId="77777777" w:rsidR="003131F1" w:rsidRPr="0022338E" w:rsidRDefault="003131F1" w:rsidP="003131F1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>_____ 4.</w:t>
      </w:r>
      <w:r w:rsidRPr="002233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Cash paid for interest during the year</w:t>
      </w:r>
    </w:p>
    <w:p w14:paraId="7A15B097" w14:textId="77777777" w:rsidR="003131F1" w:rsidRPr="0022338E" w:rsidRDefault="003131F1" w:rsidP="003131F1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>_____ 5.</w:t>
      </w:r>
      <w:r w:rsidRPr="002233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Purchased equipment by giving 5 year note payable</w:t>
      </w:r>
    </w:p>
    <w:p w14:paraId="2D24781C" w14:textId="77777777" w:rsidR="003131F1" w:rsidRPr="0022338E" w:rsidRDefault="003131F1" w:rsidP="003131F1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>_____ 6.</w:t>
      </w:r>
      <w:r w:rsidRPr="002233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Depreciation Expense on building</w:t>
      </w:r>
    </w:p>
    <w:p w14:paraId="6B208956" w14:textId="77777777" w:rsidR="003131F1" w:rsidRPr="0022338E" w:rsidRDefault="003131F1" w:rsidP="003131F1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>_____ 7.</w:t>
      </w:r>
      <w:r w:rsidRPr="0022338E">
        <w:rPr>
          <w:rFonts w:ascii="Times New Roman" w:hAnsi="Times New Roman" w:cs="Times New Roman"/>
          <w:sz w:val="24"/>
          <w:szCs w:val="24"/>
        </w:rPr>
        <w:tab/>
        <w:t xml:space="preserve">Cash paid to acquire 300 shares of </w:t>
      </w:r>
      <w:r>
        <w:rPr>
          <w:rFonts w:ascii="Times New Roman" w:hAnsi="Times New Roman" w:cs="Times New Roman"/>
          <w:sz w:val="24"/>
          <w:szCs w:val="24"/>
        </w:rPr>
        <w:t>Amazon</w:t>
      </w:r>
      <w:r w:rsidRPr="0022338E">
        <w:rPr>
          <w:rFonts w:ascii="Times New Roman" w:hAnsi="Times New Roman" w:cs="Times New Roman"/>
          <w:sz w:val="24"/>
          <w:szCs w:val="24"/>
        </w:rPr>
        <w:t xml:space="preserve"> common stock</w:t>
      </w:r>
    </w:p>
    <w:p w14:paraId="5A4186CD" w14:textId="77777777" w:rsidR="003131F1" w:rsidRPr="0022338E" w:rsidRDefault="003131F1" w:rsidP="003131F1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>_____ 8.</w:t>
      </w:r>
      <w:r w:rsidRPr="002233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Gain on sale of machinery</w:t>
      </w:r>
    </w:p>
    <w:p w14:paraId="1EDD494E" w14:textId="77777777" w:rsidR="003131F1" w:rsidRPr="0022338E" w:rsidRDefault="003131F1" w:rsidP="003131F1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>_____ 9.</w:t>
      </w:r>
      <w:r w:rsidRPr="002233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Purchased Treasury Stock with cash</w:t>
      </w:r>
    </w:p>
    <w:p w14:paraId="2A51FF38" w14:textId="77777777" w:rsidR="003131F1" w:rsidRPr="0022338E" w:rsidRDefault="003131F1" w:rsidP="003131F1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38E">
        <w:rPr>
          <w:rFonts w:ascii="Times New Roman" w:hAnsi="Times New Roman" w:cs="Times New Roman"/>
          <w:sz w:val="24"/>
          <w:szCs w:val="24"/>
        </w:rPr>
        <w:t xml:space="preserve">_____10.   </w:t>
      </w:r>
      <w:r>
        <w:rPr>
          <w:rFonts w:ascii="Times New Roman" w:hAnsi="Times New Roman" w:cs="Times New Roman"/>
          <w:sz w:val="24"/>
          <w:szCs w:val="24"/>
        </w:rPr>
        <w:t xml:space="preserve">Cash collected from credit sales during the year </w:t>
      </w:r>
    </w:p>
    <w:p w14:paraId="26B8BE91" w14:textId="77777777" w:rsidR="003131F1" w:rsidRPr="00DC6B50" w:rsidRDefault="003131F1" w:rsidP="003131F1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1835AD7D" w14:textId="477DE5B2" w:rsidR="003131F1" w:rsidRDefault="003131F1" w:rsidP="003131F1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43E1BCF9" w14:textId="461B7818" w:rsidR="008E3658" w:rsidRDefault="008E3658" w:rsidP="003131F1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26DB102E" w14:textId="3D0877EC" w:rsidR="008E3658" w:rsidRDefault="008E3658" w:rsidP="003131F1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08ED6FF4" w14:textId="77777777" w:rsidR="008E3658" w:rsidRDefault="008E3658" w:rsidP="003131F1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1D25D3F6" w14:textId="01767ED2" w:rsidR="00125F39" w:rsidRPr="00C354C7" w:rsidRDefault="00BC7B75" w:rsidP="00125F39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IV</w:t>
      </w:r>
      <w:r w:rsidR="00125F39">
        <w:rPr>
          <w:rFonts w:ascii="Times New Roman" w:hAnsi="Times New Roman" w:cs="Times New Roman"/>
          <w:snapToGrid w:val="0"/>
          <w:sz w:val="24"/>
          <w:szCs w:val="24"/>
        </w:rPr>
        <w:t xml:space="preserve">.   </w:t>
      </w:r>
      <w:r w:rsidR="00125F39" w:rsidRPr="00C354C7">
        <w:rPr>
          <w:rFonts w:ascii="Times New Roman" w:hAnsi="Times New Roman" w:cs="Times New Roman"/>
          <w:b/>
          <w:bCs/>
          <w:snapToGrid w:val="0"/>
          <w:sz w:val="24"/>
          <w:szCs w:val="24"/>
        </w:rPr>
        <w:t>S</w:t>
      </w:r>
      <w:r w:rsidR="00125F39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hort Answer </w:t>
      </w:r>
      <w:r w:rsidR="00116177">
        <w:rPr>
          <w:rFonts w:ascii="Times New Roman" w:hAnsi="Times New Roman" w:cs="Times New Roman"/>
          <w:b/>
          <w:bCs/>
          <w:snapToGrid w:val="0"/>
          <w:sz w:val="24"/>
          <w:szCs w:val="24"/>
        </w:rPr>
        <w:t>(38 points)</w:t>
      </w:r>
    </w:p>
    <w:p w14:paraId="2399E2D7" w14:textId="195318A6" w:rsidR="00D33F08" w:rsidRPr="00D33F08" w:rsidRDefault="00125F39" w:rsidP="00D33F08">
      <w:pPr>
        <w:pStyle w:val="ListParagraph"/>
        <w:numPr>
          <w:ilvl w:val="0"/>
          <w:numId w:val="33"/>
        </w:num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bookmarkStart w:id="0" w:name="_Hlk40436574"/>
      <w:r w:rsidRPr="00BC7B75">
        <w:rPr>
          <w:rFonts w:ascii="Times New Roman" w:hAnsi="Times New Roman" w:cs="Times New Roman"/>
          <w:spacing w:val="-3"/>
          <w:sz w:val="24"/>
          <w:szCs w:val="24"/>
        </w:rPr>
        <w:t xml:space="preserve">Acme Corporation uses LIFO costing method and the </w:t>
      </w:r>
      <w:r w:rsidRPr="00BC7B75">
        <w:rPr>
          <w:rFonts w:ascii="Times New Roman" w:hAnsi="Times New Roman" w:cs="Times New Roman"/>
          <w:b/>
          <w:bCs/>
          <w:spacing w:val="-3"/>
          <w:sz w:val="24"/>
          <w:szCs w:val="24"/>
        </w:rPr>
        <w:t>perpetual</w:t>
      </w:r>
      <w:r w:rsidRPr="00BC7B75">
        <w:rPr>
          <w:rFonts w:ascii="Times New Roman" w:hAnsi="Times New Roman" w:cs="Times New Roman"/>
          <w:spacing w:val="-3"/>
          <w:sz w:val="24"/>
          <w:szCs w:val="24"/>
        </w:rPr>
        <w:t xml:space="preserve"> inventory system.  The selling price for each unit is $40.  The table below describes the</w:t>
      </w:r>
      <w:r w:rsidR="00BC7B75">
        <w:rPr>
          <w:rFonts w:ascii="Times New Roman" w:hAnsi="Times New Roman" w:cs="Times New Roman"/>
          <w:spacing w:val="-3"/>
          <w:sz w:val="24"/>
          <w:szCs w:val="24"/>
        </w:rPr>
        <w:t xml:space="preserve"> purchases and sales for the year.</w:t>
      </w:r>
      <w:r w:rsidRPr="00BC7B75">
        <w:rPr>
          <w:rFonts w:ascii="Times New Roman" w:hAnsi="Times New Roman" w:cs="Times New Roman"/>
          <w:spacing w:val="-3"/>
          <w:sz w:val="24"/>
          <w:szCs w:val="24"/>
        </w:rPr>
        <w:t xml:space="preserve">   </w:t>
      </w:r>
      <w:r w:rsidR="00D33F08">
        <w:rPr>
          <w:rFonts w:ascii="Times New Roman" w:hAnsi="Times New Roman" w:cs="Times New Roman"/>
          <w:spacing w:val="-3"/>
          <w:sz w:val="24"/>
          <w:szCs w:val="24"/>
        </w:rPr>
        <w:t>(12 Points)</w:t>
      </w:r>
    </w:p>
    <w:p w14:paraId="0B7A7EB5" w14:textId="77777777" w:rsidR="00125F39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755B9C39" w14:textId="5F2E069D" w:rsidR="00125F39" w:rsidRDefault="00BC7B75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Beginning Inventory</w:t>
      </w:r>
      <w:r>
        <w:rPr>
          <w:rFonts w:ascii="Times New Roman" w:hAnsi="Times New Roman" w:cs="Times New Roman"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ab/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150 Units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@ </w:t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$23.00</w:t>
      </w:r>
    </w:p>
    <w:p w14:paraId="568538EE" w14:textId="75B83D30" w:rsidR="00125F39" w:rsidRDefault="00BC7B75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February </w:t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>1</w:t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Sold 90 Units</w:t>
      </w:r>
    </w:p>
    <w:p w14:paraId="4FE5F6F9" w14:textId="381053E6" w:rsidR="00125F39" w:rsidRDefault="00BC7B75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March 15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>Purchase</w:t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 xml:space="preserve">d </w:t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180 Units @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$24.00</w:t>
      </w:r>
    </w:p>
    <w:p w14:paraId="4440999B" w14:textId="09A9ED4F" w:rsidR="00125F39" w:rsidRDefault="00BC7B75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>Sept</w:t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>ember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12</w:t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Sold </w:t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100 Units</w:t>
      </w:r>
    </w:p>
    <w:p w14:paraId="7D519F67" w14:textId="5701A8DE" w:rsidR="00125F39" w:rsidRDefault="00BC7B75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October 12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>Purchased</w:t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60 Units</w:t>
      </w:r>
      <w:r w:rsidR="00A8197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@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$</w:t>
      </w:r>
      <w:r w:rsidR="00125F39">
        <w:rPr>
          <w:rFonts w:ascii="Times New Roman" w:hAnsi="Times New Roman" w:cs="Times New Roman"/>
          <w:spacing w:val="-3"/>
          <w:sz w:val="24"/>
          <w:szCs w:val="24"/>
        </w:rPr>
        <w:t>25.00</w:t>
      </w:r>
    </w:p>
    <w:p w14:paraId="3F5D394A" w14:textId="77777777" w:rsidR="00125F39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766BA3EC" w14:textId="74B0A884" w:rsidR="00125F39" w:rsidRPr="003A5611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i/>
          <w:spacing w:val="-3"/>
          <w:sz w:val="24"/>
          <w:szCs w:val="24"/>
        </w:rPr>
      </w:pPr>
      <w:r w:rsidRPr="003A5611">
        <w:rPr>
          <w:rFonts w:ascii="Times New Roman" w:hAnsi="Times New Roman" w:cs="Times New Roman"/>
          <w:i/>
          <w:spacing w:val="-3"/>
          <w:sz w:val="24"/>
          <w:szCs w:val="24"/>
        </w:rPr>
        <w:t>Calculate the following</w:t>
      </w:r>
      <w:r w:rsidR="007A30B8">
        <w:rPr>
          <w:rFonts w:ascii="Times New Roman" w:hAnsi="Times New Roman" w:cs="Times New Roman"/>
          <w:i/>
          <w:spacing w:val="-3"/>
          <w:sz w:val="24"/>
          <w:szCs w:val="24"/>
        </w:rPr>
        <w:t>:</w:t>
      </w:r>
    </w:p>
    <w:p w14:paraId="1A7C7EFC" w14:textId="77777777" w:rsidR="00125F39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352052E7" w14:textId="62DB5280" w:rsidR="00125F39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b/>
          <w:bCs/>
          <w:spacing w:val="-3"/>
          <w:sz w:val="24"/>
          <w:szCs w:val="24"/>
        </w:rPr>
      </w:pPr>
      <w:r w:rsidRPr="00E459D1">
        <w:rPr>
          <w:rFonts w:ascii="Times New Roman" w:hAnsi="Times New Roman" w:cs="Times New Roman"/>
          <w:b/>
          <w:bCs/>
          <w:spacing w:val="-3"/>
          <w:sz w:val="24"/>
          <w:szCs w:val="24"/>
        </w:rPr>
        <w:t>Cost of Ending Inventory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              </w:t>
      </w:r>
      <w:r w:rsidR="003A5611">
        <w:rPr>
          <w:rFonts w:ascii="Times New Roman" w:hAnsi="Times New Roman" w:cs="Times New Roman"/>
          <w:b/>
          <w:bCs/>
          <w:spacing w:val="-3"/>
          <w:sz w:val="24"/>
          <w:szCs w:val="24"/>
        </w:rPr>
        <w:t>____________</w:t>
      </w:r>
      <w:r w:rsidRPr="00E459D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               </w:t>
      </w:r>
    </w:p>
    <w:p w14:paraId="34193B17" w14:textId="77777777" w:rsidR="00125F39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b/>
          <w:bCs/>
          <w:spacing w:val="-3"/>
          <w:sz w:val="24"/>
          <w:szCs w:val="24"/>
        </w:rPr>
      </w:pPr>
    </w:p>
    <w:p w14:paraId="46FCACA9" w14:textId="77777777" w:rsidR="00125F39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667897EC" w14:textId="4EDDC0B2" w:rsidR="00125F39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b/>
          <w:bCs/>
          <w:spacing w:val="-3"/>
          <w:sz w:val="24"/>
          <w:szCs w:val="24"/>
        </w:rPr>
      </w:pPr>
      <w:r w:rsidRPr="00E459D1">
        <w:rPr>
          <w:rFonts w:ascii="Times New Roman" w:hAnsi="Times New Roman" w:cs="Times New Roman"/>
          <w:b/>
          <w:bCs/>
          <w:spacing w:val="-3"/>
          <w:sz w:val="24"/>
          <w:szCs w:val="24"/>
        </w:rPr>
        <w:t>Cost of Goods Sold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                         ___</w:t>
      </w:r>
      <w:r w:rsidR="003A5611">
        <w:rPr>
          <w:rFonts w:ascii="Times New Roman" w:hAnsi="Times New Roman" w:cs="Times New Roman"/>
          <w:b/>
          <w:bCs/>
          <w:spacing w:val="-3"/>
          <w:sz w:val="24"/>
          <w:szCs w:val="24"/>
        </w:rPr>
        <w:t>_________</w:t>
      </w:r>
    </w:p>
    <w:p w14:paraId="3B693258" w14:textId="77777777" w:rsidR="00125F39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b/>
          <w:bCs/>
          <w:spacing w:val="-3"/>
          <w:sz w:val="24"/>
          <w:szCs w:val="24"/>
        </w:rPr>
      </w:pPr>
    </w:p>
    <w:p w14:paraId="4DBD2C3D" w14:textId="77777777" w:rsidR="00125F39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b/>
          <w:bCs/>
          <w:spacing w:val="-3"/>
          <w:sz w:val="24"/>
          <w:szCs w:val="24"/>
        </w:rPr>
      </w:pPr>
    </w:p>
    <w:p w14:paraId="6D570AEE" w14:textId="67C71F8B" w:rsidR="00125F39" w:rsidRPr="00F30DA2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Gross Profit (</w:t>
      </w:r>
      <w:r w:rsidR="003A561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Margin)  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                 ________</w:t>
      </w:r>
      <w:r w:rsidR="003A5611">
        <w:rPr>
          <w:rFonts w:ascii="Times New Roman" w:hAnsi="Times New Roman" w:cs="Times New Roman"/>
          <w:b/>
          <w:bCs/>
          <w:spacing w:val="-3"/>
          <w:sz w:val="24"/>
          <w:szCs w:val="24"/>
        </w:rPr>
        <w:t>__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__                    </w:t>
      </w:r>
    </w:p>
    <w:p w14:paraId="3F4B4672" w14:textId="77777777" w:rsidR="00125F39" w:rsidRPr="00F30DA2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</w:rPr>
      </w:pPr>
    </w:p>
    <w:bookmarkEnd w:id="0"/>
    <w:p w14:paraId="45DA522A" w14:textId="77777777" w:rsidR="00125F39" w:rsidRPr="00F30DA2" w:rsidRDefault="00125F39" w:rsidP="00125F39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</w:rPr>
      </w:pPr>
    </w:p>
    <w:p w14:paraId="3D3B1176" w14:textId="701D2DEF" w:rsidR="007A30B8" w:rsidRPr="007A30B8" w:rsidRDefault="00125F39" w:rsidP="007A30B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A30B8">
        <w:rPr>
          <w:rFonts w:ascii="Times New Roman" w:hAnsi="Times New Roman" w:cs="Times New Roman"/>
          <w:sz w:val="24"/>
          <w:szCs w:val="24"/>
        </w:rPr>
        <w:t xml:space="preserve">Calculate the cash flow associated with each of the following.  Assume it is 2020 and the </w:t>
      </w:r>
      <w:r w:rsidR="003A5611" w:rsidRPr="007A30B8">
        <w:rPr>
          <w:rFonts w:ascii="Times New Roman" w:hAnsi="Times New Roman" w:cs="Times New Roman"/>
          <w:sz w:val="24"/>
          <w:szCs w:val="24"/>
        </w:rPr>
        <w:t>fiscal year ends on December 31</w:t>
      </w:r>
      <w:r w:rsidR="007A30B8" w:rsidRPr="007A30B8">
        <w:rPr>
          <w:rFonts w:ascii="Times New Roman" w:hAnsi="Times New Roman" w:cs="Times New Roman"/>
          <w:sz w:val="24"/>
          <w:szCs w:val="24"/>
        </w:rPr>
        <w:t>.</w:t>
      </w:r>
      <w:r w:rsidR="007A30B8">
        <w:rPr>
          <w:rFonts w:ascii="Times New Roman" w:hAnsi="Times New Roman" w:cs="Times New Roman"/>
          <w:sz w:val="24"/>
          <w:szCs w:val="24"/>
        </w:rPr>
        <w:t xml:space="preserve">  (8 points)</w:t>
      </w:r>
    </w:p>
    <w:p w14:paraId="5771F45A" w14:textId="77777777" w:rsidR="007A30B8" w:rsidRDefault="007A30B8" w:rsidP="007A30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C077DC" w14:textId="3B975117" w:rsidR="00125F39" w:rsidRPr="007A30B8" w:rsidRDefault="00125F39" w:rsidP="007A30B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A30B8">
        <w:rPr>
          <w:rFonts w:ascii="Times New Roman" w:hAnsi="Times New Roman" w:cs="Times New Roman"/>
          <w:sz w:val="24"/>
          <w:szCs w:val="24"/>
        </w:rPr>
        <w:t xml:space="preserve">Cash </w:t>
      </w:r>
      <w:r w:rsidR="003D46FE">
        <w:rPr>
          <w:rFonts w:ascii="Times New Roman" w:hAnsi="Times New Roman" w:cs="Times New Roman"/>
          <w:sz w:val="24"/>
          <w:szCs w:val="24"/>
        </w:rPr>
        <w:t>C</w:t>
      </w:r>
      <w:r w:rsidRPr="007A30B8">
        <w:rPr>
          <w:rFonts w:ascii="Times New Roman" w:hAnsi="Times New Roman" w:cs="Times New Roman"/>
          <w:sz w:val="24"/>
          <w:szCs w:val="24"/>
        </w:rPr>
        <w:t xml:space="preserve">ollected from </w:t>
      </w:r>
      <w:r w:rsidR="003D46FE">
        <w:rPr>
          <w:rFonts w:ascii="Times New Roman" w:hAnsi="Times New Roman" w:cs="Times New Roman"/>
          <w:sz w:val="24"/>
          <w:szCs w:val="24"/>
        </w:rPr>
        <w:t>C</w:t>
      </w:r>
      <w:r w:rsidRPr="007A30B8">
        <w:rPr>
          <w:rFonts w:ascii="Times New Roman" w:hAnsi="Times New Roman" w:cs="Times New Roman"/>
          <w:sz w:val="24"/>
          <w:szCs w:val="24"/>
        </w:rPr>
        <w:t xml:space="preserve">redit </w:t>
      </w:r>
      <w:r w:rsidR="003D46FE">
        <w:rPr>
          <w:rFonts w:ascii="Times New Roman" w:hAnsi="Times New Roman" w:cs="Times New Roman"/>
          <w:sz w:val="24"/>
          <w:szCs w:val="24"/>
        </w:rPr>
        <w:t>S</w:t>
      </w:r>
      <w:r w:rsidRPr="007A30B8">
        <w:rPr>
          <w:rFonts w:ascii="Times New Roman" w:hAnsi="Times New Roman" w:cs="Times New Roman"/>
          <w:sz w:val="24"/>
          <w:szCs w:val="24"/>
        </w:rPr>
        <w:t xml:space="preserve">ales: </w:t>
      </w:r>
    </w:p>
    <w:p w14:paraId="0EC31528" w14:textId="726A513F" w:rsidR="00125F39" w:rsidRDefault="00125F39" w:rsidP="0012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Beginning balance of Accounts Receivable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$100,000  </w:t>
      </w:r>
    </w:p>
    <w:p w14:paraId="6D0F5806" w14:textId="73BBDF0F" w:rsidR="00125F39" w:rsidRDefault="00125F39" w:rsidP="0012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Ending Balance of Accounts Receivable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$140,000</w:t>
      </w:r>
    </w:p>
    <w:p w14:paraId="00B0DCBD" w14:textId="0969485A" w:rsidR="00125F39" w:rsidRDefault="00125F39" w:rsidP="0012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Cash Sales during 2020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 w:rsidR="007A30B8">
        <w:rPr>
          <w:rFonts w:ascii="Times New Roman" w:hAnsi="Times New Roman" w:cs="Times New Roman"/>
          <w:sz w:val="24"/>
          <w:szCs w:val="24"/>
        </w:rPr>
        <w:tab/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$500,000</w:t>
      </w:r>
    </w:p>
    <w:p w14:paraId="1C10EA32" w14:textId="27094896" w:rsidR="00125F39" w:rsidRDefault="00125F39" w:rsidP="0012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Credit Sales during 2020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 w:rsidR="007A30B8">
        <w:rPr>
          <w:rFonts w:ascii="Times New Roman" w:hAnsi="Times New Roman" w:cs="Times New Roman"/>
          <w:sz w:val="24"/>
          <w:szCs w:val="24"/>
        </w:rPr>
        <w:tab/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$750,000</w:t>
      </w:r>
    </w:p>
    <w:p w14:paraId="685DEDDE" w14:textId="60EFD126" w:rsidR="007A30B8" w:rsidRDefault="007A30B8" w:rsidP="00125F39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Cash Collected</w:t>
      </w:r>
      <w:r w:rsidR="003D46FE">
        <w:rPr>
          <w:rFonts w:ascii="Times New Roman" w:hAnsi="Times New Roman" w:cs="Times New Roman"/>
          <w:sz w:val="24"/>
          <w:szCs w:val="24"/>
        </w:rPr>
        <w:t xml:space="preserve"> from Credit Sales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FDBB473" w14:textId="7AB7D2F2" w:rsidR="00125F39" w:rsidRPr="007A30B8" w:rsidRDefault="00125F39" w:rsidP="007A30B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A30B8">
        <w:rPr>
          <w:rFonts w:ascii="Times New Roman" w:hAnsi="Times New Roman" w:cs="Times New Roman"/>
          <w:sz w:val="24"/>
          <w:szCs w:val="24"/>
        </w:rPr>
        <w:t xml:space="preserve">Cash </w:t>
      </w:r>
      <w:r w:rsidR="003D46FE">
        <w:rPr>
          <w:rFonts w:ascii="Times New Roman" w:hAnsi="Times New Roman" w:cs="Times New Roman"/>
          <w:sz w:val="24"/>
          <w:szCs w:val="24"/>
        </w:rPr>
        <w:t>P</w:t>
      </w:r>
      <w:r w:rsidRPr="007A30B8">
        <w:rPr>
          <w:rFonts w:ascii="Times New Roman" w:hAnsi="Times New Roman" w:cs="Times New Roman"/>
          <w:sz w:val="24"/>
          <w:szCs w:val="24"/>
        </w:rPr>
        <w:t>aid for Advertising:</w:t>
      </w:r>
    </w:p>
    <w:p w14:paraId="7AA654F9" w14:textId="4554E6E8" w:rsidR="00125F39" w:rsidRDefault="00125F39" w:rsidP="0012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Beginning Balance of Prepaid Advertising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$ 27,000</w:t>
      </w:r>
    </w:p>
    <w:p w14:paraId="5A16D34F" w14:textId="231DB70D" w:rsidR="00125F39" w:rsidRDefault="00125F39" w:rsidP="0012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Ending Balance of Prepaid Advertising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$</w:t>
      </w:r>
      <w:r w:rsidR="003A56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35,000</w:t>
      </w:r>
    </w:p>
    <w:p w14:paraId="04A4BF63" w14:textId="2698EAE4" w:rsidR="007A30B8" w:rsidRDefault="00125F39" w:rsidP="0012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Advertising Expense</w:t>
      </w:r>
      <w:r w:rsidR="007A30B8">
        <w:rPr>
          <w:rFonts w:ascii="Times New Roman" w:hAnsi="Times New Roman" w:cs="Times New Roman"/>
          <w:sz w:val="24"/>
          <w:szCs w:val="24"/>
        </w:rPr>
        <w:tab/>
      </w:r>
      <w:r w:rsidR="007A30B8">
        <w:rPr>
          <w:rFonts w:ascii="Times New Roman" w:hAnsi="Times New Roman" w:cs="Times New Roman"/>
          <w:sz w:val="24"/>
          <w:szCs w:val="24"/>
        </w:rPr>
        <w:tab/>
      </w:r>
      <w:r w:rsidR="007A30B8">
        <w:rPr>
          <w:rFonts w:ascii="Times New Roman" w:hAnsi="Times New Roman" w:cs="Times New Roman"/>
          <w:sz w:val="24"/>
          <w:szCs w:val="24"/>
        </w:rPr>
        <w:tab/>
      </w:r>
      <w:r w:rsidR="007A30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$105,000    </w:t>
      </w:r>
    </w:p>
    <w:p w14:paraId="38B56B78" w14:textId="67E0DDE6" w:rsidR="00125F39" w:rsidRPr="007A30B8" w:rsidRDefault="007A30B8" w:rsidP="00125F39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25F3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  <w:t>Cash Paid</w:t>
      </w:r>
      <w:r w:rsidR="003D46FE">
        <w:rPr>
          <w:rFonts w:ascii="Times New Roman" w:hAnsi="Times New Roman" w:cs="Times New Roman"/>
          <w:sz w:val="24"/>
          <w:szCs w:val="24"/>
        </w:rPr>
        <w:t xml:space="preserve"> for Advertising 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BA6E641" w14:textId="77777777" w:rsidR="007A30B8" w:rsidRDefault="007A30B8" w:rsidP="00125F39">
      <w:pPr>
        <w:rPr>
          <w:rFonts w:ascii="Times New Roman" w:hAnsi="Times New Roman" w:cs="Times New Roman"/>
          <w:sz w:val="24"/>
          <w:szCs w:val="24"/>
        </w:rPr>
      </w:pPr>
    </w:p>
    <w:p w14:paraId="22E8B868" w14:textId="78B0C321" w:rsidR="00125F39" w:rsidRPr="003D46FE" w:rsidRDefault="00125F39" w:rsidP="003D46F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D46FE">
        <w:rPr>
          <w:rFonts w:ascii="Times New Roman" w:hAnsi="Times New Roman" w:cs="Times New Roman"/>
          <w:sz w:val="24"/>
          <w:szCs w:val="24"/>
        </w:rPr>
        <w:t>Colby Corp has 4,000,000 shares of Preferred Stock authorized</w:t>
      </w:r>
      <w:r w:rsidR="003D46FE">
        <w:rPr>
          <w:rFonts w:ascii="Times New Roman" w:hAnsi="Times New Roman" w:cs="Times New Roman"/>
          <w:sz w:val="24"/>
          <w:szCs w:val="24"/>
        </w:rPr>
        <w:t>, of which</w:t>
      </w:r>
      <w:r w:rsidRPr="003D46FE">
        <w:rPr>
          <w:rFonts w:ascii="Times New Roman" w:hAnsi="Times New Roman" w:cs="Times New Roman"/>
          <w:sz w:val="24"/>
          <w:szCs w:val="24"/>
        </w:rPr>
        <w:t xml:space="preserve"> 1,000,000 shares</w:t>
      </w:r>
      <w:r w:rsidR="003D46FE">
        <w:rPr>
          <w:rFonts w:ascii="Times New Roman" w:hAnsi="Times New Roman" w:cs="Times New Roman"/>
          <w:sz w:val="24"/>
          <w:szCs w:val="24"/>
        </w:rPr>
        <w:t xml:space="preserve"> are</w:t>
      </w:r>
      <w:r w:rsidRPr="003D46FE">
        <w:rPr>
          <w:rFonts w:ascii="Times New Roman" w:hAnsi="Times New Roman" w:cs="Times New Roman"/>
          <w:sz w:val="24"/>
          <w:szCs w:val="24"/>
        </w:rPr>
        <w:t xml:space="preserve"> issued and outstanding.  The Preferred Stock has a $10 Par value</w:t>
      </w:r>
      <w:r w:rsidR="003D46FE">
        <w:rPr>
          <w:rFonts w:ascii="Times New Roman" w:hAnsi="Times New Roman" w:cs="Times New Roman"/>
          <w:sz w:val="24"/>
          <w:szCs w:val="24"/>
        </w:rPr>
        <w:t xml:space="preserve"> with</w:t>
      </w:r>
      <w:r w:rsidRPr="003D46FE">
        <w:rPr>
          <w:rFonts w:ascii="Times New Roman" w:hAnsi="Times New Roman" w:cs="Times New Roman"/>
          <w:sz w:val="24"/>
          <w:szCs w:val="24"/>
        </w:rPr>
        <w:t xml:space="preserve"> a 10% dividend rate. Colby also has 20,000,000 shares of $1 Par Common Stock authorized with 10,000,000 shares issued and outstanding. </w:t>
      </w:r>
      <w:r w:rsidR="003D46FE">
        <w:rPr>
          <w:rFonts w:ascii="Times New Roman" w:hAnsi="Times New Roman" w:cs="Times New Roman"/>
          <w:sz w:val="24"/>
          <w:szCs w:val="24"/>
        </w:rPr>
        <w:t xml:space="preserve"> (10 points)</w:t>
      </w:r>
    </w:p>
    <w:p w14:paraId="2A25173C" w14:textId="47EDFC1B" w:rsidR="00125F39" w:rsidRDefault="00125F39" w:rsidP="003D46F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Assume that Colby pays $15,000,000 of dividend.  How much of the dividends will go to the preferred stockholders and how much to the common stockholders?                                                                          </w:t>
      </w:r>
    </w:p>
    <w:p w14:paraId="4D94DCE0" w14:textId="173EBDC3" w:rsidR="00125F39" w:rsidRDefault="00125F39" w:rsidP="0012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46FE">
        <w:rPr>
          <w:rFonts w:ascii="Times New Roman" w:hAnsi="Times New Roman" w:cs="Times New Roman"/>
          <w:sz w:val="24"/>
          <w:szCs w:val="24"/>
        </w:rPr>
        <w:tab/>
      </w:r>
      <w:r w:rsidR="003D46FE">
        <w:rPr>
          <w:rFonts w:ascii="Times New Roman" w:hAnsi="Times New Roman" w:cs="Times New Roman"/>
          <w:sz w:val="24"/>
          <w:szCs w:val="24"/>
        </w:rPr>
        <w:tab/>
      </w:r>
      <w:bookmarkStart w:id="1" w:name="_Hlk45733879"/>
      <w:r>
        <w:rPr>
          <w:rFonts w:ascii="Times New Roman" w:hAnsi="Times New Roman" w:cs="Times New Roman"/>
          <w:sz w:val="24"/>
          <w:szCs w:val="24"/>
        </w:rPr>
        <w:t xml:space="preserve">Dividends to Preferred Stockholders          __________________   </w:t>
      </w:r>
    </w:p>
    <w:p w14:paraId="62EA5DCE" w14:textId="77777777" w:rsidR="00125F39" w:rsidRDefault="00125F39" w:rsidP="003D46F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Dividends to Common Stockholders          __________________     </w:t>
      </w:r>
    </w:p>
    <w:p w14:paraId="541D9F45" w14:textId="63DB7721" w:rsidR="00125F39" w:rsidRPr="003D46FE" w:rsidRDefault="003D46FE" w:rsidP="00125F39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What is the dividend per share for common shareholders?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bookmarkEnd w:id="1"/>
    <w:p w14:paraId="70C27E4E" w14:textId="6D5514F3" w:rsidR="002C4ED0" w:rsidRPr="001A7DE0" w:rsidRDefault="002C4ED0" w:rsidP="002C4ED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BB8E82" w14:textId="5A21A7D6" w:rsidR="002C4ED0" w:rsidRPr="00116177" w:rsidRDefault="00125F3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16177">
        <w:rPr>
          <w:rFonts w:ascii="Times New Roman" w:hAnsi="Times New Roman" w:cs="Times New Roman"/>
          <w:sz w:val="24"/>
          <w:szCs w:val="24"/>
        </w:rPr>
        <w:t xml:space="preserve">Chen Corporation had sales of $1,500,000 of which $800,000 were credit sales.  The beginning and ending balance in Accounts Receivable for the fiscal year were $80,000 and $90,000 respectively. </w:t>
      </w:r>
      <w:r w:rsidR="002C4ED0" w:rsidRPr="00116177">
        <w:rPr>
          <w:rFonts w:ascii="Times New Roman" w:hAnsi="Times New Roman" w:cs="Times New Roman"/>
          <w:sz w:val="24"/>
          <w:szCs w:val="24"/>
        </w:rPr>
        <w:t xml:space="preserve"> </w:t>
      </w:r>
      <w:r w:rsidR="0070542A" w:rsidRPr="00116177">
        <w:rPr>
          <w:rFonts w:ascii="Times New Roman" w:hAnsi="Times New Roman" w:cs="Times New Roman"/>
          <w:sz w:val="24"/>
          <w:szCs w:val="24"/>
        </w:rPr>
        <w:t>(</w:t>
      </w:r>
      <w:r w:rsidR="002C4ED0" w:rsidRPr="00116177">
        <w:rPr>
          <w:rFonts w:ascii="Times New Roman" w:hAnsi="Times New Roman" w:cs="Times New Roman"/>
          <w:sz w:val="24"/>
          <w:szCs w:val="24"/>
        </w:rPr>
        <w:t>8 Points</w:t>
      </w:r>
      <w:r w:rsidR="0070542A" w:rsidRPr="00116177">
        <w:rPr>
          <w:rFonts w:ascii="Times New Roman" w:hAnsi="Times New Roman" w:cs="Times New Roman"/>
          <w:sz w:val="24"/>
          <w:szCs w:val="24"/>
        </w:rPr>
        <w:t>)</w:t>
      </w:r>
      <w:r w:rsidRPr="001161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00D9D1" w14:textId="77777777" w:rsidR="002C4ED0" w:rsidRDefault="002C4ED0" w:rsidP="002C4ED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6DA527" w14:textId="04D68E7E" w:rsidR="002C4ED0" w:rsidRDefault="002C4ED0" w:rsidP="002C4ED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Accounts Receivable Turnover Ratio?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8696466" w14:textId="77777777" w:rsidR="002C4ED0" w:rsidRDefault="002C4ED0" w:rsidP="002C4ED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1747984" w14:textId="5F964A9D" w:rsidR="00125F39" w:rsidRDefault="002C4ED0" w:rsidP="005E580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days does it take to collect Accounts Receivable?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62792F6" w14:textId="2ACB8C42" w:rsidR="005E5806" w:rsidRPr="005E5806" w:rsidRDefault="005E5806" w:rsidP="005E580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(round answers to 1 decimal)</w:t>
      </w:r>
    </w:p>
    <w:p w14:paraId="23B948B8" w14:textId="41D84EB9" w:rsidR="001A7DE0" w:rsidRDefault="001A7D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50F8C8" w14:textId="77777777" w:rsidR="005E5806" w:rsidRPr="005E5806" w:rsidRDefault="005E5806" w:rsidP="005E5806">
      <w:pPr>
        <w:rPr>
          <w:rFonts w:ascii="Times New Roman" w:hAnsi="Times New Roman" w:cs="Times New Roman"/>
          <w:sz w:val="24"/>
          <w:szCs w:val="24"/>
        </w:rPr>
      </w:pPr>
    </w:p>
    <w:p w14:paraId="046E953D" w14:textId="17402A27" w:rsidR="005E5806" w:rsidRPr="00116177" w:rsidRDefault="005E5806" w:rsidP="00B7272A">
      <w:pPr>
        <w:tabs>
          <w:tab w:val="right" w:pos="547"/>
        </w:tabs>
        <w:spacing w:after="0"/>
        <w:ind w:left="270" w:hanging="270"/>
        <w:rPr>
          <w:rFonts w:ascii="Times New Roman" w:hAnsi="Times New Roman" w:cs="Times New Roman"/>
          <w:b/>
          <w:snapToGrid w:val="0"/>
          <w:sz w:val="24"/>
          <w:szCs w:val="24"/>
        </w:rPr>
      </w:pPr>
      <w:r w:rsidRPr="00116177">
        <w:rPr>
          <w:rFonts w:ascii="Times New Roman" w:hAnsi="Times New Roman" w:cs="Times New Roman"/>
          <w:b/>
          <w:snapToGrid w:val="0"/>
          <w:sz w:val="24"/>
          <w:szCs w:val="24"/>
        </w:rPr>
        <w:t>Problem 1 – Stock Transactions</w:t>
      </w:r>
      <w:r w:rsidR="0070542A" w:rsidRPr="00116177">
        <w:rPr>
          <w:rFonts w:ascii="Times New Roman" w:hAnsi="Times New Roman" w:cs="Times New Roman"/>
          <w:b/>
          <w:snapToGrid w:val="0"/>
          <w:sz w:val="24"/>
          <w:szCs w:val="24"/>
        </w:rPr>
        <w:t xml:space="preserve">; </w:t>
      </w:r>
      <w:r w:rsidR="00300BDF" w:rsidRPr="00116177">
        <w:rPr>
          <w:rFonts w:ascii="Times New Roman" w:hAnsi="Times New Roman" w:cs="Times New Roman"/>
          <w:b/>
          <w:snapToGrid w:val="0"/>
          <w:sz w:val="24"/>
          <w:szCs w:val="24"/>
        </w:rPr>
        <w:t>(</w:t>
      </w:r>
      <w:r w:rsidR="004466C4">
        <w:rPr>
          <w:rFonts w:ascii="Times New Roman" w:hAnsi="Times New Roman" w:cs="Times New Roman"/>
          <w:b/>
          <w:snapToGrid w:val="0"/>
          <w:sz w:val="24"/>
          <w:szCs w:val="24"/>
        </w:rPr>
        <w:t>19</w:t>
      </w:r>
      <w:r w:rsidR="0070542A" w:rsidRPr="00116177">
        <w:rPr>
          <w:rFonts w:ascii="Times New Roman" w:hAnsi="Times New Roman" w:cs="Times New Roman"/>
          <w:b/>
          <w:snapToGrid w:val="0"/>
          <w:sz w:val="24"/>
          <w:szCs w:val="24"/>
        </w:rPr>
        <w:t xml:space="preserve"> Points</w:t>
      </w:r>
      <w:r w:rsidR="00300BDF" w:rsidRPr="00116177">
        <w:rPr>
          <w:rFonts w:ascii="Times New Roman" w:hAnsi="Times New Roman" w:cs="Times New Roman"/>
          <w:b/>
          <w:snapToGrid w:val="0"/>
          <w:sz w:val="24"/>
          <w:szCs w:val="24"/>
        </w:rPr>
        <w:t>)</w:t>
      </w:r>
    </w:p>
    <w:p w14:paraId="7814CAEE" w14:textId="77777777" w:rsidR="005E5806" w:rsidRDefault="005E5806" w:rsidP="00B7272A">
      <w:pPr>
        <w:tabs>
          <w:tab w:val="right" w:pos="547"/>
        </w:tabs>
        <w:spacing w:after="0"/>
        <w:ind w:left="270" w:hanging="270"/>
        <w:rPr>
          <w:rFonts w:ascii="Times New Roman" w:hAnsi="Times New Roman" w:cs="Times New Roman"/>
          <w:snapToGrid w:val="0"/>
          <w:sz w:val="24"/>
          <w:szCs w:val="24"/>
        </w:rPr>
      </w:pPr>
    </w:p>
    <w:p w14:paraId="301A2877" w14:textId="5C51EDC6" w:rsidR="00B7272A" w:rsidRDefault="00B7272A" w:rsidP="00A95E11">
      <w:pPr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Banner Corporation has 10,000,000 shares of common stock authorized with a par value of</w:t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>$1</w:t>
      </w:r>
      <w:r w:rsidR="005E5806">
        <w:rPr>
          <w:rFonts w:ascii="Times New Roman" w:hAnsi="Times New Roman" w:cs="Times New Roman"/>
          <w:snapToGrid w:val="0"/>
          <w:sz w:val="24"/>
          <w:szCs w:val="24"/>
        </w:rPr>
        <w:t>.</w:t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5E5806">
        <w:rPr>
          <w:rFonts w:ascii="Times New Roman" w:hAnsi="Times New Roman" w:cs="Times New Roman"/>
          <w:snapToGrid w:val="0"/>
          <w:sz w:val="24"/>
          <w:szCs w:val="24"/>
        </w:rPr>
        <w:t xml:space="preserve">The number of shares issued and outstanding is </w:t>
      </w:r>
      <w:r>
        <w:rPr>
          <w:rFonts w:ascii="Times New Roman" w:hAnsi="Times New Roman" w:cs="Times New Roman"/>
          <w:snapToGrid w:val="0"/>
          <w:sz w:val="24"/>
          <w:szCs w:val="24"/>
        </w:rPr>
        <w:t>2,000,000. On February 1, 2020 Banner purchased 100,000 shares of Treasury Stock for $15 per share</w:t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Then on November 1, 2020 Banner sold 10,000 shares of the Treasury Stock for $20 per share.</w:t>
      </w:r>
    </w:p>
    <w:p w14:paraId="6D4975D7" w14:textId="77777777" w:rsidR="00B7272A" w:rsidRDefault="00B7272A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 w:rsidRPr="006660D5">
        <w:rPr>
          <w:rFonts w:ascii="Times New Roman" w:hAnsi="Times New Roman" w:cs="Times New Roman"/>
          <w:b/>
          <w:bCs/>
          <w:snapToGrid w:val="0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</w:t>
      </w:r>
    </w:p>
    <w:p w14:paraId="363AB137" w14:textId="33D1655C" w:rsidR="00B7272A" w:rsidRDefault="00B7272A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bookmarkStart w:id="2" w:name="_Hlk45743500"/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A. Make the entry </w:t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>o</w:t>
      </w:r>
      <w:r>
        <w:rPr>
          <w:rFonts w:ascii="Times New Roman" w:hAnsi="Times New Roman" w:cs="Times New Roman"/>
          <w:snapToGrid w:val="0"/>
          <w:sz w:val="24"/>
          <w:szCs w:val="24"/>
        </w:rPr>
        <w:t>n February 1, 2020.</w:t>
      </w:r>
    </w:p>
    <w:p w14:paraId="27F3A330" w14:textId="77777777" w:rsidR="00A95E11" w:rsidRDefault="00A95E11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</w:p>
    <w:p w14:paraId="04AD6B6B" w14:textId="583A9E56" w:rsidR="00B7272A" w:rsidRPr="00A95E11" w:rsidRDefault="00A95E11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bookmarkStart w:id="3" w:name="_Hlk45743158"/>
      <w:r>
        <w:rPr>
          <w:rFonts w:ascii="Times New Roman" w:hAnsi="Times New Roman" w:cs="Times New Roman"/>
          <w:snapToGrid w:val="0"/>
          <w:sz w:val="24"/>
          <w:szCs w:val="24"/>
        </w:rPr>
        <w:t xml:space="preserve">DR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$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0BFE9295" w14:textId="7CB95A14" w:rsidR="00B7272A" w:rsidRDefault="00B7272A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6DC1B8E2" w14:textId="1238880E" w:rsidR="00A95E11" w:rsidRPr="00A95E11" w:rsidRDefault="00A95E11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CR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$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bookmarkEnd w:id="3"/>
    <w:p w14:paraId="404A2623" w14:textId="77777777" w:rsidR="00B7272A" w:rsidRDefault="00B7272A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77A5D58B" w14:textId="6C3B1A3A" w:rsidR="00B7272A" w:rsidRDefault="00B7272A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             B. Make the entry </w:t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>on November 1, 2020.</w:t>
      </w:r>
    </w:p>
    <w:p w14:paraId="2FFE249E" w14:textId="5DF09F13" w:rsidR="00B7272A" w:rsidRDefault="00A95E11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</w:p>
    <w:p w14:paraId="7A844E67" w14:textId="77777777" w:rsidR="00A95E11" w:rsidRPr="00A95E11" w:rsidRDefault="00A95E11" w:rsidP="00A95E11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DR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$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40C0CED6" w14:textId="77777777" w:rsidR="00A95E11" w:rsidRDefault="00A95E11" w:rsidP="00A95E11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3FCBC6AD" w14:textId="77777777" w:rsidR="00A95E11" w:rsidRPr="00A95E11" w:rsidRDefault="00A95E11" w:rsidP="00A95E11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CR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$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43CF8343" w14:textId="77777777" w:rsidR="00B7272A" w:rsidRDefault="00B7272A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50E9731E" w14:textId="77777777" w:rsidR="004466C4" w:rsidRPr="00A95E11" w:rsidRDefault="004466C4" w:rsidP="004466C4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CR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$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0AEB6E38" w14:textId="033CDCA6" w:rsidR="00B7272A" w:rsidRDefault="00B7272A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04F01BC3" w14:textId="73EE0A4C" w:rsidR="00B7272A" w:rsidRDefault="00B7272A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C. Give the number of shares of Banner’s common Stock on Nov</w:t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>ember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2, 2020 that are</w:t>
      </w:r>
    </w:p>
    <w:p w14:paraId="0A65AAE9" w14:textId="5504A881" w:rsidR="00B7272A" w:rsidRDefault="00B7272A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</w:t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>a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uthorized, </w:t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>i</w:t>
      </w:r>
      <w:r>
        <w:rPr>
          <w:rFonts w:ascii="Times New Roman" w:hAnsi="Times New Roman" w:cs="Times New Roman"/>
          <w:snapToGrid w:val="0"/>
          <w:sz w:val="24"/>
          <w:szCs w:val="24"/>
        </w:rPr>
        <w:t>ssue</w:t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>d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and </w:t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>o</w:t>
      </w:r>
      <w:r>
        <w:rPr>
          <w:rFonts w:ascii="Times New Roman" w:hAnsi="Times New Roman" w:cs="Times New Roman"/>
          <w:snapToGrid w:val="0"/>
          <w:sz w:val="24"/>
          <w:szCs w:val="24"/>
        </w:rPr>
        <w:t>utstanding.</w:t>
      </w:r>
    </w:p>
    <w:p w14:paraId="795A606B" w14:textId="77777777" w:rsidR="00B7272A" w:rsidRDefault="00B7272A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48FF4562" w14:textId="792D7F02" w:rsidR="00A95E11" w:rsidRPr="00A95E11" w:rsidRDefault="00B7272A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>Authorized</w:t>
      </w:r>
      <w:r w:rsidR="00A95E11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A95E11"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 w:rsidR="00A95E11"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 w:rsidR="00A95E11"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 w:rsidR="00A95E11"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 w:rsidR="0070542A"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10EBEE3C" w14:textId="77777777" w:rsidR="00A95E11" w:rsidRDefault="00A95E11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</w:p>
    <w:p w14:paraId="04747DDF" w14:textId="616E60DE" w:rsidR="00A95E11" w:rsidRPr="00A95E11" w:rsidRDefault="00A95E11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 w:rsidR="00B7272A">
        <w:rPr>
          <w:rFonts w:ascii="Times New Roman" w:hAnsi="Times New Roman" w:cs="Times New Roman"/>
          <w:snapToGrid w:val="0"/>
          <w:sz w:val="24"/>
          <w:szCs w:val="24"/>
        </w:rPr>
        <w:t xml:space="preserve">Issued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 w:rsidR="0070542A"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1430ADD0" w14:textId="77777777" w:rsidR="00A95E11" w:rsidRDefault="00A95E11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1B31D66B" w14:textId="62870946" w:rsidR="00B7272A" w:rsidRPr="00A95E11" w:rsidRDefault="00A95E11" w:rsidP="00B7272A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 w:rsidR="00B7272A">
        <w:rPr>
          <w:rFonts w:ascii="Times New Roman" w:hAnsi="Times New Roman" w:cs="Times New Roman"/>
          <w:snapToGrid w:val="0"/>
          <w:sz w:val="24"/>
          <w:szCs w:val="24"/>
        </w:rPr>
        <w:t xml:space="preserve">Outstanding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 w:rsidR="0070542A"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bookmarkEnd w:id="2"/>
    <w:p w14:paraId="61FB8FED" w14:textId="77777777" w:rsidR="00B7272A" w:rsidRDefault="00B7272A" w:rsidP="00B7272A">
      <w:pPr>
        <w:tabs>
          <w:tab w:val="right" w:pos="547"/>
        </w:tabs>
        <w:spacing w:after="0"/>
        <w:rPr>
          <w:rFonts w:ascii="Times New Roman" w:hAnsi="Times New Roman" w:cs="Times New Roman"/>
          <w:snapToGrid w:val="0"/>
          <w:sz w:val="24"/>
          <w:szCs w:val="24"/>
        </w:rPr>
      </w:pPr>
    </w:p>
    <w:p w14:paraId="09235F96" w14:textId="68C3B6F1" w:rsidR="004466C4" w:rsidRDefault="004466C4">
      <w:pPr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br w:type="page"/>
      </w:r>
    </w:p>
    <w:p w14:paraId="3962A444" w14:textId="22770A97" w:rsidR="00125F39" w:rsidRPr="00116177" w:rsidRDefault="005A2315" w:rsidP="00125F39">
      <w:pPr>
        <w:tabs>
          <w:tab w:val="right" w:pos="547"/>
          <w:tab w:val="right" w:pos="6480"/>
        </w:tabs>
        <w:ind w:left="720" w:hanging="720"/>
        <w:rPr>
          <w:rFonts w:ascii="Times New Roman" w:hAnsi="Times New Roman" w:cs="Times New Roman"/>
          <w:b/>
          <w:snapToGrid w:val="0"/>
          <w:sz w:val="24"/>
          <w:szCs w:val="24"/>
        </w:rPr>
      </w:pPr>
      <w:r w:rsidRPr="00116177">
        <w:rPr>
          <w:rFonts w:ascii="Times New Roman" w:hAnsi="Times New Roman" w:cs="Times New Roman"/>
          <w:b/>
          <w:snapToGrid w:val="0"/>
          <w:sz w:val="24"/>
          <w:szCs w:val="24"/>
        </w:rPr>
        <w:t xml:space="preserve">Problem 2 - </w:t>
      </w:r>
      <w:r w:rsidR="00125F39" w:rsidRPr="00116177">
        <w:rPr>
          <w:rFonts w:ascii="Times New Roman" w:hAnsi="Times New Roman" w:cs="Times New Roman"/>
          <w:b/>
          <w:snapToGrid w:val="0"/>
          <w:sz w:val="24"/>
          <w:szCs w:val="24"/>
        </w:rPr>
        <w:t xml:space="preserve">Bond </w:t>
      </w:r>
      <w:r w:rsidRPr="00116177">
        <w:rPr>
          <w:rFonts w:ascii="Times New Roman" w:hAnsi="Times New Roman" w:cs="Times New Roman"/>
          <w:b/>
          <w:snapToGrid w:val="0"/>
          <w:sz w:val="24"/>
          <w:szCs w:val="24"/>
        </w:rPr>
        <w:t>Transactions</w:t>
      </w:r>
      <w:r w:rsidR="00125F39" w:rsidRPr="00116177">
        <w:rPr>
          <w:rFonts w:ascii="Times New Roman" w:hAnsi="Times New Roman" w:cs="Times New Roman"/>
          <w:b/>
          <w:snapToGrid w:val="0"/>
          <w:sz w:val="24"/>
          <w:szCs w:val="24"/>
        </w:rPr>
        <w:t xml:space="preserve"> (2</w:t>
      </w:r>
      <w:r w:rsidR="004466C4">
        <w:rPr>
          <w:rFonts w:ascii="Times New Roman" w:hAnsi="Times New Roman" w:cs="Times New Roman"/>
          <w:b/>
          <w:snapToGrid w:val="0"/>
          <w:sz w:val="24"/>
          <w:szCs w:val="24"/>
        </w:rPr>
        <w:t>4</w:t>
      </w:r>
      <w:r w:rsidR="00125F39" w:rsidRPr="00116177">
        <w:rPr>
          <w:rFonts w:ascii="Times New Roman" w:hAnsi="Times New Roman" w:cs="Times New Roman"/>
          <w:b/>
          <w:snapToGrid w:val="0"/>
          <w:sz w:val="24"/>
          <w:szCs w:val="24"/>
        </w:rPr>
        <w:t xml:space="preserve"> Points)</w:t>
      </w:r>
    </w:p>
    <w:p w14:paraId="184497F4" w14:textId="60B784F2" w:rsidR="00125F39" w:rsidRPr="00027B34" w:rsidRDefault="003A5611" w:rsidP="003A5611">
      <w:pPr>
        <w:tabs>
          <w:tab w:val="right" w:pos="547"/>
          <w:tab w:val="right" w:pos="6480"/>
        </w:tabs>
        <w:ind w:left="450" w:hanging="45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</w:t>
      </w:r>
      <w:r w:rsidR="00125F39" w:rsidRPr="00027B34">
        <w:rPr>
          <w:rFonts w:ascii="Times New Roman" w:hAnsi="Times New Roman" w:cs="Times New Roman"/>
          <w:snapToGrid w:val="0"/>
          <w:sz w:val="24"/>
          <w:szCs w:val="24"/>
        </w:rPr>
        <w:t xml:space="preserve">BRF Inc. issued </w:t>
      </w:r>
      <w:r w:rsidR="004466C4">
        <w:rPr>
          <w:rFonts w:ascii="Times New Roman" w:hAnsi="Times New Roman" w:cs="Times New Roman"/>
          <w:snapToGrid w:val="0"/>
          <w:sz w:val="24"/>
          <w:szCs w:val="24"/>
        </w:rPr>
        <w:t xml:space="preserve">10-year </w:t>
      </w:r>
      <w:r w:rsidR="00125F39" w:rsidRPr="00027B34">
        <w:rPr>
          <w:rFonts w:ascii="Times New Roman" w:hAnsi="Times New Roman" w:cs="Times New Roman"/>
          <w:snapToGrid w:val="0"/>
          <w:sz w:val="24"/>
          <w:szCs w:val="24"/>
        </w:rPr>
        <w:t>bonds on Ju</w:t>
      </w:r>
      <w:r w:rsidR="00027E0C">
        <w:rPr>
          <w:rFonts w:ascii="Times New Roman" w:hAnsi="Times New Roman" w:cs="Times New Roman"/>
          <w:snapToGrid w:val="0"/>
          <w:sz w:val="24"/>
          <w:szCs w:val="24"/>
        </w:rPr>
        <w:t>ly</w:t>
      </w:r>
      <w:r w:rsidR="00125F39" w:rsidRPr="00027B34">
        <w:rPr>
          <w:rFonts w:ascii="Times New Roman" w:hAnsi="Times New Roman" w:cs="Times New Roman"/>
          <w:snapToGrid w:val="0"/>
          <w:sz w:val="24"/>
          <w:szCs w:val="24"/>
        </w:rPr>
        <w:t xml:space="preserve"> 1, 2020, with a face value of $10,000,000 and a face interest rate of 10</w:t>
      </w:r>
      <w:r w:rsidR="005A2315">
        <w:rPr>
          <w:rFonts w:ascii="Times New Roman" w:hAnsi="Times New Roman" w:cs="Times New Roman"/>
          <w:snapToGrid w:val="0"/>
          <w:sz w:val="24"/>
          <w:szCs w:val="24"/>
        </w:rPr>
        <w:t>%</w:t>
      </w:r>
      <w:r w:rsidR="00125F39" w:rsidRPr="00027B34">
        <w:rPr>
          <w:rFonts w:ascii="Times New Roman" w:hAnsi="Times New Roman" w:cs="Times New Roman"/>
          <w:snapToGrid w:val="0"/>
          <w:sz w:val="24"/>
          <w:szCs w:val="24"/>
        </w:rPr>
        <w:t xml:space="preserve"> that is paid </w:t>
      </w:r>
      <w:r w:rsidR="004466C4">
        <w:rPr>
          <w:rFonts w:ascii="Times New Roman" w:hAnsi="Times New Roman" w:cs="Times New Roman"/>
          <w:snapToGrid w:val="0"/>
          <w:sz w:val="24"/>
          <w:szCs w:val="24"/>
        </w:rPr>
        <w:t>semi-</w:t>
      </w:r>
      <w:r w:rsidR="00125F39" w:rsidRPr="00027B34">
        <w:rPr>
          <w:rFonts w:ascii="Times New Roman" w:hAnsi="Times New Roman" w:cs="Times New Roman"/>
          <w:snapToGrid w:val="0"/>
          <w:sz w:val="24"/>
          <w:szCs w:val="24"/>
        </w:rPr>
        <w:t>annually.  The bond was issued for $10,641,76</w:t>
      </w:r>
      <w:r w:rsidR="004B7B51">
        <w:rPr>
          <w:rFonts w:ascii="Times New Roman" w:hAnsi="Times New Roman" w:cs="Times New Roman"/>
          <w:snapToGrid w:val="0"/>
          <w:sz w:val="24"/>
          <w:szCs w:val="24"/>
        </w:rPr>
        <w:t>0</w:t>
      </w:r>
      <w:r w:rsidR="00125F39" w:rsidRPr="00027B34">
        <w:rPr>
          <w:rFonts w:ascii="Times New Roman" w:hAnsi="Times New Roman" w:cs="Times New Roman"/>
          <w:snapToGrid w:val="0"/>
          <w:sz w:val="24"/>
          <w:szCs w:val="24"/>
        </w:rPr>
        <w:t xml:space="preserve"> in cash.  </w:t>
      </w:r>
      <w:r w:rsidR="004B7B51">
        <w:rPr>
          <w:rFonts w:ascii="Times New Roman" w:hAnsi="Times New Roman" w:cs="Times New Roman"/>
          <w:snapToGrid w:val="0"/>
          <w:sz w:val="24"/>
          <w:szCs w:val="24"/>
        </w:rPr>
        <w:t>BRF Inc.</w:t>
      </w:r>
      <w:r w:rsidR="00125F39" w:rsidRPr="00027B34">
        <w:rPr>
          <w:rFonts w:ascii="Times New Roman" w:hAnsi="Times New Roman" w:cs="Times New Roman"/>
          <w:snapToGrid w:val="0"/>
          <w:sz w:val="24"/>
          <w:szCs w:val="24"/>
        </w:rPr>
        <w:t xml:space="preserve"> uses </w:t>
      </w:r>
      <w:r w:rsidR="004B7B51">
        <w:rPr>
          <w:rFonts w:ascii="Times New Roman" w:hAnsi="Times New Roman" w:cs="Times New Roman"/>
          <w:snapToGrid w:val="0"/>
          <w:sz w:val="24"/>
          <w:szCs w:val="24"/>
        </w:rPr>
        <w:t>s</w:t>
      </w:r>
      <w:r w:rsidR="00125F39" w:rsidRPr="00027B34">
        <w:rPr>
          <w:rFonts w:ascii="Times New Roman" w:hAnsi="Times New Roman" w:cs="Times New Roman"/>
          <w:snapToGrid w:val="0"/>
          <w:sz w:val="24"/>
          <w:szCs w:val="24"/>
        </w:rPr>
        <w:t>traight-line amortization</w:t>
      </w:r>
      <w:r w:rsidR="004B7B51">
        <w:rPr>
          <w:rFonts w:ascii="Times New Roman" w:hAnsi="Times New Roman" w:cs="Times New Roman"/>
          <w:snapToGrid w:val="0"/>
          <w:sz w:val="24"/>
          <w:szCs w:val="24"/>
        </w:rPr>
        <w:t>,</w:t>
      </w:r>
      <w:r w:rsidR="00125F39" w:rsidRPr="00027B34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4B7B51">
        <w:rPr>
          <w:rFonts w:ascii="Times New Roman" w:hAnsi="Times New Roman" w:cs="Times New Roman"/>
          <w:snapToGrid w:val="0"/>
          <w:sz w:val="24"/>
          <w:szCs w:val="24"/>
        </w:rPr>
        <w:t xml:space="preserve">and </w:t>
      </w:r>
      <w:r w:rsidR="00125F39" w:rsidRPr="00027B34">
        <w:rPr>
          <w:rFonts w:ascii="Times New Roman" w:hAnsi="Times New Roman" w:cs="Times New Roman"/>
          <w:snapToGrid w:val="0"/>
          <w:sz w:val="24"/>
          <w:szCs w:val="24"/>
        </w:rPr>
        <w:t>has a December 31 fiscal year</w:t>
      </w:r>
      <w:r w:rsidR="005A2315">
        <w:rPr>
          <w:rFonts w:ascii="Times New Roman" w:hAnsi="Times New Roman" w:cs="Times New Roman"/>
          <w:snapToGrid w:val="0"/>
          <w:sz w:val="24"/>
          <w:szCs w:val="24"/>
        </w:rPr>
        <w:t>-</w:t>
      </w:r>
      <w:r w:rsidR="00125F39" w:rsidRPr="00027B34">
        <w:rPr>
          <w:rFonts w:ascii="Times New Roman" w:hAnsi="Times New Roman" w:cs="Times New Roman"/>
          <w:snapToGrid w:val="0"/>
          <w:sz w:val="24"/>
          <w:szCs w:val="24"/>
        </w:rPr>
        <w:t xml:space="preserve">end. </w:t>
      </w:r>
    </w:p>
    <w:p w14:paraId="25BC0491" w14:textId="5929F410" w:rsidR="00125F39" w:rsidRPr="0081721C" w:rsidRDefault="00125F39" w:rsidP="00125F3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napToGrid w:val="0"/>
          <w:sz w:val="24"/>
          <w:szCs w:val="20"/>
        </w:rPr>
      </w:pPr>
    </w:p>
    <w:p w14:paraId="390800B9" w14:textId="3984DC62" w:rsidR="00125F39" w:rsidRPr="005A2315" w:rsidRDefault="00125F39" w:rsidP="005A2315">
      <w:pPr>
        <w:pStyle w:val="ListParagraph"/>
        <w:widowControl w:val="0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5A2315">
        <w:rPr>
          <w:rFonts w:ascii="Times New Roman" w:eastAsia="Times New Roman" w:hAnsi="Times New Roman" w:cs="Times New Roman"/>
          <w:snapToGrid w:val="0"/>
          <w:sz w:val="24"/>
          <w:szCs w:val="20"/>
        </w:rPr>
        <w:t>Make the entry for the issu</w:t>
      </w:r>
      <w:r w:rsidR="005A2315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ance </w:t>
      </w:r>
      <w:r w:rsidRPr="005A2315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of the bond on </w:t>
      </w:r>
      <w:r w:rsidR="005A2315">
        <w:rPr>
          <w:rFonts w:ascii="Times New Roman" w:eastAsia="Times New Roman" w:hAnsi="Times New Roman" w:cs="Times New Roman"/>
          <w:snapToGrid w:val="0"/>
          <w:sz w:val="24"/>
          <w:szCs w:val="20"/>
        </w:rPr>
        <w:t>Ju</w:t>
      </w:r>
      <w:r w:rsidR="004B7B51">
        <w:rPr>
          <w:rFonts w:ascii="Times New Roman" w:eastAsia="Times New Roman" w:hAnsi="Times New Roman" w:cs="Times New Roman"/>
          <w:snapToGrid w:val="0"/>
          <w:sz w:val="24"/>
          <w:szCs w:val="20"/>
        </w:rPr>
        <w:t>ly</w:t>
      </w:r>
      <w:r w:rsidR="005A2315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1, 2020</w:t>
      </w:r>
      <w:r w:rsidRPr="005A2315">
        <w:rPr>
          <w:rFonts w:ascii="Times New Roman" w:eastAsia="Times New Roman" w:hAnsi="Times New Roman" w:cs="Times New Roman"/>
          <w:snapToGrid w:val="0"/>
          <w:sz w:val="24"/>
          <w:szCs w:val="20"/>
        </w:rPr>
        <w:t>:</w:t>
      </w:r>
    </w:p>
    <w:p w14:paraId="03108F14" w14:textId="5C107D44" w:rsidR="00125F39" w:rsidRDefault="00125F39" w:rsidP="005A2315">
      <w:pPr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7FA27E1A" w14:textId="7B41BA12" w:rsidR="005A2315" w:rsidRPr="005A2315" w:rsidRDefault="005A2315" w:rsidP="005A2315">
      <w:pPr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DR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2D4DABE3" w14:textId="77777777" w:rsidR="00125F39" w:rsidRPr="0081721C" w:rsidRDefault="00125F39" w:rsidP="00125F39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17C7F118" w14:textId="58331072" w:rsidR="00125F39" w:rsidRPr="005A2315" w:rsidRDefault="005A2315" w:rsidP="00125F39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="009037D0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CR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6C78F717" w14:textId="77777777" w:rsidR="00125F39" w:rsidRPr="0081721C" w:rsidRDefault="00125F39" w:rsidP="00125F39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81721C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</w:p>
    <w:p w14:paraId="77AC113B" w14:textId="3A0ACC11" w:rsidR="00125F39" w:rsidRPr="00183C46" w:rsidRDefault="00183C46" w:rsidP="00125F39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="009037D0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CR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7442CDE3" w14:textId="77777777" w:rsidR="00183C46" w:rsidRDefault="00183C46" w:rsidP="00183C46">
      <w:pPr>
        <w:pStyle w:val="ListParagraph"/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1F1E0995" w14:textId="39077BE3" w:rsidR="00125F39" w:rsidRPr="005A2315" w:rsidRDefault="00125F39" w:rsidP="005A2315">
      <w:pPr>
        <w:pStyle w:val="ListParagraph"/>
        <w:widowControl w:val="0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5A2315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Make the </w:t>
      </w:r>
      <w:r w:rsidR="004B7B51">
        <w:rPr>
          <w:rFonts w:ascii="Times New Roman" w:eastAsia="Times New Roman" w:hAnsi="Times New Roman" w:cs="Times New Roman"/>
          <w:snapToGrid w:val="0"/>
          <w:sz w:val="24"/>
          <w:szCs w:val="20"/>
        </w:rPr>
        <w:t>entry to pay interest</w:t>
      </w:r>
      <w:r w:rsidRPr="005A2315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</w:t>
      </w:r>
      <w:r w:rsidR="005A2315">
        <w:rPr>
          <w:rFonts w:ascii="Times New Roman" w:eastAsia="Times New Roman" w:hAnsi="Times New Roman" w:cs="Times New Roman"/>
          <w:snapToGrid w:val="0"/>
          <w:sz w:val="24"/>
          <w:szCs w:val="20"/>
        </w:rPr>
        <w:t>on</w:t>
      </w:r>
      <w:r w:rsidRPr="005A2315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December 31, 2020:</w:t>
      </w:r>
    </w:p>
    <w:p w14:paraId="5E626A6D" w14:textId="77777777" w:rsidR="00125F39" w:rsidRPr="0081721C" w:rsidRDefault="00125F39" w:rsidP="00125F39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49EC8416" w14:textId="77777777" w:rsidR="005A2315" w:rsidRPr="005A2315" w:rsidRDefault="005A2315" w:rsidP="005A2315">
      <w:pPr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bookmarkStart w:id="4" w:name="_Hlk45745729"/>
      <w:bookmarkStart w:id="5" w:name="_Hlk45745369"/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DR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bookmarkEnd w:id="4"/>
    <w:p w14:paraId="119409CD" w14:textId="77777777" w:rsidR="005A2315" w:rsidRPr="0081721C" w:rsidRDefault="005A2315" w:rsidP="005A2315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5E2489EC" w14:textId="32934879" w:rsidR="00183C46" w:rsidRPr="005A2315" w:rsidRDefault="00183C46" w:rsidP="00183C46">
      <w:pPr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DR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7F37E1FA" w14:textId="3ACC0D95" w:rsidR="00183C46" w:rsidRDefault="00183C46" w:rsidP="005A2315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7748ADB9" w14:textId="4B437C2C" w:rsidR="005A2315" w:rsidRDefault="005A2315" w:rsidP="005A2315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="00183C46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="009037D0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CR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0CE584E2" w14:textId="4BFA3BD0" w:rsidR="00183C46" w:rsidRDefault="00183C46" w:rsidP="00183C46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59D57466" w14:textId="1F2DF9B0" w:rsidR="00183C46" w:rsidRDefault="00183C46" w:rsidP="00183C46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41D0A7A9" w14:textId="6F287699" w:rsidR="00183C46" w:rsidRPr="00183C46" w:rsidRDefault="00183C46" w:rsidP="00183C46">
      <w:pPr>
        <w:pStyle w:val="ListParagraph"/>
        <w:widowControl w:val="0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>Make the entry to pay the interest on Ju</w:t>
      </w:r>
      <w:r w:rsidR="004B7B51">
        <w:rPr>
          <w:rFonts w:ascii="Times New Roman" w:eastAsia="Times New Roman" w:hAnsi="Times New Roman" w:cs="Times New Roman"/>
          <w:snapToGrid w:val="0"/>
          <w:sz w:val="24"/>
          <w:szCs w:val="20"/>
        </w:rPr>
        <w:t>ly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1, 2021</w:t>
      </w:r>
    </w:p>
    <w:bookmarkEnd w:id="5"/>
    <w:p w14:paraId="0099B483" w14:textId="71078E57" w:rsidR="00125F39" w:rsidRPr="0081721C" w:rsidRDefault="005A2315" w:rsidP="005A2315">
      <w:pPr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</w:t>
      </w:r>
    </w:p>
    <w:p w14:paraId="07D9A309" w14:textId="77777777" w:rsidR="004B7B51" w:rsidRPr="005A2315" w:rsidRDefault="004B7B51" w:rsidP="004B7B51">
      <w:pPr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DR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23442203" w14:textId="77777777" w:rsidR="004B7B51" w:rsidRDefault="004B7B51" w:rsidP="00183C46">
      <w:pPr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2EAD5FDA" w14:textId="1D38B352" w:rsidR="00183C46" w:rsidRPr="005A2315" w:rsidRDefault="00183C46" w:rsidP="00183C46">
      <w:pPr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DR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4C42F2E7" w14:textId="77777777" w:rsidR="00183C46" w:rsidRPr="0081721C" w:rsidRDefault="00183C46" w:rsidP="00183C46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3F6D7769" w14:textId="76FF6F36" w:rsidR="00183C46" w:rsidRPr="005A2315" w:rsidRDefault="00183C46" w:rsidP="00183C46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="009037D0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CR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173CCB3B" w14:textId="72E29827" w:rsidR="00183C46" w:rsidRDefault="00183C46" w:rsidP="00183C46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0BACC631" w14:textId="67F46E68" w:rsidR="00125F39" w:rsidRPr="009037D0" w:rsidRDefault="009037D0" w:rsidP="009037D0">
      <w:pPr>
        <w:pStyle w:val="ListParagraph"/>
        <w:widowControl w:val="0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>Show how this bond</w:t>
      </w:r>
      <w:r w:rsidR="005A5DDD">
        <w:rPr>
          <w:rFonts w:ascii="Times New Roman" w:eastAsia="Times New Roman" w:hAnsi="Times New Roman" w:cs="Times New Roman"/>
          <w:snapToGrid w:val="0"/>
          <w:sz w:val="24"/>
          <w:szCs w:val="20"/>
        </w:rPr>
        <w:t>, along with the related interest, would be shown on</w:t>
      </w:r>
      <w:r w:rsidR="00027E0C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the 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>Balance Sheet on December 31, 2020?</w:t>
      </w:r>
    </w:p>
    <w:p w14:paraId="7E3C01D1" w14:textId="2DFA7426" w:rsidR="00125F39" w:rsidRDefault="00125F39" w:rsidP="00125F39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7C46A094" w14:textId="72218C97" w:rsidR="009037D0" w:rsidRPr="0081721C" w:rsidRDefault="009037D0" w:rsidP="009037D0">
      <w:pPr>
        <w:widowControl w:val="0"/>
        <w:spacing w:after="0" w:line="240" w:lineRule="auto"/>
        <w:ind w:left="360" w:firstLine="720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5F1E9BB8" w14:textId="77777777" w:rsidR="00125F39" w:rsidRPr="0081721C" w:rsidRDefault="00125F39" w:rsidP="00125F39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3448D828" w14:textId="77777777" w:rsidR="00125F39" w:rsidRPr="0081721C" w:rsidRDefault="00125F39" w:rsidP="00125F39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674399D0" w14:textId="77777777" w:rsidR="004B7B51" w:rsidRDefault="004B7B51">
      <w:pPr>
        <w:rPr>
          <w:rFonts w:ascii="Times New Roman" w:hAnsi="Times New Roman" w:cs="Times New Roman"/>
          <w:sz w:val="24"/>
          <w:szCs w:val="24"/>
        </w:rPr>
      </w:pPr>
      <w:bookmarkStart w:id="6" w:name="_Hlk40436950"/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BB3D26" w14:textId="273C7788" w:rsidR="00125F39" w:rsidRPr="00116177" w:rsidRDefault="005A5DDD" w:rsidP="00125F39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6177">
        <w:rPr>
          <w:rFonts w:ascii="Times New Roman" w:hAnsi="Times New Roman" w:cs="Times New Roman"/>
          <w:b/>
          <w:sz w:val="24"/>
          <w:szCs w:val="24"/>
        </w:rPr>
        <w:t xml:space="preserve">Problem 3 - </w:t>
      </w:r>
      <w:r w:rsidR="00125F39" w:rsidRPr="00116177">
        <w:rPr>
          <w:rFonts w:ascii="Times New Roman" w:hAnsi="Times New Roman" w:cs="Times New Roman"/>
          <w:b/>
          <w:sz w:val="24"/>
          <w:szCs w:val="24"/>
        </w:rPr>
        <w:t>Income Statement</w:t>
      </w:r>
      <w:r w:rsidR="00300BDF" w:rsidRPr="00116177">
        <w:rPr>
          <w:rFonts w:ascii="Times New Roman" w:hAnsi="Times New Roman" w:cs="Times New Roman"/>
          <w:b/>
          <w:sz w:val="24"/>
          <w:szCs w:val="24"/>
        </w:rPr>
        <w:t xml:space="preserve"> (2</w:t>
      </w:r>
      <w:r w:rsidR="002F4415">
        <w:rPr>
          <w:rFonts w:ascii="Times New Roman" w:hAnsi="Times New Roman" w:cs="Times New Roman"/>
          <w:b/>
          <w:sz w:val="24"/>
          <w:szCs w:val="24"/>
        </w:rPr>
        <w:t>4</w:t>
      </w:r>
      <w:r w:rsidR="00300BDF" w:rsidRPr="00116177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5A25C3DA" w14:textId="6DB7EF24" w:rsidR="00125F39" w:rsidRPr="0081721C" w:rsidRDefault="00125F39" w:rsidP="003A56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721C">
        <w:rPr>
          <w:rFonts w:ascii="Times New Roman" w:hAnsi="Times New Roman" w:cs="Times New Roman"/>
          <w:sz w:val="24"/>
          <w:szCs w:val="24"/>
        </w:rPr>
        <w:t xml:space="preserve">The following accounts are from Willie Corporation as of December 31, 2020.  </w:t>
      </w:r>
      <w:r w:rsidR="005A5DDD">
        <w:rPr>
          <w:rFonts w:ascii="Times New Roman" w:hAnsi="Times New Roman" w:cs="Times New Roman"/>
          <w:sz w:val="24"/>
          <w:szCs w:val="24"/>
        </w:rPr>
        <w:t>On</w:t>
      </w:r>
      <w:r w:rsidRPr="0081721C">
        <w:rPr>
          <w:rFonts w:ascii="Times New Roman" w:hAnsi="Times New Roman" w:cs="Times New Roman"/>
          <w:sz w:val="24"/>
          <w:szCs w:val="24"/>
        </w:rPr>
        <w:t xml:space="preserve"> December 31, 2020, Willie had 5,000,000 shares of common stock authorized, 2,000,000 shares issued and 1,800,000 outstanding.  The </w:t>
      </w:r>
      <w:r w:rsidR="00300BDF">
        <w:rPr>
          <w:rFonts w:ascii="Times New Roman" w:hAnsi="Times New Roman" w:cs="Times New Roman"/>
          <w:sz w:val="24"/>
          <w:szCs w:val="24"/>
        </w:rPr>
        <w:t xml:space="preserve">effective </w:t>
      </w:r>
      <w:r w:rsidRPr="0081721C">
        <w:rPr>
          <w:rFonts w:ascii="Times New Roman" w:hAnsi="Times New Roman" w:cs="Times New Roman"/>
          <w:sz w:val="24"/>
          <w:szCs w:val="24"/>
        </w:rPr>
        <w:t>income tax rate for Willie is 21%.</w:t>
      </w:r>
      <w:r w:rsidR="005A5D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D77582" w14:textId="77777777" w:rsidR="00125F39" w:rsidRPr="0081721C" w:rsidRDefault="00125F39" w:rsidP="00125F39">
      <w:pPr>
        <w:tabs>
          <w:tab w:val="right" w:pos="3780"/>
          <w:tab w:val="left" w:pos="5040"/>
          <w:tab w:val="right" w:pos="86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5C3EAF8" w14:textId="77777777" w:rsidR="00125F39" w:rsidRPr="0081721C" w:rsidRDefault="00125F39" w:rsidP="00125F39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1721C">
        <w:rPr>
          <w:rFonts w:ascii="Times New Roman" w:hAnsi="Times New Roman" w:cs="Times New Roman"/>
          <w:sz w:val="24"/>
          <w:szCs w:val="24"/>
        </w:rPr>
        <w:t>Cash</w:t>
      </w:r>
      <w:r w:rsidRPr="0081721C">
        <w:rPr>
          <w:rFonts w:ascii="Times New Roman" w:hAnsi="Times New Roman" w:cs="Times New Roman"/>
          <w:sz w:val="24"/>
          <w:szCs w:val="24"/>
        </w:rPr>
        <w:tab/>
        <w:t>$300,000</w:t>
      </w:r>
      <w:r w:rsidRPr="0081721C">
        <w:rPr>
          <w:rFonts w:ascii="Times New Roman" w:hAnsi="Times New Roman" w:cs="Times New Roman"/>
          <w:sz w:val="24"/>
          <w:szCs w:val="24"/>
        </w:rPr>
        <w:tab/>
        <w:t>Sales</w:t>
      </w:r>
      <w:r>
        <w:rPr>
          <w:rFonts w:ascii="Times New Roman" w:hAnsi="Times New Roman" w:cs="Times New Roman"/>
          <w:sz w:val="24"/>
          <w:szCs w:val="24"/>
        </w:rPr>
        <w:t>…………………………..</w:t>
      </w:r>
      <w:r w:rsidRPr="0081721C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721C">
        <w:rPr>
          <w:rFonts w:ascii="Times New Roman" w:hAnsi="Times New Roman" w:cs="Times New Roman"/>
          <w:sz w:val="24"/>
          <w:szCs w:val="24"/>
        </w:rPr>
        <w:t>$15,200,000</w:t>
      </w:r>
    </w:p>
    <w:p w14:paraId="281A17EB" w14:textId="77777777" w:rsidR="00125F39" w:rsidRPr="0081721C" w:rsidRDefault="00125F39" w:rsidP="00125F39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Administrative</w:t>
      </w:r>
      <w:r w:rsidRPr="0081721C">
        <w:rPr>
          <w:rFonts w:ascii="Times New Roman" w:hAnsi="Times New Roman" w:cs="Times New Roman"/>
          <w:sz w:val="24"/>
          <w:szCs w:val="24"/>
        </w:rPr>
        <w:t xml:space="preserve"> Expenses</w:t>
      </w:r>
      <w:r w:rsidRPr="0081721C">
        <w:rPr>
          <w:rFonts w:ascii="Times New Roman" w:hAnsi="Times New Roman" w:cs="Times New Roman"/>
          <w:sz w:val="24"/>
          <w:szCs w:val="24"/>
        </w:rPr>
        <w:tab/>
        <w:t>4,950,000</w:t>
      </w:r>
      <w:r w:rsidRPr="0081721C">
        <w:rPr>
          <w:rFonts w:ascii="Times New Roman" w:hAnsi="Times New Roman" w:cs="Times New Roman"/>
          <w:sz w:val="24"/>
          <w:szCs w:val="24"/>
        </w:rPr>
        <w:tab/>
        <w:t>A</w:t>
      </w:r>
      <w:r>
        <w:rPr>
          <w:rFonts w:ascii="Times New Roman" w:hAnsi="Times New Roman" w:cs="Times New Roman"/>
          <w:sz w:val="24"/>
          <w:szCs w:val="24"/>
        </w:rPr>
        <w:t xml:space="preserve">llowance for Bad Debts  </w:t>
      </w:r>
      <w:r w:rsidRPr="0081721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1721C">
        <w:rPr>
          <w:rFonts w:ascii="Times New Roman" w:hAnsi="Times New Roman" w:cs="Times New Roman"/>
          <w:sz w:val="24"/>
          <w:szCs w:val="24"/>
        </w:rPr>
        <w:t>1,000,000</w:t>
      </w:r>
    </w:p>
    <w:p w14:paraId="0C145476" w14:textId="77777777" w:rsidR="00125F39" w:rsidRPr="0081721C" w:rsidRDefault="00125F39" w:rsidP="00125F39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1721C">
        <w:rPr>
          <w:rFonts w:ascii="Times New Roman" w:hAnsi="Times New Roman" w:cs="Times New Roman"/>
          <w:sz w:val="24"/>
          <w:szCs w:val="24"/>
        </w:rPr>
        <w:t>Accumulated Depreciation</w:t>
      </w:r>
      <w:r w:rsidRPr="0081721C">
        <w:rPr>
          <w:rFonts w:ascii="Times New Roman" w:hAnsi="Times New Roman" w:cs="Times New Roman"/>
          <w:sz w:val="24"/>
          <w:szCs w:val="24"/>
        </w:rPr>
        <w:tab/>
        <w:t>5,000,000</w:t>
      </w:r>
      <w:r w:rsidRPr="0081721C">
        <w:rPr>
          <w:rFonts w:ascii="Times New Roman" w:hAnsi="Times New Roman" w:cs="Times New Roman"/>
          <w:sz w:val="24"/>
          <w:szCs w:val="24"/>
        </w:rPr>
        <w:tab/>
        <w:t>Cost of Goods Sold……………….6,500,000</w:t>
      </w:r>
    </w:p>
    <w:p w14:paraId="02F8EE4A" w14:textId="77777777" w:rsidR="00125F39" w:rsidRPr="0081721C" w:rsidRDefault="00125F39" w:rsidP="00125F39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1721C">
        <w:rPr>
          <w:rFonts w:ascii="Times New Roman" w:hAnsi="Times New Roman" w:cs="Times New Roman"/>
          <w:sz w:val="24"/>
          <w:szCs w:val="24"/>
        </w:rPr>
        <w:t>Retained Earnings</w:t>
      </w:r>
      <w:r w:rsidRPr="0081721C">
        <w:rPr>
          <w:rFonts w:ascii="Times New Roman" w:hAnsi="Times New Roman" w:cs="Times New Roman"/>
          <w:sz w:val="24"/>
          <w:szCs w:val="24"/>
        </w:rPr>
        <w:tab/>
        <w:t>15,000,000</w:t>
      </w:r>
      <w:r w:rsidRPr="0081721C">
        <w:rPr>
          <w:rFonts w:ascii="Times New Roman" w:hAnsi="Times New Roman" w:cs="Times New Roman"/>
          <w:sz w:val="24"/>
          <w:szCs w:val="24"/>
        </w:rPr>
        <w:tab/>
        <w:t>Dividends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81721C">
        <w:rPr>
          <w:rFonts w:ascii="Times New Roman" w:hAnsi="Times New Roman" w:cs="Times New Roman"/>
          <w:sz w:val="24"/>
          <w:szCs w:val="24"/>
        </w:rPr>
        <w:t>……………………1,000,000</w:t>
      </w:r>
    </w:p>
    <w:p w14:paraId="22DA41EF" w14:textId="63FCA89E" w:rsidR="00125F39" w:rsidRPr="0081721C" w:rsidRDefault="00125F39" w:rsidP="00125F39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1721C">
        <w:rPr>
          <w:rFonts w:ascii="Times New Roman" w:hAnsi="Times New Roman" w:cs="Times New Roman"/>
          <w:sz w:val="24"/>
          <w:szCs w:val="24"/>
        </w:rPr>
        <w:t>Loss on sale of equipment</w:t>
      </w:r>
      <w:r w:rsidRPr="0081721C">
        <w:rPr>
          <w:rFonts w:ascii="Times New Roman" w:hAnsi="Times New Roman" w:cs="Times New Roman"/>
          <w:sz w:val="24"/>
          <w:szCs w:val="24"/>
        </w:rPr>
        <w:tab/>
        <w:t>100,000</w:t>
      </w:r>
      <w:r w:rsidRPr="0081721C">
        <w:rPr>
          <w:rFonts w:ascii="Times New Roman" w:hAnsi="Times New Roman" w:cs="Times New Roman"/>
          <w:sz w:val="24"/>
          <w:szCs w:val="24"/>
        </w:rPr>
        <w:tab/>
        <w:t>Interest Expense……………………</w:t>
      </w:r>
      <w:r w:rsidR="00057E2F">
        <w:rPr>
          <w:rFonts w:ascii="Times New Roman" w:hAnsi="Times New Roman" w:cs="Times New Roman"/>
          <w:sz w:val="24"/>
          <w:szCs w:val="24"/>
        </w:rPr>
        <w:t>..</w:t>
      </w:r>
      <w:r w:rsidRPr="0081721C">
        <w:rPr>
          <w:rFonts w:ascii="Times New Roman" w:hAnsi="Times New Roman" w:cs="Times New Roman"/>
          <w:sz w:val="24"/>
          <w:szCs w:val="24"/>
        </w:rPr>
        <w:t>.68,000</w:t>
      </w:r>
    </w:p>
    <w:p w14:paraId="2A203862" w14:textId="77777777" w:rsidR="00125F39" w:rsidRPr="0081721C" w:rsidRDefault="00125F39" w:rsidP="00125F39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1721C">
        <w:rPr>
          <w:rFonts w:ascii="Times New Roman" w:hAnsi="Times New Roman" w:cs="Times New Roman"/>
          <w:sz w:val="24"/>
          <w:szCs w:val="24"/>
        </w:rPr>
        <w:t>Investment in Apple Stock</w:t>
      </w:r>
      <w:r w:rsidRPr="0081721C">
        <w:rPr>
          <w:rFonts w:ascii="Times New Roman" w:hAnsi="Times New Roman" w:cs="Times New Roman"/>
          <w:sz w:val="24"/>
          <w:szCs w:val="24"/>
        </w:rPr>
        <w:tab/>
        <w:t>956,000</w:t>
      </w:r>
      <w:r w:rsidRPr="0081721C">
        <w:rPr>
          <w:rFonts w:ascii="Times New Roman" w:hAnsi="Times New Roman" w:cs="Times New Roman"/>
          <w:sz w:val="24"/>
          <w:szCs w:val="24"/>
        </w:rPr>
        <w:tab/>
        <w:t>Selling Expenses………………….2,600,000</w:t>
      </w:r>
    </w:p>
    <w:p w14:paraId="311FC7D1" w14:textId="33C14C6E" w:rsidR="00125F39" w:rsidRPr="0081721C" w:rsidRDefault="00125F39" w:rsidP="009662E0">
      <w:pPr>
        <w:tabs>
          <w:tab w:val="right" w:leader="dot" w:pos="3960"/>
          <w:tab w:val="left" w:pos="4770"/>
          <w:tab w:val="right" w:leader="dot" w:pos="909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1721C">
        <w:rPr>
          <w:rFonts w:ascii="Times New Roman" w:hAnsi="Times New Roman" w:cs="Times New Roman"/>
          <w:sz w:val="24"/>
          <w:szCs w:val="24"/>
        </w:rPr>
        <w:t>Land …………………………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721C">
        <w:rPr>
          <w:rFonts w:ascii="Times New Roman" w:hAnsi="Times New Roman" w:cs="Times New Roman"/>
          <w:sz w:val="24"/>
          <w:szCs w:val="24"/>
        </w:rPr>
        <w:t>2,</w:t>
      </w:r>
      <w:r w:rsidRPr="0081721C">
        <w:rPr>
          <w:rFonts w:ascii="Times New Roman" w:hAnsi="Times New Roman" w:cs="Times New Roman"/>
          <w:sz w:val="24"/>
          <w:szCs w:val="24"/>
        </w:rPr>
        <w:tab/>
        <w:t>900,000             Accounts Payable………………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81721C">
        <w:rPr>
          <w:rFonts w:ascii="Times New Roman" w:hAnsi="Times New Roman" w:cs="Times New Roman"/>
          <w:sz w:val="24"/>
          <w:szCs w:val="24"/>
        </w:rPr>
        <w:t xml:space="preserve">  3,500,000               </w:t>
      </w:r>
      <w:r>
        <w:rPr>
          <w:rFonts w:ascii="Times New Roman" w:hAnsi="Times New Roman" w:cs="Times New Roman"/>
          <w:sz w:val="24"/>
          <w:szCs w:val="24"/>
        </w:rPr>
        <w:t>Sales Returns and Allowances</w:t>
      </w:r>
      <w:r w:rsidRPr="0081721C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.1</w:t>
      </w:r>
      <w:r w:rsidRPr="0081721C">
        <w:rPr>
          <w:rFonts w:ascii="Times New Roman" w:hAnsi="Times New Roman" w:cs="Times New Roman"/>
          <w:sz w:val="24"/>
          <w:szCs w:val="24"/>
        </w:rPr>
        <w:t xml:space="preserve">00,000             </w:t>
      </w:r>
      <w:r w:rsidR="00D46625">
        <w:rPr>
          <w:rFonts w:ascii="Times New Roman" w:hAnsi="Times New Roman" w:cs="Times New Roman"/>
          <w:sz w:val="24"/>
          <w:szCs w:val="24"/>
        </w:rPr>
        <w:t>Common Stock</w:t>
      </w:r>
      <w:r w:rsidR="00D46625">
        <w:rPr>
          <w:rFonts w:ascii="Times New Roman" w:hAnsi="Times New Roman" w:cs="Times New Roman"/>
          <w:sz w:val="24"/>
          <w:szCs w:val="24"/>
        </w:rPr>
        <w:tab/>
      </w:r>
      <w:r w:rsidR="00132F4A">
        <w:rPr>
          <w:rFonts w:ascii="Times New Roman" w:hAnsi="Times New Roman" w:cs="Times New Roman"/>
          <w:sz w:val="24"/>
          <w:szCs w:val="24"/>
        </w:rPr>
        <w:t>4</w:t>
      </w:r>
      <w:r w:rsidR="00D46625">
        <w:rPr>
          <w:rFonts w:ascii="Times New Roman" w:hAnsi="Times New Roman" w:cs="Times New Roman"/>
          <w:sz w:val="24"/>
          <w:szCs w:val="24"/>
        </w:rPr>
        <w:t>,</w:t>
      </w:r>
      <w:r w:rsidR="00132F4A">
        <w:rPr>
          <w:rFonts w:ascii="Times New Roman" w:hAnsi="Times New Roman" w:cs="Times New Roman"/>
          <w:sz w:val="24"/>
          <w:szCs w:val="24"/>
        </w:rPr>
        <w:t>5</w:t>
      </w:r>
      <w:r w:rsidR="00D46625">
        <w:rPr>
          <w:rFonts w:ascii="Times New Roman" w:hAnsi="Times New Roman" w:cs="Times New Roman"/>
          <w:sz w:val="24"/>
          <w:szCs w:val="24"/>
        </w:rPr>
        <w:t>00,000</w:t>
      </w:r>
      <w:r w:rsidRPr="0081721C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bookmarkEnd w:id="6"/>
    <w:p w14:paraId="681CC575" w14:textId="3857C013" w:rsidR="00125F39" w:rsidRDefault="00125F39" w:rsidP="005A5DDD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9705C44" w14:textId="259EAF3E" w:rsidR="005A5DDD" w:rsidRDefault="005A5DDD" w:rsidP="005A5DDD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following:</w:t>
      </w:r>
    </w:p>
    <w:p w14:paraId="53B5A946" w14:textId="77777777" w:rsidR="005A5DDD" w:rsidRDefault="005A5DDD" w:rsidP="005A5DDD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bookmarkStart w:id="7" w:name="_GoBack"/>
      <w:bookmarkEnd w:id="7"/>
    </w:p>
    <w:p w14:paraId="3827F092" w14:textId="6F7B3523" w:rsidR="005A5DDD" w:rsidRPr="005A5DDD" w:rsidRDefault="005A5DDD" w:rsidP="005A5DDD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bookmarkStart w:id="8" w:name="_Hlk45794584"/>
      <w:r>
        <w:rPr>
          <w:rFonts w:ascii="Times New Roman" w:hAnsi="Times New Roman" w:cs="Times New Roman"/>
          <w:sz w:val="24"/>
          <w:szCs w:val="24"/>
        </w:rPr>
        <w:t xml:space="preserve">Net Revenue: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057E2F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2D01AC2" w14:textId="77777777" w:rsidR="00125F39" w:rsidRPr="0081721C" w:rsidRDefault="00125F39" w:rsidP="00125F39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DDA5A" w14:textId="64B285AF" w:rsidR="00125F39" w:rsidRPr="006E0A44" w:rsidRDefault="00057E2F" w:rsidP="00057E2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E2F">
        <w:rPr>
          <w:rFonts w:ascii="Times New Roman" w:hAnsi="Times New Roman" w:cs="Times New Roman"/>
          <w:sz w:val="24"/>
          <w:szCs w:val="24"/>
        </w:rPr>
        <w:t xml:space="preserve">Gross Profit: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FC44810" w14:textId="77777777" w:rsidR="00057E2F" w:rsidRPr="006E0A44" w:rsidRDefault="00057E2F" w:rsidP="00057E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3E36AC" w14:textId="2FBF8216" w:rsidR="00057E2F" w:rsidRPr="006E0A44" w:rsidRDefault="00057E2F" w:rsidP="00057E2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E0A44">
        <w:rPr>
          <w:rFonts w:ascii="Times New Roman" w:hAnsi="Times New Roman" w:cs="Times New Roman"/>
          <w:sz w:val="24"/>
          <w:szCs w:val="24"/>
        </w:rPr>
        <w:t xml:space="preserve">Gross Profit Margin:  </w:t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E989A71" w14:textId="77777777" w:rsidR="00057E2F" w:rsidRPr="006E0A44" w:rsidRDefault="00057E2F" w:rsidP="00057E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4C063F" w14:textId="60EE54F7" w:rsidR="00057E2F" w:rsidRPr="006E0A44" w:rsidRDefault="00057E2F" w:rsidP="00057E2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E0A44">
        <w:rPr>
          <w:rFonts w:ascii="Times New Roman" w:hAnsi="Times New Roman" w:cs="Times New Roman"/>
          <w:sz w:val="24"/>
          <w:szCs w:val="24"/>
        </w:rPr>
        <w:t xml:space="preserve">Operating Income: </w:t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4764732" w14:textId="77777777" w:rsidR="00057E2F" w:rsidRPr="006E0A44" w:rsidRDefault="00057E2F" w:rsidP="00057E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D64734" w14:textId="323E72CE" w:rsidR="00057E2F" w:rsidRPr="006E0A44" w:rsidRDefault="00057E2F" w:rsidP="00057E2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E0A44">
        <w:rPr>
          <w:rFonts w:ascii="Times New Roman" w:hAnsi="Times New Roman" w:cs="Times New Roman"/>
          <w:sz w:val="24"/>
          <w:szCs w:val="24"/>
        </w:rPr>
        <w:t xml:space="preserve">Income Before Tax: </w:t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CF1E9A8" w14:textId="77777777" w:rsidR="00057E2F" w:rsidRPr="006E0A44" w:rsidRDefault="00057E2F" w:rsidP="00057E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3F717F" w14:textId="7B8337F3" w:rsidR="00057E2F" w:rsidRPr="006E0A44" w:rsidRDefault="00057E2F" w:rsidP="00057E2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E0A44">
        <w:rPr>
          <w:rFonts w:ascii="Times New Roman" w:hAnsi="Times New Roman" w:cs="Times New Roman"/>
          <w:sz w:val="24"/>
          <w:szCs w:val="24"/>
        </w:rPr>
        <w:t xml:space="preserve">Net Income After Tax: </w:t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30B8178" w14:textId="77777777" w:rsidR="00057E2F" w:rsidRPr="006E0A44" w:rsidRDefault="00057E2F" w:rsidP="00057E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065C30" w14:textId="4C42F04E" w:rsidR="00057E2F" w:rsidRPr="006E0A44" w:rsidRDefault="00057E2F" w:rsidP="00057E2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E0A44">
        <w:rPr>
          <w:rFonts w:ascii="Times New Roman" w:hAnsi="Times New Roman" w:cs="Times New Roman"/>
          <w:sz w:val="24"/>
          <w:szCs w:val="24"/>
        </w:rPr>
        <w:t xml:space="preserve">Earnings per Share: </w:t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D9E17B9" w14:textId="77777777" w:rsidR="00057E2F" w:rsidRPr="006E0A44" w:rsidRDefault="00057E2F" w:rsidP="00057E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65BA04" w14:textId="1F419F82" w:rsidR="00057E2F" w:rsidRPr="006E0A44" w:rsidRDefault="00057E2F" w:rsidP="00057E2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E0A44">
        <w:rPr>
          <w:rFonts w:ascii="Times New Roman" w:hAnsi="Times New Roman" w:cs="Times New Roman"/>
          <w:sz w:val="24"/>
          <w:szCs w:val="24"/>
        </w:rPr>
        <w:t xml:space="preserve">Ending Retained Earnings: </w:t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E0A4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390EF75" w14:textId="0F630513" w:rsidR="009662E0" w:rsidRPr="006E0A44" w:rsidRDefault="009662E0" w:rsidP="00116177">
      <w:pPr>
        <w:spacing w:after="0"/>
        <w:rPr>
          <w:rFonts w:ascii="Times New Roman" w:hAnsi="Times New Roman" w:cs="Times New Roman"/>
          <w:sz w:val="24"/>
          <w:szCs w:val="24"/>
        </w:rPr>
      </w:pPr>
    </w:p>
    <w:bookmarkEnd w:id="8"/>
    <w:p w14:paraId="47854216" w14:textId="7F7A31C4" w:rsidR="00057E2F" w:rsidRPr="006E0A44" w:rsidRDefault="00057E2F" w:rsidP="00057E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D41C39" w14:textId="77777777" w:rsidR="00057E2F" w:rsidRPr="006E0A44" w:rsidRDefault="00057E2F" w:rsidP="00057E2F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057E2F" w:rsidRPr="006E0A44" w:rsidSect="00125F39">
      <w:headerReference w:type="default" r:id="rId11"/>
      <w:footerReference w:type="default" r:id="rId12"/>
      <w:pgSz w:w="12240" w:h="15840"/>
      <w:pgMar w:top="1440" w:right="1440" w:bottom="720" w:left="1440" w:header="446" w:footer="1354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4C5C5" w14:textId="77777777" w:rsidR="0090214E" w:rsidRDefault="0090214E" w:rsidP="004E452E">
      <w:pPr>
        <w:spacing w:after="0" w:line="240" w:lineRule="auto"/>
      </w:pPr>
      <w:r>
        <w:separator/>
      </w:r>
    </w:p>
  </w:endnote>
  <w:endnote w:type="continuationSeparator" w:id="0">
    <w:p w14:paraId="146263AB" w14:textId="77777777" w:rsidR="0090214E" w:rsidRDefault="0090214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268D7" w14:textId="2D773B3C" w:rsidR="00057E2F" w:rsidRDefault="00057E2F">
    <w:pPr>
      <w:pStyle w:val="Footer"/>
    </w:pPr>
  </w:p>
  <w:p w14:paraId="188314FA" w14:textId="58D8151B" w:rsidR="00057E2F" w:rsidRDefault="00057E2F">
    <w:pPr>
      <w:pStyle w:val="Footer"/>
    </w:pPr>
    <w:r w:rsidRPr="000B1B6A">
      <w:rPr>
        <w:noProof/>
      </w:rPr>
      <w:drawing>
        <wp:anchor distT="0" distB="0" distL="114300" distR="114300" simplePos="0" relativeHeight="251659264" behindDoc="1" locked="0" layoutInCell="1" allowOverlap="1" wp14:anchorId="74AEA152" wp14:editId="724CFC84">
          <wp:simplePos x="0" y="0"/>
          <wp:positionH relativeFrom="column">
            <wp:posOffset>4747260</wp:posOffset>
          </wp:positionH>
          <wp:positionV relativeFrom="paragraph">
            <wp:posOffset>350520</wp:posOffset>
          </wp:positionV>
          <wp:extent cx="1496695" cy="450448"/>
          <wp:effectExtent l="0" t="0" r="8255" b="6985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34AD0B" w14:textId="77777777" w:rsidR="0090214E" w:rsidRDefault="0090214E" w:rsidP="004E452E">
      <w:pPr>
        <w:spacing w:after="0" w:line="240" w:lineRule="auto"/>
      </w:pPr>
      <w:r>
        <w:separator/>
      </w:r>
    </w:p>
  </w:footnote>
  <w:footnote w:type="continuationSeparator" w:id="0">
    <w:p w14:paraId="3C26327E" w14:textId="77777777" w:rsidR="0090214E" w:rsidRDefault="0090214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98381352"/>
      <w:docPartObj>
        <w:docPartGallery w:val="Page Numbers (Top of Page)"/>
        <w:docPartUnique/>
      </w:docPartObj>
    </w:sdtPr>
    <w:sdtEndPr/>
    <w:sdtContent>
      <w:p w14:paraId="276B21AF" w14:textId="51C73BF9" w:rsidR="00057E2F" w:rsidRDefault="00057E2F">
        <w:pPr>
          <w:pStyle w:val="Head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ADVANCED ACCOUNTING</w:t>
        </w:r>
      </w:p>
      <w:p w14:paraId="10C1B026" w14:textId="156FC71D" w:rsidR="00057E2F" w:rsidRDefault="00057E2F">
        <w:pPr>
          <w:pStyle w:val="Head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NATIONAL 2021</w:t>
        </w:r>
      </w:p>
      <w:p w14:paraId="7C24FAEA" w14:textId="4859BCC8" w:rsidR="00057E2F" w:rsidRPr="00970747" w:rsidRDefault="00057E2F">
        <w:pPr>
          <w:pStyle w:val="Header"/>
          <w:rPr>
            <w:rFonts w:ascii="Times New Roman" w:hAnsi="Times New Roman" w:cs="Times New Roman"/>
          </w:rPr>
        </w:pPr>
        <w:r w:rsidRPr="00970747">
          <w:rPr>
            <w:rFonts w:ascii="Times New Roman" w:hAnsi="Times New Roman" w:cs="Times New Roman"/>
          </w:rPr>
          <w:t xml:space="preserve">Page 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970747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6E0A44">
          <w:rPr>
            <w:rFonts w:ascii="Times New Roman" w:hAnsi="Times New Roman" w:cs="Times New Roman"/>
            <w:b/>
            <w:bCs/>
            <w:noProof/>
          </w:rPr>
          <w:t>12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970747">
          <w:rPr>
            <w:rFonts w:ascii="Times New Roman" w:hAnsi="Times New Roman" w:cs="Times New Roman"/>
          </w:rPr>
          <w:t xml:space="preserve"> of 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970747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6E0A44">
          <w:rPr>
            <w:rFonts w:ascii="Times New Roman" w:hAnsi="Times New Roman" w:cs="Times New Roman"/>
            <w:b/>
            <w:bCs/>
            <w:noProof/>
          </w:rPr>
          <w:t>12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</w:p>
    </w:sdtContent>
  </w:sdt>
  <w:p w14:paraId="285A7564" w14:textId="77777777" w:rsidR="00057E2F" w:rsidRDefault="00057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B3008"/>
    <w:multiLevelType w:val="hybridMultilevel"/>
    <w:tmpl w:val="1CA2F7BC"/>
    <w:lvl w:ilvl="0" w:tplc="E54648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EA6EAD"/>
    <w:multiLevelType w:val="hybridMultilevel"/>
    <w:tmpl w:val="3EB2B0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C0F38"/>
    <w:multiLevelType w:val="hybridMultilevel"/>
    <w:tmpl w:val="FDA07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C3F3B"/>
    <w:multiLevelType w:val="hybridMultilevel"/>
    <w:tmpl w:val="0EF639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F5FEA"/>
    <w:multiLevelType w:val="hybridMultilevel"/>
    <w:tmpl w:val="A83EF3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A7DC9"/>
    <w:multiLevelType w:val="hybridMultilevel"/>
    <w:tmpl w:val="D76CF272"/>
    <w:lvl w:ilvl="0" w:tplc="BE2051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51FB0"/>
    <w:multiLevelType w:val="hybridMultilevel"/>
    <w:tmpl w:val="EDCA21AA"/>
    <w:lvl w:ilvl="0" w:tplc="CCC42580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8" w15:restartNumberingAfterBreak="0">
    <w:nsid w:val="1A584AB6"/>
    <w:multiLevelType w:val="hybridMultilevel"/>
    <w:tmpl w:val="27B0CE28"/>
    <w:lvl w:ilvl="0" w:tplc="4F549F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237306"/>
    <w:multiLevelType w:val="hybridMultilevel"/>
    <w:tmpl w:val="7F08E6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10C7A"/>
    <w:multiLevelType w:val="hybridMultilevel"/>
    <w:tmpl w:val="CA06D1AC"/>
    <w:lvl w:ilvl="0" w:tplc="479EDC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B00061"/>
    <w:multiLevelType w:val="hybridMultilevel"/>
    <w:tmpl w:val="84F8C102"/>
    <w:lvl w:ilvl="0" w:tplc="1C787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5901D7"/>
    <w:multiLevelType w:val="hybridMultilevel"/>
    <w:tmpl w:val="5A503FFC"/>
    <w:lvl w:ilvl="0" w:tplc="D0BA12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0B2778"/>
    <w:multiLevelType w:val="hybridMultilevel"/>
    <w:tmpl w:val="E2F439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B76F32"/>
    <w:multiLevelType w:val="hybridMultilevel"/>
    <w:tmpl w:val="8C18DA7E"/>
    <w:lvl w:ilvl="0" w:tplc="BC4402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521D5E"/>
    <w:multiLevelType w:val="hybridMultilevel"/>
    <w:tmpl w:val="93D282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23275"/>
    <w:multiLevelType w:val="hybridMultilevel"/>
    <w:tmpl w:val="C122AD1A"/>
    <w:lvl w:ilvl="0" w:tplc="E5080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DA3795"/>
    <w:multiLevelType w:val="hybridMultilevel"/>
    <w:tmpl w:val="458EC83A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605532"/>
    <w:multiLevelType w:val="hybridMultilevel"/>
    <w:tmpl w:val="FB965406"/>
    <w:lvl w:ilvl="0" w:tplc="7D72E3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DAF2594"/>
    <w:multiLevelType w:val="hybridMultilevel"/>
    <w:tmpl w:val="CEF07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A7AAB"/>
    <w:multiLevelType w:val="hybridMultilevel"/>
    <w:tmpl w:val="B96268D4"/>
    <w:lvl w:ilvl="0" w:tplc="03BE080A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1B26D0"/>
    <w:multiLevelType w:val="hybridMultilevel"/>
    <w:tmpl w:val="56461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B5E1A"/>
    <w:multiLevelType w:val="hybridMultilevel"/>
    <w:tmpl w:val="839449A4"/>
    <w:lvl w:ilvl="0" w:tplc="DA521E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DF78A4"/>
    <w:multiLevelType w:val="hybridMultilevel"/>
    <w:tmpl w:val="D9A08A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5D42D9"/>
    <w:multiLevelType w:val="hybridMultilevel"/>
    <w:tmpl w:val="7E60C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9D022B"/>
    <w:multiLevelType w:val="hybridMultilevel"/>
    <w:tmpl w:val="C7FA41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BC6F5B"/>
    <w:multiLevelType w:val="hybridMultilevel"/>
    <w:tmpl w:val="89B08F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FA2F64"/>
    <w:multiLevelType w:val="hybridMultilevel"/>
    <w:tmpl w:val="55200E48"/>
    <w:lvl w:ilvl="0" w:tplc="EB28DD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9D0048"/>
    <w:multiLevelType w:val="hybridMultilevel"/>
    <w:tmpl w:val="C8C22EE2"/>
    <w:lvl w:ilvl="0" w:tplc="BBC85A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C516A97"/>
    <w:multiLevelType w:val="hybridMultilevel"/>
    <w:tmpl w:val="7EECB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920D24"/>
    <w:multiLevelType w:val="hybridMultilevel"/>
    <w:tmpl w:val="C4A0E6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EC4052"/>
    <w:multiLevelType w:val="hybridMultilevel"/>
    <w:tmpl w:val="74F0AE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520AEF"/>
    <w:multiLevelType w:val="hybridMultilevel"/>
    <w:tmpl w:val="5D981C2E"/>
    <w:lvl w:ilvl="0" w:tplc="CF86E4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0C6687"/>
    <w:multiLevelType w:val="hybridMultilevel"/>
    <w:tmpl w:val="31CA9D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0365E4"/>
    <w:multiLevelType w:val="hybridMultilevel"/>
    <w:tmpl w:val="33D267D4"/>
    <w:lvl w:ilvl="0" w:tplc="03BE080A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0663B5"/>
    <w:multiLevelType w:val="hybridMultilevel"/>
    <w:tmpl w:val="CCE02E2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442EE6"/>
    <w:multiLevelType w:val="hybridMultilevel"/>
    <w:tmpl w:val="F098BC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393239"/>
    <w:multiLevelType w:val="hybridMultilevel"/>
    <w:tmpl w:val="FF96C4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3B1156"/>
    <w:multiLevelType w:val="hybridMultilevel"/>
    <w:tmpl w:val="8DB27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172A59"/>
    <w:multiLevelType w:val="hybridMultilevel"/>
    <w:tmpl w:val="5AACF0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6"/>
  </w:num>
  <w:num w:numId="3">
    <w:abstractNumId w:val="24"/>
  </w:num>
  <w:num w:numId="4">
    <w:abstractNumId w:val="1"/>
  </w:num>
  <w:num w:numId="5">
    <w:abstractNumId w:val="23"/>
  </w:num>
  <w:num w:numId="6">
    <w:abstractNumId w:val="27"/>
  </w:num>
  <w:num w:numId="7">
    <w:abstractNumId w:val="31"/>
  </w:num>
  <w:num w:numId="8">
    <w:abstractNumId w:val="20"/>
  </w:num>
  <w:num w:numId="9">
    <w:abstractNumId w:val="35"/>
  </w:num>
  <w:num w:numId="10">
    <w:abstractNumId w:val="17"/>
  </w:num>
  <w:num w:numId="11">
    <w:abstractNumId w:val="15"/>
  </w:num>
  <w:num w:numId="12">
    <w:abstractNumId w:val="37"/>
  </w:num>
  <w:num w:numId="13">
    <w:abstractNumId w:val="4"/>
  </w:num>
  <w:num w:numId="14">
    <w:abstractNumId w:val="13"/>
  </w:num>
  <w:num w:numId="15">
    <w:abstractNumId w:val="32"/>
  </w:num>
  <w:num w:numId="16">
    <w:abstractNumId w:val="3"/>
  </w:num>
  <w:num w:numId="17">
    <w:abstractNumId w:val="2"/>
  </w:num>
  <w:num w:numId="18">
    <w:abstractNumId w:val="38"/>
  </w:num>
  <w:num w:numId="19">
    <w:abstractNumId w:val="19"/>
  </w:num>
  <w:num w:numId="20">
    <w:abstractNumId w:val="11"/>
  </w:num>
  <w:num w:numId="21">
    <w:abstractNumId w:val="12"/>
  </w:num>
  <w:num w:numId="22">
    <w:abstractNumId w:val="5"/>
  </w:num>
  <w:num w:numId="23">
    <w:abstractNumId w:val="8"/>
  </w:num>
  <w:num w:numId="24">
    <w:abstractNumId w:val="22"/>
  </w:num>
  <w:num w:numId="25">
    <w:abstractNumId w:val="10"/>
  </w:num>
  <w:num w:numId="26">
    <w:abstractNumId w:val="18"/>
  </w:num>
  <w:num w:numId="27">
    <w:abstractNumId w:val="16"/>
  </w:num>
  <w:num w:numId="28">
    <w:abstractNumId w:val="14"/>
  </w:num>
  <w:num w:numId="29">
    <w:abstractNumId w:val="29"/>
  </w:num>
  <w:num w:numId="30">
    <w:abstractNumId w:val="30"/>
  </w:num>
  <w:num w:numId="31">
    <w:abstractNumId w:val="7"/>
  </w:num>
  <w:num w:numId="32">
    <w:abstractNumId w:val="21"/>
  </w:num>
  <w:num w:numId="33">
    <w:abstractNumId w:val="39"/>
  </w:num>
  <w:num w:numId="34">
    <w:abstractNumId w:val="36"/>
  </w:num>
  <w:num w:numId="35">
    <w:abstractNumId w:val="0"/>
  </w:num>
  <w:num w:numId="36">
    <w:abstractNumId w:val="28"/>
  </w:num>
  <w:num w:numId="37">
    <w:abstractNumId w:val="40"/>
  </w:num>
  <w:num w:numId="38">
    <w:abstractNumId w:val="33"/>
  </w:num>
  <w:num w:numId="39">
    <w:abstractNumId w:val="26"/>
  </w:num>
  <w:num w:numId="40">
    <w:abstractNumId w:val="34"/>
  </w:num>
  <w:num w:numId="41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5828"/>
    <w:rsid w:val="00017C10"/>
    <w:rsid w:val="0002151C"/>
    <w:rsid w:val="000266C7"/>
    <w:rsid w:val="00027E0C"/>
    <w:rsid w:val="00031484"/>
    <w:rsid w:val="00031EAA"/>
    <w:rsid w:val="00037DDC"/>
    <w:rsid w:val="00046C7F"/>
    <w:rsid w:val="00057E2F"/>
    <w:rsid w:val="000B1B6A"/>
    <w:rsid w:val="000B4141"/>
    <w:rsid w:val="000D2068"/>
    <w:rsid w:val="000D7078"/>
    <w:rsid w:val="000E0D08"/>
    <w:rsid w:val="000F5715"/>
    <w:rsid w:val="00104059"/>
    <w:rsid w:val="00116177"/>
    <w:rsid w:val="00117E29"/>
    <w:rsid w:val="00125A62"/>
    <w:rsid w:val="00125F39"/>
    <w:rsid w:val="00132F4A"/>
    <w:rsid w:val="001505A9"/>
    <w:rsid w:val="001546DA"/>
    <w:rsid w:val="00166DE8"/>
    <w:rsid w:val="00177BDB"/>
    <w:rsid w:val="00183C46"/>
    <w:rsid w:val="001A2C02"/>
    <w:rsid w:val="001A6E19"/>
    <w:rsid w:val="001A7DE0"/>
    <w:rsid w:val="001B3FF4"/>
    <w:rsid w:val="001F1BB0"/>
    <w:rsid w:val="00202E90"/>
    <w:rsid w:val="00204128"/>
    <w:rsid w:val="00204B4F"/>
    <w:rsid w:val="00207D40"/>
    <w:rsid w:val="00210486"/>
    <w:rsid w:val="002147E0"/>
    <w:rsid w:val="00235248"/>
    <w:rsid w:val="00285294"/>
    <w:rsid w:val="002A0B4D"/>
    <w:rsid w:val="002A4021"/>
    <w:rsid w:val="002C4ED0"/>
    <w:rsid w:val="002D2FF6"/>
    <w:rsid w:val="002E1CD0"/>
    <w:rsid w:val="002E3BCF"/>
    <w:rsid w:val="002F217D"/>
    <w:rsid w:val="002F4415"/>
    <w:rsid w:val="002F49AF"/>
    <w:rsid w:val="002F692D"/>
    <w:rsid w:val="00300BDF"/>
    <w:rsid w:val="003131F1"/>
    <w:rsid w:val="00320F16"/>
    <w:rsid w:val="00321053"/>
    <w:rsid w:val="00324331"/>
    <w:rsid w:val="003247E2"/>
    <w:rsid w:val="003301B7"/>
    <w:rsid w:val="00334C6C"/>
    <w:rsid w:val="00344105"/>
    <w:rsid w:val="00345EC6"/>
    <w:rsid w:val="00356F6B"/>
    <w:rsid w:val="00360E75"/>
    <w:rsid w:val="00363514"/>
    <w:rsid w:val="00364099"/>
    <w:rsid w:val="003754BD"/>
    <w:rsid w:val="00376B43"/>
    <w:rsid w:val="00386793"/>
    <w:rsid w:val="0039009C"/>
    <w:rsid w:val="00391A93"/>
    <w:rsid w:val="00397BE6"/>
    <w:rsid w:val="00397F9E"/>
    <w:rsid w:val="003A5611"/>
    <w:rsid w:val="003B435A"/>
    <w:rsid w:val="003B6364"/>
    <w:rsid w:val="003C62FA"/>
    <w:rsid w:val="003D46FE"/>
    <w:rsid w:val="003D58B3"/>
    <w:rsid w:val="003E3326"/>
    <w:rsid w:val="00412C55"/>
    <w:rsid w:val="00423F3B"/>
    <w:rsid w:val="00424E11"/>
    <w:rsid w:val="0042633F"/>
    <w:rsid w:val="004302EA"/>
    <w:rsid w:val="00443D37"/>
    <w:rsid w:val="004440D8"/>
    <w:rsid w:val="004440F2"/>
    <w:rsid w:val="004466C4"/>
    <w:rsid w:val="004723DD"/>
    <w:rsid w:val="00487AAB"/>
    <w:rsid w:val="004977E0"/>
    <w:rsid w:val="004B39D7"/>
    <w:rsid w:val="004B7B51"/>
    <w:rsid w:val="004D4978"/>
    <w:rsid w:val="004E452E"/>
    <w:rsid w:val="004E6425"/>
    <w:rsid w:val="004F5233"/>
    <w:rsid w:val="004F6E3B"/>
    <w:rsid w:val="005163E6"/>
    <w:rsid w:val="00527CDC"/>
    <w:rsid w:val="00537BFF"/>
    <w:rsid w:val="00551A9D"/>
    <w:rsid w:val="00553927"/>
    <w:rsid w:val="005604AB"/>
    <w:rsid w:val="00573228"/>
    <w:rsid w:val="0059653B"/>
    <w:rsid w:val="005A0D13"/>
    <w:rsid w:val="005A2315"/>
    <w:rsid w:val="005A4F28"/>
    <w:rsid w:val="005A5DDD"/>
    <w:rsid w:val="005C2381"/>
    <w:rsid w:val="005D0752"/>
    <w:rsid w:val="005E0959"/>
    <w:rsid w:val="005E4459"/>
    <w:rsid w:val="005E5806"/>
    <w:rsid w:val="005F234A"/>
    <w:rsid w:val="006139A4"/>
    <w:rsid w:val="006217CD"/>
    <w:rsid w:val="006227BF"/>
    <w:rsid w:val="00630318"/>
    <w:rsid w:val="0063461C"/>
    <w:rsid w:val="00646A8F"/>
    <w:rsid w:val="0068402D"/>
    <w:rsid w:val="00696DA4"/>
    <w:rsid w:val="006C2182"/>
    <w:rsid w:val="006C5DDB"/>
    <w:rsid w:val="006D1C9E"/>
    <w:rsid w:val="006D30ED"/>
    <w:rsid w:val="006D5764"/>
    <w:rsid w:val="006D59F7"/>
    <w:rsid w:val="006E0A44"/>
    <w:rsid w:val="006E3A69"/>
    <w:rsid w:val="006E7202"/>
    <w:rsid w:val="006F64F2"/>
    <w:rsid w:val="0070542A"/>
    <w:rsid w:val="00707275"/>
    <w:rsid w:val="007127BA"/>
    <w:rsid w:val="00723FCE"/>
    <w:rsid w:val="00752991"/>
    <w:rsid w:val="007702A0"/>
    <w:rsid w:val="007768DC"/>
    <w:rsid w:val="0078203F"/>
    <w:rsid w:val="0078666D"/>
    <w:rsid w:val="00791B4C"/>
    <w:rsid w:val="007A30B8"/>
    <w:rsid w:val="007B5039"/>
    <w:rsid w:val="007B5CEA"/>
    <w:rsid w:val="007C3BDF"/>
    <w:rsid w:val="007D2722"/>
    <w:rsid w:val="00806E0E"/>
    <w:rsid w:val="008536BC"/>
    <w:rsid w:val="0086477A"/>
    <w:rsid w:val="00872FFA"/>
    <w:rsid w:val="0087661D"/>
    <w:rsid w:val="0088453C"/>
    <w:rsid w:val="0089035C"/>
    <w:rsid w:val="008C2A4E"/>
    <w:rsid w:val="008D1995"/>
    <w:rsid w:val="008E2423"/>
    <w:rsid w:val="008E2A4A"/>
    <w:rsid w:val="008E3658"/>
    <w:rsid w:val="0090214E"/>
    <w:rsid w:val="009037D0"/>
    <w:rsid w:val="00943E4D"/>
    <w:rsid w:val="009535F6"/>
    <w:rsid w:val="00954F0D"/>
    <w:rsid w:val="00961E68"/>
    <w:rsid w:val="009662E0"/>
    <w:rsid w:val="00970747"/>
    <w:rsid w:val="00996290"/>
    <w:rsid w:val="009A50D1"/>
    <w:rsid w:val="009B71DB"/>
    <w:rsid w:val="009C0527"/>
    <w:rsid w:val="009C29DF"/>
    <w:rsid w:val="009E59D1"/>
    <w:rsid w:val="009F3874"/>
    <w:rsid w:val="00A059B7"/>
    <w:rsid w:val="00A20627"/>
    <w:rsid w:val="00A33A22"/>
    <w:rsid w:val="00A34CBD"/>
    <w:rsid w:val="00A35DDE"/>
    <w:rsid w:val="00A8197D"/>
    <w:rsid w:val="00A946FF"/>
    <w:rsid w:val="00A9546C"/>
    <w:rsid w:val="00A95E11"/>
    <w:rsid w:val="00AA36D2"/>
    <w:rsid w:val="00AA4D0C"/>
    <w:rsid w:val="00AB23DD"/>
    <w:rsid w:val="00AC19B5"/>
    <w:rsid w:val="00AC5E6A"/>
    <w:rsid w:val="00AD391A"/>
    <w:rsid w:val="00AE42F9"/>
    <w:rsid w:val="00AF016F"/>
    <w:rsid w:val="00B04CD6"/>
    <w:rsid w:val="00B252CE"/>
    <w:rsid w:val="00B317B5"/>
    <w:rsid w:val="00B3260A"/>
    <w:rsid w:val="00B32D8F"/>
    <w:rsid w:val="00B3338F"/>
    <w:rsid w:val="00B4610C"/>
    <w:rsid w:val="00B55345"/>
    <w:rsid w:val="00B66D0B"/>
    <w:rsid w:val="00B7272A"/>
    <w:rsid w:val="00B81DB9"/>
    <w:rsid w:val="00BA58E9"/>
    <w:rsid w:val="00BB4955"/>
    <w:rsid w:val="00BB5F6A"/>
    <w:rsid w:val="00BC23E9"/>
    <w:rsid w:val="00BC7B75"/>
    <w:rsid w:val="00BD03C7"/>
    <w:rsid w:val="00BD3894"/>
    <w:rsid w:val="00C22222"/>
    <w:rsid w:val="00C34892"/>
    <w:rsid w:val="00C60E09"/>
    <w:rsid w:val="00C70C87"/>
    <w:rsid w:val="00C80A9F"/>
    <w:rsid w:val="00C92181"/>
    <w:rsid w:val="00C93A23"/>
    <w:rsid w:val="00CA0F13"/>
    <w:rsid w:val="00CA1733"/>
    <w:rsid w:val="00CA3B97"/>
    <w:rsid w:val="00CC36BE"/>
    <w:rsid w:val="00CC4F35"/>
    <w:rsid w:val="00CD6ADB"/>
    <w:rsid w:val="00CE5123"/>
    <w:rsid w:val="00CF039D"/>
    <w:rsid w:val="00CF2FCD"/>
    <w:rsid w:val="00D02FF9"/>
    <w:rsid w:val="00D04B30"/>
    <w:rsid w:val="00D109BB"/>
    <w:rsid w:val="00D158FC"/>
    <w:rsid w:val="00D3044C"/>
    <w:rsid w:val="00D33F08"/>
    <w:rsid w:val="00D36159"/>
    <w:rsid w:val="00D46625"/>
    <w:rsid w:val="00D476A4"/>
    <w:rsid w:val="00D74507"/>
    <w:rsid w:val="00D77498"/>
    <w:rsid w:val="00D94085"/>
    <w:rsid w:val="00DA0749"/>
    <w:rsid w:val="00DC383B"/>
    <w:rsid w:val="00DC40A0"/>
    <w:rsid w:val="00DC6B50"/>
    <w:rsid w:val="00DF0010"/>
    <w:rsid w:val="00DF7483"/>
    <w:rsid w:val="00E17F9E"/>
    <w:rsid w:val="00E24F40"/>
    <w:rsid w:val="00E30E2D"/>
    <w:rsid w:val="00E55620"/>
    <w:rsid w:val="00E62CE4"/>
    <w:rsid w:val="00E77A25"/>
    <w:rsid w:val="00E807AB"/>
    <w:rsid w:val="00E81F1F"/>
    <w:rsid w:val="00E92D1B"/>
    <w:rsid w:val="00E97566"/>
    <w:rsid w:val="00EB39B4"/>
    <w:rsid w:val="00EC3183"/>
    <w:rsid w:val="00ED56F9"/>
    <w:rsid w:val="00EE0CB5"/>
    <w:rsid w:val="00EF53F0"/>
    <w:rsid w:val="00F13DDE"/>
    <w:rsid w:val="00F212DB"/>
    <w:rsid w:val="00F24821"/>
    <w:rsid w:val="00F32569"/>
    <w:rsid w:val="00F52DE4"/>
    <w:rsid w:val="00F70A1C"/>
    <w:rsid w:val="00F765AB"/>
    <w:rsid w:val="00F77390"/>
    <w:rsid w:val="00F82400"/>
    <w:rsid w:val="00F85DDA"/>
    <w:rsid w:val="00F92200"/>
    <w:rsid w:val="00FB3D35"/>
    <w:rsid w:val="00FB503B"/>
    <w:rsid w:val="00FC3E9A"/>
    <w:rsid w:val="00FE2A09"/>
    <w:rsid w:val="00FE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7323C4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752991"/>
    <w:pPr>
      <w:widowControl w:val="0"/>
      <w:autoSpaceDE w:val="0"/>
      <w:autoSpaceDN w:val="0"/>
      <w:spacing w:after="0" w:line="240" w:lineRule="auto"/>
      <w:ind w:left="21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7529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52991"/>
  </w:style>
  <w:style w:type="character" w:customStyle="1" w:styleId="Heading2Char">
    <w:name w:val="Heading 2 Char"/>
    <w:basedOn w:val="DefaultParagraphFont"/>
    <w:link w:val="Heading2"/>
    <w:uiPriority w:val="9"/>
    <w:rsid w:val="0075299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752991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C222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rsid w:val="003B43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B435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next w:val="GridTable1Light"/>
    <w:uiPriority w:val="46"/>
    <w:rsid w:val="003B435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02F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2F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2F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2F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2FF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F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F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1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7C8D39-58D7-4B04-9C3B-3C423743A6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DB120FF-9D6B-4E0F-9D96-41ECC3A8E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50E2FA-C43A-4D79-A240-E5D0BB696D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2381</Words>
  <Characters>13572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cp:lastPrinted>2020-07-16T18:12:00Z</cp:lastPrinted>
  <dcterms:created xsi:type="dcterms:W3CDTF">2021-02-15T18:21:00Z</dcterms:created>
  <dcterms:modified xsi:type="dcterms:W3CDTF">2021-02-15T18:21:00Z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