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ab/>
        <w:tab/>
        <w:tab/>
        <w:tab/>
        <w:tab/>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3340100</wp:posOffset>
                </wp:positionH>
                <wp:positionV relativeFrom="paragraph">
                  <wp:posOffset>-482599</wp:posOffset>
                </wp:positionV>
                <wp:extent cx="3124200" cy="1133475"/>
                <wp:effectExtent b="0" l="0" r="0" t="0"/>
                <wp:wrapSquare wrapText="bothSides" distB="0" distT="0" distL="0" distR="0"/>
                <wp:docPr id="218" name=""/>
                <a:graphic>
                  <a:graphicData uri="http://schemas.microsoft.com/office/word/2010/wordprocessingShape">
                    <wps:wsp>
                      <wps:cNvSpPr/>
                      <wps:cNvPr id="2" name="Shape 2"/>
                      <wps:spPr>
                        <a:xfrm>
                          <a:off x="3788663" y="3218025"/>
                          <a:ext cx="3114675" cy="112395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Contestant Number: ____________________</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Time: ___________________</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Rank: _______________</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3340100</wp:posOffset>
                </wp:positionH>
                <wp:positionV relativeFrom="paragraph">
                  <wp:posOffset>-482599</wp:posOffset>
                </wp:positionV>
                <wp:extent cx="3124200" cy="1133475"/>
                <wp:effectExtent b="0" l="0" r="0" t="0"/>
                <wp:wrapSquare wrapText="bothSides" distB="0" distT="0" distL="0" distR="0"/>
                <wp:docPr id="2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24200" cy="1133475"/>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drawing>
          <wp:inline distB="0" distT="0" distL="0" distR="0">
            <wp:extent cx="2937054" cy="883941"/>
            <wp:effectExtent b="0" l="0" r="0" t="0"/>
            <wp:docPr id="2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37054" cy="8839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PAYROLL ACCOUNTING</w:t>
      </w:r>
    </w:p>
    <w:p w:rsidR="00000000" w:rsidDel="00000000" w:rsidP="00000000" w:rsidRDefault="00000000" w:rsidRPr="00000000" w14:paraId="00000005">
      <w:pPr>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(125)</w:t>
      </w:r>
    </w:p>
    <w:p w:rsidR="00000000" w:rsidDel="00000000" w:rsidP="00000000" w:rsidRDefault="00000000" w:rsidRPr="00000000" w14:paraId="00000006">
      <w:pPr>
        <w:jc w:val="center"/>
        <w:rPr>
          <w:rFonts w:ascii="Times New Roman" w:cs="Times New Roman" w:eastAsia="Times New Roman" w:hAnsi="Times New Roman"/>
          <w:b w:val="1"/>
          <w:color w:val="c00000"/>
          <w:sz w:val="60"/>
          <w:szCs w:val="60"/>
        </w:rPr>
      </w:pPr>
      <w:r w:rsidDel="00000000" w:rsidR="00000000" w:rsidRPr="00000000">
        <w:rPr>
          <w:rFonts w:ascii="Times New Roman" w:cs="Times New Roman" w:eastAsia="Times New Roman" w:hAnsi="Times New Roman"/>
          <w:b w:val="1"/>
          <w:color w:val="c00000"/>
          <w:sz w:val="60"/>
          <w:szCs w:val="60"/>
          <w:rtl w:val="0"/>
        </w:rPr>
        <w:t xml:space="preserve">NATIONAL 2021</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CONCEPT KNOWLEDGE:</w:t>
      </w:r>
    </w:p>
    <w:p w:rsidR="00000000" w:rsidDel="00000000" w:rsidP="00000000" w:rsidRDefault="00000000" w:rsidRPr="00000000" w14:paraId="00000009">
      <w:pPr>
        <w:tabs>
          <w:tab w:val="left" w:pos="6300"/>
          <w:tab w:val="left" w:pos="8010"/>
        </w:tabs>
        <w:spacing w:after="0" w:line="360" w:lineRule="auto"/>
        <w:ind w:left="1440" w:right="-806" w:firstLine="0"/>
        <w:rPr>
          <w:rFonts w:ascii="Times" w:cs="Times" w:eastAsia="Times" w:hAnsi="Times"/>
        </w:rPr>
      </w:pPr>
      <w:r w:rsidDel="00000000" w:rsidR="00000000" w:rsidRPr="00000000">
        <w:rPr>
          <w:rtl w:val="0"/>
        </w:rPr>
      </w:r>
    </w:p>
    <w:p w:rsidR="00000000" w:rsidDel="00000000" w:rsidP="00000000" w:rsidRDefault="00000000" w:rsidRPr="00000000" w14:paraId="0000000A">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Multiple Choice (20 @ 2 points each)</w:t>
        <w:tab/>
        <w:tab/>
        <w:t xml:space="preserve"> (40 points)</w:t>
      </w:r>
    </w:p>
    <w:p w:rsidR="00000000" w:rsidDel="00000000" w:rsidP="00000000" w:rsidRDefault="00000000" w:rsidRPr="00000000" w14:paraId="0000000B">
      <w:pPr>
        <w:tabs>
          <w:tab w:val="left" w:pos="5580"/>
          <w:tab w:val="left" w:pos="7380"/>
          <w:tab w:val="left" w:pos="8010"/>
        </w:tabs>
        <w:spacing w:after="0" w:line="360" w:lineRule="auto"/>
        <w:ind w:right="-806"/>
        <w:rPr>
          <w:rFonts w:ascii="Times" w:cs="Times" w:eastAsia="Times" w:hAnsi="Times"/>
        </w:rPr>
      </w:pPr>
      <w:r w:rsidDel="00000000" w:rsidR="00000000" w:rsidRPr="00000000">
        <w:rPr>
          <w:rtl w:val="0"/>
        </w:rPr>
      </w:r>
    </w:p>
    <w:p w:rsidR="00000000" w:rsidDel="00000000" w:rsidP="00000000" w:rsidRDefault="00000000" w:rsidRPr="00000000" w14:paraId="0000000C">
      <w:pPr>
        <w:tabs>
          <w:tab w:val="left" w:pos="5580"/>
          <w:tab w:val="left" w:pos="7380"/>
          <w:tab w:val="left" w:pos="8010"/>
        </w:tabs>
        <w:ind w:right="-806"/>
        <w:rPr>
          <w:rFonts w:ascii="Times" w:cs="Times" w:eastAsia="Times" w:hAnsi="Times"/>
          <w:b w:val="1"/>
          <w:sz w:val="16"/>
          <w:szCs w:val="16"/>
        </w:rPr>
      </w:pPr>
      <w:r w:rsidDel="00000000" w:rsidR="00000000" w:rsidRPr="00000000">
        <w:rPr>
          <w:rFonts w:ascii="Times" w:cs="Times" w:eastAsia="Times" w:hAnsi="Times"/>
          <w:b w:val="1"/>
          <w:rtl w:val="0"/>
        </w:rPr>
        <w:t xml:space="preserve">APPLICATION KNOWLEDGE:</w:t>
      </w:r>
      <w:r w:rsidDel="00000000" w:rsidR="00000000" w:rsidRPr="00000000">
        <w:rPr>
          <w:rtl w:val="0"/>
        </w:rPr>
      </w:r>
    </w:p>
    <w:p w:rsidR="00000000" w:rsidDel="00000000" w:rsidP="00000000" w:rsidRDefault="00000000" w:rsidRPr="00000000" w14:paraId="0000000D">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Short Answer (19 @ 2 points each)</w:t>
        <w:tab/>
        <w:tab/>
        <w:t xml:space="preserve"> (38 points)</w:t>
      </w:r>
    </w:p>
    <w:p w:rsidR="00000000" w:rsidDel="00000000" w:rsidP="00000000" w:rsidRDefault="00000000" w:rsidRPr="00000000" w14:paraId="0000000E">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Job 1:  Payroll Register</w:t>
        <w:tab/>
        <w:t xml:space="preserve"> </w:t>
        <w:tab/>
        <w:t xml:space="preserve"> (64 points)</w:t>
      </w:r>
    </w:p>
    <w:p w:rsidR="00000000" w:rsidDel="00000000" w:rsidP="00000000" w:rsidRDefault="00000000" w:rsidRPr="00000000" w14:paraId="0000000F">
      <w:pPr>
        <w:tabs>
          <w:tab w:val="left" w:pos="6300"/>
          <w:tab w:val="left" w:pos="8010"/>
        </w:tabs>
        <w:spacing w:after="0" w:line="360" w:lineRule="auto"/>
        <w:ind w:left="1440" w:right="-806" w:firstLine="0"/>
        <w:rPr>
          <w:rFonts w:ascii="Times" w:cs="Times" w:eastAsia="Times" w:hAnsi="Times"/>
        </w:rPr>
      </w:pPr>
      <w:r w:rsidDel="00000000" w:rsidR="00000000" w:rsidRPr="00000000">
        <w:rPr>
          <w:rFonts w:ascii="Times" w:cs="Times" w:eastAsia="Times" w:hAnsi="Times"/>
          <w:rtl w:val="0"/>
        </w:rPr>
        <w:t xml:space="preserve">Job 2:  Journalizing Payroll</w:t>
        <w:tab/>
        <w:tab/>
        <w:t xml:space="preserve"> (38 points)</w:t>
      </w:r>
    </w:p>
    <w:p w:rsidR="00000000" w:rsidDel="00000000" w:rsidP="00000000" w:rsidRDefault="00000000" w:rsidRPr="00000000" w14:paraId="00000010">
      <w:pPr>
        <w:tabs>
          <w:tab w:val="left" w:pos="2160"/>
          <w:tab w:val="left" w:pos="6300"/>
          <w:tab w:val="left" w:pos="8010"/>
        </w:tabs>
        <w:spacing w:after="0" w:line="360" w:lineRule="auto"/>
        <w:ind w:right="-806"/>
        <w:rPr>
          <w:rFonts w:ascii="Times" w:cs="Times" w:eastAsia="Times" w:hAnsi="Times"/>
          <w:b w:val="1"/>
          <w:i w:val="1"/>
          <w:sz w:val="8"/>
          <w:szCs w:val="8"/>
        </w:rPr>
      </w:pPr>
      <w:r w:rsidDel="00000000" w:rsidR="00000000" w:rsidRPr="00000000">
        <w:rPr>
          <w:rFonts w:ascii="Times" w:cs="Times" w:eastAsia="Times" w:hAnsi="Times"/>
          <w:b w:val="1"/>
          <w:i w:val="1"/>
          <w:rtl w:val="0"/>
        </w:rPr>
        <w:tab/>
      </w:r>
      <w:r w:rsidDel="00000000" w:rsidR="00000000" w:rsidRPr="00000000">
        <w:rPr>
          <w:rtl w:val="0"/>
        </w:rPr>
      </w:r>
    </w:p>
    <w:p w:rsidR="00000000" w:rsidDel="00000000" w:rsidP="00000000" w:rsidRDefault="00000000" w:rsidRPr="00000000" w14:paraId="00000011">
      <w:pPr>
        <w:tabs>
          <w:tab w:val="left" w:pos="2070"/>
          <w:tab w:val="left" w:pos="6300"/>
          <w:tab w:val="left" w:pos="8010"/>
        </w:tabs>
        <w:spacing w:after="0" w:line="360" w:lineRule="auto"/>
        <w:ind w:right="-806"/>
        <w:rPr>
          <w:rFonts w:ascii="Times" w:cs="Times" w:eastAsia="Times" w:hAnsi="Times"/>
          <w:b w:val="1"/>
          <w:i w:val="1"/>
        </w:rPr>
      </w:pPr>
      <w:r w:rsidDel="00000000" w:rsidR="00000000" w:rsidRPr="00000000">
        <w:rPr>
          <w:rFonts w:ascii="Times" w:cs="Times" w:eastAsia="Times" w:hAnsi="Times"/>
          <w:b w:val="1"/>
          <w:i w:val="1"/>
          <w:sz w:val="28"/>
          <w:szCs w:val="28"/>
          <w:rtl w:val="0"/>
        </w:rPr>
        <w:tab/>
      </w:r>
      <w:r w:rsidDel="00000000" w:rsidR="00000000" w:rsidRPr="00000000">
        <w:rPr>
          <w:rFonts w:ascii="Times" w:cs="Times" w:eastAsia="Times" w:hAnsi="Times"/>
          <w:b w:val="1"/>
          <w:i w:val="1"/>
          <w:rtl w:val="0"/>
        </w:rPr>
        <w:t xml:space="preserve">TOTAL POINTS</w:t>
        <w:tab/>
        <w:tab/>
        <w:t xml:space="preserve"> (180 points)</w:t>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Test Time:  60 minutes</w:t>
      </w:r>
    </w:p>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GUIDELINES:</w:t>
      </w:r>
    </w:p>
    <w:p w:rsidR="00000000" w:rsidDel="00000000" w:rsidP="00000000" w:rsidRDefault="00000000" w:rsidRPr="00000000" w14:paraId="00000019">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Failure to adhere to any of the following rules will result in disqualification:</w:t>
      </w:r>
    </w:p>
    <w:p w:rsidR="00000000" w:rsidDel="00000000" w:rsidP="00000000" w:rsidRDefault="00000000" w:rsidRPr="00000000" w14:paraId="0000001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Contestant must hand in this test booklet and all printouts if any. Failure to do so will result in disqualification.</w:t>
      </w:r>
    </w:p>
    <w:p w:rsidR="00000000" w:rsidDel="00000000" w:rsidP="00000000" w:rsidRDefault="00000000" w:rsidRPr="00000000" w14:paraId="0000001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equipment, supplies, or materials other than those specified for this event are allowed in the testing area.  No previous BPA tests and/or sample tests (handwritten, photocopied, or keyed) are allowed in the testing area.</w:t>
      </w:r>
    </w:p>
    <w:p w:rsidR="00000000" w:rsidDel="00000000" w:rsidP="00000000" w:rsidRDefault="00000000" w:rsidRPr="00000000" w14:paraId="0000001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devices will be monitored according to ACT standards.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 GUIDELINES:</w:t>
      </w:r>
    </w:p>
    <w:p w:rsidR="00000000" w:rsidDel="00000000" w:rsidP="00000000" w:rsidRDefault="00000000" w:rsidRPr="00000000" w14:paraId="0000001F">
      <w:pPr>
        <w:spacing w:after="0" w:line="240" w:lineRule="auto"/>
        <w:rPr>
          <w:rFonts w:ascii="Times" w:cs="Times" w:eastAsia="Times" w:hAnsi="Times"/>
        </w:rPr>
      </w:pPr>
      <w:r w:rsidDel="00000000" w:rsidR="00000000" w:rsidRPr="00000000">
        <w:rPr>
          <w:rtl w:val="0"/>
        </w:rPr>
      </w:r>
    </w:p>
    <w:p w:rsidR="00000000" w:rsidDel="00000000" w:rsidP="00000000" w:rsidRDefault="00000000" w:rsidRPr="00000000" w14:paraId="00000020">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rsidR="00000000" w:rsidDel="00000000" w:rsidP="00000000" w:rsidRDefault="00000000" w:rsidRPr="00000000" w14:paraId="00000021">
      <w:pPr>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will have 60 minutes to complete your work. The test is divided into two parts:  concept knowledge and application of knowledge.</w:t>
      </w:r>
    </w:p>
    <w:p w:rsidR="00000000" w:rsidDel="00000000" w:rsidP="00000000" w:rsidRDefault="00000000" w:rsidRPr="00000000" w14:paraId="00000023">
      <w:pPr>
        <w:spacing w:after="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Your name and/or school name should </w:t>
      </w:r>
      <w:r w:rsidDel="00000000" w:rsidR="00000000" w:rsidRPr="00000000">
        <w:rPr>
          <w:rFonts w:ascii="Times" w:cs="Times" w:eastAsia="Times" w:hAnsi="Times"/>
          <w:i w:val="1"/>
          <w:sz w:val="24"/>
          <w:szCs w:val="24"/>
          <w:rtl w:val="0"/>
        </w:rPr>
        <w:t xml:space="preserve">not</w:t>
      </w:r>
      <w:r w:rsidDel="00000000" w:rsidR="00000000" w:rsidRPr="00000000">
        <w:rPr>
          <w:rFonts w:ascii="Times" w:cs="Times" w:eastAsia="Times" w:hAnsi="Times"/>
          <w:sz w:val="24"/>
          <w:szCs w:val="24"/>
          <w:rtl w:val="0"/>
        </w:rPr>
        <w:t xml:space="preserve"> appear on any work you submit for grading. Write your contestant number in the provided space. Staple all pages in order before you turn in your test. </w:t>
      </w:r>
    </w:p>
    <w:p w:rsidR="00000000" w:rsidDel="00000000" w:rsidP="00000000" w:rsidRDefault="00000000" w:rsidRPr="00000000" w14:paraId="00000025">
      <w:pPr>
        <w:spacing w:after="0"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Assumptions to make when taking this assessment:</w:t>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Round all calculations to two decimals unless otherwise indicated</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Assume employees earn overtime for any hours worked over 40 in a week unless otherwise instructed</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All time calculations are rounded to the nearest quarter hour</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6.2% for Social Security Tax on the first $100,000 in wages</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1.45% for Medicare Tax for all wages</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 5.4% for State Unemployment Tax and 0.8% ($7,000 ceiling) for Federal Unemployment Tax</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Assume that no employee has accumulated earnings in excess of the social security tax, SUTA, or FUTA base unless otherwise indicated</w:t>
      </w:r>
    </w:p>
    <w:p w:rsidR="00000000" w:rsidDel="00000000" w:rsidP="00000000" w:rsidRDefault="00000000" w:rsidRPr="00000000" w14:paraId="0000002E">
      <w:pPr>
        <w:spacing w:after="0" w:line="240" w:lineRule="auto"/>
        <w:ind w:left="360" w:firstLine="0"/>
        <w:rPr>
          <w:rFonts w:ascii="Times New Roman" w:cs="Times New Roman" w:eastAsia="Times New Roman" w:hAnsi="Times New Roman"/>
          <w:i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Multiple Choice:  </w:t>
      </w:r>
      <w:r w:rsidDel="00000000" w:rsidR="00000000" w:rsidRPr="00000000">
        <w:rPr>
          <w:rFonts w:ascii="Times New Roman" w:cs="Times New Roman" w:eastAsia="Times New Roman" w:hAnsi="Times New Roman"/>
          <w:i w:val="1"/>
          <w:sz w:val="24"/>
          <w:szCs w:val="24"/>
          <w:rtl w:val="0"/>
        </w:rPr>
        <w:t xml:space="preserve">Identify the letter of the choice that best completes the statement or answers the question.</w:t>
      </w:r>
    </w:p>
    <w:p w:rsidR="00000000" w:rsidDel="00000000" w:rsidP="00000000" w:rsidRDefault="00000000" w:rsidRPr="00000000" w14:paraId="0000002F">
      <w:pPr>
        <w:spacing w:after="0" w:line="240" w:lineRule="auto"/>
        <w:ind w:left="3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260"/>
          <w:tab w:val="left" w:pos="180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might someone want to claim exempt on their W-4 form?</w:t>
      </w:r>
    </w:p>
    <w:p w:rsidR="00000000" w:rsidDel="00000000" w:rsidP="00000000" w:rsidRDefault="00000000" w:rsidRPr="00000000" w14:paraId="0000003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think they will earn less than the minimum income requirement to owe taxes.</w:t>
      </w:r>
    </w:p>
    <w:p w:rsidR="00000000" w:rsidDel="00000000" w:rsidP="00000000" w:rsidRDefault="00000000" w:rsidRPr="00000000" w14:paraId="0000003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know they are considered a household employee.</w:t>
      </w:r>
    </w:p>
    <w:p w:rsidR="00000000" w:rsidDel="00000000" w:rsidP="00000000" w:rsidRDefault="00000000" w:rsidRPr="00000000" w14:paraId="00000033">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cannot be claimed as a dependent.</w:t>
      </w:r>
    </w:p>
    <w:p w:rsidR="00000000" w:rsidDel="00000000" w:rsidP="00000000" w:rsidRDefault="00000000" w:rsidRPr="00000000" w14:paraId="00000034">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are age 16 and under.</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a type of earned income?</w:t>
      </w:r>
    </w:p>
    <w:p w:rsidR="00000000" w:rsidDel="00000000" w:rsidP="00000000" w:rsidRDefault="00000000" w:rsidRPr="00000000" w14:paraId="0000003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Benefits</w:t>
      </w:r>
    </w:p>
    <w:p w:rsidR="00000000" w:rsidDel="00000000" w:rsidP="00000000" w:rsidRDefault="00000000" w:rsidRPr="00000000" w14:paraId="0000003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Retirement Account Distributions</w:t>
      </w:r>
    </w:p>
    <w:p w:rsidR="00000000" w:rsidDel="00000000" w:rsidP="00000000" w:rsidRDefault="00000000" w:rsidRPr="00000000" w14:paraId="0000003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Received from Bonuses</w:t>
      </w:r>
    </w:p>
    <w:p w:rsidR="00000000" w:rsidDel="00000000" w:rsidP="00000000" w:rsidRDefault="00000000" w:rsidRPr="00000000" w14:paraId="0000003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Unemployment Compensation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law establishes minimum wage?</w:t>
      </w:r>
    </w:p>
    <w:p w:rsidR="00000000" w:rsidDel="00000000" w:rsidP="00000000" w:rsidRDefault="00000000" w:rsidRPr="00000000" w14:paraId="0000003D">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Income Tax Law</w:t>
      </w:r>
    </w:p>
    <w:p w:rsidR="00000000" w:rsidDel="00000000" w:rsidP="00000000" w:rsidRDefault="00000000" w:rsidRPr="00000000" w14:paraId="0000003E">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 Labor Standards Act</w:t>
      </w:r>
    </w:p>
    <w:p w:rsidR="00000000" w:rsidDel="00000000" w:rsidP="00000000" w:rsidRDefault="00000000" w:rsidRPr="00000000" w14:paraId="0000003F">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pos="720"/>
        </w:tabs>
        <w:spacing w:after="0" w:before="0" w:line="276"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 Employment Law</w:t>
      </w:r>
    </w:p>
    <w:p w:rsidR="00000000" w:rsidDel="00000000" w:rsidP="00000000" w:rsidRDefault="00000000" w:rsidRPr="00000000" w14:paraId="00000040">
      <w:pPr>
        <w:keepNext w:val="0"/>
        <w:keepLines w:val="0"/>
        <w:widowControl w:val="1"/>
        <w:numPr>
          <w:ilvl w:val="1"/>
          <w:numId w:val="2"/>
        </w:numPr>
        <w:pBdr>
          <w:top w:space="0" w:sz="0" w:val="nil"/>
          <w:left w:space="0" w:sz="0" w:val="nil"/>
          <w:bottom w:space="0" w:sz="0" w:val="nil"/>
          <w:right w:space="0" w:sz="0" w:val="nil"/>
          <w:between w:space="0" w:sz="0" w:val="nil"/>
        </w:pBdr>
        <w:shd w:fill="auto" w:val="clear"/>
        <w:tabs>
          <w:tab w:val="left" w:pos="720"/>
        </w:tabs>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Insurance Contributions Act</w:t>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Age Discrimination in Employment Act provides protection to virtually all workers over the age of </w:t>
      </w:r>
    </w:p>
    <w:p w:rsidR="00000000" w:rsidDel="00000000" w:rsidP="00000000" w:rsidRDefault="00000000" w:rsidRPr="00000000" w14:paraId="00000042">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53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04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53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p>
    <w:p w:rsidR="00000000" w:rsidDel="00000000" w:rsidP="00000000" w:rsidRDefault="00000000" w:rsidRPr="00000000" w14:paraId="0000004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53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04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720"/>
        </w:tabs>
        <w:spacing w:after="0" w:before="0" w:line="276" w:lineRule="auto"/>
        <w:ind w:left="153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76" w:lineRule="auto"/>
        <w:ind w:left="180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employers are required to pay state unemployment taxes</w:t>
      </w:r>
    </w:p>
    <w:p w:rsidR="00000000" w:rsidDel="00000000" w:rsidP="00000000" w:rsidRDefault="00000000" w:rsidRPr="00000000" w14:paraId="0000004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w:t>
      </w:r>
    </w:p>
    <w:p w:rsidR="00000000" w:rsidDel="00000000" w:rsidP="00000000" w:rsidRDefault="00000000" w:rsidRPr="00000000" w14:paraId="0000004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month following each calendar quarter.</w:t>
      </w:r>
    </w:p>
    <w:p w:rsidR="00000000" w:rsidDel="00000000" w:rsidP="00000000" w:rsidRDefault="00000000" w:rsidRPr="00000000" w14:paraId="0000004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annually.</w:t>
      </w:r>
    </w:p>
    <w:p w:rsidR="00000000" w:rsidDel="00000000" w:rsidP="00000000" w:rsidRDefault="00000000" w:rsidRPr="00000000" w14:paraId="0000004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bi-monthly</w:t>
      </w:r>
    </w:p>
    <w:p w:rsidR="00000000" w:rsidDel="00000000" w:rsidP="00000000" w:rsidRDefault="00000000" w:rsidRPr="00000000" w14:paraId="0000004C">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4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Medicare tax is for</w:t>
      </w:r>
    </w:p>
    <w:p w:rsidR="00000000" w:rsidDel="00000000" w:rsidP="00000000" w:rsidRDefault="00000000" w:rsidRPr="00000000" w14:paraId="0000004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insurance for people over 65 and those with disabilities.</w:t>
      </w:r>
    </w:p>
    <w:p w:rsidR="00000000" w:rsidDel="00000000" w:rsidP="00000000" w:rsidRDefault="00000000" w:rsidRPr="00000000" w14:paraId="0000004F">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hospital insurance for all ages.</w:t>
      </w:r>
    </w:p>
    <w:p w:rsidR="00000000" w:rsidDel="00000000" w:rsidP="00000000" w:rsidRDefault="00000000" w:rsidRPr="00000000" w14:paraId="0000005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disability insurance for those over the age of 65.</w:t>
      </w:r>
    </w:p>
    <w:p w:rsidR="00000000" w:rsidDel="00000000" w:rsidP="00000000" w:rsidRDefault="00000000" w:rsidRPr="00000000" w14:paraId="0000005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old age, survivors, and disability insurance.</w:t>
      </w:r>
    </w:p>
    <w:p w:rsidR="00000000" w:rsidDel="00000000" w:rsidP="00000000" w:rsidRDefault="00000000" w:rsidRPr="00000000" w14:paraId="00000052">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statement is true?</w:t>
      </w:r>
    </w:p>
    <w:p w:rsidR="00000000" w:rsidDel="00000000" w:rsidP="00000000" w:rsidRDefault="00000000" w:rsidRPr="00000000" w14:paraId="00000054">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IRS sets the tax base and Congress sets the tax rates.</w:t>
      </w:r>
    </w:p>
    <w:p w:rsidR="00000000" w:rsidDel="00000000" w:rsidP="00000000" w:rsidRDefault="00000000" w:rsidRPr="00000000" w14:paraId="00000055">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Congress set the tax base and the IRS sets the tax rates.</w:t>
      </w:r>
    </w:p>
    <w:p w:rsidR="00000000" w:rsidDel="00000000" w:rsidP="00000000" w:rsidRDefault="00000000" w:rsidRPr="00000000" w14:paraId="0000005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IRS sets both the tax base and the tax rates.</w:t>
      </w:r>
    </w:p>
    <w:p w:rsidR="00000000" w:rsidDel="00000000" w:rsidP="00000000" w:rsidRDefault="00000000" w:rsidRPr="00000000" w14:paraId="0000005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Congress sets both the tax base and the tax rates.</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statement is not true?</w:t>
      </w:r>
    </w:p>
    <w:p w:rsidR="00000000" w:rsidDel="00000000" w:rsidP="00000000" w:rsidRDefault="00000000" w:rsidRPr="00000000" w14:paraId="0000005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are not required to contribute to employees’ retirement plans.</w:t>
      </w:r>
    </w:p>
    <w:p w:rsidR="00000000" w:rsidDel="00000000" w:rsidP="00000000" w:rsidRDefault="00000000" w:rsidRPr="00000000" w14:paraId="0000005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retirement savings plan approved by Congress is called a qualified retirement plan.</w:t>
      </w:r>
    </w:p>
    <w:p w:rsidR="00000000" w:rsidDel="00000000" w:rsidP="00000000" w:rsidRDefault="00000000" w:rsidRPr="00000000" w14:paraId="0000005C">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401K contributions are pretax contributions.</w:t>
      </w:r>
    </w:p>
    <w:p w:rsidR="00000000" w:rsidDel="00000000" w:rsidP="00000000" w:rsidRDefault="00000000" w:rsidRPr="00000000" w14:paraId="0000005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401(k) contributions and the investment income are taxable when withdrawn.</w:t>
      </w:r>
    </w:p>
    <w:p w:rsidR="00000000" w:rsidDel="00000000" w:rsidP="00000000" w:rsidRDefault="00000000" w:rsidRPr="00000000" w14:paraId="0000005E">
      <w:pP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form helpful in identifying when an employee exceeds a tax base is a(n)</w:t>
      </w:r>
    </w:p>
    <w:p w:rsidR="00000000" w:rsidDel="00000000" w:rsidP="00000000" w:rsidRDefault="00000000" w:rsidRPr="00000000" w14:paraId="0000006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payroll register.</w:t>
      </w:r>
    </w:p>
    <w:p w:rsidR="00000000" w:rsidDel="00000000" w:rsidP="00000000" w:rsidRDefault="00000000" w:rsidRPr="00000000" w14:paraId="0000006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 earnings record.</w:t>
      </w:r>
    </w:p>
    <w:p w:rsidR="00000000" w:rsidDel="00000000" w:rsidP="00000000" w:rsidRDefault="00000000" w:rsidRPr="00000000" w14:paraId="0000006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W-2</w:t>
      </w:r>
    </w:p>
    <w:p w:rsidR="00000000" w:rsidDel="00000000" w:rsidP="00000000" w:rsidRDefault="00000000" w:rsidRPr="00000000" w14:paraId="00000063">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W-4</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should be done if an employee’s number of dependents change?</w:t>
      </w:r>
    </w:p>
    <w:p w:rsidR="00000000" w:rsidDel="00000000" w:rsidP="00000000" w:rsidRDefault="00000000" w:rsidRPr="00000000" w14:paraId="00000066">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employee should contact the IRS.</w:t>
      </w:r>
    </w:p>
    <w:p w:rsidR="00000000" w:rsidDel="00000000" w:rsidP="00000000" w:rsidRDefault="00000000" w:rsidRPr="00000000" w14:paraId="00000067">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employee should complete a new W-2 as soon as possible.</w:t>
      </w:r>
    </w:p>
    <w:p w:rsidR="00000000" w:rsidDel="00000000" w:rsidP="00000000" w:rsidRDefault="00000000" w:rsidRPr="00000000" w14:paraId="0000006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employee should complete a new W-4 as soon as possible.</w:t>
      </w:r>
    </w:p>
    <w:p w:rsidR="00000000" w:rsidDel="00000000" w:rsidP="00000000" w:rsidRDefault="00000000" w:rsidRPr="00000000" w14:paraId="0000006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employee should wait until January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before doing anything.</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debited to Salary Expense for a pay period is</w:t>
      </w:r>
    </w:p>
    <w:p w:rsidR="00000000" w:rsidDel="00000000" w:rsidP="00000000" w:rsidRDefault="00000000" w:rsidRPr="00000000" w14:paraId="0000006C">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pay</w:t>
      </w:r>
    </w:p>
    <w:p w:rsidR="00000000" w:rsidDel="00000000" w:rsidP="00000000" w:rsidRDefault="00000000" w:rsidRPr="00000000" w14:paraId="0000006D">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pay</w:t>
      </w:r>
    </w:p>
    <w:p w:rsidR="00000000" w:rsidDel="00000000" w:rsidP="00000000" w:rsidRDefault="00000000" w:rsidRPr="00000000" w14:paraId="0000006E">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pay less Federal Income Tax</w:t>
      </w:r>
    </w:p>
    <w:p w:rsidR="00000000" w:rsidDel="00000000" w:rsidP="00000000" w:rsidRDefault="00000000" w:rsidRPr="00000000" w14:paraId="0000006F">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Accumulated earnings</w:t>
      </w:r>
    </w:p>
    <w:p w:rsidR="00000000" w:rsidDel="00000000" w:rsidP="00000000" w:rsidRDefault="00000000" w:rsidRPr="00000000" w14:paraId="00000070">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tax base for Medicare can be adjusted</w:t>
      </w:r>
    </w:p>
    <w:p w:rsidR="00000000" w:rsidDel="00000000" w:rsidP="00000000" w:rsidRDefault="00000000" w:rsidRPr="00000000" w14:paraId="00000072">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year.</w:t>
      </w:r>
    </w:p>
    <w:p w:rsidR="00000000" w:rsidDel="00000000" w:rsidP="00000000" w:rsidRDefault="00000000" w:rsidRPr="00000000" w14:paraId="00000073">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month.</w:t>
      </w:r>
    </w:p>
    <w:p w:rsidR="00000000" w:rsidDel="00000000" w:rsidP="00000000" w:rsidRDefault="00000000" w:rsidRPr="00000000" w14:paraId="00000074">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Congress decides it needs to be adjusted.</w:t>
      </w:r>
    </w:p>
    <w:p w:rsidR="00000000" w:rsidDel="00000000" w:rsidP="00000000" w:rsidRDefault="00000000" w:rsidRPr="00000000" w14:paraId="00000075">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Medicare does not have a tax base.</w:t>
      </w:r>
    </w:p>
    <w:p w:rsidR="00000000" w:rsidDel="00000000" w:rsidP="00000000" w:rsidRDefault="00000000" w:rsidRPr="00000000" w14:paraId="00000076">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salary expense and the employer payroll taxes expense are recorded</w:t>
      </w:r>
    </w:p>
    <w:p w:rsidR="00000000" w:rsidDel="00000000" w:rsidP="00000000" w:rsidRDefault="00000000" w:rsidRPr="00000000" w14:paraId="0000007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same journal entry.</w:t>
      </w:r>
    </w:p>
    <w:p w:rsidR="00000000" w:rsidDel="00000000" w:rsidP="00000000" w:rsidRDefault="00000000" w:rsidRPr="00000000" w14:paraId="0000007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same accounting period.</w:t>
      </w:r>
    </w:p>
    <w:p w:rsidR="00000000" w:rsidDel="00000000" w:rsidP="00000000" w:rsidRDefault="00000000" w:rsidRPr="00000000" w14:paraId="0000007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different accounting periods.</w:t>
      </w:r>
    </w:p>
    <w:p w:rsidR="00000000" w:rsidDel="00000000" w:rsidP="00000000" w:rsidRDefault="00000000" w:rsidRPr="00000000" w14:paraId="0000007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same amount each pay period.</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 941</w:t>
      </w:r>
    </w:p>
    <w:p w:rsidR="00000000" w:rsidDel="00000000" w:rsidP="00000000" w:rsidRDefault="00000000" w:rsidRPr="00000000" w14:paraId="0000007E">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due by the last day of the quarter.</w:t>
      </w:r>
    </w:p>
    <w:p w:rsidR="00000000" w:rsidDel="00000000" w:rsidP="00000000" w:rsidRDefault="00000000" w:rsidRPr="00000000" w14:paraId="0000007F">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due by the end of the year.</w:t>
      </w:r>
    </w:p>
    <w:p w:rsidR="00000000" w:rsidDel="00000000" w:rsidP="00000000" w:rsidRDefault="00000000" w:rsidRPr="00000000" w14:paraId="00000080">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due by the last day of the month following the end of the quarter.</w:t>
      </w:r>
    </w:p>
    <w:p w:rsidR="00000000" w:rsidDel="00000000" w:rsidP="00000000" w:rsidRDefault="00000000" w:rsidRPr="00000000" w14:paraId="00000081">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federal unemployment earnings to the IRS.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 w:val="left" w:pos="108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employer must submit Form W-3</w:t>
      </w:r>
    </w:p>
    <w:p w:rsidR="00000000" w:rsidDel="00000000" w:rsidP="00000000" w:rsidRDefault="00000000" w:rsidRPr="00000000" w14:paraId="00000084">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January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Social Security Administration.</w:t>
      </w:r>
    </w:p>
    <w:p w:rsidR="00000000" w:rsidDel="00000000" w:rsidP="00000000" w:rsidRDefault="00000000" w:rsidRPr="00000000" w14:paraId="00000085">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January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IRS.</w:t>
      </w:r>
    </w:p>
    <w:p w:rsidR="00000000" w:rsidDel="00000000" w:rsidP="00000000" w:rsidRDefault="00000000" w:rsidRPr="00000000" w14:paraId="00000086">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April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Social Security Administration.</w:t>
      </w:r>
    </w:p>
    <w:p w:rsidR="00000000" w:rsidDel="00000000" w:rsidP="00000000" w:rsidRDefault="00000000" w:rsidRPr="00000000" w14:paraId="00000087">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April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IRS.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of FUTA taxes paid during a calendar year is reported on Form</w:t>
      </w:r>
    </w:p>
    <w:p w:rsidR="00000000" w:rsidDel="00000000" w:rsidP="00000000" w:rsidRDefault="00000000" w:rsidRPr="00000000" w14:paraId="0000008A">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W-3.</w:t>
      </w:r>
    </w:p>
    <w:p w:rsidR="00000000" w:rsidDel="00000000" w:rsidP="00000000" w:rsidRDefault="00000000" w:rsidRPr="00000000" w14:paraId="0000008B">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940.</w:t>
      </w:r>
    </w:p>
    <w:p w:rsidR="00000000" w:rsidDel="00000000" w:rsidP="00000000" w:rsidRDefault="00000000" w:rsidRPr="00000000" w14:paraId="0000008C">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941.</w:t>
      </w:r>
    </w:p>
    <w:p w:rsidR="00000000" w:rsidDel="00000000" w:rsidP="00000000" w:rsidRDefault="00000000" w:rsidRPr="00000000" w14:paraId="0000008D">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I-9.</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currently earn a monthly salary of $2,200.  You have been offered a raise of $250 per month. What the percentage change from the old salary to the new salary?</w:t>
      </w:r>
    </w:p>
    <w:p w:rsidR="00000000" w:rsidDel="00000000" w:rsidP="00000000" w:rsidRDefault="00000000" w:rsidRPr="00000000" w14:paraId="00000090">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w:t>
      </w:r>
    </w:p>
    <w:p w:rsidR="00000000" w:rsidDel="00000000" w:rsidP="00000000" w:rsidRDefault="00000000" w:rsidRPr="00000000" w14:paraId="00000091">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11.4%</w:t>
      </w:r>
    </w:p>
    <w:p w:rsidR="00000000" w:rsidDel="00000000" w:rsidP="00000000" w:rsidRDefault="00000000" w:rsidRPr="00000000" w14:paraId="00000092">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r>
    </w:p>
    <w:p w:rsidR="00000000" w:rsidDel="00000000" w:rsidP="00000000" w:rsidRDefault="00000000" w:rsidRPr="00000000" w14:paraId="00000093">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paid 4% commission on the first $10,000 of monthly sales and 10% on all sales over $10,000.  If your monthly sales were $38,000, what was your total pay for the month?</w:t>
      </w:r>
    </w:p>
    <w:p w:rsidR="00000000" w:rsidDel="00000000" w:rsidP="00000000" w:rsidRDefault="00000000" w:rsidRPr="00000000" w14:paraId="00000096">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$3,800</w:t>
      </w:r>
    </w:p>
    <w:p w:rsidR="00000000" w:rsidDel="00000000" w:rsidP="00000000" w:rsidRDefault="00000000" w:rsidRPr="00000000" w14:paraId="00000097">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$3,200</w:t>
      </w:r>
    </w:p>
    <w:p w:rsidR="00000000" w:rsidDel="00000000" w:rsidP="00000000" w:rsidRDefault="00000000" w:rsidRPr="00000000" w14:paraId="00000098">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$41,200</w:t>
      </w:r>
    </w:p>
    <w:p w:rsidR="00000000" w:rsidDel="00000000" w:rsidP="00000000" w:rsidRDefault="00000000" w:rsidRPr="00000000" w14:paraId="00000099">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$13,200</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 received a commission of $448 for selling $6,400 in goods in the past two weeks.  His rate of commission is _______.</w:t>
      </w:r>
    </w:p>
    <w:p w:rsidR="00000000" w:rsidDel="00000000" w:rsidP="00000000" w:rsidRDefault="00000000" w:rsidRPr="00000000" w14:paraId="0000009C">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9D">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w:t>
      </w:r>
    </w:p>
    <w:p w:rsidR="00000000" w:rsidDel="00000000" w:rsidP="00000000" w:rsidRDefault="00000000" w:rsidRPr="00000000" w14:paraId="0000009E">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9F">
      <w:pPr>
        <w:keepNext w:val="0"/>
        <w:keepLines w:val="0"/>
        <w:widowControl w:val="1"/>
        <w:numPr>
          <w:ilvl w:val="1"/>
          <w:numId w:val="4"/>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A0">
      <w:pPr>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one of these would not qualify as a cafeteria plan under Section 125?</w:t>
      </w:r>
    </w:p>
    <w:p w:rsidR="00000000" w:rsidDel="00000000" w:rsidP="00000000" w:rsidRDefault="00000000" w:rsidRPr="00000000" w14:paraId="000000A1">
      <w:pPr>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Flexible Spending Account</w:t>
      </w:r>
    </w:p>
    <w:p w:rsidR="00000000" w:rsidDel="00000000" w:rsidP="00000000" w:rsidRDefault="00000000" w:rsidRPr="00000000" w14:paraId="000000A2">
      <w:pPr>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Health Savings Account</w:t>
      </w:r>
    </w:p>
    <w:p w:rsidR="00000000" w:rsidDel="00000000" w:rsidP="00000000" w:rsidRDefault="00000000" w:rsidRPr="00000000" w14:paraId="000000A3">
      <w:pPr>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Employee Discounts</w:t>
      </w:r>
    </w:p>
    <w:p w:rsidR="00000000" w:rsidDel="00000000" w:rsidP="00000000" w:rsidRDefault="00000000" w:rsidRPr="00000000" w14:paraId="000000A4">
      <w:pPr>
        <w:tabs>
          <w:tab w:val="left" w:pos="5400"/>
        </w:tabs>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Dependent Care Plan</w:t>
      </w:r>
    </w:p>
    <w:p w:rsidR="00000000" w:rsidDel="00000000" w:rsidP="00000000" w:rsidRDefault="00000000" w:rsidRPr="00000000" w14:paraId="000000A5">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left" w:pos="72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Short Answer:</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sz w:val="24"/>
          <w:szCs w:val="24"/>
          <w:rtl w:val="0"/>
        </w:rPr>
        <w:t xml:space="preserve">(19 @ 2 points each = 38 points)</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Beth Jensen is paid $1,819.79 twice a month as a salesperson. Her corporate annual sales quota is $800,000.  For all sales over this quota, she receives a commission of 2.85%.  This year, sales in the Midwest region totaled $1,672,450.  Based on the information provided find the following </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Round answers to the nearest whole dollar.</w:t>
      </w:r>
    </w:p>
    <w:p w:rsidR="00000000" w:rsidDel="00000000" w:rsidP="00000000" w:rsidRDefault="00000000" w:rsidRPr="00000000" w14:paraId="000000B1">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Annual Salary </w:t>
        <w:tab/>
        <w:t xml:space="preserve">____________</w:t>
      </w:r>
    </w:p>
    <w:p w:rsidR="00000000" w:rsidDel="00000000" w:rsidP="00000000" w:rsidRDefault="00000000" w:rsidRPr="00000000" w14:paraId="000000B2">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Commission </w:t>
        <w:tab/>
        <w:t xml:space="preserve">____________</w:t>
      </w:r>
    </w:p>
    <w:p w:rsidR="00000000" w:rsidDel="00000000" w:rsidP="00000000" w:rsidRDefault="00000000" w:rsidRPr="00000000" w14:paraId="000000B3">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Pay</w:t>
        <w:tab/>
        <w:t xml:space="preserve">____________</w:t>
      </w:r>
    </w:p>
    <w:p w:rsidR="00000000" w:rsidDel="00000000" w:rsidP="00000000" w:rsidRDefault="00000000" w:rsidRPr="00000000" w14:paraId="000000B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Rachel McNeil receives an hourly wage of $9.38 and normally works a Monday to Friday 40-hour workweek.  She is covered individually under the Federal Fair Labor Standards Act.  After 40 hours, Rachel’s employer pays overtime on Saturdays at time and a half and Sundays at a double time rate.  How much would her regular, overtime, and gross pay be for the following week?  </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Hours Worked:</w:t>
        <w:tab/>
        <w:t xml:space="preserve">Monday-8.5, Tuesday 8.5, Wednesday 7.5, Thursday 9, Friday 6.5,</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Saturday 3.5, Sunday 5</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 earnings</w:t>
        <w:tab/>
        <w:t xml:space="preserve">$ _______________</w:t>
      </w:r>
    </w:p>
    <w:p w:rsidR="00000000" w:rsidDel="00000000" w:rsidP="00000000" w:rsidRDefault="00000000" w:rsidRPr="00000000" w14:paraId="000000B9">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Overtime earnings</w:t>
        <w:tab/>
        <w:t xml:space="preserve">$ ________________</w:t>
      </w:r>
    </w:p>
    <w:p w:rsidR="00000000" w:rsidDel="00000000" w:rsidP="00000000" w:rsidRDefault="00000000" w:rsidRPr="00000000" w14:paraId="000000BA">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Pay </w:t>
        <w:tab/>
        <w:tab/>
        <w:t xml:space="preserve">$ ________________</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44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Jobman Company has 4 salaried employees that make the following per week:</w:t>
      </w:r>
    </w:p>
    <w:p w:rsidR="00000000" w:rsidDel="00000000" w:rsidP="00000000" w:rsidRDefault="00000000" w:rsidRPr="00000000" w14:paraId="000000BD">
      <w:pPr>
        <w:keepNext w:val="0"/>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Assume a SUTA rate of 5.4% on the first $8,000 of wages</w:t>
      </w:r>
    </w:p>
    <w:p w:rsidR="00000000" w:rsidDel="00000000" w:rsidP="00000000" w:rsidRDefault="00000000" w:rsidRPr="00000000" w14:paraId="000000BE">
      <w:pPr>
        <w:keepNext w:val="0"/>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7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Assume a net FUTA rate of .8% on the first $7,000 of wages</w:t>
      </w:r>
    </w:p>
    <w:p w:rsidR="00000000" w:rsidDel="00000000" w:rsidP="00000000" w:rsidRDefault="00000000" w:rsidRPr="00000000" w14:paraId="000000BF">
      <w:pPr>
        <w:keepLines w:val="1"/>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employees make $600 per week</w:t>
      </w:r>
    </w:p>
    <w:p w:rsidR="00000000" w:rsidDel="00000000" w:rsidP="00000000" w:rsidRDefault="00000000" w:rsidRPr="00000000" w14:paraId="000000C0">
      <w:pPr>
        <w:keepLines w:val="1"/>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employee makes $1,350 per week</w:t>
      </w:r>
    </w:p>
    <w:p w:rsidR="00000000" w:rsidDel="00000000" w:rsidP="00000000" w:rsidRDefault="00000000" w:rsidRPr="00000000" w14:paraId="000000C1">
      <w:pPr>
        <w:keepLines w:val="1"/>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employee makes $2,250 per week</w:t>
      </w:r>
    </w:p>
    <w:p w:rsidR="00000000" w:rsidDel="00000000" w:rsidP="00000000" w:rsidRDefault="00000000" w:rsidRPr="00000000" w14:paraId="000000C2">
      <w:pPr>
        <w:keepLines w:val="1"/>
        <w:ind w:left="720" w:firstLine="72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Calculate the SUTA and FUTA for the following pay periods:</w:t>
      </w:r>
    </w:p>
    <w:p w:rsidR="00000000" w:rsidDel="00000000" w:rsidP="00000000" w:rsidRDefault="00000000" w:rsidRPr="00000000" w14:paraId="000000C3">
      <w:pPr>
        <w:keepLines w:val="1"/>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#3</w:t>
        <w:tab/>
        <w:t xml:space="preserve">SUTA ____________</w:t>
        <w:tab/>
        <w:tab/>
        <w:t xml:space="preserve">FUTA _______________</w:t>
      </w:r>
    </w:p>
    <w:p w:rsidR="00000000" w:rsidDel="00000000" w:rsidP="00000000" w:rsidRDefault="00000000" w:rsidRPr="00000000" w14:paraId="000000C4">
      <w:pPr>
        <w:keepLines w:val="1"/>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#6</w:t>
        <w:tab/>
        <w:t xml:space="preserve">SUTA ____________</w:t>
        <w:tab/>
        <w:tab/>
        <w:t xml:space="preserve">FUTA _______________</w:t>
      </w:r>
    </w:p>
    <w:p w:rsidR="00000000" w:rsidDel="00000000" w:rsidP="00000000" w:rsidRDefault="00000000" w:rsidRPr="00000000" w14:paraId="000000C5">
      <w:pPr>
        <w:keepLines w:val="1"/>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#14</w:t>
        <w:tab/>
        <w:t xml:space="preserve">SUTA ____________</w:t>
        <w:tab/>
        <w:tab/>
        <w:t xml:space="preserve">FUTA _______________</w:t>
      </w:r>
    </w:p>
    <w:p w:rsidR="00000000" w:rsidDel="00000000" w:rsidP="00000000" w:rsidRDefault="00000000" w:rsidRPr="00000000" w14:paraId="000000C6">
      <w:pPr>
        <w:keepLines w:val="1"/>
        <w:ind w:left="72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#25</w:t>
        <w:tab/>
        <w:t xml:space="preserve">SUTA ____________</w:t>
        <w:tab/>
        <w:tab/>
        <w:t xml:space="preserve">FUTA ________________</w:t>
      </w:r>
    </w:p>
    <w:p w:rsidR="00000000" w:rsidDel="00000000" w:rsidP="00000000" w:rsidRDefault="00000000" w:rsidRPr="00000000" w14:paraId="000000C7">
      <w:pPr>
        <w:keepLines w:val="1"/>
        <w:ind w:left="720"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keepLines w:val="1"/>
        <w:ind w:left="720"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9">
      <w:pPr>
        <w:keepLines w:val="1"/>
        <w:ind w:left="720"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Sam Smith is a salaried employee with an agreement with his employer that he will get paid $2,110 bi-weekly for a 35-hour work week.  He also gets paid overtime for hours worked over 40 in a week.  He receives nothing for the hours between 35-40.  If Sam works 43 hours and 41 hours for the 2 weeks for the bi-weekly pay period, answer the following:</w:t>
      </w:r>
    </w:p>
    <w:p w:rsidR="00000000" w:rsidDel="00000000" w:rsidP="00000000" w:rsidRDefault="00000000" w:rsidRPr="00000000" w14:paraId="000000CB">
      <w:pPr>
        <w:spacing w:after="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bi-weekly pay</w:t>
        <w:tab/>
        <w:t xml:space="preserve">$ ____________</w:t>
      </w:r>
    </w:p>
    <w:p w:rsidR="00000000" w:rsidDel="00000000" w:rsidP="00000000" w:rsidRDefault="00000000" w:rsidRPr="00000000" w14:paraId="000000CD">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rate</w:t>
        <w:tab/>
        <w:tab/>
        <w:t xml:space="preserve">$ ____________</w:t>
      </w:r>
    </w:p>
    <w:p w:rsidR="00000000" w:rsidDel="00000000" w:rsidP="00000000" w:rsidRDefault="00000000" w:rsidRPr="00000000" w14:paraId="000000CE">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rate</w:t>
        <w:tab/>
        <w:tab/>
        <w:t xml:space="preserve">$ ____________</w:t>
      </w:r>
    </w:p>
    <w:p w:rsidR="00000000" w:rsidDel="00000000" w:rsidP="00000000" w:rsidRDefault="00000000" w:rsidRPr="00000000" w14:paraId="000000CF">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earnings</w:t>
        <w:tab/>
        <w:tab/>
        <w:t xml:space="preserve">$ ____________</w:t>
      </w:r>
    </w:p>
    <w:p w:rsidR="00000000" w:rsidDel="00000000" w:rsidP="00000000" w:rsidRDefault="00000000" w:rsidRPr="00000000" w14:paraId="000000D0">
      <w:pPr>
        <w:spacing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Earnings</w:t>
        <w:tab/>
        <w:t xml:space="preserve">$ ____________</w:t>
      </w:r>
    </w:p>
    <w:p w:rsidR="00000000" w:rsidDel="00000000" w:rsidP="00000000" w:rsidRDefault="00000000" w:rsidRPr="00000000" w14:paraId="000000D1">
      <w:pPr>
        <w:pBdr>
          <w:bottom w:color="000000" w:space="1" w:sz="4" w:val="single"/>
        </w:pBdr>
        <w:tabs>
          <w:tab w:val="left" w:pos="5580"/>
          <w:tab w:val="left" w:pos="7380"/>
          <w:tab w:val="left" w:pos="8010"/>
        </w:tabs>
        <w:ind w:right="90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Production Section:</w:t>
      </w:r>
    </w:p>
    <w:p w:rsidR="00000000" w:rsidDel="00000000" w:rsidP="00000000" w:rsidRDefault="00000000" w:rsidRPr="00000000" w14:paraId="000000D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Job 1:  Payroll with Pretax Medical and Retirement Plan (64 points)</w:t>
      </w:r>
    </w:p>
    <w:p w:rsidR="00000000" w:rsidDel="00000000" w:rsidP="00000000" w:rsidRDefault="00000000" w:rsidRPr="00000000" w14:paraId="000000D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the payroll register.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Health insurance premiums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eligible to be deducted from total earnings to calculate social security and Medicare taxes. None of the employees has accumulated earnings greater than the social security tax base.</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Prepare a schedule that calculates the difference in each employee’s net pay comparing with health insurance deductions and without health insurance deductions.</w:t>
      </w: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10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1170"/>
        <w:gridCol w:w="1170"/>
        <w:gridCol w:w="1080"/>
        <w:gridCol w:w="1170"/>
        <w:gridCol w:w="900"/>
        <w:gridCol w:w="1170"/>
        <w:gridCol w:w="1247"/>
        <w:gridCol w:w="1273"/>
        <w:tblGridChange w:id="0">
          <w:tblGrid>
            <w:gridCol w:w="1435"/>
            <w:gridCol w:w="1170"/>
            <w:gridCol w:w="1170"/>
            <w:gridCol w:w="1080"/>
            <w:gridCol w:w="1170"/>
            <w:gridCol w:w="900"/>
            <w:gridCol w:w="1170"/>
            <w:gridCol w:w="1247"/>
            <w:gridCol w:w="1273"/>
          </w:tblGrid>
        </w:tblGridChange>
      </w:tblGrid>
      <w:tr>
        <w:tc>
          <w:tcPr/>
          <w:p w:rsidR="00000000" w:rsidDel="00000000" w:rsidP="00000000" w:rsidRDefault="00000000" w:rsidRPr="00000000" w14:paraId="000000D6">
            <w:pPr>
              <w:jc w:val="center"/>
              <w:rPr>
                <w:b w:val="1"/>
                <w:color w:val="000000"/>
                <w:sz w:val="23"/>
                <w:szCs w:val="23"/>
              </w:rPr>
            </w:pPr>
            <w:r w:rsidDel="00000000" w:rsidR="00000000" w:rsidRPr="00000000">
              <w:rPr>
                <w:rtl w:val="0"/>
              </w:rPr>
            </w:r>
          </w:p>
          <w:p w:rsidR="00000000" w:rsidDel="00000000" w:rsidP="00000000" w:rsidRDefault="00000000" w:rsidRPr="00000000" w14:paraId="000000D7">
            <w:pPr>
              <w:jc w:val="center"/>
              <w:rPr>
                <w:b w:val="1"/>
                <w:color w:val="000000"/>
                <w:sz w:val="23"/>
                <w:szCs w:val="23"/>
              </w:rPr>
            </w:pPr>
            <w:r w:rsidDel="00000000" w:rsidR="00000000" w:rsidRPr="00000000">
              <w:rPr>
                <w:rtl w:val="0"/>
              </w:rPr>
            </w:r>
          </w:p>
          <w:p w:rsidR="00000000" w:rsidDel="00000000" w:rsidP="00000000" w:rsidRDefault="00000000" w:rsidRPr="00000000" w14:paraId="000000D8">
            <w:pPr>
              <w:jc w:val="center"/>
              <w:rPr>
                <w:b w:val="1"/>
                <w:color w:val="000000"/>
                <w:sz w:val="23"/>
                <w:szCs w:val="23"/>
              </w:rPr>
            </w:pPr>
            <w:r w:rsidDel="00000000" w:rsidR="00000000" w:rsidRPr="00000000">
              <w:rPr>
                <w:b w:val="1"/>
                <w:color w:val="000000"/>
                <w:sz w:val="23"/>
                <w:szCs w:val="23"/>
                <w:rtl w:val="0"/>
              </w:rPr>
              <w:t xml:space="preserve">Name</w:t>
            </w:r>
          </w:p>
        </w:tc>
        <w:tc>
          <w:tcPr/>
          <w:p w:rsidR="00000000" w:rsidDel="00000000" w:rsidP="00000000" w:rsidRDefault="00000000" w:rsidRPr="00000000" w14:paraId="000000D9">
            <w:pPr>
              <w:jc w:val="center"/>
              <w:rPr>
                <w:b w:val="1"/>
                <w:color w:val="000000"/>
                <w:sz w:val="23"/>
                <w:szCs w:val="23"/>
              </w:rPr>
            </w:pPr>
            <w:r w:rsidDel="00000000" w:rsidR="00000000" w:rsidRPr="00000000">
              <w:rPr>
                <w:rtl w:val="0"/>
              </w:rPr>
            </w:r>
          </w:p>
          <w:p w:rsidR="00000000" w:rsidDel="00000000" w:rsidP="00000000" w:rsidRDefault="00000000" w:rsidRPr="00000000" w14:paraId="000000DA">
            <w:pPr>
              <w:jc w:val="center"/>
              <w:rPr>
                <w:b w:val="1"/>
                <w:color w:val="000000"/>
                <w:sz w:val="23"/>
                <w:szCs w:val="23"/>
              </w:rPr>
            </w:pPr>
            <w:r w:rsidDel="00000000" w:rsidR="00000000" w:rsidRPr="00000000">
              <w:rPr>
                <w:b w:val="1"/>
                <w:color w:val="000000"/>
                <w:sz w:val="23"/>
                <w:szCs w:val="23"/>
                <w:rtl w:val="0"/>
              </w:rPr>
              <w:t xml:space="preserve">Total Earnings</w:t>
            </w:r>
          </w:p>
        </w:tc>
        <w:tc>
          <w:tcPr/>
          <w:p w:rsidR="00000000" w:rsidDel="00000000" w:rsidP="00000000" w:rsidRDefault="00000000" w:rsidRPr="00000000" w14:paraId="000000DB">
            <w:pPr>
              <w:jc w:val="center"/>
              <w:rPr>
                <w:b w:val="1"/>
                <w:color w:val="000000"/>
                <w:sz w:val="23"/>
                <w:szCs w:val="23"/>
              </w:rPr>
            </w:pPr>
            <w:r w:rsidDel="00000000" w:rsidR="00000000" w:rsidRPr="00000000">
              <w:rPr>
                <w:rtl w:val="0"/>
              </w:rPr>
            </w:r>
          </w:p>
          <w:p w:rsidR="00000000" w:rsidDel="00000000" w:rsidP="00000000" w:rsidRDefault="00000000" w:rsidRPr="00000000" w14:paraId="000000DC">
            <w:pPr>
              <w:jc w:val="center"/>
              <w:rPr>
                <w:b w:val="1"/>
                <w:color w:val="000000"/>
                <w:sz w:val="23"/>
                <w:szCs w:val="23"/>
              </w:rPr>
            </w:pPr>
            <w:r w:rsidDel="00000000" w:rsidR="00000000" w:rsidRPr="00000000">
              <w:rPr>
                <w:b w:val="1"/>
                <w:color w:val="000000"/>
                <w:sz w:val="23"/>
                <w:szCs w:val="23"/>
                <w:rtl w:val="0"/>
              </w:rPr>
              <w:t xml:space="preserve">Fed Inc Tax</w:t>
            </w:r>
          </w:p>
        </w:tc>
        <w:tc>
          <w:tcPr/>
          <w:p w:rsidR="00000000" w:rsidDel="00000000" w:rsidP="00000000" w:rsidRDefault="00000000" w:rsidRPr="00000000" w14:paraId="000000DD">
            <w:pPr>
              <w:jc w:val="center"/>
              <w:rPr>
                <w:b w:val="1"/>
                <w:color w:val="000000"/>
                <w:sz w:val="23"/>
                <w:szCs w:val="23"/>
              </w:rPr>
            </w:pPr>
            <w:r w:rsidDel="00000000" w:rsidR="00000000" w:rsidRPr="00000000">
              <w:rPr>
                <w:rtl w:val="0"/>
              </w:rPr>
            </w:r>
          </w:p>
          <w:p w:rsidR="00000000" w:rsidDel="00000000" w:rsidP="00000000" w:rsidRDefault="00000000" w:rsidRPr="00000000" w14:paraId="000000DE">
            <w:pPr>
              <w:jc w:val="center"/>
              <w:rPr>
                <w:b w:val="1"/>
                <w:color w:val="000000"/>
                <w:sz w:val="23"/>
                <w:szCs w:val="23"/>
              </w:rPr>
            </w:pPr>
            <w:r w:rsidDel="00000000" w:rsidR="00000000" w:rsidRPr="00000000">
              <w:rPr>
                <w:b w:val="1"/>
                <w:color w:val="000000"/>
                <w:sz w:val="23"/>
                <w:szCs w:val="23"/>
                <w:rtl w:val="0"/>
              </w:rPr>
              <w:t xml:space="preserve">Social Security</w:t>
            </w:r>
          </w:p>
        </w:tc>
        <w:tc>
          <w:tcPr/>
          <w:p w:rsidR="00000000" w:rsidDel="00000000" w:rsidP="00000000" w:rsidRDefault="00000000" w:rsidRPr="00000000" w14:paraId="000000DF">
            <w:pPr>
              <w:rPr>
                <w:b w:val="1"/>
                <w:color w:val="000000"/>
                <w:sz w:val="23"/>
                <w:szCs w:val="23"/>
              </w:rPr>
            </w:pPr>
            <w:r w:rsidDel="00000000" w:rsidR="00000000" w:rsidRPr="00000000">
              <w:rPr>
                <w:rtl w:val="0"/>
              </w:rPr>
            </w:r>
          </w:p>
          <w:p w:rsidR="00000000" w:rsidDel="00000000" w:rsidP="00000000" w:rsidRDefault="00000000" w:rsidRPr="00000000" w14:paraId="000000E0">
            <w:pPr>
              <w:rPr>
                <w:b w:val="1"/>
                <w:color w:val="000000"/>
                <w:sz w:val="23"/>
                <w:szCs w:val="23"/>
              </w:rPr>
            </w:pPr>
            <w:r w:rsidDel="00000000" w:rsidR="00000000" w:rsidRPr="00000000">
              <w:rPr>
                <w:rtl w:val="0"/>
              </w:rPr>
            </w:r>
          </w:p>
          <w:p w:rsidR="00000000" w:rsidDel="00000000" w:rsidP="00000000" w:rsidRDefault="00000000" w:rsidRPr="00000000" w14:paraId="000000E1">
            <w:pPr>
              <w:rPr>
                <w:b w:val="1"/>
                <w:color w:val="000000"/>
                <w:sz w:val="23"/>
                <w:szCs w:val="23"/>
              </w:rPr>
            </w:pPr>
            <w:r w:rsidDel="00000000" w:rsidR="00000000" w:rsidRPr="00000000">
              <w:rPr>
                <w:b w:val="1"/>
                <w:color w:val="000000"/>
                <w:sz w:val="23"/>
                <w:szCs w:val="23"/>
                <w:rtl w:val="0"/>
              </w:rPr>
              <w:t xml:space="preserve">Medicare</w:t>
            </w:r>
          </w:p>
        </w:tc>
        <w:tc>
          <w:tcPr/>
          <w:p w:rsidR="00000000" w:rsidDel="00000000" w:rsidP="00000000" w:rsidRDefault="00000000" w:rsidRPr="00000000" w14:paraId="000000E2">
            <w:pPr>
              <w:jc w:val="center"/>
              <w:rPr>
                <w:b w:val="1"/>
                <w:color w:val="000000"/>
                <w:sz w:val="23"/>
                <w:szCs w:val="23"/>
              </w:rPr>
            </w:pPr>
            <w:r w:rsidDel="00000000" w:rsidR="00000000" w:rsidRPr="00000000">
              <w:rPr>
                <w:rtl w:val="0"/>
              </w:rPr>
            </w:r>
          </w:p>
          <w:p w:rsidR="00000000" w:rsidDel="00000000" w:rsidP="00000000" w:rsidRDefault="00000000" w:rsidRPr="00000000" w14:paraId="000000E3">
            <w:pPr>
              <w:jc w:val="center"/>
              <w:rPr>
                <w:b w:val="1"/>
                <w:color w:val="000000"/>
                <w:sz w:val="23"/>
                <w:szCs w:val="23"/>
              </w:rPr>
            </w:pPr>
            <w:r w:rsidDel="00000000" w:rsidR="00000000" w:rsidRPr="00000000">
              <w:rPr>
                <w:b w:val="1"/>
                <w:color w:val="000000"/>
                <w:sz w:val="23"/>
                <w:szCs w:val="23"/>
                <w:rtl w:val="0"/>
              </w:rPr>
              <w:t xml:space="preserve">Health</w:t>
            </w:r>
          </w:p>
          <w:p w:rsidR="00000000" w:rsidDel="00000000" w:rsidP="00000000" w:rsidRDefault="00000000" w:rsidRPr="00000000" w14:paraId="000000E4">
            <w:pPr>
              <w:jc w:val="center"/>
              <w:rPr>
                <w:b w:val="1"/>
                <w:color w:val="000000"/>
                <w:sz w:val="23"/>
                <w:szCs w:val="23"/>
              </w:rPr>
            </w:pPr>
            <w:r w:rsidDel="00000000" w:rsidR="00000000" w:rsidRPr="00000000">
              <w:rPr>
                <w:b w:val="1"/>
                <w:color w:val="000000"/>
                <w:sz w:val="23"/>
                <w:szCs w:val="23"/>
                <w:rtl w:val="0"/>
              </w:rPr>
              <w:t xml:space="preserve">Ins.</w:t>
            </w:r>
          </w:p>
        </w:tc>
        <w:tc>
          <w:tcPr/>
          <w:p w:rsidR="00000000" w:rsidDel="00000000" w:rsidP="00000000" w:rsidRDefault="00000000" w:rsidRPr="00000000" w14:paraId="000000E5">
            <w:pPr>
              <w:rPr>
                <w:b w:val="1"/>
                <w:color w:val="000000"/>
                <w:sz w:val="23"/>
                <w:szCs w:val="23"/>
              </w:rPr>
            </w:pPr>
            <w:r w:rsidDel="00000000" w:rsidR="00000000" w:rsidRPr="00000000">
              <w:rPr>
                <w:rtl w:val="0"/>
              </w:rPr>
            </w:r>
          </w:p>
          <w:p w:rsidR="00000000" w:rsidDel="00000000" w:rsidP="00000000" w:rsidRDefault="00000000" w:rsidRPr="00000000" w14:paraId="000000E6">
            <w:pPr>
              <w:rPr>
                <w:b w:val="1"/>
                <w:color w:val="000000"/>
                <w:sz w:val="23"/>
                <w:szCs w:val="23"/>
              </w:rPr>
            </w:pPr>
            <w:r w:rsidDel="00000000" w:rsidR="00000000" w:rsidRPr="00000000">
              <w:rPr>
                <w:rtl w:val="0"/>
              </w:rPr>
            </w:r>
          </w:p>
          <w:p w:rsidR="00000000" w:rsidDel="00000000" w:rsidP="00000000" w:rsidRDefault="00000000" w:rsidRPr="00000000" w14:paraId="000000E7">
            <w:pPr>
              <w:jc w:val="center"/>
              <w:rPr>
                <w:b w:val="1"/>
                <w:color w:val="000000"/>
                <w:sz w:val="23"/>
                <w:szCs w:val="23"/>
              </w:rPr>
            </w:pPr>
            <w:r w:rsidDel="00000000" w:rsidR="00000000" w:rsidRPr="00000000">
              <w:rPr>
                <w:b w:val="1"/>
                <w:color w:val="000000"/>
                <w:sz w:val="23"/>
                <w:szCs w:val="23"/>
                <w:rtl w:val="0"/>
              </w:rPr>
              <w:t xml:space="preserve">Ret. Plan</w:t>
            </w:r>
          </w:p>
        </w:tc>
        <w:tc>
          <w:tcPr/>
          <w:p w:rsidR="00000000" w:rsidDel="00000000" w:rsidP="00000000" w:rsidRDefault="00000000" w:rsidRPr="00000000" w14:paraId="000000E8">
            <w:pPr>
              <w:rPr>
                <w:b w:val="1"/>
                <w:color w:val="000000"/>
                <w:sz w:val="23"/>
                <w:szCs w:val="23"/>
              </w:rPr>
            </w:pPr>
            <w:r w:rsidDel="00000000" w:rsidR="00000000" w:rsidRPr="00000000">
              <w:rPr>
                <w:rtl w:val="0"/>
              </w:rPr>
            </w:r>
          </w:p>
          <w:p w:rsidR="00000000" w:rsidDel="00000000" w:rsidP="00000000" w:rsidRDefault="00000000" w:rsidRPr="00000000" w14:paraId="000000E9">
            <w:pPr>
              <w:rPr>
                <w:b w:val="1"/>
                <w:color w:val="000000"/>
                <w:sz w:val="23"/>
                <w:szCs w:val="23"/>
              </w:rPr>
            </w:pPr>
            <w:r w:rsidDel="00000000" w:rsidR="00000000" w:rsidRPr="00000000">
              <w:rPr>
                <w:rtl w:val="0"/>
              </w:rPr>
            </w:r>
          </w:p>
          <w:p w:rsidR="00000000" w:rsidDel="00000000" w:rsidP="00000000" w:rsidRDefault="00000000" w:rsidRPr="00000000" w14:paraId="000000EA">
            <w:pPr>
              <w:jc w:val="center"/>
              <w:rPr>
                <w:b w:val="1"/>
                <w:color w:val="000000"/>
                <w:sz w:val="23"/>
                <w:szCs w:val="23"/>
              </w:rPr>
            </w:pPr>
            <w:r w:rsidDel="00000000" w:rsidR="00000000" w:rsidRPr="00000000">
              <w:rPr>
                <w:b w:val="1"/>
                <w:color w:val="000000"/>
                <w:sz w:val="23"/>
                <w:szCs w:val="23"/>
                <w:rtl w:val="0"/>
              </w:rPr>
              <w:t xml:space="preserve">Total</w:t>
            </w:r>
          </w:p>
        </w:tc>
        <w:tc>
          <w:tcPr/>
          <w:p w:rsidR="00000000" w:rsidDel="00000000" w:rsidP="00000000" w:rsidRDefault="00000000" w:rsidRPr="00000000" w14:paraId="000000EB">
            <w:pPr>
              <w:jc w:val="center"/>
              <w:rPr>
                <w:b w:val="1"/>
                <w:color w:val="000000"/>
                <w:sz w:val="23"/>
                <w:szCs w:val="23"/>
              </w:rPr>
            </w:pPr>
            <w:r w:rsidDel="00000000" w:rsidR="00000000" w:rsidRPr="00000000">
              <w:rPr>
                <w:rtl w:val="0"/>
              </w:rPr>
            </w:r>
          </w:p>
          <w:p w:rsidR="00000000" w:rsidDel="00000000" w:rsidP="00000000" w:rsidRDefault="00000000" w:rsidRPr="00000000" w14:paraId="000000EC">
            <w:pPr>
              <w:jc w:val="center"/>
              <w:rPr>
                <w:b w:val="1"/>
                <w:color w:val="000000"/>
                <w:sz w:val="23"/>
                <w:szCs w:val="23"/>
              </w:rPr>
            </w:pPr>
            <w:r w:rsidDel="00000000" w:rsidR="00000000" w:rsidRPr="00000000">
              <w:rPr>
                <w:b w:val="1"/>
                <w:color w:val="000000"/>
                <w:sz w:val="23"/>
                <w:szCs w:val="23"/>
                <w:rtl w:val="0"/>
              </w:rPr>
              <w:t xml:space="preserve">Net</w:t>
            </w:r>
          </w:p>
          <w:p w:rsidR="00000000" w:rsidDel="00000000" w:rsidP="00000000" w:rsidRDefault="00000000" w:rsidRPr="00000000" w14:paraId="000000ED">
            <w:pPr>
              <w:jc w:val="center"/>
              <w:rPr>
                <w:b w:val="1"/>
                <w:color w:val="000000"/>
                <w:sz w:val="23"/>
                <w:szCs w:val="23"/>
              </w:rPr>
            </w:pPr>
            <w:r w:rsidDel="00000000" w:rsidR="00000000" w:rsidRPr="00000000">
              <w:rPr>
                <w:b w:val="1"/>
                <w:color w:val="000000"/>
                <w:sz w:val="23"/>
                <w:szCs w:val="23"/>
                <w:rtl w:val="0"/>
              </w:rPr>
              <w:t xml:space="preserve">Pay</w:t>
            </w:r>
          </w:p>
        </w:tc>
      </w:tr>
      <w:tr>
        <w:trPr>
          <w:trHeight w:val="360" w:hRule="atLeast"/>
        </w:trPr>
        <w:tc>
          <w:tcPr/>
          <w:p w:rsidR="00000000" w:rsidDel="00000000" w:rsidP="00000000" w:rsidRDefault="00000000" w:rsidRPr="00000000" w14:paraId="000000EE">
            <w:pPr>
              <w:rPr>
                <w:b w:val="1"/>
                <w:color w:val="000000"/>
                <w:sz w:val="23"/>
                <w:szCs w:val="23"/>
              </w:rPr>
            </w:pPr>
            <w:r w:rsidDel="00000000" w:rsidR="00000000" w:rsidRPr="00000000">
              <w:rPr>
                <w:b w:val="1"/>
                <w:color w:val="000000"/>
                <w:sz w:val="23"/>
                <w:szCs w:val="23"/>
                <w:rtl w:val="0"/>
              </w:rPr>
              <w:t xml:space="preserve">Davis, H.</w:t>
            </w:r>
          </w:p>
        </w:tc>
        <w:tc>
          <w:tcPr/>
          <w:p w:rsidR="00000000" w:rsidDel="00000000" w:rsidP="00000000" w:rsidRDefault="00000000" w:rsidRPr="00000000" w14:paraId="000000EF">
            <w:pPr>
              <w:jc w:val="center"/>
              <w:rPr>
                <w:color w:val="000000"/>
                <w:sz w:val="23"/>
                <w:szCs w:val="23"/>
              </w:rPr>
            </w:pPr>
            <w:r w:rsidDel="00000000" w:rsidR="00000000" w:rsidRPr="00000000">
              <w:rPr>
                <w:color w:val="000000"/>
                <w:sz w:val="23"/>
                <w:szCs w:val="23"/>
                <w:rtl w:val="0"/>
              </w:rPr>
              <w:t xml:space="preserve">$1,319.63</w:t>
            </w:r>
          </w:p>
        </w:tc>
        <w:tc>
          <w:tcPr/>
          <w:p w:rsidR="00000000" w:rsidDel="00000000" w:rsidP="00000000" w:rsidRDefault="00000000" w:rsidRPr="00000000" w14:paraId="000000F0">
            <w:pPr>
              <w:jc w:val="center"/>
              <w:rPr>
                <w:color w:val="000000"/>
                <w:sz w:val="23"/>
                <w:szCs w:val="23"/>
              </w:rPr>
            </w:pPr>
            <w:r w:rsidDel="00000000" w:rsidR="00000000" w:rsidRPr="00000000">
              <w:rPr>
                <w:color w:val="000000"/>
                <w:sz w:val="23"/>
                <w:szCs w:val="23"/>
                <w:rtl w:val="0"/>
              </w:rPr>
              <w:t xml:space="preserve">37</w:t>
            </w:r>
          </w:p>
        </w:tc>
        <w:tc>
          <w:tcPr/>
          <w:p w:rsidR="00000000" w:rsidDel="00000000" w:rsidP="00000000" w:rsidRDefault="00000000" w:rsidRPr="00000000" w14:paraId="000000F1">
            <w:pPr>
              <w:jc w:val="center"/>
              <w:rPr>
                <w:color w:val="000000"/>
                <w:sz w:val="23"/>
                <w:szCs w:val="23"/>
              </w:rPr>
            </w:pPr>
            <w:r w:rsidDel="00000000" w:rsidR="00000000" w:rsidRPr="00000000">
              <w:rPr>
                <w:rtl w:val="0"/>
              </w:rPr>
            </w:r>
          </w:p>
        </w:tc>
        <w:tc>
          <w:tcPr/>
          <w:p w:rsidR="00000000" w:rsidDel="00000000" w:rsidP="00000000" w:rsidRDefault="00000000" w:rsidRPr="00000000" w14:paraId="000000F2">
            <w:pPr>
              <w:jc w:val="center"/>
              <w:rPr>
                <w:color w:val="000000"/>
                <w:sz w:val="23"/>
                <w:szCs w:val="23"/>
              </w:rPr>
            </w:pPr>
            <w:r w:rsidDel="00000000" w:rsidR="00000000" w:rsidRPr="00000000">
              <w:rPr>
                <w:rtl w:val="0"/>
              </w:rPr>
            </w:r>
          </w:p>
        </w:tc>
        <w:tc>
          <w:tcPr/>
          <w:p w:rsidR="00000000" w:rsidDel="00000000" w:rsidP="00000000" w:rsidRDefault="00000000" w:rsidRPr="00000000" w14:paraId="000000F3">
            <w:pPr>
              <w:jc w:val="center"/>
              <w:rPr>
                <w:color w:val="000000"/>
                <w:sz w:val="23"/>
                <w:szCs w:val="23"/>
              </w:rPr>
            </w:pPr>
            <w:r w:rsidDel="00000000" w:rsidR="00000000" w:rsidRPr="00000000">
              <w:rPr>
                <w:color w:val="000000"/>
                <w:sz w:val="23"/>
                <w:szCs w:val="23"/>
                <w:rtl w:val="0"/>
              </w:rPr>
              <w:t xml:space="preserve">50</w:t>
            </w:r>
          </w:p>
        </w:tc>
        <w:tc>
          <w:tcPr/>
          <w:p w:rsidR="00000000" w:rsidDel="00000000" w:rsidP="00000000" w:rsidRDefault="00000000" w:rsidRPr="00000000" w14:paraId="000000F4">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0F5">
            <w:pPr>
              <w:rPr>
                <w:color w:val="000000"/>
                <w:sz w:val="23"/>
                <w:szCs w:val="23"/>
              </w:rPr>
            </w:pPr>
            <w:r w:rsidDel="00000000" w:rsidR="00000000" w:rsidRPr="00000000">
              <w:rPr>
                <w:rtl w:val="0"/>
              </w:rPr>
            </w:r>
          </w:p>
        </w:tc>
        <w:tc>
          <w:tcPr/>
          <w:p w:rsidR="00000000" w:rsidDel="00000000" w:rsidP="00000000" w:rsidRDefault="00000000" w:rsidRPr="00000000" w14:paraId="000000F6">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0F7">
            <w:pPr>
              <w:rPr>
                <w:b w:val="1"/>
                <w:color w:val="000000"/>
                <w:sz w:val="23"/>
                <w:szCs w:val="23"/>
              </w:rPr>
            </w:pPr>
            <w:r w:rsidDel="00000000" w:rsidR="00000000" w:rsidRPr="00000000">
              <w:rPr>
                <w:b w:val="1"/>
                <w:color w:val="000000"/>
                <w:sz w:val="23"/>
                <w:szCs w:val="23"/>
                <w:rtl w:val="0"/>
              </w:rPr>
              <w:t xml:space="preserve">Moon, A.</w:t>
            </w:r>
          </w:p>
        </w:tc>
        <w:tc>
          <w:tcPr/>
          <w:p w:rsidR="00000000" w:rsidDel="00000000" w:rsidP="00000000" w:rsidRDefault="00000000" w:rsidRPr="00000000" w14:paraId="000000F8">
            <w:pPr>
              <w:jc w:val="center"/>
              <w:rPr>
                <w:color w:val="000000"/>
                <w:sz w:val="23"/>
                <w:szCs w:val="23"/>
              </w:rPr>
            </w:pPr>
            <w:r w:rsidDel="00000000" w:rsidR="00000000" w:rsidRPr="00000000">
              <w:rPr>
                <w:color w:val="000000"/>
                <w:sz w:val="23"/>
                <w:szCs w:val="23"/>
                <w:rtl w:val="0"/>
              </w:rPr>
              <w:t xml:space="preserve">1,373.88</w:t>
            </w:r>
          </w:p>
        </w:tc>
        <w:tc>
          <w:tcPr/>
          <w:p w:rsidR="00000000" w:rsidDel="00000000" w:rsidP="00000000" w:rsidRDefault="00000000" w:rsidRPr="00000000" w14:paraId="000000F9">
            <w:pPr>
              <w:jc w:val="center"/>
              <w:rPr>
                <w:color w:val="000000"/>
                <w:sz w:val="23"/>
                <w:szCs w:val="23"/>
              </w:rPr>
            </w:pPr>
            <w:r w:rsidDel="00000000" w:rsidR="00000000" w:rsidRPr="00000000">
              <w:rPr>
                <w:color w:val="000000"/>
                <w:sz w:val="23"/>
                <w:szCs w:val="23"/>
                <w:rtl w:val="0"/>
              </w:rPr>
              <w:t xml:space="preserve">68</w:t>
            </w:r>
          </w:p>
        </w:tc>
        <w:tc>
          <w:tcPr/>
          <w:p w:rsidR="00000000" w:rsidDel="00000000" w:rsidP="00000000" w:rsidRDefault="00000000" w:rsidRPr="00000000" w14:paraId="000000FA">
            <w:pPr>
              <w:jc w:val="center"/>
              <w:rPr>
                <w:color w:val="000000"/>
                <w:sz w:val="23"/>
                <w:szCs w:val="23"/>
              </w:rPr>
            </w:pPr>
            <w:r w:rsidDel="00000000" w:rsidR="00000000" w:rsidRPr="00000000">
              <w:rPr>
                <w:rtl w:val="0"/>
              </w:rPr>
            </w:r>
          </w:p>
        </w:tc>
        <w:tc>
          <w:tcPr/>
          <w:p w:rsidR="00000000" w:rsidDel="00000000" w:rsidP="00000000" w:rsidRDefault="00000000" w:rsidRPr="00000000" w14:paraId="000000FB">
            <w:pPr>
              <w:jc w:val="center"/>
              <w:rPr>
                <w:color w:val="000000"/>
                <w:sz w:val="23"/>
                <w:szCs w:val="23"/>
              </w:rPr>
            </w:pPr>
            <w:r w:rsidDel="00000000" w:rsidR="00000000" w:rsidRPr="00000000">
              <w:rPr>
                <w:rtl w:val="0"/>
              </w:rPr>
            </w:r>
          </w:p>
        </w:tc>
        <w:tc>
          <w:tcPr/>
          <w:p w:rsidR="00000000" w:rsidDel="00000000" w:rsidP="00000000" w:rsidRDefault="00000000" w:rsidRPr="00000000" w14:paraId="000000FC">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0FD">
            <w:pPr>
              <w:jc w:val="center"/>
              <w:rPr>
                <w:color w:val="000000"/>
                <w:sz w:val="23"/>
                <w:szCs w:val="23"/>
              </w:rPr>
            </w:pPr>
            <w:r w:rsidDel="00000000" w:rsidR="00000000" w:rsidRPr="00000000">
              <w:rPr>
                <w:color w:val="000000"/>
                <w:sz w:val="23"/>
                <w:szCs w:val="23"/>
                <w:rtl w:val="0"/>
              </w:rPr>
              <w:t xml:space="preserve">25</w:t>
            </w:r>
          </w:p>
        </w:tc>
        <w:tc>
          <w:tcPr/>
          <w:p w:rsidR="00000000" w:rsidDel="00000000" w:rsidP="00000000" w:rsidRDefault="00000000" w:rsidRPr="00000000" w14:paraId="000000FE">
            <w:pPr>
              <w:rPr>
                <w:color w:val="000000"/>
                <w:sz w:val="23"/>
                <w:szCs w:val="23"/>
              </w:rPr>
            </w:pPr>
            <w:r w:rsidDel="00000000" w:rsidR="00000000" w:rsidRPr="00000000">
              <w:rPr>
                <w:rtl w:val="0"/>
              </w:rPr>
            </w:r>
          </w:p>
        </w:tc>
        <w:tc>
          <w:tcPr/>
          <w:p w:rsidR="00000000" w:rsidDel="00000000" w:rsidP="00000000" w:rsidRDefault="00000000" w:rsidRPr="00000000" w14:paraId="000000FF">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00">
            <w:pPr>
              <w:rPr>
                <w:b w:val="1"/>
                <w:color w:val="000000"/>
                <w:sz w:val="23"/>
                <w:szCs w:val="23"/>
              </w:rPr>
            </w:pPr>
            <w:r w:rsidDel="00000000" w:rsidR="00000000" w:rsidRPr="00000000">
              <w:rPr>
                <w:b w:val="1"/>
                <w:color w:val="000000"/>
                <w:sz w:val="23"/>
                <w:szCs w:val="23"/>
                <w:rtl w:val="0"/>
              </w:rPr>
              <w:t xml:space="preserve">Martling, S.</w:t>
            </w:r>
          </w:p>
        </w:tc>
        <w:tc>
          <w:tcPr/>
          <w:p w:rsidR="00000000" w:rsidDel="00000000" w:rsidP="00000000" w:rsidRDefault="00000000" w:rsidRPr="00000000" w14:paraId="00000101">
            <w:pPr>
              <w:jc w:val="center"/>
              <w:rPr>
                <w:color w:val="000000"/>
                <w:sz w:val="23"/>
                <w:szCs w:val="23"/>
              </w:rPr>
            </w:pPr>
            <w:r w:rsidDel="00000000" w:rsidR="00000000" w:rsidRPr="00000000">
              <w:rPr>
                <w:color w:val="000000"/>
                <w:sz w:val="23"/>
                <w:szCs w:val="23"/>
                <w:rtl w:val="0"/>
              </w:rPr>
              <w:t xml:space="preserve">1,045.75</w:t>
            </w:r>
          </w:p>
        </w:tc>
        <w:tc>
          <w:tcPr/>
          <w:p w:rsidR="00000000" w:rsidDel="00000000" w:rsidP="00000000" w:rsidRDefault="00000000" w:rsidRPr="00000000" w14:paraId="00000102">
            <w:pPr>
              <w:jc w:val="center"/>
              <w:rPr>
                <w:color w:val="000000"/>
                <w:sz w:val="23"/>
                <w:szCs w:val="23"/>
              </w:rPr>
            </w:pPr>
            <w:r w:rsidDel="00000000" w:rsidR="00000000" w:rsidRPr="00000000">
              <w:rPr>
                <w:color w:val="000000"/>
                <w:sz w:val="23"/>
                <w:szCs w:val="23"/>
                <w:rtl w:val="0"/>
              </w:rPr>
              <w:t xml:space="preserve">27</w:t>
            </w:r>
          </w:p>
        </w:tc>
        <w:tc>
          <w:tcPr/>
          <w:p w:rsidR="00000000" w:rsidDel="00000000" w:rsidP="00000000" w:rsidRDefault="00000000" w:rsidRPr="00000000" w14:paraId="00000103">
            <w:pPr>
              <w:jc w:val="center"/>
              <w:rPr>
                <w:color w:val="000000"/>
                <w:sz w:val="23"/>
                <w:szCs w:val="23"/>
              </w:rPr>
            </w:pPr>
            <w:r w:rsidDel="00000000" w:rsidR="00000000" w:rsidRPr="00000000">
              <w:rPr>
                <w:rtl w:val="0"/>
              </w:rPr>
            </w:r>
          </w:p>
        </w:tc>
        <w:tc>
          <w:tcPr/>
          <w:p w:rsidR="00000000" w:rsidDel="00000000" w:rsidP="00000000" w:rsidRDefault="00000000" w:rsidRPr="00000000" w14:paraId="00000104">
            <w:pPr>
              <w:jc w:val="center"/>
              <w:rPr>
                <w:color w:val="000000"/>
                <w:sz w:val="23"/>
                <w:szCs w:val="23"/>
              </w:rPr>
            </w:pPr>
            <w:r w:rsidDel="00000000" w:rsidR="00000000" w:rsidRPr="00000000">
              <w:rPr>
                <w:rtl w:val="0"/>
              </w:rPr>
            </w:r>
          </w:p>
        </w:tc>
        <w:tc>
          <w:tcPr/>
          <w:p w:rsidR="00000000" w:rsidDel="00000000" w:rsidP="00000000" w:rsidRDefault="00000000" w:rsidRPr="00000000" w14:paraId="00000105">
            <w:pPr>
              <w:jc w:val="center"/>
              <w:rPr>
                <w:color w:val="000000"/>
                <w:sz w:val="23"/>
                <w:szCs w:val="23"/>
              </w:rPr>
            </w:pPr>
            <w:r w:rsidDel="00000000" w:rsidR="00000000" w:rsidRPr="00000000">
              <w:rPr>
                <w:color w:val="000000"/>
                <w:sz w:val="23"/>
                <w:szCs w:val="23"/>
                <w:rtl w:val="0"/>
              </w:rPr>
              <w:t xml:space="preserve">80</w:t>
            </w:r>
          </w:p>
        </w:tc>
        <w:tc>
          <w:tcPr/>
          <w:p w:rsidR="00000000" w:rsidDel="00000000" w:rsidP="00000000" w:rsidRDefault="00000000" w:rsidRPr="00000000" w14:paraId="00000106">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107">
            <w:pPr>
              <w:rPr>
                <w:color w:val="000000"/>
                <w:sz w:val="23"/>
                <w:szCs w:val="23"/>
              </w:rPr>
            </w:pPr>
            <w:r w:rsidDel="00000000" w:rsidR="00000000" w:rsidRPr="00000000">
              <w:rPr>
                <w:rtl w:val="0"/>
              </w:rPr>
            </w:r>
          </w:p>
        </w:tc>
        <w:tc>
          <w:tcPr/>
          <w:p w:rsidR="00000000" w:rsidDel="00000000" w:rsidP="00000000" w:rsidRDefault="00000000" w:rsidRPr="00000000" w14:paraId="00000108">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09">
            <w:pPr>
              <w:rPr>
                <w:b w:val="1"/>
                <w:color w:val="000000"/>
                <w:sz w:val="23"/>
                <w:szCs w:val="23"/>
              </w:rPr>
            </w:pPr>
            <w:r w:rsidDel="00000000" w:rsidR="00000000" w:rsidRPr="00000000">
              <w:rPr>
                <w:b w:val="1"/>
                <w:color w:val="000000"/>
                <w:sz w:val="23"/>
                <w:szCs w:val="23"/>
                <w:rtl w:val="0"/>
              </w:rPr>
              <w:t xml:space="preserve">McHugh, I.</w:t>
            </w:r>
          </w:p>
        </w:tc>
        <w:tc>
          <w:tcPr/>
          <w:p w:rsidR="00000000" w:rsidDel="00000000" w:rsidP="00000000" w:rsidRDefault="00000000" w:rsidRPr="00000000" w14:paraId="0000010A">
            <w:pPr>
              <w:jc w:val="center"/>
              <w:rPr>
                <w:color w:val="000000"/>
                <w:sz w:val="23"/>
                <w:szCs w:val="23"/>
              </w:rPr>
            </w:pPr>
            <w:r w:rsidDel="00000000" w:rsidR="00000000" w:rsidRPr="00000000">
              <w:rPr>
                <w:color w:val="000000"/>
                <w:sz w:val="23"/>
                <w:szCs w:val="23"/>
                <w:rtl w:val="0"/>
              </w:rPr>
              <w:t xml:space="preserve">1,460.00</w:t>
            </w:r>
          </w:p>
        </w:tc>
        <w:tc>
          <w:tcPr/>
          <w:p w:rsidR="00000000" w:rsidDel="00000000" w:rsidP="00000000" w:rsidRDefault="00000000" w:rsidRPr="00000000" w14:paraId="0000010B">
            <w:pPr>
              <w:jc w:val="center"/>
              <w:rPr>
                <w:color w:val="000000"/>
                <w:sz w:val="23"/>
                <w:szCs w:val="23"/>
              </w:rPr>
            </w:pPr>
            <w:r w:rsidDel="00000000" w:rsidR="00000000" w:rsidRPr="00000000">
              <w:rPr>
                <w:color w:val="000000"/>
                <w:sz w:val="23"/>
                <w:szCs w:val="23"/>
                <w:rtl w:val="0"/>
              </w:rPr>
              <w:t xml:space="preserve">116</w:t>
            </w:r>
          </w:p>
        </w:tc>
        <w:tc>
          <w:tcPr/>
          <w:p w:rsidR="00000000" w:rsidDel="00000000" w:rsidP="00000000" w:rsidRDefault="00000000" w:rsidRPr="00000000" w14:paraId="0000010C">
            <w:pPr>
              <w:jc w:val="center"/>
              <w:rPr>
                <w:color w:val="000000"/>
                <w:sz w:val="23"/>
                <w:szCs w:val="23"/>
              </w:rPr>
            </w:pPr>
            <w:r w:rsidDel="00000000" w:rsidR="00000000" w:rsidRPr="00000000">
              <w:rPr>
                <w:rtl w:val="0"/>
              </w:rPr>
            </w:r>
          </w:p>
        </w:tc>
        <w:tc>
          <w:tcPr/>
          <w:p w:rsidR="00000000" w:rsidDel="00000000" w:rsidP="00000000" w:rsidRDefault="00000000" w:rsidRPr="00000000" w14:paraId="0000010D">
            <w:pPr>
              <w:jc w:val="center"/>
              <w:rPr>
                <w:color w:val="000000"/>
                <w:sz w:val="23"/>
                <w:szCs w:val="23"/>
              </w:rPr>
            </w:pPr>
            <w:r w:rsidDel="00000000" w:rsidR="00000000" w:rsidRPr="00000000">
              <w:rPr>
                <w:rtl w:val="0"/>
              </w:rPr>
            </w:r>
          </w:p>
        </w:tc>
        <w:tc>
          <w:tcPr/>
          <w:p w:rsidR="00000000" w:rsidDel="00000000" w:rsidP="00000000" w:rsidRDefault="00000000" w:rsidRPr="00000000" w14:paraId="0000010E">
            <w:pPr>
              <w:jc w:val="center"/>
              <w:rPr>
                <w:color w:val="000000"/>
                <w:sz w:val="23"/>
                <w:szCs w:val="23"/>
              </w:rPr>
            </w:pPr>
            <w:r w:rsidDel="00000000" w:rsidR="00000000" w:rsidRPr="00000000">
              <w:rPr>
                <w:color w:val="000000"/>
                <w:sz w:val="23"/>
                <w:szCs w:val="23"/>
                <w:rtl w:val="0"/>
              </w:rPr>
              <w:t xml:space="preserve">50</w:t>
            </w:r>
          </w:p>
        </w:tc>
        <w:tc>
          <w:tcPr/>
          <w:p w:rsidR="00000000" w:rsidDel="00000000" w:rsidP="00000000" w:rsidRDefault="00000000" w:rsidRPr="00000000" w14:paraId="0000010F">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110">
            <w:pPr>
              <w:rPr>
                <w:color w:val="000000"/>
                <w:sz w:val="23"/>
                <w:szCs w:val="23"/>
              </w:rPr>
            </w:pPr>
            <w:r w:rsidDel="00000000" w:rsidR="00000000" w:rsidRPr="00000000">
              <w:rPr>
                <w:rtl w:val="0"/>
              </w:rPr>
            </w:r>
          </w:p>
        </w:tc>
        <w:tc>
          <w:tcPr/>
          <w:p w:rsidR="00000000" w:rsidDel="00000000" w:rsidP="00000000" w:rsidRDefault="00000000" w:rsidRPr="00000000" w14:paraId="00000111">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12">
            <w:pPr>
              <w:rPr>
                <w:b w:val="1"/>
                <w:color w:val="000000"/>
                <w:sz w:val="23"/>
                <w:szCs w:val="23"/>
              </w:rPr>
            </w:pPr>
            <w:r w:rsidDel="00000000" w:rsidR="00000000" w:rsidRPr="00000000">
              <w:rPr>
                <w:b w:val="1"/>
                <w:color w:val="000000"/>
                <w:sz w:val="23"/>
                <w:szCs w:val="23"/>
                <w:rtl w:val="0"/>
              </w:rPr>
              <w:t xml:space="preserve">Cooper, S.</w:t>
            </w:r>
          </w:p>
        </w:tc>
        <w:tc>
          <w:tcPr/>
          <w:p w:rsidR="00000000" w:rsidDel="00000000" w:rsidP="00000000" w:rsidRDefault="00000000" w:rsidRPr="00000000" w14:paraId="00000113">
            <w:pPr>
              <w:jc w:val="center"/>
              <w:rPr>
                <w:color w:val="000000"/>
                <w:sz w:val="23"/>
                <w:szCs w:val="23"/>
              </w:rPr>
            </w:pPr>
            <w:r w:rsidDel="00000000" w:rsidR="00000000" w:rsidRPr="00000000">
              <w:rPr>
                <w:color w:val="000000"/>
                <w:sz w:val="23"/>
                <w:szCs w:val="23"/>
                <w:rtl w:val="0"/>
              </w:rPr>
              <w:t xml:space="preserve">1,366.20</w:t>
            </w:r>
          </w:p>
        </w:tc>
        <w:tc>
          <w:tcPr/>
          <w:p w:rsidR="00000000" w:rsidDel="00000000" w:rsidP="00000000" w:rsidRDefault="00000000" w:rsidRPr="00000000" w14:paraId="00000114">
            <w:pPr>
              <w:jc w:val="center"/>
              <w:rPr>
                <w:color w:val="000000"/>
                <w:sz w:val="23"/>
                <w:szCs w:val="23"/>
              </w:rPr>
            </w:pPr>
            <w:r w:rsidDel="00000000" w:rsidR="00000000" w:rsidRPr="00000000">
              <w:rPr>
                <w:color w:val="000000"/>
                <w:sz w:val="23"/>
                <w:szCs w:val="23"/>
                <w:rtl w:val="0"/>
              </w:rPr>
              <w:t xml:space="preserve">7</w:t>
            </w:r>
          </w:p>
        </w:tc>
        <w:tc>
          <w:tcPr/>
          <w:p w:rsidR="00000000" w:rsidDel="00000000" w:rsidP="00000000" w:rsidRDefault="00000000" w:rsidRPr="00000000" w14:paraId="00000115">
            <w:pPr>
              <w:jc w:val="center"/>
              <w:rPr>
                <w:color w:val="000000"/>
                <w:sz w:val="23"/>
                <w:szCs w:val="23"/>
              </w:rPr>
            </w:pPr>
            <w:r w:rsidDel="00000000" w:rsidR="00000000" w:rsidRPr="00000000">
              <w:rPr>
                <w:rtl w:val="0"/>
              </w:rPr>
            </w:r>
          </w:p>
        </w:tc>
        <w:tc>
          <w:tcPr/>
          <w:p w:rsidR="00000000" w:rsidDel="00000000" w:rsidP="00000000" w:rsidRDefault="00000000" w:rsidRPr="00000000" w14:paraId="00000116">
            <w:pPr>
              <w:jc w:val="center"/>
              <w:rPr>
                <w:color w:val="000000"/>
                <w:sz w:val="23"/>
                <w:szCs w:val="23"/>
              </w:rPr>
            </w:pPr>
            <w:r w:rsidDel="00000000" w:rsidR="00000000" w:rsidRPr="00000000">
              <w:rPr>
                <w:rtl w:val="0"/>
              </w:rPr>
            </w:r>
          </w:p>
        </w:tc>
        <w:tc>
          <w:tcPr/>
          <w:p w:rsidR="00000000" w:rsidDel="00000000" w:rsidP="00000000" w:rsidRDefault="00000000" w:rsidRPr="00000000" w14:paraId="00000117">
            <w:pPr>
              <w:jc w:val="center"/>
              <w:rPr>
                <w:color w:val="000000"/>
                <w:sz w:val="23"/>
                <w:szCs w:val="23"/>
              </w:rPr>
            </w:pPr>
            <w:r w:rsidDel="00000000" w:rsidR="00000000" w:rsidRPr="00000000">
              <w:rPr>
                <w:color w:val="000000"/>
                <w:sz w:val="23"/>
                <w:szCs w:val="23"/>
                <w:rtl w:val="0"/>
              </w:rPr>
              <w:t xml:space="preserve">100</w:t>
            </w:r>
          </w:p>
        </w:tc>
        <w:tc>
          <w:tcPr/>
          <w:p w:rsidR="00000000" w:rsidDel="00000000" w:rsidP="00000000" w:rsidRDefault="00000000" w:rsidRPr="00000000" w14:paraId="00000118">
            <w:pPr>
              <w:jc w:val="center"/>
              <w:rPr>
                <w:color w:val="000000"/>
                <w:sz w:val="23"/>
                <w:szCs w:val="23"/>
              </w:rPr>
            </w:pPr>
            <w:r w:rsidDel="00000000" w:rsidR="00000000" w:rsidRPr="00000000">
              <w:rPr>
                <w:color w:val="000000"/>
                <w:sz w:val="23"/>
                <w:szCs w:val="23"/>
                <w:rtl w:val="0"/>
              </w:rPr>
              <w:t xml:space="preserve">25</w:t>
            </w:r>
          </w:p>
        </w:tc>
        <w:tc>
          <w:tcPr/>
          <w:p w:rsidR="00000000" w:rsidDel="00000000" w:rsidP="00000000" w:rsidRDefault="00000000" w:rsidRPr="00000000" w14:paraId="00000119">
            <w:pPr>
              <w:rPr>
                <w:color w:val="000000"/>
                <w:sz w:val="23"/>
                <w:szCs w:val="23"/>
              </w:rPr>
            </w:pPr>
            <w:r w:rsidDel="00000000" w:rsidR="00000000" w:rsidRPr="00000000">
              <w:rPr>
                <w:rtl w:val="0"/>
              </w:rPr>
            </w:r>
          </w:p>
        </w:tc>
        <w:tc>
          <w:tcPr/>
          <w:p w:rsidR="00000000" w:rsidDel="00000000" w:rsidP="00000000" w:rsidRDefault="00000000" w:rsidRPr="00000000" w14:paraId="0000011A">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1B">
            <w:pPr>
              <w:rPr>
                <w:b w:val="1"/>
                <w:color w:val="000000"/>
                <w:sz w:val="23"/>
                <w:szCs w:val="23"/>
              </w:rPr>
            </w:pPr>
            <w:r w:rsidDel="00000000" w:rsidR="00000000" w:rsidRPr="00000000">
              <w:rPr>
                <w:b w:val="1"/>
                <w:color w:val="000000"/>
                <w:sz w:val="23"/>
                <w:szCs w:val="23"/>
                <w:rtl w:val="0"/>
              </w:rPr>
              <w:t xml:space="preserve">Klock, A.</w:t>
            </w:r>
          </w:p>
        </w:tc>
        <w:tc>
          <w:tcPr/>
          <w:p w:rsidR="00000000" w:rsidDel="00000000" w:rsidP="00000000" w:rsidRDefault="00000000" w:rsidRPr="00000000" w14:paraId="0000011C">
            <w:pPr>
              <w:jc w:val="center"/>
              <w:rPr>
                <w:color w:val="000000"/>
                <w:sz w:val="23"/>
                <w:szCs w:val="23"/>
              </w:rPr>
            </w:pPr>
            <w:r w:rsidDel="00000000" w:rsidR="00000000" w:rsidRPr="00000000">
              <w:rPr>
                <w:color w:val="000000"/>
                <w:sz w:val="23"/>
                <w:szCs w:val="23"/>
                <w:rtl w:val="0"/>
              </w:rPr>
              <w:t xml:space="preserve">1,605.00</w:t>
            </w:r>
          </w:p>
        </w:tc>
        <w:tc>
          <w:tcPr/>
          <w:p w:rsidR="00000000" w:rsidDel="00000000" w:rsidP="00000000" w:rsidRDefault="00000000" w:rsidRPr="00000000" w14:paraId="0000011D">
            <w:pPr>
              <w:jc w:val="center"/>
              <w:rPr>
                <w:color w:val="000000"/>
                <w:sz w:val="23"/>
                <w:szCs w:val="23"/>
              </w:rPr>
            </w:pPr>
            <w:r w:rsidDel="00000000" w:rsidR="00000000" w:rsidRPr="00000000">
              <w:rPr>
                <w:color w:val="000000"/>
                <w:sz w:val="23"/>
                <w:szCs w:val="23"/>
                <w:rtl w:val="0"/>
              </w:rPr>
              <w:t xml:space="preserve">131</w:t>
            </w:r>
          </w:p>
        </w:tc>
        <w:tc>
          <w:tcPr/>
          <w:p w:rsidR="00000000" w:rsidDel="00000000" w:rsidP="00000000" w:rsidRDefault="00000000" w:rsidRPr="00000000" w14:paraId="0000011E">
            <w:pPr>
              <w:jc w:val="center"/>
              <w:rPr>
                <w:color w:val="000000"/>
                <w:sz w:val="23"/>
                <w:szCs w:val="23"/>
              </w:rPr>
            </w:pPr>
            <w:r w:rsidDel="00000000" w:rsidR="00000000" w:rsidRPr="00000000">
              <w:rPr>
                <w:rtl w:val="0"/>
              </w:rPr>
            </w:r>
          </w:p>
        </w:tc>
        <w:tc>
          <w:tcPr/>
          <w:p w:rsidR="00000000" w:rsidDel="00000000" w:rsidP="00000000" w:rsidRDefault="00000000" w:rsidRPr="00000000" w14:paraId="0000011F">
            <w:pPr>
              <w:jc w:val="center"/>
              <w:rPr>
                <w:color w:val="000000"/>
                <w:sz w:val="23"/>
                <w:szCs w:val="23"/>
              </w:rPr>
            </w:pPr>
            <w:r w:rsidDel="00000000" w:rsidR="00000000" w:rsidRPr="00000000">
              <w:rPr>
                <w:rtl w:val="0"/>
              </w:rPr>
            </w:r>
          </w:p>
        </w:tc>
        <w:tc>
          <w:tcPr/>
          <w:p w:rsidR="00000000" w:rsidDel="00000000" w:rsidP="00000000" w:rsidRDefault="00000000" w:rsidRPr="00000000" w14:paraId="00000120">
            <w:pPr>
              <w:jc w:val="center"/>
              <w:rPr>
                <w:color w:val="000000"/>
                <w:sz w:val="23"/>
                <w:szCs w:val="23"/>
              </w:rPr>
            </w:pPr>
            <w:r w:rsidDel="00000000" w:rsidR="00000000" w:rsidRPr="00000000">
              <w:rPr>
                <w:color w:val="000000"/>
                <w:sz w:val="23"/>
                <w:szCs w:val="23"/>
                <w:rtl w:val="0"/>
              </w:rPr>
              <w:t xml:space="preserve">50</w:t>
            </w:r>
          </w:p>
        </w:tc>
        <w:tc>
          <w:tcPr/>
          <w:p w:rsidR="00000000" w:rsidDel="00000000" w:rsidP="00000000" w:rsidRDefault="00000000" w:rsidRPr="00000000" w14:paraId="00000121">
            <w:pPr>
              <w:jc w:val="center"/>
              <w:rPr>
                <w:color w:val="000000"/>
                <w:sz w:val="23"/>
                <w:szCs w:val="23"/>
              </w:rPr>
            </w:pPr>
            <w:r w:rsidDel="00000000" w:rsidR="00000000" w:rsidRPr="00000000">
              <w:rPr>
                <w:color w:val="000000"/>
                <w:sz w:val="23"/>
                <w:szCs w:val="23"/>
                <w:rtl w:val="0"/>
              </w:rPr>
              <w:t xml:space="preserve">60</w:t>
            </w:r>
          </w:p>
        </w:tc>
        <w:tc>
          <w:tcPr/>
          <w:p w:rsidR="00000000" w:rsidDel="00000000" w:rsidP="00000000" w:rsidRDefault="00000000" w:rsidRPr="00000000" w14:paraId="00000122">
            <w:pPr>
              <w:rPr>
                <w:color w:val="000000"/>
                <w:sz w:val="23"/>
                <w:szCs w:val="23"/>
              </w:rPr>
            </w:pPr>
            <w:r w:rsidDel="00000000" w:rsidR="00000000" w:rsidRPr="00000000">
              <w:rPr>
                <w:rtl w:val="0"/>
              </w:rPr>
            </w:r>
          </w:p>
        </w:tc>
        <w:tc>
          <w:tcPr/>
          <w:p w:rsidR="00000000" w:rsidDel="00000000" w:rsidP="00000000" w:rsidRDefault="00000000" w:rsidRPr="00000000" w14:paraId="00000123">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24">
            <w:pPr>
              <w:rPr>
                <w:b w:val="1"/>
                <w:color w:val="000000"/>
                <w:sz w:val="23"/>
                <w:szCs w:val="23"/>
              </w:rPr>
            </w:pPr>
            <w:r w:rsidDel="00000000" w:rsidR="00000000" w:rsidRPr="00000000">
              <w:rPr>
                <w:b w:val="1"/>
                <w:color w:val="000000"/>
                <w:sz w:val="23"/>
                <w:szCs w:val="23"/>
                <w:rtl w:val="0"/>
              </w:rPr>
              <w:t xml:space="preserve">Bristol, D.</w:t>
            </w:r>
          </w:p>
        </w:tc>
        <w:tc>
          <w:tcPr/>
          <w:p w:rsidR="00000000" w:rsidDel="00000000" w:rsidP="00000000" w:rsidRDefault="00000000" w:rsidRPr="00000000" w14:paraId="00000125">
            <w:pPr>
              <w:jc w:val="center"/>
              <w:rPr>
                <w:color w:val="000000"/>
                <w:sz w:val="23"/>
                <w:szCs w:val="23"/>
              </w:rPr>
            </w:pPr>
            <w:r w:rsidDel="00000000" w:rsidR="00000000" w:rsidRPr="00000000">
              <w:rPr>
                <w:color w:val="000000"/>
                <w:sz w:val="23"/>
                <w:szCs w:val="23"/>
                <w:rtl w:val="0"/>
              </w:rPr>
              <w:t xml:space="preserve">1,411.00</w:t>
            </w:r>
          </w:p>
        </w:tc>
        <w:tc>
          <w:tcPr/>
          <w:p w:rsidR="00000000" w:rsidDel="00000000" w:rsidP="00000000" w:rsidRDefault="00000000" w:rsidRPr="00000000" w14:paraId="00000126">
            <w:pPr>
              <w:jc w:val="center"/>
              <w:rPr>
                <w:color w:val="000000"/>
                <w:sz w:val="23"/>
                <w:szCs w:val="23"/>
              </w:rPr>
            </w:pPr>
            <w:r w:rsidDel="00000000" w:rsidR="00000000" w:rsidRPr="00000000">
              <w:rPr>
                <w:color w:val="000000"/>
                <w:sz w:val="23"/>
                <w:szCs w:val="23"/>
                <w:rtl w:val="0"/>
              </w:rPr>
              <w:t xml:space="preserve">28</w:t>
            </w:r>
          </w:p>
        </w:tc>
        <w:tc>
          <w:tcPr/>
          <w:p w:rsidR="00000000" w:rsidDel="00000000" w:rsidP="00000000" w:rsidRDefault="00000000" w:rsidRPr="00000000" w14:paraId="00000127">
            <w:pPr>
              <w:jc w:val="center"/>
              <w:rPr>
                <w:color w:val="000000"/>
                <w:sz w:val="23"/>
                <w:szCs w:val="23"/>
              </w:rPr>
            </w:pPr>
            <w:r w:rsidDel="00000000" w:rsidR="00000000" w:rsidRPr="00000000">
              <w:rPr>
                <w:rtl w:val="0"/>
              </w:rPr>
            </w:r>
          </w:p>
        </w:tc>
        <w:tc>
          <w:tcPr/>
          <w:p w:rsidR="00000000" w:rsidDel="00000000" w:rsidP="00000000" w:rsidRDefault="00000000" w:rsidRPr="00000000" w14:paraId="00000128">
            <w:pPr>
              <w:jc w:val="center"/>
              <w:rPr>
                <w:color w:val="000000"/>
                <w:sz w:val="23"/>
                <w:szCs w:val="23"/>
              </w:rPr>
            </w:pPr>
            <w:r w:rsidDel="00000000" w:rsidR="00000000" w:rsidRPr="00000000">
              <w:rPr>
                <w:rtl w:val="0"/>
              </w:rPr>
            </w:r>
          </w:p>
        </w:tc>
        <w:tc>
          <w:tcPr/>
          <w:p w:rsidR="00000000" w:rsidDel="00000000" w:rsidP="00000000" w:rsidRDefault="00000000" w:rsidRPr="00000000" w14:paraId="00000129">
            <w:pPr>
              <w:jc w:val="center"/>
              <w:rPr>
                <w:color w:val="000000"/>
                <w:sz w:val="23"/>
                <w:szCs w:val="23"/>
              </w:rPr>
            </w:pPr>
            <w:r w:rsidDel="00000000" w:rsidR="00000000" w:rsidRPr="00000000">
              <w:rPr>
                <w:color w:val="000000"/>
                <w:sz w:val="23"/>
                <w:szCs w:val="23"/>
                <w:rtl w:val="0"/>
              </w:rPr>
              <w:t xml:space="preserve">80</w:t>
            </w:r>
          </w:p>
        </w:tc>
        <w:tc>
          <w:tcPr/>
          <w:p w:rsidR="00000000" w:rsidDel="00000000" w:rsidP="00000000" w:rsidRDefault="00000000" w:rsidRPr="00000000" w14:paraId="0000012A">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12B">
            <w:pPr>
              <w:rPr>
                <w:color w:val="000000"/>
                <w:sz w:val="23"/>
                <w:szCs w:val="23"/>
              </w:rPr>
            </w:pPr>
            <w:r w:rsidDel="00000000" w:rsidR="00000000" w:rsidRPr="00000000">
              <w:rPr>
                <w:rtl w:val="0"/>
              </w:rPr>
            </w:r>
          </w:p>
        </w:tc>
        <w:tc>
          <w:tcPr/>
          <w:p w:rsidR="00000000" w:rsidDel="00000000" w:rsidP="00000000" w:rsidRDefault="00000000" w:rsidRPr="00000000" w14:paraId="0000012C">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2D">
            <w:pPr>
              <w:rPr>
                <w:b w:val="1"/>
                <w:color w:val="000000"/>
                <w:sz w:val="23"/>
                <w:szCs w:val="23"/>
              </w:rPr>
            </w:pPr>
            <w:r w:rsidDel="00000000" w:rsidR="00000000" w:rsidRPr="00000000">
              <w:rPr>
                <w:b w:val="1"/>
                <w:color w:val="000000"/>
                <w:sz w:val="23"/>
                <w:szCs w:val="23"/>
                <w:rtl w:val="0"/>
              </w:rPr>
              <w:t xml:space="preserve">Nash, E.</w:t>
            </w:r>
          </w:p>
        </w:tc>
        <w:tc>
          <w:tcPr/>
          <w:p w:rsidR="00000000" w:rsidDel="00000000" w:rsidP="00000000" w:rsidRDefault="00000000" w:rsidRPr="00000000" w14:paraId="0000012E">
            <w:pPr>
              <w:jc w:val="center"/>
              <w:rPr>
                <w:color w:val="000000"/>
                <w:sz w:val="23"/>
                <w:szCs w:val="23"/>
              </w:rPr>
            </w:pPr>
            <w:r w:rsidDel="00000000" w:rsidR="00000000" w:rsidRPr="00000000">
              <w:rPr>
                <w:color w:val="000000"/>
                <w:sz w:val="23"/>
                <w:szCs w:val="23"/>
                <w:rtl w:val="0"/>
              </w:rPr>
              <w:t xml:space="preserve">1,104.00</w:t>
            </w:r>
          </w:p>
        </w:tc>
        <w:tc>
          <w:tcPr/>
          <w:p w:rsidR="00000000" w:rsidDel="00000000" w:rsidP="00000000" w:rsidRDefault="00000000" w:rsidRPr="00000000" w14:paraId="0000012F">
            <w:pPr>
              <w:jc w:val="center"/>
              <w:rPr>
                <w:color w:val="000000"/>
                <w:sz w:val="23"/>
                <w:szCs w:val="23"/>
              </w:rPr>
            </w:pPr>
            <w:r w:rsidDel="00000000" w:rsidR="00000000" w:rsidRPr="00000000">
              <w:rPr>
                <w:color w:val="000000"/>
                <w:sz w:val="23"/>
                <w:szCs w:val="23"/>
                <w:rtl w:val="0"/>
              </w:rPr>
              <w:t xml:space="preserve">88</w:t>
            </w:r>
          </w:p>
        </w:tc>
        <w:tc>
          <w:tcPr/>
          <w:p w:rsidR="00000000" w:rsidDel="00000000" w:rsidP="00000000" w:rsidRDefault="00000000" w:rsidRPr="00000000" w14:paraId="00000130">
            <w:pPr>
              <w:jc w:val="center"/>
              <w:rPr>
                <w:color w:val="000000"/>
                <w:sz w:val="23"/>
                <w:szCs w:val="23"/>
              </w:rPr>
            </w:pPr>
            <w:r w:rsidDel="00000000" w:rsidR="00000000" w:rsidRPr="00000000">
              <w:rPr>
                <w:rtl w:val="0"/>
              </w:rPr>
            </w:r>
          </w:p>
        </w:tc>
        <w:tc>
          <w:tcPr/>
          <w:p w:rsidR="00000000" w:rsidDel="00000000" w:rsidP="00000000" w:rsidRDefault="00000000" w:rsidRPr="00000000" w14:paraId="00000131">
            <w:pPr>
              <w:jc w:val="center"/>
              <w:rPr>
                <w:color w:val="000000"/>
                <w:sz w:val="23"/>
                <w:szCs w:val="23"/>
              </w:rPr>
            </w:pPr>
            <w:r w:rsidDel="00000000" w:rsidR="00000000" w:rsidRPr="00000000">
              <w:rPr>
                <w:rtl w:val="0"/>
              </w:rPr>
            </w:r>
          </w:p>
        </w:tc>
        <w:tc>
          <w:tcPr/>
          <w:p w:rsidR="00000000" w:rsidDel="00000000" w:rsidP="00000000" w:rsidRDefault="00000000" w:rsidRPr="00000000" w14:paraId="00000132">
            <w:pPr>
              <w:jc w:val="center"/>
              <w:rPr>
                <w:color w:val="000000"/>
                <w:sz w:val="23"/>
                <w:szCs w:val="23"/>
              </w:rPr>
            </w:pPr>
            <w:r w:rsidDel="00000000" w:rsidR="00000000" w:rsidRPr="00000000">
              <w:rPr>
                <w:color w:val="000000"/>
                <w:sz w:val="23"/>
                <w:szCs w:val="23"/>
                <w:rtl w:val="0"/>
              </w:rPr>
              <w:t xml:space="preserve">20</w:t>
            </w:r>
          </w:p>
        </w:tc>
        <w:tc>
          <w:tcPr/>
          <w:p w:rsidR="00000000" w:rsidDel="00000000" w:rsidP="00000000" w:rsidRDefault="00000000" w:rsidRPr="00000000" w14:paraId="00000133">
            <w:pPr>
              <w:jc w:val="center"/>
              <w:rPr>
                <w:color w:val="000000"/>
                <w:sz w:val="23"/>
                <w:szCs w:val="23"/>
              </w:rPr>
            </w:pPr>
            <w:r w:rsidDel="00000000" w:rsidR="00000000" w:rsidRPr="00000000">
              <w:rPr>
                <w:color w:val="000000"/>
                <w:sz w:val="23"/>
                <w:szCs w:val="23"/>
                <w:rtl w:val="0"/>
              </w:rPr>
              <w:t xml:space="preserve">35</w:t>
            </w:r>
          </w:p>
        </w:tc>
        <w:tc>
          <w:tcPr/>
          <w:p w:rsidR="00000000" w:rsidDel="00000000" w:rsidP="00000000" w:rsidRDefault="00000000" w:rsidRPr="00000000" w14:paraId="00000134">
            <w:pPr>
              <w:rPr>
                <w:color w:val="000000"/>
                <w:sz w:val="23"/>
                <w:szCs w:val="23"/>
              </w:rPr>
            </w:pPr>
            <w:r w:rsidDel="00000000" w:rsidR="00000000" w:rsidRPr="00000000">
              <w:rPr>
                <w:rtl w:val="0"/>
              </w:rPr>
            </w:r>
          </w:p>
        </w:tc>
        <w:tc>
          <w:tcPr/>
          <w:p w:rsidR="00000000" w:rsidDel="00000000" w:rsidP="00000000" w:rsidRDefault="00000000" w:rsidRPr="00000000" w14:paraId="00000135">
            <w:pPr>
              <w:rPr>
                <w:color w:val="000000"/>
                <w:sz w:val="23"/>
                <w:szCs w:val="23"/>
              </w:rPr>
            </w:pPr>
            <w:r w:rsidDel="00000000" w:rsidR="00000000" w:rsidRPr="00000000">
              <w:rPr>
                <w:rtl w:val="0"/>
              </w:rPr>
            </w:r>
          </w:p>
        </w:tc>
      </w:tr>
      <w:tr>
        <w:trPr>
          <w:trHeight w:val="360" w:hRule="atLeast"/>
        </w:trPr>
        <w:tc>
          <w:tcPr/>
          <w:p w:rsidR="00000000" w:rsidDel="00000000" w:rsidP="00000000" w:rsidRDefault="00000000" w:rsidRPr="00000000" w14:paraId="00000136">
            <w:pPr>
              <w:jc w:val="right"/>
              <w:rPr>
                <w:b w:val="1"/>
                <w:color w:val="000000"/>
                <w:sz w:val="23"/>
                <w:szCs w:val="23"/>
              </w:rPr>
            </w:pPr>
            <w:r w:rsidDel="00000000" w:rsidR="00000000" w:rsidRPr="00000000">
              <w:rPr>
                <w:b w:val="1"/>
                <w:color w:val="000000"/>
                <w:sz w:val="23"/>
                <w:szCs w:val="23"/>
                <w:rtl w:val="0"/>
              </w:rPr>
              <w:t xml:space="preserve">TOTALS</w:t>
            </w:r>
          </w:p>
        </w:tc>
        <w:tc>
          <w:tcPr/>
          <w:p w:rsidR="00000000" w:rsidDel="00000000" w:rsidP="00000000" w:rsidRDefault="00000000" w:rsidRPr="00000000" w14:paraId="00000137">
            <w:pPr>
              <w:jc w:val="center"/>
              <w:rPr>
                <w:color w:val="000000"/>
                <w:sz w:val="23"/>
                <w:szCs w:val="23"/>
              </w:rPr>
            </w:pPr>
            <w:r w:rsidDel="00000000" w:rsidR="00000000" w:rsidRPr="00000000">
              <w:rPr>
                <w:rtl w:val="0"/>
              </w:rPr>
            </w:r>
          </w:p>
        </w:tc>
        <w:tc>
          <w:tcPr/>
          <w:p w:rsidR="00000000" w:rsidDel="00000000" w:rsidP="00000000" w:rsidRDefault="00000000" w:rsidRPr="00000000" w14:paraId="00000138">
            <w:pPr>
              <w:jc w:val="center"/>
              <w:rPr>
                <w:color w:val="000000"/>
                <w:sz w:val="23"/>
                <w:szCs w:val="23"/>
              </w:rPr>
            </w:pPr>
            <w:r w:rsidDel="00000000" w:rsidR="00000000" w:rsidRPr="00000000">
              <w:rPr>
                <w:rtl w:val="0"/>
              </w:rPr>
            </w:r>
          </w:p>
        </w:tc>
        <w:tc>
          <w:tcPr/>
          <w:p w:rsidR="00000000" w:rsidDel="00000000" w:rsidP="00000000" w:rsidRDefault="00000000" w:rsidRPr="00000000" w14:paraId="00000139">
            <w:pPr>
              <w:jc w:val="center"/>
              <w:rPr>
                <w:color w:val="000000"/>
                <w:sz w:val="23"/>
                <w:szCs w:val="23"/>
              </w:rPr>
            </w:pPr>
            <w:r w:rsidDel="00000000" w:rsidR="00000000" w:rsidRPr="00000000">
              <w:rPr>
                <w:rtl w:val="0"/>
              </w:rPr>
            </w:r>
          </w:p>
        </w:tc>
        <w:tc>
          <w:tcPr/>
          <w:p w:rsidR="00000000" w:rsidDel="00000000" w:rsidP="00000000" w:rsidRDefault="00000000" w:rsidRPr="00000000" w14:paraId="0000013A">
            <w:pPr>
              <w:jc w:val="center"/>
              <w:rPr>
                <w:color w:val="000000"/>
                <w:sz w:val="23"/>
                <w:szCs w:val="23"/>
              </w:rPr>
            </w:pPr>
            <w:r w:rsidDel="00000000" w:rsidR="00000000" w:rsidRPr="00000000">
              <w:rPr>
                <w:rtl w:val="0"/>
              </w:rPr>
            </w:r>
          </w:p>
        </w:tc>
        <w:tc>
          <w:tcPr/>
          <w:p w:rsidR="00000000" w:rsidDel="00000000" w:rsidP="00000000" w:rsidRDefault="00000000" w:rsidRPr="00000000" w14:paraId="0000013B">
            <w:pPr>
              <w:jc w:val="center"/>
              <w:rPr>
                <w:color w:val="000000"/>
                <w:sz w:val="23"/>
                <w:szCs w:val="23"/>
              </w:rPr>
            </w:pPr>
            <w:r w:rsidDel="00000000" w:rsidR="00000000" w:rsidRPr="00000000">
              <w:rPr>
                <w:rtl w:val="0"/>
              </w:rPr>
            </w:r>
          </w:p>
        </w:tc>
        <w:tc>
          <w:tcPr/>
          <w:p w:rsidR="00000000" w:rsidDel="00000000" w:rsidP="00000000" w:rsidRDefault="00000000" w:rsidRPr="00000000" w14:paraId="0000013C">
            <w:pPr>
              <w:rPr>
                <w:color w:val="000000"/>
                <w:sz w:val="23"/>
                <w:szCs w:val="23"/>
              </w:rPr>
            </w:pPr>
            <w:r w:rsidDel="00000000" w:rsidR="00000000" w:rsidRPr="00000000">
              <w:rPr>
                <w:rtl w:val="0"/>
              </w:rPr>
            </w:r>
          </w:p>
        </w:tc>
        <w:tc>
          <w:tcPr/>
          <w:p w:rsidR="00000000" w:rsidDel="00000000" w:rsidP="00000000" w:rsidRDefault="00000000" w:rsidRPr="00000000" w14:paraId="0000013D">
            <w:pPr>
              <w:rPr>
                <w:color w:val="000000"/>
                <w:sz w:val="23"/>
                <w:szCs w:val="23"/>
              </w:rPr>
            </w:pPr>
            <w:r w:rsidDel="00000000" w:rsidR="00000000" w:rsidRPr="00000000">
              <w:rPr>
                <w:rtl w:val="0"/>
              </w:rPr>
            </w:r>
          </w:p>
        </w:tc>
        <w:tc>
          <w:tcPr/>
          <w:p w:rsidR="00000000" w:rsidDel="00000000" w:rsidP="00000000" w:rsidRDefault="00000000" w:rsidRPr="00000000" w14:paraId="0000013E">
            <w:pPr>
              <w:rPr>
                <w:color w:val="000000"/>
                <w:sz w:val="23"/>
                <w:szCs w:val="23"/>
              </w:rPr>
            </w:pPr>
            <w:r w:rsidDel="00000000" w:rsidR="00000000" w:rsidRPr="00000000">
              <w:rPr>
                <w:rtl w:val="0"/>
              </w:rPr>
            </w:r>
          </w:p>
        </w:tc>
      </w:tr>
    </w:tbl>
    <w:p w:rsidR="00000000" w:rsidDel="00000000" w:rsidP="00000000" w:rsidRDefault="00000000" w:rsidRPr="00000000" w14:paraId="000001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2"/>
        <w:gridCol w:w="1699"/>
        <w:gridCol w:w="1998"/>
        <w:gridCol w:w="1782"/>
        <w:gridCol w:w="1729"/>
        <w:tblGridChange w:id="0">
          <w:tblGrid>
            <w:gridCol w:w="1422"/>
            <w:gridCol w:w="1699"/>
            <w:gridCol w:w="1998"/>
            <w:gridCol w:w="1782"/>
            <w:gridCol w:w="1729"/>
          </w:tblGrid>
        </w:tblGridChange>
      </w:tblGrid>
      <w:tr>
        <w:tc>
          <w:tcPr>
            <w:vMerge w:val="restart"/>
          </w:tcPr>
          <w:p w:rsidR="00000000" w:rsidDel="00000000" w:rsidP="00000000" w:rsidRDefault="00000000" w:rsidRPr="00000000" w14:paraId="00000143">
            <w:pPr>
              <w:rPr>
                <w:b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144">
            <w:pPr>
              <w:rPr>
                <w:b w:val="1"/>
                <w:sz w:val="24"/>
                <w:szCs w:val="24"/>
              </w:rPr>
            </w:pPr>
            <w:r w:rsidDel="00000000" w:rsidR="00000000" w:rsidRPr="00000000">
              <w:rPr>
                <w:rtl w:val="0"/>
              </w:rPr>
            </w:r>
          </w:p>
          <w:p w:rsidR="00000000" w:rsidDel="00000000" w:rsidP="00000000" w:rsidRDefault="00000000" w:rsidRPr="00000000" w14:paraId="00000145">
            <w:pPr>
              <w:rPr>
                <w:b w:val="1"/>
                <w:sz w:val="24"/>
                <w:szCs w:val="24"/>
              </w:rPr>
            </w:pPr>
            <w:r w:rsidDel="00000000" w:rsidR="00000000" w:rsidRPr="00000000">
              <w:rPr>
                <w:rtl w:val="0"/>
              </w:rPr>
            </w:r>
          </w:p>
          <w:p w:rsidR="00000000" w:rsidDel="00000000" w:rsidP="00000000" w:rsidRDefault="00000000" w:rsidRPr="00000000" w14:paraId="00000146">
            <w:pPr>
              <w:rPr>
                <w:b w:val="1"/>
                <w:sz w:val="24"/>
                <w:szCs w:val="24"/>
              </w:rPr>
            </w:pPr>
            <w:r w:rsidDel="00000000" w:rsidR="00000000" w:rsidRPr="00000000">
              <w:rPr>
                <w:b w:val="1"/>
                <w:sz w:val="24"/>
                <w:szCs w:val="24"/>
                <w:rtl w:val="0"/>
              </w:rPr>
              <w:t xml:space="preserve">Employee</w:t>
            </w:r>
          </w:p>
        </w:tc>
        <w:tc>
          <w:tcPr>
            <w:vMerge w:val="restart"/>
          </w:tcPr>
          <w:p w:rsidR="00000000" w:rsidDel="00000000" w:rsidP="00000000" w:rsidRDefault="00000000" w:rsidRPr="00000000" w14:paraId="00000147">
            <w:pPr>
              <w:jc w:val="center"/>
              <w:rPr>
                <w:b w:val="1"/>
                <w:sz w:val="24"/>
                <w:szCs w:val="24"/>
              </w:rPr>
            </w:pPr>
            <w:r w:rsidDel="00000000" w:rsidR="00000000" w:rsidRPr="00000000">
              <w:rPr>
                <w:b w:val="1"/>
                <w:sz w:val="24"/>
                <w:szCs w:val="24"/>
                <w:rtl w:val="0"/>
              </w:rPr>
              <w:t xml:space="preserve">Fed. Inc. Tax</w:t>
            </w:r>
          </w:p>
          <w:p w:rsidR="00000000" w:rsidDel="00000000" w:rsidP="00000000" w:rsidRDefault="00000000" w:rsidRPr="00000000" w14:paraId="00000148">
            <w:pPr>
              <w:jc w:val="center"/>
              <w:rPr>
                <w:b w:val="1"/>
                <w:sz w:val="24"/>
                <w:szCs w:val="24"/>
              </w:rPr>
            </w:pPr>
            <w:r w:rsidDel="00000000" w:rsidR="00000000" w:rsidRPr="00000000">
              <w:rPr>
                <w:b w:val="1"/>
                <w:sz w:val="24"/>
                <w:szCs w:val="24"/>
                <w:rtl w:val="0"/>
              </w:rPr>
              <w:t xml:space="preserve">W/O Health Ins. Deduction</w:t>
            </w:r>
          </w:p>
        </w:tc>
        <w:tc>
          <w:tcPr>
            <w:gridSpan w:val="3"/>
          </w:tcPr>
          <w:p w:rsidR="00000000" w:rsidDel="00000000" w:rsidP="00000000" w:rsidRDefault="00000000" w:rsidRPr="00000000" w14:paraId="00000149">
            <w:pPr>
              <w:jc w:val="center"/>
              <w:rPr>
                <w:b w:val="1"/>
                <w:sz w:val="24"/>
                <w:szCs w:val="24"/>
              </w:rPr>
            </w:pPr>
            <w:r w:rsidDel="00000000" w:rsidR="00000000" w:rsidRPr="00000000">
              <w:rPr>
                <w:b w:val="1"/>
                <w:sz w:val="24"/>
                <w:szCs w:val="24"/>
                <w:rtl w:val="0"/>
              </w:rPr>
              <w:t xml:space="preserve">Net Pay with Voluntary Deductions</w:t>
            </w:r>
          </w:p>
        </w:tc>
      </w:tr>
      <w:tr>
        <w:tc>
          <w:tcPr>
            <w:vMerge w:val="continue"/>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vMerge w:val="continue"/>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c>
        <w:tc>
          <w:tcPr/>
          <w:p w:rsidR="00000000" w:rsidDel="00000000" w:rsidP="00000000" w:rsidRDefault="00000000" w:rsidRPr="00000000" w14:paraId="0000014E">
            <w:pPr>
              <w:jc w:val="center"/>
              <w:rPr>
                <w:b w:val="1"/>
                <w:sz w:val="24"/>
                <w:szCs w:val="24"/>
              </w:rPr>
            </w:pPr>
            <w:r w:rsidDel="00000000" w:rsidR="00000000" w:rsidRPr="00000000">
              <w:rPr>
                <w:rtl w:val="0"/>
              </w:rPr>
            </w:r>
          </w:p>
          <w:p w:rsidR="00000000" w:rsidDel="00000000" w:rsidP="00000000" w:rsidRDefault="00000000" w:rsidRPr="00000000" w14:paraId="0000014F">
            <w:pPr>
              <w:jc w:val="center"/>
              <w:rPr>
                <w:b w:val="1"/>
                <w:sz w:val="24"/>
                <w:szCs w:val="24"/>
              </w:rPr>
            </w:pPr>
            <w:r w:rsidDel="00000000" w:rsidR="00000000" w:rsidRPr="00000000">
              <w:rPr>
                <w:rtl w:val="0"/>
              </w:rPr>
            </w:r>
          </w:p>
          <w:p w:rsidR="00000000" w:rsidDel="00000000" w:rsidP="00000000" w:rsidRDefault="00000000" w:rsidRPr="00000000" w14:paraId="00000150">
            <w:pPr>
              <w:jc w:val="center"/>
              <w:rPr>
                <w:b w:val="1"/>
                <w:sz w:val="24"/>
                <w:szCs w:val="24"/>
              </w:rPr>
            </w:pPr>
            <w:r w:rsidDel="00000000" w:rsidR="00000000" w:rsidRPr="00000000">
              <w:rPr>
                <w:b w:val="1"/>
                <w:sz w:val="24"/>
                <w:szCs w:val="24"/>
                <w:rtl w:val="0"/>
              </w:rPr>
              <w:t xml:space="preserve">Taxable</w:t>
            </w:r>
          </w:p>
        </w:tc>
        <w:tc>
          <w:tcPr/>
          <w:p w:rsidR="00000000" w:rsidDel="00000000" w:rsidP="00000000" w:rsidRDefault="00000000" w:rsidRPr="00000000" w14:paraId="00000151">
            <w:pPr>
              <w:jc w:val="center"/>
              <w:rPr>
                <w:b w:val="1"/>
                <w:sz w:val="24"/>
                <w:szCs w:val="24"/>
              </w:rPr>
            </w:pPr>
            <w:r w:rsidDel="00000000" w:rsidR="00000000" w:rsidRPr="00000000">
              <w:rPr>
                <w:rtl w:val="0"/>
              </w:rPr>
            </w:r>
          </w:p>
          <w:p w:rsidR="00000000" w:rsidDel="00000000" w:rsidP="00000000" w:rsidRDefault="00000000" w:rsidRPr="00000000" w14:paraId="00000152">
            <w:pPr>
              <w:jc w:val="center"/>
              <w:rPr>
                <w:b w:val="1"/>
                <w:sz w:val="24"/>
                <w:szCs w:val="24"/>
              </w:rPr>
            </w:pPr>
            <w:r w:rsidDel="00000000" w:rsidR="00000000" w:rsidRPr="00000000">
              <w:rPr>
                <w:rtl w:val="0"/>
              </w:rPr>
            </w:r>
          </w:p>
          <w:p w:rsidR="00000000" w:rsidDel="00000000" w:rsidP="00000000" w:rsidRDefault="00000000" w:rsidRPr="00000000" w14:paraId="00000153">
            <w:pPr>
              <w:jc w:val="center"/>
              <w:rPr>
                <w:b w:val="1"/>
                <w:sz w:val="24"/>
                <w:szCs w:val="24"/>
              </w:rPr>
            </w:pPr>
            <w:r w:rsidDel="00000000" w:rsidR="00000000" w:rsidRPr="00000000">
              <w:rPr>
                <w:b w:val="1"/>
                <w:sz w:val="24"/>
                <w:szCs w:val="24"/>
                <w:rtl w:val="0"/>
              </w:rPr>
              <w:t xml:space="preserve">Nontaxable</w:t>
            </w:r>
          </w:p>
        </w:tc>
        <w:tc>
          <w:tcPr/>
          <w:p w:rsidR="00000000" w:rsidDel="00000000" w:rsidP="00000000" w:rsidRDefault="00000000" w:rsidRPr="00000000" w14:paraId="00000154">
            <w:pPr>
              <w:jc w:val="center"/>
              <w:rPr>
                <w:b w:val="1"/>
                <w:sz w:val="24"/>
                <w:szCs w:val="24"/>
              </w:rPr>
            </w:pPr>
            <w:r w:rsidDel="00000000" w:rsidR="00000000" w:rsidRPr="00000000">
              <w:rPr>
                <w:rtl w:val="0"/>
              </w:rPr>
            </w:r>
          </w:p>
          <w:p w:rsidR="00000000" w:rsidDel="00000000" w:rsidP="00000000" w:rsidRDefault="00000000" w:rsidRPr="00000000" w14:paraId="00000155">
            <w:pPr>
              <w:jc w:val="center"/>
              <w:rPr>
                <w:b w:val="1"/>
                <w:sz w:val="24"/>
                <w:szCs w:val="24"/>
              </w:rPr>
            </w:pPr>
            <w:r w:rsidDel="00000000" w:rsidR="00000000" w:rsidRPr="00000000">
              <w:rPr>
                <w:rtl w:val="0"/>
              </w:rPr>
            </w:r>
          </w:p>
          <w:p w:rsidR="00000000" w:rsidDel="00000000" w:rsidP="00000000" w:rsidRDefault="00000000" w:rsidRPr="00000000" w14:paraId="00000156">
            <w:pPr>
              <w:jc w:val="center"/>
              <w:rPr>
                <w:b w:val="1"/>
                <w:sz w:val="24"/>
                <w:szCs w:val="24"/>
              </w:rPr>
            </w:pPr>
            <w:r w:rsidDel="00000000" w:rsidR="00000000" w:rsidRPr="00000000">
              <w:rPr>
                <w:b w:val="1"/>
                <w:sz w:val="24"/>
                <w:szCs w:val="24"/>
                <w:rtl w:val="0"/>
              </w:rPr>
              <w:t xml:space="preserve">Difference</w:t>
            </w:r>
          </w:p>
        </w:tc>
      </w:tr>
      <w:tr>
        <w:trPr>
          <w:trHeight w:val="288" w:hRule="atLeast"/>
        </w:trPr>
        <w:tc>
          <w:tcPr/>
          <w:p w:rsidR="00000000" w:rsidDel="00000000" w:rsidP="00000000" w:rsidRDefault="00000000" w:rsidRPr="00000000" w14:paraId="00000157">
            <w:pPr>
              <w:rPr>
                <w:b w:val="1"/>
                <w:sz w:val="24"/>
                <w:szCs w:val="24"/>
              </w:rPr>
            </w:pPr>
            <w:r w:rsidDel="00000000" w:rsidR="00000000" w:rsidRPr="00000000">
              <w:rPr>
                <w:b w:val="1"/>
                <w:sz w:val="24"/>
                <w:szCs w:val="24"/>
                <w:rtl w:val="0"/>
              </w:rPr>
              <w:t xml:space="preserve">Davis</w:t>
            </w:r>
          </w:p>
        </w:tc>
        <w:tc>
          <w:tcPr/>
          <w:p w:rsidR="00000000" w:rsidDel="00000000" w:rsidP="00000000" w:rsidRDefault="00000000" w:rsidRPr="00000000" w14:paraId="00000158">
            <w:pPr>
              <w:jc w:val="center"/>
              <w:rPr>
                <w:b w:val="1"/>
                <w:sz w:val="24"/>
                <w:szCs w:val="24"/>
              </w:rPr>
            </w:pPr>
            <w:r w:rsidDel="00000000" w:rsidR="00000000" w:rsidRPr="00000000">
              <w:rPr>
                <w:b w:val="1"/>
                <w:sz w:val="24"/>
                <w:szCs w:val="24"/>
                <w:rtl w:val="0"/>
              </w:rPr>
              <w:t xml:space="preserve">43</w:t>
            </w:r>
          </w:p>
        </w:tc>
        <w:tc>
          <w:tcPr/>
          <w:p w:rsidR="00000000" w:rsidDel="00000000" w:rsidP="00000000" w:rsidRDefault="00000000" w:rsidRPr="00000000" w14:paraId="00000159">
            <w:pPr>
              <w:rPr>
                <w:sz w:val="24"/>
                <w:szCs w:val="24"/>
              </w:rPr>
            </w:pPr>
            <w:r w:rsidDel="00000000" w:rsidR="00000000" w:rsidRPr="00000000">
              <w:rPr>
                <w:rtl w:val="0"/>
              </w:rPr>
            </w:r>
          </w:p>
        </w:tc>
        <w:tc>
          <w:tcPr/>
          <w:p w:rsidR="00000000" w:rsidDel="00000000" w:rsidP="00000000" w:rsidRDefault="00000000" w:rsidRPr="00000000" w14:paraId="0000015A">
            <w:pPr>
              <w:rPr>
                <w:sz w:val="24"/>
                <w:szCs w:val="24"/>
              </w:rPr>
            </w:pPr>
            <w:r w:rsidDel="00000000" w:rsidR="00000000" w:rsidRPr="00000000">
              <w:rPr>
                <w:rtl w:val="0"/>
              </w:rPr>
            </w:r>
          </w:p>
        </w:tc>
        <w:tc>
          <w:tcPr/>
          <w:p w:rsidR="00000000" w:rsidDel="00000000" w:rsidP="00000000" w:rsidRDefault="00000000" w:rsidRPr="00000000" w14:paraId="0000015B">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5C">
            <w:pPr>
              <w:rPr>
                <w:b w:val="1"/>
                <w:sz w:val="24"/>
                <w:szCs w:val="24"/>
              </w:rPr>
            </w:pPr>
            <w:r w:rsidDel="00000000" w:rsidR="00000000" w:rsidRPr="00000000">
              <w:rPr>
                <w:b w:val="1"/>
                <w:sz w:val="24"/>
                <w:szCs w:val="24"/>
                <w:rtl w:val="0"/>
              </w:rPr>
              <w:t xml:space="preserve">Moon</w:t>
            </w:r>
          </w:p>
        </w:tc>
        <w:tc>
          <w:tcPr/>
          <w:p w:rsidR="00000000" w:rsidDel="00000000" w:rsidP="00000000" w:rsidRDefault="00000000" w:rsidRPr="00000000" w14:paraId="0000015D">
            <w:pPr>
              <w:jc w:val="center"/>
              <w:rPr>
                <w:b w:val="1"/>
                <w:sz w:val="24"/>
                <w:szCs w:val="24"/>
              </w:rPr>
            </w:pPr>
            <w:r w:rsidDel="00000000" w:rsidR="00000000" w:rsidRPr="00000000">
              <w:rPr>
                <w:b w:val="1"/>
                <w:sz w:val="24"/>
                <w:szCs w:val="24"/>
                <w:rtl w:val="0"/>
              </w:rPr>
              <w:t xml:space="preserve">74</w:t>
            </w:r>
          </w:p>
        </w:tc>
        <w:tc>
          <w:tcPr/>
          <w:p w:rsidR="00000000" w:rsidDel="00000000" w:rsidP="00000000" w:rsidRDefault="00000000" w:rsidRPr="00000000" w14:paraId="0000015E">
            <w:pPr>
              <w:rPr>
                <w:sz w:val="24"/>
                <w:szCs w:val="24"/>
              </w:rPr>
            </w:pPr>
            <w:r w:rsidDel="00000000" w:rsidR="00000000" w:rsidRPr="00000000">
              <w:rPr>
                <w:rtl w:val="0"/>
              </w:rPr>
            </w:r>
          </w:p>
        </w:tc>
        <w:tc>
          <w:tcPr/>
          <w:p w:rsidR="00000000" w:rsidDel="00000000" w:rsidP="00000000" w:rsidRDefault="00000000" w:rsidRPr="00000000" w14:paraId="0000015F">
            <w:pPr>
              <w:rPr>
                <w:sz w:val="24"/>
                <w:szCs w:val="24"/>
              </w:rPr>
            </w:pPr>
            <w:r w:rsidDel="00000000" w:rsidR="00000000" w:rsidRPr="00000000">
              <w:rPr>
                <w:rtl w:val="0"/>
              </w:rPr>
            </w:r>
          </w:p>
        </w:tc>
        <w:tc>
          <w:tcPr/>
          <w:p w:rsidR="00000000" w:rsidDel="00000000" w:rsidP="00000000" w:rsidRDefault="00000000" w:rsidRPr="00000000" w14:paraId="00000160">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61">
            <w:pPr>
              <w:rPr>
                <w:b w:val="1"/>
                <w:sz w:val="24"/>
                <w:szCs w:val="24"/>
              </w:rPr>
            </w:pPr>
            <w:r w:rsidDel="00000000" w:rsidR="00000000" w:rsidRPr="00000000">
              <w:rPr>
                <w:b w:val="1"/>
                <w:sz w:val="24"/>
                <w:szCs w:val="24"/>
                <w:rtl w:val="0"/>
              </w:rPr>
              <w:t xml:space="preserve">Martling</w:t>
            </w:r>
          </w:p>
        </w:tc>
        <w:tc>
          <w:tcPr/>
          <w:p w:rsidR="00000000" w:rsidDel="00000000" w:rsidP="00000000" w:rsidRDefault="00000000" w:rsidRPr="00000000" w14:paraId="00000162">
            <w:pPr>
              <w:jc w:val="center"/>
              <w:rPr>
                <w:b w:val="1"/>
                <w:sz w:val="24"/>
                <w:szCs w:val="24"/>
              </w:rPr>
            </w:pPr>
            <w:r w:rsidDel="00000000" w:rsidR="00000000" w:rsidRPr="00000000">
              <w:rPr>
                <w:b w:val="1"/>
                <w:sz w:val="24"/>
                <w:szCs w:val="24"/>
                <w:rtl w:val="0"/>
              </w:rPr>
              <w:t xml:space="preserve">42</w:t>
            </w:r>
          </w:p>
        </w:tc>
        <w:tc>
          <w:tcPr/>
          <w:p w:rsidR="00000000" w:rsidDel="00000000" w:rsidP="00000000" w:rsidRDefault="00000000" w:rsidRPr="00000000" w14:paraId="00000163">
            <w:pPr>
              <w:rPr>
                <w:sz w:val="24"/>
                <w:szCs w:val="24"/>
              </w:rPr>
            </w:pPr>
            <w:r w:rsidDel="00000000" w:rsidR="00000000" w:rsidRPr="00000000">
              <w:rPr>
                <w:rtl w:val="0"/>
              </w:rPr>
            </w:r>
          </w:p>
        </w:tc>
        <w:tc>
          <w:tcPr/>
          <w:p w:rsidR="00000000" w:rsidDel="00000000" w:rsidP="00000000" w:rsidRDefault="00000000" w:rsidRPr="00000000" w14:paraId="00000164">
            <w:pPr>
              <w:rPr>
                <w:sz w:val="24"/>
                <w:szCs w:val="24"/>
              </w:rPr>
            </w:pPr>
            <w:r w:rsidDel="00000000" w:rsidR="00000000" w:rsidRPr="00000000">
              <w:rPr>
                <w:rtl w:val="0"/>
              </w:rPr>
            </w:r>
          </w:p>
        </w:tc>
        <w:tc>
          <w:tcPr/>
          <w:p w:rsidR="00000000" w:rsidDel="00000000" w:rsidP="00000000" w:rsidRDefault="00000000" w:rsidRPr="00000000" w14:paraId="00000165">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66">
            <w:pPr>
              <w:rPr>
                <w:b w:val="1"/>
                <w:sz w:val="24"/>
                <w:szCs w:val="24"/>
              </w:rPr>
            </w:pPr>
            <w:r w:rsidDel="00000000" w:rsidR="00000000" w:rsidRPr="00000000">
              <w:rPr>
                <w:b w:val="1"/>
                <w:sz w:val="24"/>
                <w:szCs w:val="24"/>
                <w:rtl w:val="0"/>
              </w:rPr>
              <w:t xml:space="preserve">McHugh</w:t>
            </w:r>
          </w:p>
        </w:tc>
        <w:tc>
          <w:tcPr/>
          <w:p w:rsidR="00000000" w:rsidDel="00000000" w:rsidP="00000000" w:rsidRDefault="00000000" w:rsidRPr="00000000" w14:paraId="00000167">
            <w:pPr>
              <w:jc w:val="center"/>
              <w:rPr>
                <w:b w:val="1"/>
                <w:sz w:val="24"/>
                <w:szCs w:val="24"/>
              </w:rPr>
            </w:pPr>
            <w:r w:rsidDel="00000000" w:rsidR="00000000" w:rsidRPr="00000000">
              <w:rPr>
                <w:b w:val="1"/>
                <w:sz w:val="24"/>
                <w:szCs w:val="24"/>
                <w:rtl w:val="0"/>
              </w:rPr>
              <w:t xml:space="preserve">128</w:t>
            </w:r>
          </w:p>
        </w:tc>
        <w:tc>
          <w:tcPr/>
          <w:p w:rsidR="00000000" w:rsidDel="00000000" w:rsidP="00000000" w:rsidRDefault="00000000" w:rsidRPr="00000000" w14:paraId="00000168">
            <w:pPr>
              <w:rPr>
                <w:sz w:val="24"/>
                <w:szCs w:val="24"/>
              </w:rPr>
            </w:pPr>
            <w:r w:rsidDel="00000000" w:rsidR="00000000" w:rsidRPr="00000000">
              <w:rPr>
                <w:rtl w:val="0"/>
              </w:rPr>
            </w:r>
          </w:p>
        </w:tc>
        <w:tc>
          <w:tcPr/>
          <w:p w:rsidR="00000000" w:rsidDel="00000000" w:rsidP="00000000" w:rsidRDefault="00000000" w:rsidRPr="00000000" w14:paraId="00000169">
            <w:pPr>
              <w:rPr>
                <w:sz w:val="24"/>
                <w:szCs w:val="24"/>
              </w:rPr>
            </w:pPr>
            <w:r w:rsidDel="00000000" w:rsidR="00000000" w:rsidRPr="00000000">
              <w:rPr>
                <w:rtl w:val="0"/>
              </w:rPr>
            </w:r>
          </w:p>
        </w:tc>
        <w:tc>
          <w:tcPr/>
          <w:p w:rsidR="00000000" w:rsidDel="00000000" w:rsidP="00000000" w:rsidRDefault="00000000" w:rsidRPr="00000000" w14:paraId="0000016A">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6B">
            <w:pPr>
              <w:rPr>
                <w:b w:val="1"/>
                <w:sz w:val="24"/>
                <w:szCs w:val="24"/>
              </w:rPr>
            </w:pPr>
            <w:r w:rsidDel="00000000" w:rsidR="00000000" w:rsidRPr="00000000">
              <w:rPr>
                <w:b w:val="1"/>
                <w:sz w:val="24"/>
                <w:szCs w:val="24"/>
                <w:rtl w:val="0"/>
              </w:rPr>
              <w:t xml:space="preserve">Cooper</w:t>
            </w:r>
          </w:p>
        </w:tc>
        <w:tc>
          <w:tcPr/>
          <w:p w:rsidR="00000000" w:rsidDel="00000000" w:rsidP="00000000" w:rsidRDefault="00000000" w:rsidRPr="00000000" w14:paraId="0000016C">
            <w:pPr>
              <w:jc w:val="center"/>
              <w:rPr>
                <w:b w:val="1"/>
                <w:sz w:val="24"/>
                <w:szCs w:val="24"/>
              </w:rPr>
            </w:pPr>
            <w:r w:rsidDel="00000000" w:rsidR="00000000" w:rsidRPr="00000000">
              <w:rPr>
                <w:b w:val="1"/>
                <w:sz w:val="24"/>
                <w:szCs w:val="24"/>
                <w:rtl w:val="0"/>
              </w:rPr>
              <w:t xml:space="preserve">19</w:t>
            </w:r>
          </w:p>
        </w:tc>
        <w:tc>
          <w:tcPr/>
          <w:p w:rsidR="00000000" w:rsidDel="00000000" w:rsidP="00000000" w:rsidRDefault="00000000" w:rsidRPr="00000000" w14:paraId="0000016D">
            <w:pPr>
              <w:rPr>
                <w:sz w:val="24"/>
                <w:szCs w:val="24"/>
              </w:rPr>
            </w:pPr>
            <w:r w:rsidDel="00000000" w:rsidR="00000000" w:rsidRPr="00000000">
              <w:rPr>
                <w:rtl w:val="0"/>
              </w:rPr>
            </w:r>
          </w:p>
        </w:tc>
        <w:tc>
          <w:tcPr/>
          <w:p w:rsidR="00000000" w:rsidDel="00000000" w:rsidP="00000000" w:rsidRDefault="00000000" w:rsidRPr="00000000" w14:paraId="0000016E">
            <w:pPr>
              <w:rPr>
                <w:sz w:val="24"/>
                <w:szCs w:val="24"/>
              </w:rPr>
            </w:pPr>
            <w:r w:rsidDel="00000000" w:rsidR="00000000" w:rsidRPr="00000000">
              <w:rPr>
                <w:rtl w:val="0"/>
              </w:rPr>
            </w:r>
          </w:p>
        </w:tc>
        <w:tc>
          <w:tcPr/>
          <w:p w:rsidR="00000000" w:rsidDel="00000000" w:rsidP="00000000" w:rsidRDefault="00000000" w:rsidRPr="00000000" w14:paraId="0000016F">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70">
            <w:pPr>
              <w:rPr>
                <w:b w:val="1"/>
                <w:sz w:val="24"/>
                <w:szCs w:val="24"/>
              </w:rPr>
            </w:pPr>
            <w:r w:rsidDel="00000000" w:rsidR="00000000" w:rsidRPr="00000000">
              <w:rPr>
                <w:b w:val="1"/>
                <w:sz w:val="24"/>
                <w:szCs w:val="24"/>
                <w:rtl w:val="0"/>
              </w:rPr>
              <w:t xml:space="preserve">Klock</w:t>
            </w:r>
          </w:p>
        </w:tc>
        <w:tc>
          <w:tcPr/>
          <w:p w:rsidR="00000000" w:rsidDel="00000000" w:rsidP="00000000" w:rsidRDefault="00000000" w:rsidRPr="00000000" w14:paraId="00000171">
            <w:pPr>
              <w:jc w:val="center"/>
              <w:rPr>
                <w:b w:val="1"/>
                <w:sz w:val="24"/>
                <w:szCs w:val="24"/>
              </w:rPr>
            </w:pPr>
            <w:r w:rsidDel="00000000" w:rsidR="00000000" w:rsidRPr="00000000">
              <w:rPr>
                <w:b w:val="1"/>
                <w:sz w:val="24"/>
                <w:szCs w:val="24"/>
                <w:rtl w:val="0"/>
              </w:rPr>
              <w:t xml:space="preserve">149</w:t>
            </w:r>
          </w:p>
        </w:tc>
        <w:tc>
          <w:tcPr/>
          <w:p w:rsidR="00000000" w:rsidDel="00000000" w:rsidP="00000000" w:rsidRDefault="00000000" w:rsidRPr="00000000" w14:paraId="00000172">
            <w:pPr>
              <w:rPr>
                <w:sz w:val="24"/>
                <w:szCs w:val="24"/>
              </w:rPr>
            </w:pPr>
            <w:r w:rsidDel="00000000" w:rsidR="00000000" w:rsidRPr="00000000">
              <w:rPr>
                <w:rtl w:val="0"/>
              </w:rPr>
            </w:r>
          </w:p>
        </w:tc>
        <w:tc>
          <w:tcPr/>
          <w:p w:rsidR="00000000" w:rsidDel="00000000" w:rsidP="00000000" w:rsidRDefault="00000000" w:rsidRPr="00000000" w14:paraId="00000173">
            <w:pPr>
              <w:rPr>
                <w:sz w:val="24"/>
                <w:szCs w:val="24"/>
              </w:rPr>
            </w:pPr>
            <w:r w:rsidDel="00000000" w:rsidR="00000000" w:rsidRPr="00000000">
              <w:rPr>
                <w:rtl w:val="0"/>
              </w:rPr>
            </w:r>
          </w:p>
        </w:tc>
        <w:tc>
          <w:tcPr/>
          <w:p w:rsidR="00000000" w:rsidDel="00000000" w:rsidP="00000000" w:rsidRDefault="00000000" w:rsidRPr="00000000" w14:paraId="00000174">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75">
            <w:pPr>
              <w:rPr>
                <w:b w:val="1"/>
                <w:sz w:val="24"/>
                <w:szCs w:val="24"/>
              </w:rPr>
            </w:pPr>
            <w:r w:rsidDel="00000000" w:rsidR="00000000" w:rsidRPr="00000000">
              <w:rPr>
                <w:b w:val="1"/>
                <w:sz w:val="24"/>
                <w:szCs w:val="24"/>
                <w:rtl w:val="0"/>
              </w:rPr>
              <w:t xml:space="preserve">Bristol</w:t>
            </w:r>
          </w:p>
        </w:tc>
        <w:tc>
          <w:tcPr/>
          <w:p w:rsidR="00000000" w:rsidDel="00000000" w:rsidP="00000000" w:rsidRDefault="00000000" w:rsidRPr="00000000" w14:paraId="00000176">
            <w:pPr>
              <w:jc w:val="center"/>
              <w:rPr>
                <w:b w:val="1"/>
                <w:sz w:val="24"/>
                <w:szCs w:val="24"/>
              </w:rPr>
            </w:pPr>
            <w:r w:rsidDel="00000000" w:rsidR="00000000" w:rsidRPr="00000000">
              <w:rPr>
                <w:b w:val="1"/>
                <w:sz w:val="24"/>
                <w:szCs w:val="24"/>
                <w:rtl w:val="0"/>
              </w:rPr>
              <w:t xml:space="preserve">38</w:t>
            </w:r>
          </w:p>
        </w:tc>
        <w:tc>
          <w:tcPr/>
          <w:p w:rsidR="00000000" w:rsidDel="00000000" w:rsidP="00000000" w:rsidRDefault="00000000" w:rsidRPr="00000000" w14:paraId="00000177">
            <w:pPr>
              <w:rPr>
                <w:sz w:val="24"/>
                <w:szCs w:val="24"/>
              </w:rPr>
            </w:pPr>
            <w:r w:rsidDel="00000000" w:rsidR="00000000" w:rsidRPr="00000000">
              <w:rPr>
                <w:rtl w:val="0"/>
              </w:rPr>
            </w:r>
          </w:p>
        </w:tc>
        <w:tc>
          <w:tcPr/>
          <w:p w:rsidR="00000000" w:rsidDel="00000000" w:rsidP="00000000" w:rsidRDefault="00000000" w:rsidRPr="00000000" w14:paraId="00000178">
            <w:pPr>
              <w:rPr>
                <w:sz w:val="24"/>
                <w:szCs w:val="24"/>
              </w:rPr>
            </w:pPr>
            <w:r w:rsidDel="00000000" w:rsidR="00000000" w:rsidRPr="00000000">
              <w:rPr>
                <w:rtl w:val="0"/>
              </w:rPr>
            </w:r>
          </w:p>
        </w:tc>
        <w:tc>
          <w:tcPr/>
          <w:p w:rsidR="00000000" w:rsidDel="00000000" w:rsidP="00000000" w:rsidRDefault="00000000" w:rsidRPr="00000000" w14:paraId="00000179">
            <w:pPr>
              <w:rPr>
                <w:sz w:val="24"/>
                <w:szCs w:val="24"/>
              </w:rPr>
            </w:pPr>
            <w:r w:rsidDel="00000000" w:rsidR="00000000" w:rsidRPr="00000000">
              <w:rPr>
                <w:rtl w:val="0"/>
              </w:rPr>
            </w:r>
          </w:p>
        </w:tc>
      </w:tr>
      <w:tr>
        <w:trPr>
          <w:trHeight w:val="288" w:hRule="atLeast"/>
        </w:trPr>
        <w:tc>
          <w:tcPr/>
          <w:p w:rsidR="00000000" w:rsidDel="00000000" w:rsidP="00000000" w:rsidRDefault="00000000" w:rsidRPr="00000000" w14:paraId="0000017A">
            <w:pPr>
              <w:rPr>
                <w:b w:val="1"/>
                <w:sz w:val="24"/>
                <w:szCs w:val="24"/>
              </w:rPr>
            </w:pPr>
            <w:r w:rsidDel="00000000" w:rsidR="00000000" w:rsidRPr="00000000">
              <w:rPr>
                <w:b w:val="1"/>
                <w:sz w:val="24"/>
                <w:szCs w:val="24"/>
                <w:rtl w:val="0"/>
              </w:rPr>
              <w:t xml:space="preserve">Nash</w:t>
            </w:r>
          </w:p>
        </w:tc>
        <w:tc>
          <w:tcPr/>
          <w:p w:rsidR="00000000" w:rsidDel="00000000" w:rsidP="00000000" w:rsidRDefault="00000000" w:rsidRPr="00000000" w14:paraId="0000017B">
            <w:pPr>
              <w:jc w:val="center"/>
              <w:rPr>
                <w:b w:val="1"/>
                <w:sz w:val="24"/>
                <w:szCs w:val="24"/>
              </w:rPr>
            </w:pPr>
            <w:r w:rsidDel="00000000" w:rsidR="00000000" w:rsidRPr="00000000">
              <w:rPr>
                <w:b w:val="1"/>
                <w:sz w:val="24"/>
                <w:szCs w:val="24"/>
                <w:rtl w:val="0"/>
              </w:rPr>
              <w:t xml:space="preserve">97</w:t>
            </w:r>
          </w:p>
        </w:tc>
        <w:tc>
          <w:tcPr/>
          <w:p w:rsidR="00000000" w:rsidDel="00000000" w:rsidP="00000000" w:rsidRDefault="00000000" w:rsidRPr="00000000" w14:paraId="0000017C">
            <w:pPr>
              <w:rPr>
                <w:sz w:val="24"/>
                <w:szCs w:val="24"/>
              </w:rPr>
            </w:pPr>
            <w:r w:rsidDel="00000000" w:rsidR="00000000" w:rsidRPr="00000000">
              <w:rPr>
                <w:rtl w:val="0"/>
              </w:rPr>
            </w:r>
          </w:p>
        </w:tc>
        <w:tc>
          <w:tcPr/>
          <w:p w:rsidR="00000000" w:rsidDel="00000000" w:rsidP="00000000" w:rsidRDefault="00000000" w:rsidRPr="00000000" w14:paraId="0000017D">
            <w:pPr>
              <w:rPr>
                <w:sz w:val="24"/>
                <w:szCs w:val="24"/>
              </w:rPr>
            </w:pPr>
            <w:r w:rsidDel="00000000" w:rsidR="00000000" w:rsidRPr="00000000">
              <w:rPr>
                <w:rtl w:val="0"/>
              </w:rPr>
            </w:r>
          </w:p>
        </w:tc>
        <w:tc>
          <w:tcPr/>
          <w:p w:rsidR="00000000" w:rsidDel="00000000" w:rsidP="00000000" w:rsidRDefault="00000000" w:rsidRPr="00000000" w14:paraId="0000017E">
            <w:pPr>
              <w:rPr>
                <w:sz w:val="24"/>
                <w:szCs w:val="24"/>
              </w:rPr>
            </w:pPr>
            <w:r w:rsidDel="00000000" w:rsidR="00000000" w:rsidRPr="00000000">
              <w:rPr>
                <w:rtl w:val="0"/>
              </w:rPr>
            </w:r>
          </w:p>
        </w:tc>
      </w:tr>
    </w:tbl>
    <w:p w:rsidR="00000000" w:rsidDel="00000000" w:rsidP="00000000" w:rsidRDefault="00000000" w:rsidRPr="00000000" w14:paraId="0000017F">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Job 2:  Journalizing Payroll Transactions</w:t>
      </w:r>
      <w:r w:rsidDel="00000000" w:rsidR="00000000" w:rsidRPr="00000000">
        <w:rPr>
          <w:rFonts w:ascii="Times New Roman" w:cs="Times New Roman" w:eastAsia="Times New Roman" w:hAnsi="Times New Roman"/>
          <w:b w:val="1"/>
          <w:sz w:val="24"/>
          <w:szCs w:val="24"/>
          <w:rtl w:val="0"/>
        </w:rPr>
        <w:t xml:space="preserve">: (38 points)</w:t>
      </w:r>
      <w:r w:rsidDel="00000000" w:rsidR="00000000" w:rsidRPr="00000000">
        <w:rPr>
          <w:rtl w:val="0"/>
        </w:rPr>
      </w:r>
    </w:p>
    <w:p w:rsidR="00000000" w:rsidDel="00000000" w:rsidP="00000000" w:rsidRDefault="00000000" w:rsidRPr="00000000" w14:paraId="000001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Journalize the following transactions in the General Journal provided.</w:t>
      </w:r>
    </w:p>
    <w:p w:rsidR="00000000" w:rsidDel="00000000" w:rsidP="00000000" w:rsidRDefault="00000000" w:rsidRPr="00000000" w14:paraId="00000183">
      <w:pPr>
        <w:spacing w:after="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January 15:</w:t>
        <w:tab/>
      </w:r>
      <w:r w:rsidDel="00000000" w:rsidR="00000000" w:rsidRPr="00000000">
        <w:rPr>
          <w:rFonts w:ascii="Times New Roman" w:cs="Times New Roman" w:eastAsia="Times New Roman" w:hAnsi="Times New Roman"/>
          <w:sz w:val="24"/>
          <w:szCs w:val="24"/>
          <w:rtl w:val="0"/>
        </w:rPr>
        <w:t xml:space="preserve">Paid cash for semi-monthly payroll, total payroll, $6,810 less deductions:  The employee income tax was $445.00; health insurance premiums, $360.00, United Way donations, $25.00.  Make sure and include all the required deductions for employees. Check No. 1256</w:t>
      </w:r>
    </w:p>
    <w:p w:rsidR="00000000" w:rsidDel="00000000" w:rsidP="00000000" w:rsidRDefault="00000000" w:rsidRPr="00000000" w14:paraId="00000184">
      <w:pPr>
        <w:spacing w:after="0" w:line="240" w:lineRule="auto"/>
        <w:ind w:left="2160" w:hanging="21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January 15:</w:t>
      </w:r>
      <w:r w:rsidDel="00000000" w:rsidR="00000000" w:rsidRPr="00000000">
        <w:rPr>
          <w:rFonts w:ascii="Times New Roman" w:cs="Times New Roman" w:eastAsia="Times New Roman" w:hAnsi="Times New Roman"/>
          <w:sz w:val="24"/>
          <w:szCs w:val="24"/>
          <w:rtl w:val="0"/>
        </w:rPr>
        <w:t xml:space="preserve"> </w:t>
        <w:tab/>
        <w:t xml:space="preserve"> </w:t>
        <w:tab/>
        <w:t xml:space="preserve">Recorded employer payroll taxes for the pay period. Memorandum 225.</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February 15:</w:t>
      </w:r>
      <w:r w:rsidDel="00000000" w:rsidR="00000000" w:rsidRPr="00000000">
        <w:rPr>
          <w:rFonts w:ascii="Times New Roman" w:cs="Times New Roman" w:eastAsia="Times New Roman" w:hAnsi="Times New Roman"/>
          <w:sz w:val="24"/>
          <w:szCs w:val="24"/>
          <w:rtl w:val="0"/>
        </w:rPr>
        <w:t xml:space="preserve">  </w:t>
        <w:tab/>
        <w:t xml:space="preserve">Paid cash for the January liability for employee income tax, social security tax, and Medicare tax. Check No. 1291</w:t>
      </w:r>
    </w:p>
    <w:p w:rsidR="00000000" w:rsidDel="00000000" w:rsidP="00000000" w:rsidRDefault="00000000" w:rsidRPr="00000000" w14:paraId="00000188">
      <w:pPr>
        <w:ind w:left="1080" w:firstLine="0"/>
        <w:rPr>
          <w:rFonts w:ascii="Times New Roman" w:cs="Times New Roman" w:eastAsia="Times New Roman" w:hAnsi="Times New Roman"/>
          <w:sz w:val="16"/>
          <w:szCs w:val="16"/>
        </w:rPr>
      </w:pPr>
      <w:r w:rsidDel="00000000" w:rsidR="00000000" w:rsidRPr="00000000">
        <w:rPr>
          <w:rtl w:val="0"/>
        </w:rPr>
      </w:r>
    </w:p>
    <w:tbl>
      <w:tblPr>
        <w:tblStyle w:val="Table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1"/>
        <w:gridCol w:w="436"/>
        <w:gridCol w:w="3281"/>
        <w:gridCol w:w="914"/>
        <w:gridCol w:w="848"/>
        <w:gridCol w:w="1783"/>
        <w:gridCol w:w="1785"/>
        <w:tblGridChange w:id="0">
          <w:tblGrid>
            <w:gridCol w:w="591"/>
            <w:gridCol w:w="436"/>
            <w:gridCol w:w="3281"/>
            <w:gridCol w:w="914"/>
            <w:gridCol w:w="848"/>
            <w:gridCol w:w="1783"/>
            <w:gridCol w:w="1785"/>
          </w:tblGrid>
        </w:tblGridChange>
      </w:tblGrid>
      <w:tr>
        <w:tc>
          <w:tcPr>
            <w:gridSpan w:val="7"/>
          </w:tcPr>
          <w:p w:rsidR="00000000" w:rsidDel="00000000" w:rsidP="00000000" w:rsidRDefault="00000000" w:rsidRPr="00000000" w14:paraId="00000189">
            <w:pPr>
              <w:tabs>
                <w:tab w:val="left" w:pos="3600"/>
                <w:tab w:val="left" w:pos="8625"/>
              </w:tabs>
              <w:rPr>
                <w:b w:val="1"/>
                <w:sz w:val="24"/>
                <w:szCs w:val="24"/>
              </w:rPr>
            </w:pPr>
            <w:r w:rsidDel="00000000" w:rsidR="00000000" w:rsidRPr="00000000">
              <w:rPr>
                <w:b w:val="1"/>
                <w:sz w:val="24"/>
                <w:szCs w:val="24"/>
                <w:rtl w:val="0"/>
              </w:rPr>
              <w:tab/>
              <w:t xml:space="preserve">GENERAL JOURNAL</w:t>
              <w:tab/>
              <w:t xml:space="preserve">Page 1</w:t>
            </w:r>
          </w:p>
        </w:tc>
      </w:tr>
      <w:tr>
        <w:tc>
          <w:tcPr>
            <w:gridSpan w:val="2"/>
          </w:tcPr>
          <w:p w:rsidR="00000000" w:rsidDel="00000000" w:rsidP="00000000" w:rsidRDefault="00000000" w:rsidRPr="00000000" w14:paraId="00000190">
            <w:pPr>
              <w:jc w:val="center"/>
              <w:rPr>
                <w:b w:val="1"/>
                <w:sz w:val="24"/>
                <w:szCs w:val="24"/>
              </w:rPr>
            </w:pPr>
            <w:r w:rsidDel="00000000" w:rsidR="00000000" w:rsidRPr="00000000">
              <w:rPr>
                <w:rtl w:val="0"/>
              </w:rPr>
            </w:r>
          </w:p>
          <w:p w:rsidR="00000000" w:rsidDel="00000000" w:rsidP="00000000" w:rsidRDefault="00000000" w:rsidRPr="00000000" w14:paraId="00000191">
            <w:pPr>
              <w:jc w:val="center"/>
              <w:rPr>
                <w:b w:val="1"/>
                <w:sz w:val="24"/>
                <w:szCs w:val="24"/>
              </w:rPr>
            </w:pPr>
            <w:r w:rsidDel="00000000" w:rsidR="00000000" w:rsidRPr="00000000">
              <w:rPr>
                <w:b w:val="1"/>
                <w:sz w:val="24"/>
                <w:szCs w:val="24"/>
                <w:rtl w:val="0"/>
              </w:rPr>
              <w:t xml:space="preserve">Date</w:t>
            </w:r>
          </w:p>
        </w:tc>
        <w:tc>
          <w:tcPr/>
          <w:p w:rsidR="00000000" w:rsidDel="00000000" w:rsidP="00000000" w:rsidRDefault="00000000" w:rsidRPr="00000000" w14:paraId="00000193">
            <w:pPr>
              <w:jc w:val="center"/>
              <w:rPr>
                <w:b w:val="1"/>
                <w:sz w:val="24"/>
                <w:szCs w:val="24"/>
              </w:rPr>
            </w:pPr>
            <w:r w:rsidDel="00000000" w:rsidR="00000000" w:rsidRPr="00000000">
              <w:rPr>
                <w:rtl w:val="0"/>
              </w:rPr>
            </w:r>
          </w:p>
          <w:p w:rsidR="00000000" w:rsidDel="00000000" w:rsidP="00000000" w:rsidRDefault="00000000" w:rsidRPr="00000000" w14:paraId="00000194">
            <w:pPr>
              <w:jc w:val="center"/>
              <w:rPr>
                <w:b w:val="1"/>
                <w:sz w:val="24"/>
                <w:szCs w:val="24"/>
              </w:rPr>
            </w:pPr>
            <w:r w:rsidDel="00000000" w:rsidR="00000000" w:rsidRPr="00000000">
              <w:rPr>
                <w:b w:val="1"/>
                <w:sz w:val="24"/>
                <w:szCs w:val="24"/>
                <w:rtl w:val="0"/>
              </w:rPr>
              <w:t xml:space="preserve">Account Title</w:t>
            </w:r>
          </w:p>
        </w:tc>
        <w:tc>
          <w:tcPr/>
          <w:p w:rsidR="00000000" w:rsidDel="00000000" w:rsidP="00000000" w:rsidRDefault="00000000" w:rsidRPr="00000000" w14:paraId="00000195">
            <w:pPr>
              <w:jc w:val="center"/>
              <w:rPr>
                <w:b w:val="1"/>
                <w:sz w:val="24"/>
                <w:szCs w:val="24"/>
              </w:rPr>
            </w:pPr>
            <w:r w:rsidDel="00000000" w:rsidR="00000000" w:rsidRPr="00000000">
              <w:rPr>
                <w:b w:val="1"/>
                <w:sz w:val="24"/>
                <w:szCs w:val="24"/>
                <w:rtl w:val="0"/>
              </w:rPr>
              <w:t xml:space="preserve">Doc</w:t>
            </w:r>
          </w:p>
          <w:p w:rsidR="00000000" w:rsidDel="00000000" w:rsidP="00000000" w:rsidRDefault="00000000" w:rsidRPr="00000000" w14:paraId="00000196">
            <w:pPr>
              <w:jc w:val="center"/>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197">
            <w:pPr>
              <w:jc w:val="center"/>
              <w:rPr>
                <w:b w:val="1"/>
                <w:sz w:val="24"/>
                <w:szCs w:val="24"/>
              </w:rPr>
            </w:pPr>
            <w:r w:rsidDel="00000000" w:rsidR="00000000" w:rsidRPr="00000000">
              <w:rPr>
                <w:b w:val="1"/>
                <w:sz w:val="24"/>
                <w:szCs w:val="24"/>
                <w:rtl w:val="0"/>
              </w:rPr>
              <w:t xml:space="preserve">Post</w:t>
            </w:r>
          </w:p>
          <w:p w:rsidR="00000000" w:rsidDel="00000000" w:rsidP="00000000" w:rsidRDefault="00000000" w:rsidRPr="00000000" w14:paraId="00000198">
            <w:pPr>
              <w:jc w:val="center"/>
              <w:rPr>
                <w:b w:val="1"/>
                <w:sz w:val="24"/>
                <w:szCs w:val="24"/>
              </w:rPr>
            </w:pPr>
            <w:r w:rsidDel="00000000" w:rsidR="00000000" w:rsidRPr="00000000">
              <w:rPr>
                <w:b w:val="1"/>
                <w:sz w:val="24"/>
                <w:szCs w:val="24"/>
                <w:rtl w:val="0"/>
              </w:rPr>
              <w:t xml:space="preserve">Ref </w:t>
            </w:r>
          </w:p>
        </w:tc>
        <w:tc>
          <w:tcPr/>
          <w:p w:rsidR="00000000" w:rsidDel="00000000" w:rsidP="00000000" w:rsidRDefault="00000000" w:rsidRPr="00000000" w14:paraId="00000199">
            <w:pPr>
              <w:jc w:val="center"/>
              <w:rPr>
                <w:b w:val="1"/>
                <w:sz w:val="24"/>
                <w:szCs w:val="24"/>
              </w:rPr>
            </w:pPr>
            <w:r w:rsidDel="00000000" w:rsidR="00000000" w:rsidRPr="00000000">
              <w:rPr>
                <w:rtl w:val="0"/>
              </w:rPr>
            </w:r>
          </w:p>
          <w:p w:rsidR="00000000" w:rsidDel="00000000" w:rsidP="00000000" w:rsidRDefault="00000000" w:rsidRPr="00000000" w14:paraId="0000019A">
            <w:pPr>
              <w:jc w:val="center"/>
              <w:rPr>
                <w:b w:val="1"/>
                <w:sz w:val="24"/>
                <w:szCs w:val="24"/>
              </w:rPr>
            </w:pPr>
            <w:r w:rsidDel="00000000" w:rsidR="00000000" w:rsidRPr="00000000">
              <w:rPr>
                <w:b w:val="1"/>
                <w:sz w:val="24"/>
                <w:szCs w:val="24"/>
                <w:rtl w:val="0"/>
              </w:rPr>
              <w:t xml:space="preserve">Debit</w:t>
            </w:r>
          </w:p>
        </w:tc>
        <w:tc>
          <w:tcPr/>
          <w:p w:rsidR="00000000" w:rsidDel="00000000" w:rsidP="00000000" w:rsidRDefault="00000000" w:rsidRPr="00000000" w14:paraId="0000019B">
            <w:pPr>
              <w:jc w:val="center"/>
              <w:rPr>
                <w:b w:val="1"/>
                <w:sz w:val="24"/>
                <w:szCs w:val="24"/>
              </w:rPr>
            </w:pPr>
            <w:r w:rsidDel="00000000" w:rsidR="00000000" w:rsidRPr="00000000">
              <w:rPr>
                <w:rtl w:val="0"/>
              </w:rPr>
            </w:r>
          </w:p>
          <w:p w:rsidR="00000000" w:rsidDel="00000000" w:rsidP="00000000" w:rsidRDefault="00000000" w:rsidRPr="00000000" w14:paraId="0000019C">
            <w:pPr>
              <w:jc w:val="center"/>
              <w:rPr>
                <w:b w:val="1"/>
                <w:sz w:val="24"/>
                <w:szCs w:val="24"/>
              </w:rPr>
            </w:pPr>
            <w:r w:rsidDel="00000000" w:rsidR="00000000" w:rsidRPr="00000000">
              <w:rPr>
                <w:b w:val="1"/>
                <w:sz w:val="24"/>
                <w:szCs w:val="24"/>
                <w:rtl w:val="0"/>
              </w:rPr>
              <w:t xml:space="preserve">Credit</w:t>
            </w:r>
          </w:p>
        </w:tc>
      </w:tr>
      <w:tr>
        <w:tc>
          <w:tcPr/>
          <w:p w:rsidR="00000000" w:rsidDel="00000000" w:rsidP="00000000" w:rsidRDefault="00000000" w:rsidRPr="00000000" w14:paraId="0000019D">
            <w:pPr>
              <w:rPr>
                <w:b w:val="1"/>
                <w:color w:val="ff0000"/>
                <w:sz w:val="22"/>
                <w:szCs w:val="22"/>
              </w:rPr>
            </w:pPr>
            <w:r w:rsidDel="00000000" w:rsidR="00000000" w:rsidRPr="00000000">
              <w:rPr>
                <w:rtl w:val="0"/>
              </w:rPr>
            </w:r>
          </w:p>
        </w:tc>
        <w:tc>
          <w:tcPr/>
          <w:p w:rsidR="00000000" w:rsidDel="00000000" w:rsidP="00000000" w:rsidRDefault="00000000" w:rsidRPr="00000000" w14:paraId="0000019E">
            <w:pPr>
              <w:rPr>
                <w:b w:val="1"/>
                <w:color w:val="ff0000"/>
                <w:sz w:val="22"/>
                <w:szCs w:val="22"/>
              </w:rPr>
            </w:pPr>
            <w:r w:rsidDel="00000000" w:rsidR="00000000" w:rsidRPr="00000000">
              <w:rPr>
                <w:rtl w:val="0"/>
              </w:rPr>
            </w:r>
          </w:p>
        </w:tc>
        <w:tc>
          <w:tcPr/>
          <w:p w:rsidR="00000000" w:rsidDel="00000000" w:rsidP="00000000" w:rsidRDefault="00000000" w:rsidRPr="00000000" w14:paraId="0000019F">
            <w:pPr>
              <w:rPr>
                <w:b w:val="1"/>
                <w:color w:val="ff0000"/>
                <w:sz w:val="22"/>
                <w:szCs w:val="22"/>
              </w:rPr>
            </w:pPr>
            <w:r w:rsidDel="00000000" w:rsidR="00000000" w:rsidRPr="00000000">
              <w:rPr>
                <w:rtl w:val="0"/>
              </w:rPr>
            </w:r>
          </w:p>
        </w:tc>
        <w:tc>
          <w:tcPr/>
          <w:p w:rsidR="00000000" w:rsidDel="00000000" w:rsidP="00000000" w:rsidRDefault="00000000" w:rsidRPr="00000000" w14:paraId="000001A0">
            <w:pPr>
              <w:rPr>
                <w:b w:val="1"/>
                <w:color w:val="ff0000"/>
                <w:sz w:val="22"/>
                <w:szCs w:val="22"/>
              </w:rPr>
            </w:pPr>
            <w:r w:rsidDel="00000000" w:rsidR="00000000" w:rsidRPr="00000000">
              <w:rPr>
                <w:rtl w:val="0"/>
              </w:rPr>
            </w:r>
          </w:p>
        </w:tc>
        <w:tc>
          <w:tcPr/>
          <w:p w:rsidR="00000000" w:rsidDel="00000000" w:rsidP="00000000" w:rsidRDefault="00000000" w:rsidRPr="00000000" w14:paraId="000001A1">
            <w:pPr>
              <w:rPr>
                <w:b w:val="1"/>
                <w:color w:val="ff0000"/>
                <w:sz w:val="22"/>
                <w:szCs w:val="22"/>
              </w:rPr>
            </w:pPr>
            <w:r w:rsidDel="00000000" w:rsidR="00000000" w:rsidRPr="00000000">
              <w:rPr>
                <w:rtl w:val="0"/>
              </w:rPr>
            </w:r>
          </w:p>
        </w:tc>
        <w:tc>
          <w:tcPr/>
          <w:p w:rsidR="00000000" w:rsidDel="00000000" w:rsidP="00000000" w:rsidRDefault="00000000" w:rsidRPr="00000000" w14:paraId="000001A2">
            <w:pPr>
              <w:rPr>
                <w:b w:val="1"/>
                <w:color w:val="ff0000"/>
                <w:sz w:val="22"/>
                <w:szCs w:val="22"/>
              </w:rPr>
            </w:pPr>
            <w:r w:rsidDel="00000000" w:rsidR="00000000" w:rsidRPr="00000000">
              <w:rPr>
                <w:rtl w:val="0"/>
              </w:rPr>
            </w:r>
          </w:p>
        </w:tc>
        <w:tc>
          <w:tcPr/>
          <w:p w:rsidR="00000000" w:rsidDel="00000000" w:rsidP="00000000" w:rsidRDefault="00000000" w:rsidRPr="00000000" w14:paraId="000001A3">
            <w:pPr>
              <w:rPr>
                <w:b w:val="1"/>
                <w:color w:val="ff0000"/>
                <w:sz w:val="22"/>
                <w:szCs w:val="22"/>
              </w:rPr>
            </w:pPr>
            <w:r w:rsidDel="00000000" w:rsidR="00000000" w:rsidRPr="00000000">
              <w:rPr>
                <w:rtl w:val="0"/>
              </w:rPr>
            </w:r>
          </w:p>
        </w:tc>
      </w:tr>
      <w:tr>
        <w:tc>
          <w:tcPr/>
          <w:p w:rsidR="00000000" w:rsidDel="00000000" w:rsidP="00000000" w:rsidRDefault="00000000" w:rsidRPr="00000000" w14:paraId="000001A4">
            <w:pPr>
              <w:rPr>
                <w:b w:val="1"/>
                <w:color w:val="ff0000"/>
                <w:sz w:val="22"/>
                <w:szCs w:val="22"/>
              </w:rPr>
            </w:pPr>
            <w:r w:rsidDel="00000000" w:rsidR="00000000" w:rsidRPr="00000000">
              <w:rPr>
                <w:rtl w:val="0"/>
              </w:rPr>
            </w:r>
          </w:p>
        </w:tc>
        <w:tc>
          <w:tcPr/>
          <w:p w:rsidR="00000000" w:rsidDel="00000000" w:rsidP="00000000" w:rsidRDefault="00000000" w:rsidRPr="00000000" w14:paraId="000001A5">
            <w:pPr>
              <w:rPr>
                <w:b w:val="1"/>
                <w:color w:val="ff0000"/>
                <w:sz w:val="22"/>
                <w:szCs w:val="22"/>
              </w:rPr>
            </w:pPr>
            <w:r w:rsidDel="00000000" w:rsidR="00000000" w:rsidRPr="00000000">
              <w:rPr>
                <w:rtl w:val="0"/>
              </w:rPr>
            </w:r>
          </w:p>
        </w:tc>
        <w:tc>
          <w:tcPr/>
          <w:p w:rsidR="00000000" w:rsidDel="00000000" w:rsidP="00000000" w:rsidRDefault="00000000" w:rsidRPr="00000000" w14:paraId="000001A6">
            <w:pPr>
              <w:rPr>
                <w:b w:val="1"/>
                <w:color w:val="ff0000"/>
                <w:sz w:val="22"/>
                <w:szCs w:val="22"/>
              </w:rPr>
            </w:pPr>
            <w:r w:rsidDel="00000000" w:rsidR="00000000" w:rsidRPr="00000000">
              <w:rPr>
                <w:rtl w:val="0"/>
              </w:rPr>
            </w:r>
          </w:p>
        </w:tc>
        <w:tc>
          <w:tcPr/>
          <w:p w:rsidR="00000000" w:rsidDel="00000000" w:rsidP="00000000" w:rsidRDefault="00000000" w:rsidRPr="00000000" w14:paraId="000001A7">
            <w:pPr>
              <w:rPr>
                <w:b w:val="1"/>
                <w:color w:val="ff0000"/>
                <w:sz w:val="22"/>
                <w:szCs w:val="22"/>
              </w:rPr>
            </w:pPr>
            <w:r w:rsidDel="00000000" w:rsidR="00000000" w:rsidRPr="00000000">
              <w:rPr>
                <w:rtl w:val="0"/>
              </w:rPr>
            </w:r>
          </w:p>
        </w:tc>
        <w:tc>
          <w:tcPr/>
          <w:p w:rsidR="00000000" w:rsidDel="00000000" w:rsidP="00000000" w:rsidRDefault="00000000" w:rsidRPr="00000000" w14:paraId="000001A8">
            <w:pPr>
              <w:rPr>
                <w:b w:val="1"/>
                <w:color w:val="ff0000"/>
                <w:sz w:val="22"/>
                <w:szCs w:val="22"/>
              </w:rPr>
            </w:pPr>
            <w:r w:rsidDel="00000000" w:rsidR="00000000" w:rsidRPr="00000000">
              <w:rPr>
                <w:rtl w:val="0"/>
              </w:rPr>
            </w:r>
          </w:p>
        </w:tc>
        <w:tc>
          <w:tcPr/>
          <w:p w:rsidR="00000000" w:rsidDel="00000000" w:rsidP="00000000" w:rsidRDefault="00000000" w:rsidRPr="00000000" w14:paraId="000001A9">
            <w:pPr>
              <w:rPr>
                <w:b w:val="1"/>
                <w:color w:val="ff0000"/>
                <w:sz w:val="22"/>
                <w:szCs w:val="22"/>
              </w:rPr>
            </w:pPr>
            <w:r w:rsidDel="00000000" w:rsidR="00000000" w:rsidRPr="00000000">
              <w:rPr>
                <w:rtl w:val="0"/>
              </w:rPr>
            </w:r>
          </w:p>
        </w:tc>
        <w:tc>
          <w:tcPr/>
          <w:p w:rsidR="00000000" w:rsidDel="00000000" w:rsidP="00000000" w:rsidRDefault="00000000" w:rsidRPr="00000000" w14:paraId="000001AA">
            <w:pPr>
              <w:rPr>
                <w:b w:val="1"/>
                <w:color w:val="ff0000"/>
                <w:sz w:val="22"/>
                <w:szCs w:val="22"/>
              </w:rPr>
            </w:pPr>
            <w:r w:rsidDel="00000000" w:rsidR="00000000" w:rsidRPr="00000000">
              <w:rPr>
                <w:rtl w:val="0"/>
              </w:rPr>
            </w:r>
          </w:p>
        </w:tc>
      </w:tr>
      <w:tr>
        <w:tc>
          <w:tcPr/>
          <w:p w:rsidR="00000000" w:rsidDel="00000000" w:rsidP="00000000" w:rsidRDefault="00000000" w:rsidRPr="00000000" w14:paraId="000001AB">
            <w:pPr>
              <w:rPr>
                <w:b w:val="1"/>
                <w:color w:val="ff0000"/>
                <w:sz w:val="22"/>
                <w:szCs w:val="22"/>
              </w:rPr>
            </w:pPr>
            <w:r w:rsidDel="00000000" w:rsidR="00000000" w:rsidRPr="00000000">
              <w:rPr>
                <w:rtl w:val="0"/>
              </w:rPr>
            </w:r>
          </w:p>
        </w:tc>
        <w:tc>
          <w:tcPr/>
          <w:p w:rsidR="00000000" w:rsidDel="00000000" w:rsidP="00000000" w:rsidRDefault="00000000" w:rsidRPr="00000000" w14:paraId="000001AC">
            <w:pPr>
              <w:rPr>
                <w:b w:val="1"/>
                <w:color w:val="ff0000"/>
                <w:sz w:val="22"/>
                <w:szCs w:val="22"/>
              </w:rPr>
            </w:pPr>
            <w:r w:rsidDel="00000000" w:rsidR="00000000" w:rsidRPr="00000000">
              <w:rPr>
                <w:rtl w:val="0"/>
              </w:rPr>
            </w:r>
          </w:p>
        </w:tc>
        <w:tc>
          <w:tcPr/>
          <w:p w:rsidR="00000000" w:rsidDel="00000000" w:rsidP="00000000" w:rsidRDefault="00000000" w:rsidRPr="00000000" w14:paraId="000001AD">
            <w:pPr>
              <w:rPr>
                <w:b w:val="1"/>
                <w:color w:val="ff0000"/>
                <w:sz w:val="22"/>
                <w:szCs w:val="22"/>
              </w:rPr>
            </w:pPr>
            <w:r w:rsidDel="00000000" w:rsidR="00000000" w:rsidRPr="00000000">
              <w:rPr>
                <w:rtl w:val="0"/>
              </w:rPr>
            </w:r>
          </w:p>
        </w:tc>
        <w:tc>
          <w:tcPr/>
          <w:p w:rsidR="00000000" w:rsidDel="00000000" w:rsidP="00000000" w:rsidRDefault="00000000" w:rsidRPr="00000000" w14:paraId="000001AE">
            <w:pPr>
              <w:rPr>
                <w:b w:val="1"/>
                <w:color w:val="ff0000"/>
                <w:sz w:val="22"/>
                <w:szCs w:val="22"/>
              </w:rPr>
            </w:pPr>
            <w:r w:rsidDel="00000000" w:rsidR="00000000" w:rsidRPr="00000000">
              <w:rPr>
                <w:rtl w:val="0"/>
              </w:rPr>
            </w:r>
          </w:p>
        </w:tc>
        <w:tc>
          <w:tcPr/>
          <w:p w:rsidR="00000000" w:rsidDel="00000000" w:rsidP="00000000" w:rsidRDefault="00000000" w:rsidRPr="00000000" w14:paraId="000001AF">
            <w:pPr>
              <w:rPr>
                <w:b w:val="1"/>
                <w:color w:val="ff0000"/>
                <w:sz w:val="22"/>
                <w:szCs w:val="22"/>
              </w:rPr>
            </w:pPr>
            <w:r w:rsidDel="00000000" w:rsidR="00000000" w:rsidRPr="00000000">
              <w:rPr>
                <w:rtl w:val="0"/>
              </w:rPr>
            </w:r>
          </w:p>
        </w:tc>
        <w:tc>
          <w:tcPr/>
          <w:p w:rsidR="00000000" w:rsidDel="00000000" w:rsidP="00000000" w:rsidRDefault="00000000" w:rsidRPr="00000000" w14:paraId="000001B0">
            <w:pPr>
              <w:rPr>
                <w:b w:val="1"/>
                <w:color w:val="ff0000"/>
                <w:sz w:val="22"/>
                <w:szCs w:val="22"/>
              </w:rPr>
            </w:pPr>
            <w:r w:rsidDel="00000000" w:rsidR="00000000" w:rsidRPr="00000000">
              <w:rPr>
                <w:rtl w:val="0"/>
              </w:rPr>
            </w:r>
          </w:p>
        </w:tc>
        <w:tc>
          <w:tcPr/>
          <w:p w:rsidR="00000000" w:rsidDel="00000000" w:rsidP="00000000" w:rsidRDefault="00000000" w:rsidRPr="00000000" w14:paraId="000001B1">
            <w:pPr>
              <w:rPr>
                <w:b w:val="1"/>
                <w:color w:val="ff0000"/>
                <w:sz w:val="22"/>
                <w:szCs w:val="22"/>
              </w:rPr>
            </w:pPr>
            <w:r w:rsidDel="00000000" w:rsidR="00000000" w:rsidRPr="00000000">
              <w:rPr>
                <w:rtl w:val="0"/>
              </w:rPr>
            </w:r>
          </w:p>
        </w:tc>
      </w:tr>
      <w:tr>
        <w:tc>
          <w:tcPr/>
          <w:p w:rsidR="00000000" w:rsidDel="00000000" w:rsidP="00000000" w:rsidRDefault="00000000" w:rsidRPr="00000000" w14:paraId="000001B2">
            <w:pPr>
              <w:rPr>
                <w:b w:val="1"/>
                <w:color w:val="ff0000"/>
                <w:sz w:val="22"/>
                <w:szCs w:val="22"/>
              </w:rPr>
            </w:pPr>
            <w:r w:rsidDel="00000000" w:rsidR="00000000" w:rsidRPr="00000000">
              <w:rPr>
                <w:rtl w:val="0"/>
              </w:rPr>
            </w:r>
          </w:p>
        </w:tc>
        <w:tc>
          <w:tcPr/>
          <w:p w:rsidR="00000000" w:rsidDel="00000000" w:rsidP="00000000" w:rsidRDefault="00000000" w:rsidRPr="00000000" w14:paraId="000001B3">
            <w:pPr>
              <w:rPr>
                <w:b w:val="1"/>
                <w:color w:val="ff0000"/>
                <w:sz w:val="22"/>
                <w:szCs w:val="22"/>
              </w:rPr>
            </w:pPr>
            <w:r w:rsidDel="00000000" w:rsidR="00000000" w:rsidRPr="00000000">
              <w:rPr>
                <w:rtl w:val="0"/>
              </w:rPr>
            </w:r>
          </w:p>
        </w:tc>
        <w:tc>
          <w:tcPr/>
          <w:p w:rsidR="00000000" w:rsidDel="00000000" w:rsidP="00000000" w:rsidRDefault="00000000" w:rsidRPr="00000000" w14:paraId="000001B4">
            <w:pPr>
              <w:rPr>
                <w:b w:val="1"/>
                <w:color w:val="ff0000"/>
                <w:sz w:val="22"/>
                <w:szCs w:val="22"/>
              </w:rPr>
            </w:pPr>
            <w:r w:rsidDel="00000000" w:rsidR="00000000" w:rsidRPr="00000000">
              <w:rPr>
                <w:rtl w:val="0"/>
              </w:rPr>
            </w:r>
          </w:p>
        </w:tc>
        <w:tc>
          <w:tcPr/>
          <w:p w:rsidR="00000000" w:rsidDel="00000000" w:rsidP="00000000" w:rsidRDefault="00000000" w:rsidRPr="00000000" w14:paraId="000001B5">
            <w:pPr>
              <w:rPr>
                <w:b w:val="1"/>
                <w:color w:val="ff0000"/>
                <w:sz w:val="22"/>
                <w:szCs w:val="22"/>
              </w:rPr>
            </w:pPr>
            <w:r w:rsidDel="00000000" w:rsidR="00000000" w:rsidRPr="00000000">
              <w:rPr>
                <w:rtl w:val="0"/>
              </w:rPr>
            </w:r>
          </w:p>
        </w:tc>
        <w:tc>
          <w:tcPr/>
          <w:p w:rsidR="00000000" w:rsidDel="00000000" w:rsidP="00000000" w:rsidRDefault="00000000" w:rsidRPr="00000000" w14:paraId="000001B6">
            <w:pPr>
              <w:rPr>
                <w:b w:val="1"/>
                <w:color w:val="ff0000"/>
                <w:sz w:val="22"/>
                <w:szCs w:val="22"/>
              </w:rPr>
            </w:pPr>
            <w:r w:rsidDel="00000000" w:rsidR="00000000" w:rsidRPr="00000000">
              <w:rPr>
                <w:rtl w:val="0"/>
              </w:rPr>
            </w:r>
          </w:p>
        </w:tc>
        <w:tc>
          <w:tcPr/>
          <w:p w:rsidR="00000000" w:rsidDel="00000000" w:rsidP="00000000" w:rsidRDefault="00000000" w:rsidRPr="00000000" w14:paraId="000001B7">
            <w:pPr>
              <w:rPr>
                <w:b w:val="1"/>
                <w:color w:val="ff0000"/>
                <w:sz w:val="22"/>
                <w:szCs w:val="22"/>
              </w:rPr>
            </w:pPr>
            <w:r w:rsidDel="00000000" w:rsidR="00000000" w:rsidRPr="00000000">
              <w:rPr>
                <w:rtl w:val="0"/>
              </w:rPr>
            </w:r>
          </w:p>
        </w:tc>
        <w:tc>
          <w:tcPr/>
          <w:p w:rsidR="00000000" w:rsidDel="00000000" w:rsidP="00000000" w:rsidRDefault="00000000" w:rsidRPr="00000000" w14:paraId="000001B8">
            <w:pPr>
              <w:rPr>
                <w:b w:val="1"/>
                <w:color w:val="ff0000"/>
                <w:sz w:val="22"/>
                <w:szCs w:val="22"/>
              </w:rPr>
            </w:pPr>
            <w:r w:rsidDel="00000000" w:rsidR="00000000" w:rsidRPr="00000000">
              <w:rPr>
                <w:rtl w:val="0"/>
              </w:rPr>
            </w:r>
          </w:p>
        </w:tc>
      </w:tr>
      <w:tr>
        <w:tc>
          <w:tcPr/>
          <w:p w:rsidR="00000000" w:rsidDel="00000000" w:rsidP="00000000" w:rsidRDefault="00000000" w:rsidRPr="00000000" w14:paraId="000001B9">
            <w:pPr>
              <w:rPr>
                <w:b w:val="1"/>
                <w:color w:val="ff0000"/>
                <w:sz w:val="22"/>
                <w:szCs w:val="22"/>
              </w:rPr>
            </w:pPr>
            <w:r w:rsidDel="00000000" w:rsidR="00000000" w:rsidRPr="00000000">
              <w:rPr>
                <w:rtl w:val="0"/>
              </w:rPr>
            </w:r>
          </w:p>
        </w:tc>
        <w:tc>
          <w:tcPr/>
          <w:p w:rsidR="00000000" w:rsidDel="00000000" w:rsidP="00000000" w:rsidRDefault="00000000" w:rsidRPr="00000000" w14:paraId="000001BA">
            <w:pPr>
              <w:rPr>
                <w:b w:val="1"/>
                <w:color w:val="ff0000"/>
                <w:sz w:val="22"/>
                <w:szCs w:val="22"/>
              </w:rPr>
            </w:pPr>
            <w:r w:rsidDel="00000000" w:rsidR="00000000" w:rsidRPr="00000000">
              <w:rPr>
                <w:rtl w:val="0"/>
              </w:rPr>
            </w:r>
          </w:p>
        </w:tc>
        <w:tc>
          <w:tcPr/>
          <w:p w:rsidR="00000000" w:rsidDel="00000000" w:rsidP="00000000" w:rsidRDefault="00000000" w:rsidRPr="00000000" w14:paraId="000001BB">
            <w:pPr>
              <w:rPr>
                <w:b w:val="1"/>
                <w:color w:val="ff0000"/>
                <w:sz w:val="22"/>
                <w:szCs w:val="22"/>
              </w:rPr>
            </w:pPr>
            <w:r w:rsidDel="00000000" w:rsidR="00000000" w:rsidRPr="00000000">
              <w:rPr>
                <w:rtl w:val="0"/>
              </w:rPr>
            </w:r>
          </w:p>
        </w:tc>
        <w:tc>
          <w:tcPr/>
          <w:p w:rsidR="00000000" w:rsidDel="00000000" w:rsidP="00000000" w:rsidRDefault="00000000" w:rsidRPr="00000000" w14:paraId="000001BC">
            <w:pPr>
              <w:rPr>
                <w:b w:val="1"/>
                <w:color w:val="ff0000"/>
                <w:sz w:val="22"/>
                <w:szCs w:val="22"/>
              </w:rPr>
            </w:pPr>
            <w:r w:rsidDel="00000000" w:rsidR="00000000" w:rsidRPr="00000000">
              <w:rPr>
                <w:rtl w:val="0"/>
              </w:rPr>
            </w:r>
          </w:p>
        </w:tc>
        <w:tc>
          <w:tcPr/>
          <w:p w:rsidR="00000000" w:rsidDel="00000000" w:rsidP="00000000" w:rsidRDefault="00000000" w:rsidRPr="00000000" w14:paraId="000001BD">
            <w:pPr>
              <w:rPr>
                <w:b w:val="1"/>
                <w:color w:val="ff0000"/>
                <w:sz w:val="22"/>
                <w:szCs w:val="22"/>
              </w:rPr>
            </w:pPr>
            <w:r w:rsidDel="00000000" w:rsidR="00000000" w:rsidRPr="00000000">
              <w:rPr>
                <w:rtl w:val="0"/>
              </w:rPr>
            </w:r>
          </w:p>
        </w:tc>
        <w:tc>
          <w:tcPr/>
          <w:p w:rsidR="00000000" w:rsidDel="00000000" w:rsidP="00000000" w:rsidRDefault="00000000" w:rsidRPr="00000000" w14:paraId="000001BE">
            <w:pPr>
              <w:rPr>
                <w:b w:val="1"/>
                <w:color w:val="ff0000"/>
                <w:sz w:val="22"/>
                <w:szCs w:val="22"/>
              </w:rPr>
            </w:pPr>
            <w:r w:rsidDel="00000000" w:rsidR="00000000" w:rsidRPr="00000000">
              <w:rPr>
                <w:rtl w:val="0"/>
              </w:rPr>
            </w:r>
          </w:p>
        </w:tc>
        <w:tc>
          <w:tcPr/>
          <w:p w:rsidR="00000000" w:rsidDel="00000000" w:rsidP="00000000" w:rsidRDefault="00000000" w:rsidRPr="00000000" w14:paraId="000001BF">
            <w:pPr>
              <w:rPr>
                <w:b w:val="1"/>
                <w:color w:val="ff0000"/>
                <w:sz w:val="22"/>
                <w:szCs w:val="22"/>
              </w:rPr>
            </w:pPr>
            <w:r w:rsidDel="00000000" w:rsidR="00000000" w:rsidRPr="00000000">
              <w:rPr>
                <w:rtl w:val="0"/>
              </w:rPr>
            </w:r>
          </w:p>
        </w:tc>
      </w:tr>
      <w:tr>
        <w:tc>
          <w:tcPr/>
          <w:p w:rsidR="00000000" w:rsidDel="00000000" w:rsidP="00000000" w:rsidRDefault="00000000" w:rsidRPr="00000000" w14:paraId="000001C0">
            <w:pPr>
              <w:rPr>
                <w:b w:val="1"/>
                <w:color w:val="ff0000"/>
                <w:sz w:val="22"/>
                <w:szCs w:val="22"/>
              </w:rPr>
            </w:pPr>
            <w:r w:rsidDel="00000000" w:rsidR="00000000" w:rsidRPr="00000000">
              <w:rPr>
                <w:rtl w:val="0"/>
              </w:rPr>
            </w:r>
          </w:p>
        </w:tc>
        <w:tc>
          <w:tcPr/>
          <w:p w:rsidR="00000000" w:rsidDel="00000000" w:rsidP="00000000" w:rsidRDefault="00000000" w:rsidRPr="00000000" w14:paraId="000001C1">
            <w:pPr>
              <w:rPr>
                <w:b w:val="1"/>
                <w:color w:val="ff0000"/>
                <w:sz w:val="22"/>
                <w:szCs w:val="22"/>
              </w:rPr>
            </w:pPr>
            <w:r w:rsidDel="00000000" w:rsidR="00000000" w:rsidRPr="00000000">
              <w:rPr>
                <w:rtl w:val="0"/>
              </w:rPr>
            </w:r>
          </w:p>
        </w:tc>
        <w:tc>
          <w:tcPr/>
          <w:p w:rsidR="00000000" w:rsidDel="00000000" w:rsidP="00000000" w:rsidRDefault="00000000" w:rsidRPr="00000000" w14:paraId="000001C2">
            <w:pPr>
              <w:rPr>
                <w:b w:val="1"/>
                <w:color w:val="ff0000"/>
              </w:rPr>
            </w:pPr>
            <w:r w:rsidDel="00000000" w:rsidR="00000000" w:rsidRPr="00000000">
              <w:rPr>
                <w:rtl w:val="0"/>
              </w:rPr>
            </w:r>
          </w:p>
        </w:tc>
        <w:tc>
          <w:tcPr/>
          <w:p w:rsidR="00000000" w:rsidDel="00000000" w:rsidP="00000000" w:rsidRDefault="00000000" w:rsidRPr="00000000" w14:paraId="000001C3">
            <w:pPr>
              <w:rPr>
                <w:b w:val="1"/>
                <w:color w:val="ff0000"/>
                <w:sz w:val="22"/>
                <w:szCs w:val="22"/>
              </w:rPr>
            </w:pPr>
            <w:r w:rsidDel="00000000" w:rsidR="00000000" w:rsidRPr="00000000">
              <w:rPr>
                <w:rtl w:val="0"/>
              </w:rPr>
            </w:r>
          </w:p>
        </w:tc>
        <w:tc>
          <w:tcPr/>
          <w:p w:rsidR="00000000" w:rsidDel="00000000" w:rsidP="00000000" w:rsidRDefault="00000000" w:rsidRPr="00000000" w14:paraId="000001C4">
            <w:pPr>
              <w:rPr>
                <w:b w:val="1"/>
                <w:color w:val="ff0000"/>
                <w:sz w:val="22"/>
                <w:szCs w:val="22"/>
              </w:rPr>
            </w:pPr>
            <w:r w:rsidDel="00000000" w:rsidR="00000000" w:rsidRPr="00000000">
              <w:rPr>
                <w:rtl w:val="0"/>
              </w:rPr>
            </w:r>
          </w:p>
        </w:tc>
        <w:tc>
          <w:tcPr/>
          <w:p w:rsidR="00000000" w:rsidDel="00000000" w:rsidP="00000000" w:rsidRDefault="00000000" w:rsidRPr="00000000" w14:paraId="000001C5">
            <w:pPr>
              <w:rPr>
                <w:b w:val="1"/>
                <w:color w:val="ff0000"/>
                <w:sz w:val="22"/>
                <w:szCs w:val="22"/>
              </w:rPr>
            </w:pPr>
            <w:r w:rsidDel="00000000" w:rsidR="00000000" w:rsidRPr="00000000">
              <w:rPr>
                <w:rtl w:val="0"/>
              </w:rPr>
            </w:r>
          </w:p>
        </w:tc>
        <w:tc>
          <w:tcPr/>
          <w:p w:rsidR="00000000" w:rsidDel="00000000" w:rsidP="00000000" w:rsidRDefault="00000000" w:rsidRPr="00000000" w14:paraId="000001C6">
            <w:pPr>
              <w:rPr>
                <w:b w:val="1"/>
                <w:color w:val="ff0000"/>
                <w:sz w:val="22"/>
                <w:szCs w:val="22"/>
              </w:rPr>
            </w:pPr>
            <w:r w:rsidDel="00000000" w:rsidR="00000000" w:rsidRPr="00000000">
              <w:rPr>
                <w:rtl w:val="0"/>
              </w:rPr>
            </w:r>
          </w:p>
        </w:tc>
      </w:tr>
      <w:tr>
        <w:tc>
          <w:tcPr/>
          <w:p w:rsidR="00000000" w:rsidDel="00000000" w:rsidP="00000000" w:rsidRDefault="00000000" w:rsidRPr="00000000" w14:paraId="000001C7">
            <w:pPr>
              <w:rPr>
                <w:b w:val="1"/>
                <w:color w:val="ff0000"/>
                <w:sz w:val="22"/>
                <w:szCs w:val="22"/>
              </w:rPr>
            </w:pPr>
            <w:r w:rsidDel="00000000" w:rsidR="00000000" w:rsidRPr="00000000">
              <w:rPr>
                <w:rtl w:val="0"/>
              </w:rPr>
            </w:r>
          </w:p>
        </w:tc>
        <w:tc>
          <w:tcPr/>
          <w:p w:rsidR="00000000" w:rsidDel="00000000" w:rsidP="00000000" w:rsidRDefault="00000000" w:rsidRPr="00000000" w14:paraId="000001C8">
            <w:pPr>
              <w:rPr>
                <w:b w:val="1"/>
                <w:color w:val="ff0000"/>
                <w:sz w:val="22"/>
                <w:szCs w:val="22"/>
              </w:rPr>
            </w:pPr>
            <w:r w:rsidDel="00000000" w:rsidR="00000000" w:rsidRPr="00000000">
              <w:rPr>
                <w:rtl w:val="0"/>
              </w:rPr>
            </w:r>
          </w:p>
        </w:tc>
        <w:tc>
          <w:tcPr/>
          <w:p w:rsidR="00000000" w:rsidDel="00000000" w:rsidP="00000000" w:rsidRDefault="00000000" w:rsidRPr="00000000" w14:paraId="000001C9">
            <w:pPr>
              <w:rPr>
                <w:b w:val="1"/>
                <w:color w:val="ff0000"/>
                <w:sz w:val="22"/>
                <w:szCs w:val="22"/>
              </w:rPr>
            </w:pPr>
            <w:r w:rsidDel="00000000" w:rsidR="00000000" w:rsidRPr="00000000">
              <w:rPr>
                <w:rtl w:val="0"/>
              </w:rPr>
            </w:r>
          </w:p>
        </w:tc>
        <w:tc>
          <w:tcPr/>
          <w:p w:rsidR="00000000" w:rsidDel="00000000" w:rsidP="00000000" w:rsidRDefault="00000000" w:rsidRPr="00000000" w14:paraId="000001CA">
            <w:pPr>
              <w:rPr>
                <w:b w:val="1"/>
                <w:color w:val="ff0000"/>
                <w:sz w:val="22"/>
                <w:szCs w:val="22"/>
              </w:rPr>
            </w:pPr>
            <w:r w:rsidDel="00000000" w:rsidR="00000000" w:rsidRPr="00000000">
              <w:rPr>
                <w:rtl w:val="0"/>
              </w:rPr>
            </w:r>
          </w:p>
        </w:tc>
        <w:tc>
          <w:tcPr/>
          <w:p w:rsidR="00000000" w:rsidDel="00000000" w:rsidP="00000000" w:rsidRDefault="00000000" w:rsidRPr="00000000" w14:paraId="000001CB">
            <w:pPr>
              <w:rPr>
                <w:b w:val="1"/>
                <w:color w:val="ff0000"/>
                <w:sz w:val="22"/>
                <w:szCs w:val="22"/>
              </w:rPr>
            </w:pPr>
            <w:r w:rsidDel="00000000" w:rsidR="00000000" w:rsidRPr="00000000">
              <w:rPr>
                <w:rtl w:val="0"/>
              </w:rPr>
            </w:r>
          </w:p>
        </w:tc>
        <w:tc>
          <w:tcPr/>
          <w:p w:rsidR="00000000" w:rsidDel="00000000" w:rsidP="00000000" w:rsidRDefault="00000000" w:rsidRPr="00000000" w14:paraId="000001CC">
            <w:pPr>
              <w:rPr>
                <w:b w:val="1"/>
                <w:color w:val="ff0000"/>
                <w:sz w:val="22"/>
                <w:szCs w:val="22"/>
              </w:rPr>
            </w:pPr>
            <w:r w:rsidDel="00000000" w:rsidR="00000000" w:rsidRPr="00000000">
              <w:rPr>
                <w:rtl w:val="0"/>
              </w:rPr>
            </w:r>
          </w:p>
        </w:tc>
        <w:tc>
          <w:tcPr/>
          <w:p w:rsidR="00000000" w:rsidDel="00000000" w:rsidP="00000000" w:rsidRDefault="00000000" w:rsidRPr="00000000" w14:paraId="000001CD">
            <w:pPr>
              <w:rPr>
                <w:b w:val="1"/>
                <w:color w:val="ff0000"/>
                <w:sz w:val="22"/>
                <w:szCs w:val="22"/>
              </w:rPr>
            </w:pPr>
            <w:r w:rsidDel="00000000" w:rsidR="00000000" w:rsidRPr="00000000">
              <w:rPr>
                <w:rtl w:val="0"/>
              </w:rPr>
            </w:r>
          </w:p>
        </w:tc>
      </w:tr>
      <w:tr>
        <w:trPr>
          <w:trHeight w:val="350" w:hRule="atLeast"/>
        </w:trPr>
        <w:tc>
          <w:tcPr/>
          <w:p w:rsidR="00000000" w:rsidDel="00000000" w:rsidP="00000000" w:rsidRDefault="00000000" w:rsidRPr="00000000" w14:paraId="000001CE">
            <w:pPr>
              <w:rPr>
                <w:b w:val="1"/>
                <w:color w:val="ff0000"/>
                <w:sz w:val="22"/>
                <w:szCs w:val="22"/>
              </w:rPr>
            </w:pPr>
            <w:r w:rsidDel="00000000" w:rsidR="00000000" w:rsidRPr="00000000">
              <w:rPr>
                <w:rtl w:val="0"/>
              </w:rPr>
            </w:r>
          </w:p>
        </w:tc>
        <w:tc>
          <w:tcPr/>
          <w:p w:rsidR="00000000" w:rsidDel="00000000" w:rsidP="00000000" w:rsidRDefault="00000000" w:rsidRPr="00000000" w14:paraId="000001CF">
            <w:pPr>
              <w:rPr>
                <w:b w:val="1"/>
                <w:color w:val="ff0000"/>
                <w:sz w:val="22"/>
                <w:szCs w:val="22"/>
              </w:rPr>
            </w:pPr>
            <w:r w:rsidDel="00000000" w:rsidR="00000000" w:rsidRPr="00000000">
              <w:rPr>
                <w:rtl w:val="0"/>
              </w:rPr>
            </w:r>
          </w:p>
        </w:tc>
        <w:tc>
          <w:tcPr/>
          <w:p w:rsidR="00000000" w:rsidDel="00000000" w:rsidP="00000000" w:rsidRDefault="00000000" w:rsidRPr="00000000" w14:paraId="000001D0">
            <w:pPr>
              <w:rPr>
                <w:b w:val="1"/>
                <w:color w:val="ff0000"/>
                <w:sz w:val="22"/>
                <w:szCs w:val="22"/>
              </w:rPr>
            </w:pPr>
            <w:r w:rsidDel="00000000" w:rsidR="00000000" w:rsidRPr="00000000">
              <w:rPr>
                <w:rtl w:val="0"/>
              </w:rPr>
            </w:r>
          </w:p>
        </w:tc>
        <w:tc>
          <w:tcPr/>
          <w:p w:rsidR="00000000" w:rsidDel="00000000" w:rsidP="00000000" w:rsidRDefault="00000000" w:rsidRPr="00000000" w14:paraId="000001D1">
            <w:pPr>
              <w:rPr>
                <w:b w:val="1"/>
                <w:color w:val="ff0000"/>
                <w:sz w:val="22"/>
                <w:szCs w:val="22"/>
              </w:rPr>
            </w:pPr>
            <w:r w:rsidDel="00000000" w:rsidR="00000000" w:rsidRPr="00000000">
              <w:rPr>
                <w:rtl w:val="0"/>
              </w:rPr>
            </w:r>
          </w:p>
        </w:tc>
        <w:tc>
          <w:tcPr/>
          <w:p w:rsidR="00000000" w:rsidDel="00000000" w:rsidP="00000000" w:rsidRDefault="00000000" w:rsidRPr="00000000" w14:paraId="000001D2">
            <w:pPr>
              <w:rPr>
                <w:b w:val="1"/>
                <w:color w:val="ff0000"/>
                <w:sz w:val="22"/>
                <w:szCs w:val="22"/>
              </w:rPr>
            </w:pPr>
            <w:r w:rsidDel="00000000" w:rsidR="00000000" w:rsidRPr="00000000">
              <w:rPr>
                <w:rtl w:val="0"/>
              </w:rPr>
            </w:r>
          </w:p>
        </w:tc>
        <w:tc>
          <w:tcPr/>
          <w:p w:rsidR="00000000" w:rsidDel="00000000" w:rsidP="00000000" w:rsidRDefault="00000000" w:rsidRPr="00000000" w14:paraId="000001D3">
            <w:pPr>
              <w:rPr>
                <w:b w:val="1"/>
                <w:color w:val="ff0000"/>
                <w:sz w:val="22"/>
                <w:szCs w:val="22"/>
              </w:rPr>
            </w:pPr>
            <w:r w:rsidDel="00000000" w:rsidR="00000000" w:rsidRPr="00000000">
              <w:rPr>
                <w:rtl w:val="0"/>
              </w:rPr>
            </w:r>
          </w:p>
        </w:tc>
        <w:tc>
          <w:tcPr/>
          <w:p w:rsidR="00000000" w:rsidDel="00000000" w:rsidP="00000000" w:rsidRDefault="00000000" w:rsidRPr="00000000" w14:paraId="000001D4">
            <w:pPr>
              <w:rPr>
                <w:b w:val="1"/>
                <w:color w:val="ff0000"/>
                <w:sz w:val="22"/>
                <w:szCs w:val="22"/>
              </w:rPr>
            </w:pPr>
            <w:r w:rsidDel="00000000" w:rsidR="00000000" w:rsidRPr="00000000">
              <w:rPr>
                <w:rtl w:val="0"/>
              </w:rPr>
            </w:r>
          </w:p>
        </w:tc>
      </w:tr>
      <w:tr>
        <w:tc>
          <w:tcPr/>
          <w:p w:rsidR="00000000" w:rsidDel="00000000" w:rsidP="00000000" w:rsidRDefault="00000000" w:rsidRPr="00000000" w14:paraId="000001D5">
            <w:pPr>
              <w:rPr>
                <w:b w:val="1"/>
                <w:color w:val="ff0000"/>
                <w:sz w:val="22"/>
                <w:szCs w:val="22"/>
              </w:rPr>
            </w:pPr>
            <w:r w:rsidDel="00000000" w:rsidR="00000000" w:rsidRPr="00000000">
              <w:rPr>
                <w:rtl w:val="0"/>
              </w:rPr>
            </w:r>
          </w:p>
        </w:tc>
        <w:tc>
          <w:tcPr/>
          <w:p w:rsidR="00000000" w:rsidDel="00000000" w:rsidP="00000000" w:rsidRDefault="00000000" w:rsidRPr="00000000" w14:paraId="000001D6">
            <w:pPr>
              <w:rPr>
                <w:b w:val="1"/>
                <w:color w:val="ff0000"/>
                <w:sz w:val="22"/>
                <w:szCs w:val="22"/>
              </w:rPr>
            </w:pPr>
            <w:r w:rsidDel="00000000" w:rsidR="00000000" w:rsidRPr="00000000">
              <w:rPr>
                <w:rtl w:val="0"/>
              </w:rPr>
            </w:r>
          </w:p>
        </w:tc>
        <w:tc>
          <w:tcPr/>
          <w:p w:rsidR="00000000" w:rsidDel="00000000" w:rsidP="00000000" w:rsidRDefault="00000000" w:rsidRPr="00000000" w14:paraId="000001D7">
            <w:pPr>
              <w:rPr>
                <w:b w:val="1"/>
                <w:color w:val="ff0000"/>
                <w:sz w:val="22"/>
                <w:szCs w:val="22"/>
              </w:rPr>
            </w:pPr>
            <w:r w:rsidDel="00000000" w:rsidR="00000000" w:rsidRPr="00000000">
              <w:rPr>
                <w:rtl w:val="0"/>
              </w:rPr>
            </w:r>
          </w:p>
        </w:tc>
        <w:tc>
          <w:tcPr/>
          <w:p w:rsidR="00000000" w:rsidDel="00000000" w:rsidP="00000000" w:rsidRDefault="00000000" w:rsidRPr="00000000" w14:paraId="000001D8">
            <w:pPr>
              <w:rPr>
                <w:b w:val="1"/>
                <w:color w:val="ff0000"/>
                <w:sz w:val="22"/>
                <w:szCs w:val="22"/>
              </w:rPr>
            </w:pPr>
            <w:r w:rsidDel="00000000" w:rsidR="00000000" w:rsidRPr="00000000">
              <w:rPr>
                <w:rtl w:val="0"/>
              </w:rPr>
            </w:r>
          </w:p>
        </w:tc>
        <w:tc>
          <w:tcPr/>
          <w:p w:rsidR="00000000" w:rsidDel="00000000" w:rsidP="00000000" w:rsidRDefault="00000000" w:rsidRPr="00000000" w14:paraId="000001D9">
            <w:pPr>
              <w:rPr>
                <w:b w:val="1"/>
                <w:color w:val="ff0000"/>
                <w:sz w:val="22"/>
                <w:szCs w:val="22"/>
              </w:rPr>
            </w:pPr>
            <w:r w:rsidDel="00000000" w:rsidR="00000000" w:rsidRPr="00000000">
              <w:rPr>
                <w:rtl w:val="0"/>
              </w:rPr>
            </w:r>
          </w:p>
        </w:tc>
        <w:tc>
          <w:tcPr/>
          <w:p w:rsidR="00000000" w:rsidDel="00000000" w:rsidP="00000000" w:rsidRDefault="00000000" w:rsidRPr="00000000" w14:paraId="000001DA">
            <w:pPr>
              <w:rPr>
                <w:b w:val="1"/>
                <w:color w:val="ff0000"/>
                <w:sz w:val="22"/>
                <w:szCs w:val="22"/>
              </w:rPr>
            </w:pPr>
            <w:r w:rsidDel="00000000" w:rsidR="00000000" w:rsidRPr="00000000">
              <w:rPr>
                <w:rtl w:val="0"/>
              </w:rPr>
            </w:r>
          </w:p>
        </w:tc>
        <w:tc>
          <w:tcPr/>
          <w:p w:rsidR="00000000" w:rsidDel="00000000" w:rsidP="00000000" w:rsidRDefault="00000000" w:rsidRPr="00000000" w14:paraId="000001DB">
            <w:pPr>
              <w:rPr>
                <w:b w:val="1"/>
                <w:color w:val="ff0000"/>
                <w:sz w:val="22"/>
                <w:szCs w:val="22"/>
              </w:rPr>
            </w:pPr>
            <w:r w:rsidDel="00000000" w:rsidR="00000000" w:rsidRPr="00000000">
              <w:rPr>
                <w:rtl w:val="0"/>
              </w:rPr>
            </w:r>
          </w:p>
        </w:tc>
      </w:tr>
      <w:tr>
        <w:tc>
          <w:tcPr/>
          <w:p w:rsidR="00000000" w:rsidDel="00000000" w:rsidP="00000000" w:rsidRDefault="00000000" w:rsidRPr="00000000" w14:paraId="000001DC">
            <w:pPr>
              <w:rPr>
                <w:b w:val="1"/>
                <w:color w:val="ff0000"/>
                <w:sz w:val="24"/>
                <w:szCs w:val="24"/>
              </w:rPr>
            </w:pPr>
            <w:r w:rsidDel="00000000" w:rsidR="00000000" w:rsidRPr="00000000">
              <w:rPr>
                <w:rtl w:val="0"/>
              </w:rPr>
            </w:r>
          </w:p>
        </w:tc>
        <w:tc>
          <w:tcPr/>
          <w:p w:rsidR="00000000" w:rsidDel="00000000" w:rsidP="00000000" w:rsidRDefault="00000000" w:rsidRPr="00000000" w14:paraId="000001DD">
            <w:pPr>
              <w:rPr>
                <w:b w:val="1"/>
                <w:color w:val="ff0000"/>
                <w:sz w:val="24"/>
                <w:szCs w:val="24"/>
              </w:rPr>
            </w:pPr>
            <w:r w:rsidDel="00000000" w:rsidR="00000000" w:rsidRPr="00000000">
              <w:rPr>
                <w:rtl w:val="0"/>
              </w:rPr>
            </w:r>
          </w:p>
        </w:tc>
        <w:tc>
          <w:tcPr/>
          <w:p w:rsidR="00000000" w:rsidDel="00000000" w:rsidP="00000000" w:rsidRDefault="00000000" w:rsidRPr="00000000" w14:paraId="000001DE">
            <w:pPr>
              <w:rPr>
                <w:b w:val="1"/>
                <w:color w:val="ff0000"/>
                <w:sz w:val="24"/>
                <w:szCs w:val="24"/>
              </w:rPr>
            </w:pPr>
            <w:r w:rsidDel="00000000" w:rsidR="00000000" w:rsidRPr="00000000">
              <w:rPr>
                <w:rtl w:val="0"/>
              </w:rPr>
            </w:r>
          </w:p>
        </w:tc>
        <w:tc>
          <w:tcPr/>
          <w:p w:rsidR="00000000" w:rsidDel="00000000" w:rsidP="00000000" w:rsidRDefault="00000000" w:rsidRPr="00000000" w14:paraId="000001DF">
            <w:pPr>
              <w:rPr>
                <w:b w:val="1"/>
                <w:color w:val="ff0000"/>
                <w:sz w:val="24"/>
                <w:szCs w:val="24"/>
              </w:rPr>
            </w:pPr>
            <w:r w:rsidDel="00000000" w:rsidR="00000000" w:rsidRPr="00000000">
              <w:rPr>
                <w:rtl w:val="0"/>
              </w:rPr>
            </w:r>
          </w:p>
        </w:tc>
        <w:tc>
          <w:tcPr/>
          <w:p w:rsidR="00000000" w:rsidDel="00000000" w:rsidP="00000000" w:rsidRDefault="00000000" w:rsidRPr="00000000" w14:paraId="000001E0">
            <w:pPr>
              <w:rPr>
                <w:b w:val="1"/>
                <w:color w:val="ff0000"/>
                <w:sz w:val="24"/>
                <w:szCs w:val="24"/>
              </w:rPr>
            </w:pPr>
            <w:r w:rsidDel="00000000" w:rsidR="00000000" w:rsidRPr="00000000">
              <w:rPr>
                <w:rtl w:val="0"/>
              </w:rPr>
            </w:r>
          </w:p>
        </w:tc>
        <w:tc>
          <w:tcPr/>
          <w:p w:rsidR="00000000" w:rsidDel="00000000" w:rsidP="00000000" w:rsidRDefault="00000000" w:rsidRPr="00000000" w14:paraId="000001E1">
            <w:pPr>
              <w:rPr>
                <w:b w:val="1"/>
                <w:color w:val="ff0000"/>
                <w:sz w:val="24"/>
                <w:szCs w:val="24"/>
              </w:rPr>
            </w:pPr>
            <w:r w:rsidDel="00000000" w:rsidR="00000000" w:rsidRPr="00000000">
              <w:rPr>
                <w:rtl w:val="0"/>
              </w:rPr>
            </w:r>
          </w:p>
        </w:tc>
        <w:tc>
          <w:tcPr/>
          <w:p w:rsidR="00000000" w:rsidDel="00000000" w:rsidP="00000000" w:rsidRDefault="00000000" w:rsidRPr="00000000" w14:paraId="000001E2">
            <w:pPr>
              <w:rPr>
                <w:b w:val="1"/>
                <w:color w:val="ff0000"/>
                <w:sz w:val="24"/>
                <w:szCs w:val="24"/>
              </w:rPr>
            </w:pPr>
            <w:r w:rsidDel="00000000" w:rsidR="00000000" w:rsidRPr="00000000">
              <w:rPr>
                <w:rtl w:val="0"/>
              </w:rPr>
            </w:r>
          </w:p>
        </w:tc>
      </w:tr>
      <w:tr>
        <w:tc>
          <w:tcPr/>
          <w:p w:rsidR="00000000" w:rsidDel="00000000" w:rsidP="00000000" w:rsidRDefault="00000000" w:rsidRPr="00000000" w14:paraId="000001E3">
            <w:pPr>
              <w:rPr>
                <w:b w:val="1"/>
                <w:color w:val="ff0000"/>
                <w:sz w:val="22"/>
                <w:szCs w:val="22"/>
              </w:rPr>
            </w:pPr>
            <w:r w:rsidDel="00000000" w:rsidR="00000000" w:rsidRPr="00000000">
              <w:rPr>
                <w:rtl w:val="0"/>
              </w:rPr>
            </w:r>
          </w:p>
        </w:tc>
        <w:tc>
          <w:tcPr/>
          <w:p w:rsidR="00000000" w:rsidDel="00000000" w:rsidP="00000000" w:rsidRDefault="00000000" w:rsidRPr="00000000" w14:paraId="000001E4">
            <w:pPr>
              <w:rPr>
                <w:b w:val="1"/>
                <w:color w:val="ff0000"/>
                <w:sz w:val="22"/>
                <w:szCs w:val="22"/>
              </w:rPr>
            </w:pPr>
            <w:r w:rsidDel="00000000" w:rsidR="00000000" w:rsidRPr="00000000">
              <w:rPr>
                <w:rtl w:val="0"/>
              </w:rPr>
            </w:r>
          </w:p>
        </w:tc>
        <w:tc>
          <w:tcPr/>
          <w:p w:rsidR="00000000" w:rsidDel="00000000" w:rsidP="00000000" w:rsidRDefault="00000000" w:rsidRPr="00000000" w14:paraId="000001E5">
            <w:pPr>
              <w:rPr>
                <w:b w:val="1"/>
                <w:color w:val="ff0000"/>
                <w:sz w:val="22"/>
                <w:szCs w:val="22"/>
              </w:rPr>
            </w:pPr>
            <w:r w:rsidDel="00000000" w:rsidR="00000000" w:rsidRPr="00000000">
              <w:rPr>
                <w:rtl w:val="0"/>
              </w:rPr>
            </w:r>
          </w:p>
        </w:tc>
        <w:tc>
          <w:tcPr/>
          <w:p w:rsidR="00000000" w:rsidDel="00000000" w:rsidP="00000000" w:rsidRDefault="00000000" w:rsidRPr="00000000" w14:paraId="000001E6">
            <w:pPr>
              <w:rPr>
                <w:b w:val="1"/>
                <w:color w:val="ff0000"/>
                <w:sz w:val="22"/>
                <w:szCs w:val="22"/>
              </w:rPr>
            </w:pPr>
            <w:r w:rsidDel="00000000" w:rsidR="00000000" w:rsidRPr="00000000">
              <w:rPr>
                <w:rtl w:val="0"/>
              </w:rPr>
            </w:r>
          </w:p>
        </w:tc>
        <w:tc>
          <w:tcPr/>
          <w:p w:rsidR="00000000" w:rsidDel="00000000" w:rsidP="00000000" w:rsidRDefault="00000000" w:rsidRPr="00000000" w14:paraId="000001E7">
            <w:pPr>
              <w:rPr>
                <w:b w:val="1"/>
                <w:color w:val="ff0000"/>
                <w:sz w:val="22"/>
                <w:szCs w:val="22"/>
              </w:rPr>
            </w:pPr>
            <w:r w:rsidDel="00000000" w:rsidR="00000000" w:rsidRPr="00000000">
              <w:rPr>
                <w:rtl w:val="0"/>
              </w:rPr>
            </w:r>
          </w:p>
        </w:tc>
        <w:tc>
          <w:tcPr/>
          <w:p w:rsidR="00000000" w:rsidDel="00000000" w:rsidP="00000000" w:rsidRDefault="00000000" w:rsidRPr="00000000" w14:paraId="000001E8">
            <w:pPr>
              <w:rPr>
                <w:b w:val="1"/>
                <w:color w:val="ff0000"/>
                <w:sz w:val="22"/>
                <w:szCs w:val="22"/>
              </w:rPr>
            </w:pPr>
            <w:r w:rsidDel="00000000" w:rsidR="00000000" w:rsidRPr="00000000">
              <w:rPr>
                <w:rtl w:val="0"/>
              </w:rPr>
            </w:r>
          </w:p>
        </w:tc>
        <w:tc>
          <w:tcPr/>
          <w:p w:rsidR="00000000" w:rsidDel="00000000" w:rsidP="00000000" w:rsidRDefault="00000000" w:rsidRPr="00000000" w14:paraId="000001E9">
            <w:pPr>
              <w:rPr>
                <w:b w:val="1"/>
                <w:color w:val="ff0000"/>
                <w:sz w:val="22"/>
                <w:szCs w:val="22"/>
              </w:rPr>
            </w:pPr>
            <w:r w:rsidDel="00000000" w:rsidR="00000000" w:rsidRPr="00000000">
              <w:rPr>
                <w:rtl w:val="0"/>
              </w:rPr>
            </w:r>
          </w:p>
        </w:tc>
      </w:tr>
      <w:tr>
        <w:tc>
          <w:tcPr/>
          <w:p w:rsidR="00000000" w:rsidDel="00000000" w:rsidP="00000000" w:rsidRDefault="00000000" w:rsidRPr="00000000" w14:paraId="000001EA">
            <w:pPr>
              <w:rPr>
                <w:b w:val="1"/>
                <w:color w:val="ff0000"/>
                <w:sz w:val="22"/>
                <w:szCs w:val="22"/>
              </w:rPr>
            </w:pPr>
            <w:r w:rsidDel="00000000" w:rsidR="00000000" w:rsidRPr="00000000">
              <w:rPr>
                <w:rtl w:val="0"/>
              </w:rPr>
            </w:r>
          </w:p>
        </w:tc>
        <w:tc>
          <w:tcPr/>
          <w:p w:rsidR="00000000" w:rsidDel="00000000" w:rsidP="00000000" w:rsidRDefault="00000000" w:rsidRPr="00000000" w14:paraId="000001EB">
            <w:pPr>
              <w:rPr>
                <w:b w:val="1"/>
                <w:color w:val="ff0000"/>
                <w:sz w:val="22"/>
                <w:szCs w:val="22"/>
              </w:rPr>
            </w:pPr>
            <w:r w:rsidDel="00000000" w:rsidR="00000000" w:rsidRPr="00000000">
              <w:rPr>
                <w:rtl w:val="0"/>
              </w:rPr>
            </w:r>
          </w:p>
        </w:tc>
        <w:tc>
          <w:tcPr/>
          <w:p w:rsidR="00000000" w:rsidDel="00000000" w:rsidP="00000000" w:rsidRDefault="00000000" w:rsidRPr="00000000" w14:paraId="000001EC">
            <w:pPr>
              <w:rPr>
                <w:b w:val="1"/>
                <w:color w:val="ff0000"/>
                <w:sz w:val="22"/>
                <w:szCs w:val="22"/>
              </w:rPr>
            </w:pPr>
            <w:r w:rsidDel="00000000" w:rsidR="00000000" w:rsidRPr="00000000">
              <w:rPr>
                <w:rtl w:val="0"/>
              </w:rPr>
            </w:r>
          </w:p>
        </w:tc>
        <w:tc>
          <w:tcPr/>
          <w:p w:rsidR="00000000" w:rsidDel="00000000" w:rsidP="00000000" w:rsidRDefault="00000000" w:rsidRPr="00000000" w14:paraId="000001ED">
            <w:pPr>
              <w:rPr>
                <w:b w:val="1"/>
                <w:color w:val="ff0000"/>
                <w:sz w:val="22"/>
                <w:szCs w:val="22"/>
              </w:rPr>
            </w:pPr>
            <w:r w:rsidDel="00000000" w:rsidR="00000000" w:rsidRPr="00000000">
              <w:rPr>
                <w:rtl w:val="0"/>
              </w:rPr>
            </w:r>
          </w:p>
        </w:tc>
        <w:tc>
          <w:tcPr/>
          <w:p w:rsidR="00000000" w:rsidDel="00000000" w:rsidP="00000000" w:rsidRDefault="00000000" w:rsidRPr="00000000" w14:paraId="000001EE">
            <w:pPr>
              <w:rPr>
                <w:b w:val="1"/>
                <w:color w:val="ff0000"/>
                <w:sz w:val="22"/>
                <w:szCs w:val="22"/>
              </w:rPr>
            </w:pPr>
            <w:r w:rsidDel="00000000" w:rsidR="00000000" w:rsidRPr="00000000">
              <w:rPr>
                <w:rtl w:val="0"/>
              </w:rPr>
            </w:r>
          </w:p>
        </w:tc>
        <w:tc>
          <w:tcPr/>
          <w:p w:rsidR="00000000" w:rsidDel="00000000" w:rsidP="00000000" w:rsidRDefault="00000000" w:rsidRPr="00000000" w14:paraId="000001EF">
            <w:pPr>
              <w:rPr>
                <w:b w:val="1"/>
                <w:color w:val="ff0000"/>
                <w:sz w:val="22"/>
                <w:szCs w:val="22"/>
              </w:rPr>
            </w:pPr>
            <w:r w:rsidDel="00000000" w:rsidR="00000000" w:rsidRPr="00000000">
              <w:rPr>
                <w:rtl w:val="0"/>
              </w:rPr>
            </w:r>
          </w:p>
        </w:tc>
        <w:tc>
          <w:tcPr/>
          <w:p w:rsidR="00000000" w:rsidDel="00000000" w:rsidP="00000000" w:rsidRDefault="00000000" w:rsidRPr="00000000" w14:paraId="000001F0">
            <w:pPr>
              <w:rPr>
                <w:b w:val="1"/>
                <w:color w:val="ff0000"/>
                <w:sz w:val="22"/>
                <w:szCs w:val="22"/>
              </w:rPr>
            </w:pPr>
            <w:r w:rsidDel="00000000" w:rsidR="00000000" w:rsidRPr="00000000">
              <w:rPr>
                <w:rtl w:val="0"/>
              </w:rPr>
            </w:r>
          </w:p>
        </w:tc>
      </w:tr>
      <w:tr>
        <w:tc>
          <w:tcPr/>
          <w:p w:rsidR="00000000" w:rsidDel="00000000" w:rsidP="00000000" w:rsidRDefault="00000000" w:rsidRPr="00000000" w14:paraId="000001F1">
            <w:pPr>
              <w:rPr>
                <w:b w:val="1"/>
                <w:color w:val="ff0000"/>
                <w:sz w:val="22"/>
                <w:szCs w:val="22"/>
              </w:rPr>
            </w:pPr>
            <w:r w:rsidDel="00000000" w:rsidR="00000000" w:rsidRPr="00000000">
              <w:rPr>
                <w:rtl w:val="0"/>
              </w:rPr>
            </w:r>
          </w:p>
        </w:tc>
        <w:tc>
          <w:tcPr/>
          <w:p w:rsidR="00000000" w:rsidDel="00000000" w:rsidP="00000000" w:rsidRDefault="00000000" w:rsidRPr="00000000" w14:paraId="000001F2">
            <w:pPr>
              <w:rPr>
                <w:b w:val="1"/>
                <w:color w:val="ff0000"/>
                <w:sz w:val="22"/>
                <w:szCs w:val="22"/>
              </w:rPr>
            </w:pPr>
            <w:r w:rsidDel="00000000" w:rsidR="00000000" w:rsidRPr="00000000">
              <w:rPr>
                <w:rtl w:val="0"/>
              </w:rPr>
            </w:r>
          </w:p>
        </w:tc>
        <w:tc>
          <w:tcPr/>
          <w:p w:rsidR="00000000" w:rsidDel="00000000" w:rsidP="00000000" w:rsidRDefault="00000000" w:rsidRPr="00000000" w14:paraId="000001F3">
            <w:pPr>
              <w:rPr>
                <w:b w:val="1"/>
                <w:color w:val="ff0000"/>
                <w:sz w:val="22"/>
                <w:szCs w:val="22"/>
              </w:rPr>
            </w:pPr>
            <w:r w:rsidDel="00000000" w:rsidR="00000000" w:rsidRPr="00000000">
              <w:rPr>
                <w:rtl w:val="0"/>
              </w:rPr>
            </w:r>
          </w:p>
        </w:tc>
        <w:tc>
          <w:tcPr/>
          <w:p w:rsidR="00000000" w:rsidDel="00000000" w:rsidP="00000000" w:rsidRDefault="00000000" w:rsidRPr="00000000" w14:paraId="000001F4">
            <w:pPr>
              <w:rPr>
                <w:b w:val="1"/>
                <w:color w:val="ff0000"/>
                <w:sz w:val="22"/>
                <w:szCs w:val="22"/>
              </w:rPr>
            </w:pPr>
            <w:r w:rsidDel="00000000" w:rsidR="00000000" w:rsidRPr="00000000">
              <w:rPr>
                <w:rtl w:val="0"/>
              </w:rPr>
            </w:r>
          </w:p>
        </w:tc>
        <w:tc>
          <w:tcPr/>
          <w:p w:rsidR="00000000" w:rsidDel="00000000" w:rsidP="00000000" w:rsidRDefault="00000000" w:rsidRPr="00000000" w14:paraId="000001F5">
            <w:pPr>
              <w:rPr>
                <w:b w:val="1"/>
                <w:color w:val="ff0000"/>
                <w:sz w:val="22"/>
                <w:szCs w:val="22"/>
              </w:rPr>
            </w:pPr>
            <w:r w:rsidDel="00000000" w:rsidR="00000000" w:rsidRPr="00000000">
              <w:rPr>
                <w:rtl w:val="0"/>
              </w:rPr>
            </w:r>
          </w:p>
        </w:tc>
        <w:tc>
          <w:tcPr/>
          <w:p w:rsidR="00000000" w:rsidDel="00000000" w:rsidP="00000000" w:rsidRDefault="00000000" w:rsidRPr="00000000" w14:paraId="000001F6">
            <w:pPr>
              <w:rPr>
                <w:b w:val="1"/>
                <w:color w:val="ff0000"/>
                <w:sz w:val="22"/>
                <w:szCs w:val="22"/>
              </w:rPr>
            </w:pPr>
            <w:r w:rsidDel="00000000" w:rsidR="00000000" w:rsidRPr="00000000">
              <w:rPr>
                <w:rtl w:val="0"/>
              </w:rPr>
            </w:r>
          </w:p>
        </w:tc>
        <w:tc>
          <w:tcPr/>
          <w:p w:rsidR="00000000" w:rsidDel="00000000" w:rsidP="00000000" w:rsidRDefault="00000000" w:rsidRPr="00000000" w14:paraId="000001F7">
            <w:pPr>
              <w:rPr>
                <w:b w:val="1"/>
                <w:color w:val="ff0000"/>
                <w:sz w:val="22"/>
                <w:szCs w:val="22"/>
              </w:rPr>
            </w:pPr>
            <w:r w:rsidDel="00000000" w:rsidR="00000000" w:rsidRPr="00000000">
              <w:rPr>
                <w:rtl w:val="0"/>
              </w:rPr>
            </w:r>
          </w:p>
        </w:tc>
      </w:tr>
      <w:tr>
        <w:trPr>
          <w:trHeight w:val="287" w:hRule="atLeast"/>
        </w:trPr>
        <w:tc>
          <w:tcPr/>
          <w:p w:rsidR="00000000" w:rsidDel="00000000" w:rsidP="00000000" w:rsidRDefault="00000000" w:rsidRPr="00000000" w14:paraId="000001F8">
            <w:pPr>
              <w:rPr>
                <w:b w:val="1"/>
                <w:color w:val="ff0000"/>
                <w:sz w:val="22"/>
                <w:szCs w:val="22"/>
              </w:rPr>
            </w:pPr>
            <w:r w:rsidDel="00000000" w:rsidR="00000000" w:rsidRPr="00000000">
              <w:rPr>
                <w:rtl w:val="0"/>
              </w:rPr>
            </w:r>
          </w:p>
        </w:tc>
        <w:tc>
          <w:tcPr/>
          <w:p w:rsidR="00000000" w:rsidDel="00000000" w:rsidP="00000000" w:rsidRDefault="00000000" w:rsidRPr="00000000" w14:paraId="000001F9">
            <w:pPr>
              <w:rPr>
                <w:b w:val="1"/>
                <w:color w:val="ff0000"/>
                <w:sz w:val="22"/>
                <w:szCs w:val="22"/>
              </w:rPr>
            </w:pPr>
            <w:r w:rsidDel="00000000" w:rsidR="00000000" w:rsidRPr="00000000">
              <w:rPr>
                <w:rtl w:val="0"/>
              </w:rPr>
            </w:r>
          </w:p>
        </w:tc>
        <w:tc>
          <w:tcPr/>
          <w:p w:rsidR="00000000" w:rsidDel="00000000" w:rsidP="00000000" w:rsidRDefault="00000000" w:rsidRPr="00000000" w14:paraId="000001FA">
            <w:pPr>
              <w:rPr>
                <w:b w:val="1"/>
                <w:color w:val="ff0000"/>
                <w:sz w:val="22"/>
                <w:szCs w:val="22"/>
              </w:rPr>
            </w:pPr>
            <w:r w:rsidDel="00000000" w:rsidR="00000000" w:rsidRPr="00000000">
              <w:rPr>
                <w:rtl w:val="0"/>
              </w:rPr>
            </w:r>
          </w:p>
        </w:tc>
        <w:tc>
          <w:tcPr/>
          <w:p w:rsidR="00000000" w:rsidDel="00000000" w:rsidP="00000000" w:rsidRDefault="00000000" w:rsidRPr="00000000" w14:paraId="000001FB">
            <w:pPr>
              <w:rPr>
                <w:b w:val="1"/>
                <w:color w:val="ff0000"/>
                <w:sz w:val="22"/>
                <w:szCs w:val="22"/>
              </w:rPr>
            </w:pPr>
            <w:r w:rsidDel="00000000" w:rsidR="00000000" w:rsidRPr="00000000">
              <w:rPr>
                <w:rtl w:val="0"/>
              </w:rPr>
            </w:r>
          </w:p>
        </w:tc>
        <w:tc>
          <w:tcPr/>
          <w:p w:rsidR="00000000" w:rsidDel="00000000" w:rsidP="00000000" w:rsidRDefault="00000000" w:rsidRPr="00000000" w14:paraId="000001FC">
            <w:pPr>
              <w:rPr>
                <w:b w:val="1"/>
                <w:color w:val="ff0000"/>
                <w:sz w:val="22"/>
                <w:szCs w:val="22"/>
              </w:rPr>
            </w:pPr>
            <w:r w:rsidDel="00000000" w:rsidR="00000000" w:rsidRPr="00000000">
              <w:rPr>
                <w:rtl w:val="0"/>
              </w:rPr>
            </w:r>
          </w:p>
        </w:tc>
        <w:tc>
          <w:tcPr/>
          <w:p w:rsidR="00000000" w:rsidDel="00000000" w:rsidP="00000000" w:rsidRDefault="00000000" w:rsidRPr="00000000" w14:paraId="000001FD">
            <w:pPr>
              <w:rPr>
                <w:b w:val="1"/>
                <w:color w:val="ff0000"/>
                <w:sz w:val="22"/>
                <w:szCs w:val="22"/>
              </w:rPr>
            </w:pPr>
            <w:r w:rsidDel="00000000" w:rsidR="00000000" w:rsidRPr="00000000">
              <w:rPr>
                <w:rtl w:val="0"/>
              </w:rPr>
            </w:r>
          </w:p>
        </w:tc>
        <w:tc>
          <w:tcPr/>
          <w:p w:rsidR="00000000" w:rsidDel="00000000" w:rsidP="00000000" w:rsidRDefault="00000000" w:rsidRPr="00000000" w14:paraId="000001FE">
            <w:pPr>
              <w:rPr>
                <w:b w:val="1"/>
                <w:color w:val="ff0000"/>
                <w:sz w:val="22"/>
                <w:szCs w:val="22"/>
              </w:rPr>
            </w:pPr>
            <w:r w:rsidDel="00000000" w:rsidR="00000000" w:rsidRPr="00000000">
              <w:rPr>
                <w:rtl w:val="0"/>
              </w:rPr>
            </w:r>
          </w:p>
        </w:tc>
      </w:tr>
      <w:tr>
        <w:tc>
          <w:tcPr/>
          <w:p w:rsidR="00000000" w:rsidDel="00000000" w:rsidP="00000000" w:rsidRDefault="00000000" w:rsidRPr="00000000" w14:paraId="000001FF">
            <w:pPr>
              <w:rPr>
                <w:b w:val="1"/>
                <w:color w:val="ff0000"/>
                <w:sz w:val="22"/>
                <w:szCs w:val="22"/>
              </w:rPr>
            </w:pPr>
            <w:r w:rsidDel="00000000" w:rsidR="00000000" w:rsidRPr="00000000">
              <w:rPr>
                <w:rtl w:val="0"/>
              </w:rPr>
            </w:r>
          </w:p>
        </w:tc>
        <w:tc>
          <w:tcPr/>
          <w:p w:rsidR="00000000" w:rsidDel="00000000" w:rsidP="00000000" w:rsidRDefault="00000000" w:rsidRPr="00000000" w14:paraId="00000200">
            <w:pPr>
              <w:rPr>
                <w:b w:val="1"/>
                <w:color w:val="ff0000"/>
                <w:sz w:val="22"/>
                <w:szCs w:val="22"/>
              </w:rPr>
            </w:pPr>
            <w:r w:rsidDel="00000000" w:rsidR="00000000" w:rsidRPr="00000000">
              <w:rPr>
                <w:rtl w:val="0"/>
              </w:rPr>
            </w:r>
          </w:p>
        </w:tc>
        <w:tc>
          <w:tcPr/>
          <w:p w:rsidR="00000000" w:rsidDel="00000000" w:rsidP="00000000" w:rsidRDefault="00000000" w:rsidRPr="00000000" w14:paraId="00000201">
            <w:pPr>
              <w:rPr>
                <w:b w:val="1"/>
                <w:color w:val="ff0000"/>
                <w:sz w:val="22"/>
                <w:szCs w:val="22"/>
              </w:rPr>
            </w:pPr>
            <w:r w:rsidDel="00000000" w:rsidR="00000000" w:rsidRPr="00000000">
              <w:rPr>
                <w:rtl w:val="0"/>
              </w:rPr>
            </w:r>
          </w:p>
        </w:tc>
        <w:tc>
          <w:tcPr/>
          <w:p w:rsidR="00000000" w:rsidDel="00000000" w:rsidP="00000000" w:rsidRDefault="00000000" w:rsidRPr="00000000" w14:paraId="00000202">
            <w:pPr>
              <w:rPr>
                <w:b w:val="1"/>
                <w:color w:val="ff0000"/>
                <w:sz w:val="22"/>
                <w:szCs w:val="22"/>
              </w:rPr>
            </w:pPr>
            <w:r w:rsidDel="00000000" w:rsidR="00000000" w:rsidRPr="00000000">
              <w:rPr>
                <w:rtl w:val="0"/>
              </w:rPr>
            </w:r>
          </w:p>
        </w:tc>
        <w:tc>
          <w:tcPr/>
          <w:p w:rsidR="00000000" w:rsidDel="00000000" w:rsidP="00000000" w:rsidRDefault="00000000" w:rsidRPr="00000000" w14:paraId="00000203">
            <w:pPr>
              <w:rPr>
                <w:b w:val="1"/>
                <w:color w:val="ff0000"/>
                <w:sz w:val="22"/>
                <w:szCs w:val="22"/>
              </w:rPr>
            </w:pPr>
            <w:r w:rsidDel="00000000" w:rsidR="00000000" w:rsidRPr="00000000">
              <w:rPr>
                <w:rtl w:val="0"/>
              </w:rPr>
            </w:r>
          </w:p>
        </w:tc>
        <w:tc>
          <w:tcPr/>
          <w:p w:rsidR="00000000" w:rsidDel="00000000" w:rsidP="00000000" w:rsidRDefault="00000000" w:rsidRPr="00000000" w14:paraId="00000204">
            <w:pPr>
              <w:rPr>
                <w:b w:val="1"/>
                <w:color w:val="ff0000"/>
                <w:sz w:val="22"/>
                <w:szCs w:val="22"/>
              </w:rPr>
            </w:pPr>
            <w:r w:rsidDel="00000000" w:rsidR="00000000" w:rsidRPr="00000000">
              <w:rPr>
                <w:rtl w:val="0"/>
              </w:rPr>
            </w:r>
          </w:p>
        </w:tc>
        <w:tc>
          <w:tcPr/>
          <w:p w:rsidR="00000000" w:rsidDel="00000000" w:rsidP="00000000" w:rsidRDefault="00000000" w:rsidRPr="00000000" w14:paraId="00000205">
            <w:pPr>
              <w:rPr>
                <w:b w:val="1"/>
                <w:color w:val="ff0000"/>
                <w:sz w:val="22"/>
                <w:szCs w:val="22"/>
              </w:rPr>
            </w:pPr>
            <w:r w:rsidDel="00000000" w:rsidR="00000000" w:rsidRPr="00000000">
              <w:rPr>
                <w:rtl w:val="0"/>
              </w:rPr>
            </w:r>
          </w:p>
        </w:tc>
      </w:tr>
      <w:tr>
        <w:tc>
          <w:tcPr/>
          <w:p w:rsidR="00000000" w:rsidDel="00000000" w:rsidP="00000000" w:rsidRDefault="00000000" w:rsidRPr="00000000" w14:paraId="00000206">
            <w:pPr>
              <w:rPr>
                <w:b w:val="1"/>
                <w:color w:val="ff0000"/>
                <w:sz w:val="28"/>
                <w:szCs w:val="28"/>
              </w:rPr>
            </w:pPr>
            <w:r w:rsidDel="00000000" w:rsidR="00000000" w:rsidRPr="00000000">
              <w:rPr>
                <w:rtl w:val="0"/>
              </w:rPr>
            </w:r>
          </w:p>
        </w:tc>
        <w:tc>
          <w:tcPr/>
          <w:p w:rsidR="00000000" w:rsidDel="00000000" w:rsidP="00000000" w:rsidRDefault="00000000" w:rsidRPr="00000000" w14:paraId="00000207">
            <w:pPr>
              <w:rPr>
                <w:b w:val="1"/>
                <w:color w:val="ff0000"/>
                <w:sz w:val="28"/>
                <w:szCs w:val="28"/>
              </w:rPr>
            </w:pPr>
            <w:r w:rsidDel="00000000" w:rsidR="00000000" w:rsidRPr="00000000">
              <w:rPr>
                <w:rtl w:val="0"/>
              </w:rPr>
            </w:r>
          </w:p>
        </w:tc>
        <w:tc>
          <w:tcPr/>
          <w:p w:rsidR="00000000" w:rsidDel="00000000" w:rsidP="00000000" w:rsidRDefault="00000000" w:rsidRPr="00000000" w14:paraId="00000208">
            <w:pPr>
              <w:rPr>
                <w:b w:val="1"/>
                <w:color w:val="ff0000"/>
                <w:sz w:val="22"/>
                <w:szCs w:val="22"/>
              </w:rPr>
            </w:pPr>
            <w:r w:rsidDel="00000000" w:rsidR="00000000" w:rsidRPr="00000000">
              <w:rPr>
                <w:rtl w:val="0"/>
              </w:rPr>
            </w:r>
          </w:p>
        </w:tc>
        <w:tc>
          <w:tcPr/>
          <w:p w:rsidR="00000000" w:rsidDel="00000000" w:rsidP="00000000" w:rsidRDefault="00000000" w:rsidRPr="00000000" w14:paraId="00000209">
            <w:pPr>
              <w:rPr>
                <w:b w:val="1"/>
                <w:color w:val="ff0000"/>
                <w:sz w:val="28"/>
                <w:szCs w:val="28"/>
              </w:rPr>
            </w:pPr>
            <w:r w:rsidDel="00000000" w:rsidR="00000000" w:rsidRPr="00000000">
              <w:rPr>
                <w:rtl w:val="0"/>
              </w:rPr>
            </w:r>
          </w:p>
        </w:tc>
        <w:tc>
          <w:tcPr/>
          <w:p w:rsidR="00000000" w:rsidDel="00000000" w:rsidP="00000000" w:rsidRDefault="00000000" w:rsidRPr="00000000" w14:paraId="0000020A">
            <w:pPr>
              <w:rPr>
                <w:b w:val="1"/>
                <w:color w:val="ff0000"/>
                <w:sz w:val="28"/>
                <w:szCs w:val="28"/>
              </w:rPr>
            </w:pPr>
            <w:r w:rsidDel="00000000" w:rsidR="00000000" w:rsidRPr="00000000">
              <w:rPr>
                <w:rtl w:val="0"/>
              </w:rPr>
            </w:r>
          </w:p>
        </w:tc>
        <w:tc>
          <w:tcPr/>
          <w:p w:rsidR="00000000" w:rsidDel="00000000" w:rsidP="00000000" w:rsidRDefault="00000000" w:rsidRPr="00000000" w14:paraId="0000020B">
            <w:pPr>
              <w:rPr>
                <w:b w:val="1"/>
                <w:color w:val="ff0000"/>
                <w:sz w:val="22"/>
                <w:szCs w:val="22"/>
              </w:rPr>
            </w:pPr>
            <w:r w:rsidDel="00000000" w:rsidR="00000000" w:rsidRPr="00000000">
              <w:rPr>
                <w:rtl w:val="0"/>
              </w:rPr>
            </w:r>
          </w:p>
        </w:tc>
        <w:tc>
          <w:tcPr/>
          <w:p w:rsidR="00000000" w:rsidDel="00000000" w:rsidP="00000000" w:rsidRDefault="00000000" w:rsidRPr="00000000" w14:paraId="0000020C">
            <w:pPr>
              <w:rPr>
                <w:b w:val="1"/>
                <w:color w:val="ff0000"/>
                <w:sz w:val="22"/>
                <w:szCs w:val="22"/>
              </w:rPr>
            </w:pPr>
            <w:r w:rsidDel="00000000" w:rsidR="00000000" w:rsidRPr="00000000">
              <w:rPr>
                <w:rtl w:val="0"/>
              </w:rPr>
            </w:r>
          </w:p>
        </w:tc>
      </w:tr>
      <w:tr>
        <w:tc>
          <w:tcPr/>
          <w:p w:rsidR="00000000" w:rsidDel="00000000" w:rsidP="00000000" w:rsidRDefault="00000000" w:rsidRPr="00000000" w14:paraId="0000020D">
            <w:pPr>
              <w:rPr>
                <w:b w:val="1"/>
                <w:color w:val="ff0000"/>
                <w:sz w:val="28"/>
                <w:szCs w:val="28"/>
              </w:rPr>
            </w:pPr>
            <w:r w:rsidDel="00000000" w:rsidR="00000000" w:rsidRPr="00000000">
              <w:rPr>
                <w:rtl w:val="0"/>
              </w:rPr>
            </w:r>
          </w:p>
        </w:tc>
        <w:tc>
          <w:tcPr/>
          <w:p w:rsidR="00000000" w:rsidDel="00000000" w:rsidP="00000000" w:rsidRDefault="00000000" w:rsidRPr="00000000" w14:paraId="0000020E">
            <w:pPr>
              <w:rPr>
                <w:b w:val="1"/>
                <w:color w:val="ff0000"/>
                <w:sz w:val="28"/>
                <w:szCs w:val="28"/>
              </w:rPr>
            </w:pPr>
            <w:r w:rsidDel="00000000" w:rsidR="00000000" w:rsidRPr="00000000">
              <w:rPr>
                <w:rtl w:val="0"/>
              </w:rPr>
            </w:r>
          </w:p>
        </w:tc>
        <w:tc>
          <w:tcPr/>
          <w:p w:rsidR="00000000" w:rsidDel="00000000" w:rsidP="00000000" w:rsidRDefault="00000000" w:rsidRPr="00000000" w14:paraId="0000020F">
            <w:pPr>
              <w:rPr>
                <w:b w:val="1"/>
                <w:color w:val="ff0000"/>
                <w:sz w:val="22"/>
                <w:szCs w:val="22"/>
              </w:rPr>
            </w:pPr>
            <w:r w:rsidDel="00000000" w:rsidR="00000000" w:rsidRPr="00000000">
              <w:rPr>
                <w:rtl w:val="0"/>
              </w:rPr>
            </w:r>
          </w:p>
        </w:tc>
        <w:tc>
          <w:tcPr/>
          <w:p w:rsidR="00000000" w:rsidDel="00000000" w:rsidP="00000000" w:rsidRDefault="00000000" w:rsidRPr="00000000" w14:paraId="00000210">
            <w:pPr>
              <w:rPr>
                <w:b w:val="1"/>
                <w:color w:val="ff0000"/>
                <w:sz w:val="28"/>
                <w:szCs w:val="28"/>
              </w:rPr>
            </w:pPr>
            <w:r w:rsidDel="00000000" w:rsidR="00000000" w:rsidRPr="00000000">
              <w:rPr>
                <w:rtl w:val="0"/>
              </w:rPr>
            </w:r>
          </w:p>
        </w:tc>
        <w:tc>
          <w:tcPr/>
          <w:p w:rsidR="00000000" w:rsidDel="00000000" w:rsidP="00000000" w:rsidRDefault="00000000" w:rsidRPr="00000000" w14:paraId="00000211">
            <w:pPr>
              <w:rPr>
                <w:b w:val="1"/>
                <w:color w:val="ff0000"/>
                <w:sz w:val="28"/>
                <w:szCs w:val="28"/>
              </w:rPr>
            </w:pPr>
            <w:r w:rsidDel="00000000" w:rsidR="00000000" w:rsidRPr="00000000">
              <w:rPr>
                <w:rtl w:val="0"/>
              </w:rPr>
            </w:r>
          </w:p>
        </w:tc>
        <w:tc>
          <w:tcPr/>
          <w:p w:rsidR="00000000" w:rsidDel="00000000" w:rsidP="00000000" w:rsidRDefault="00000000" w:rsidRPr="00000000" w14:paraId="00000212">
            <w:pPr>
              <w:rPr>
                <w:b w:val="1"/>
                <w:color w:val="ff0000"/>
                <w:sz w:val="22"/>
                <w:szCs w:val="22"/>
              </w:rPr>
            </w:pPr>
            <w:r w:rsidDel="00000000" w:rsidR="00000000" w:rsidRPr="00000000">
              <w:rPr>
                <w:rtl w:val="0"/>
              </w:rPr>
            </w:r>
          </w:p>
        </w:tc>
        <w:tc>
          <w:tcPr/>
          <w:p w:rsidR="00000000" w:rsidDel="00000000" w:rsidP="00000000" w:rsidRDefault="00000000" w:rsidRPr="00000000" w14:paraId="00000213">
            <w:pPr>
              <w:rPr>
                <w:b w:val="1"/>
                <w:color w:val="ff0000"/>
                <w:sz w:val="22"/>
                <w:szCs w:val="22"/>
              </w:rPr>
            </w:pPr>
            <w:r w:rsidDel="00000000" w:rsidR="00000000" w:rsidRPr="00000000">
              <w:rPr>
                <w:rtl w:val="0"/>
              </w:rPr>
            </w:r>
          </w:p>
        </w:tc>
      </w:tr>
    </w:tbl>
    <w:p w:rsidR="00000000" w:rsidDel="00000000" w:rsidP="00000000" w:rsidRDefault="00000000" w:rsidRPr="00000000" w14:paraId="00000214">
      <w:pPr>
        <w:spacing w:line="360" w:lineRule="auto"/>
        <w:rPr>
          <w:rFonts w:ascii="Times New Roman" w:cs="Times New Roman" w:eastAsia="Times New Roman" w:hAnsi="Times New Roman"/>
          <w:b w:val="1"/>
          <w:sz w:val="24"/>
          <w:szCs w:val="24"/>
          <w:u w:val="single"/>
        </w:rPr>
      </w:pPr>
      <w:r w:rsidDel="00000000" w:rsidR="00000000" w:rsidRPr="00000000">
        <w:rPr>
          <w:rtl w:val="0"/>
        </w:rPr>
      </w:r>
    </w:p>
    <w:sectPr>
      <w:headerReference r:id="rId9" w:type="default"/>
      <w:footerReference r:id="rId10" w:type="default"/>
      <w:pgSz w:h="15840" w:w="12240" w:orient="portrait"/>
      <w:pgMar w:bottom="72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4924425</wp:posOffset>
          </wp:positionH>
          <wp:positionV relativeFrom="paragraph">
            <wp:posOffset>-191134</wp:posOffset>
          </wp:positionV>
          <wp:extent cx="1496695" cy="450448"/>
          <wp:effectExtent b="0" l="0" r="0" t="0"/>
          <wp:wrapSquare wrapText="bothSides" distB="0" distT="0" distL="0" distR="0"/>
          <wp:docPr id="2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96695" cy="45044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PAYROLL ACCOUNTING</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8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NATIONAL 2021</w:t>
    </w:r>
  </w:p>
  <w:p w:rsidR="00000000" w:rsidDel="00000000" w:rsidP="00000000" w:rsidRDefault="00000000" w:rsidRPr="00000000" w14:paraId="00000217">
    <w:pPr>
      <w:ind w:left="-810" w:firstLine="0"/>
      <w:rPr>
        <w:sz w:val="20"/>
        <w:szCs w:val="20"/>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val="1"/>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val="1"/>
    <w:rsid w:val="001A2C02"/>
    <w:pPr>
      <w:ind w:left="720"/>
      <w:contextualSpacing w:val="1"/>
    </w:pPr>
  </w:style>
  <w:style w:type="paragraph" w:styleId="BodyText2">
    <w:name w:val="Body Text 2"/>
    <w:basedOn w:val="Normal"/>
    <w:link w:val="BodyText2Char"/>
    <w:uiPriority w:val="99"/>
    <w:unhideWhenUsed w:val="1"/>
    <w:rsid w:val="00DC6B50"/>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DC6B50"/>
    <w:rPr>
      <w:rFonts w:eastAsiaTheme="minorEastAsia"/>
      <w:sz w:val="24"/>
      <w:szCs w:val="24"/>
    </w:rPr>
  </w:style>
  <w:style w:type="table" w:styleId="TableGrid">
    <w:name w:val="Table Grid"/>
    <w:basedOn w:val="TableNormal"/>
    <w:rsid w:val="00B21F57"/>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0E780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E7803"/>
    <w:rPr>
      <w:rFonts w:ascii="Segoe UI" w:cs="Segoe UI" w:hAnsi="Segoe UI"/>
      <w:sz w:val="18"/>
      <w:szCs w:val="18"/>
    </w:rPr>
  </w:style>
  <w:style w:type="paragraph" w:styleId="BodyTextIndent3">
    <w:name w:val="Body Text Indent 3"/>
    <w:basedOn w:val="Normal"/>
    <w:link w:val="BodyTextIndent3Char"/>
    <w:unhideWhenUsed w:val="1"/>
    <w:rsid w:val="00AB40DC"/>
    <w:pPr>
      <w:spacing w:after="120" w:line="240" w:lineRule="auto"/>
      <w:ind w:left="360"/>
    </w:pPr>
    <w:rPr>
      <w:rFonts w:ascii="Times New Roman" w:cs="Times New Roman" w:eastAsia="Times New Roman" w:hAnsi="Times New Roman"/>
      <w:sz w:val="16"/>
      <w:szCs w:val="16"/>
    </w:rPr>
  </w:style>
  <w:style w:type="character" w:styleId="BodyTextIndent3Char" w:customStyle="1">
    <w:name w:val="Body Text Indent 3 Char"/>
    <w:basedOn w:val="DefaultParagraphFont"/>
    <w:link w:val="BodyTextIndent3"/>
    <w:rsid w:val="00AB40DC"/>
    <w:rPr>
      <w:rFonts w:ascii="Times New Roman" w:cs="Times New Roman" w:eastAsia="Times New Roman" w:hAnsi="Times New Roman"/>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nEyGNsO0cDGjcc1HtdzP4zzEcA==">AMUW2mUjuG8URT6CgpTbVsPMVxLvPBVkaFbDS4rmrg2lLfHLqP1z1pxQfrrGS2x1zM1+F5qEhf4hJIdqC5x4nV3gkNzPN2Rx2gENJs0FeY1ZbYdNvgLxHj2pUBoLX5dqjwbT1thJPx4+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2021-02-15T18:58:00Z</dcterms:created>
  <dc:creator>McNew, Amber</dc:creator>
</cp:coreProperties>
</file>