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3C9CAE3F" w:rsidR="00E93460" w:rsidRPr="000B1B6A" w:rsidRDefault="00DB0AE1">
      <w:r>
        <w:rPr>
          <w:noProof/>
        </w:rPr>
        <mc:AlternateContent>
          <mc:Choice Requires="wps">
            <w:drawing>
              <wp:anchor distT="0" distB="0" distL="114300" distR="114300" simplePos="0" relativeHeight="251659264" behindDoc="0" locked="0" layoutInCell="1" hidden="0" allowOverlap="1" wp14:anchorId="61D57B08" wp14:editId="41587D23">
                <wp:simplePos x="0" y="0"/>
                <wp:positionH relativeFrom="column">
                  <wp:posOffset>3119437</wp:posOffset>
                </wp:positionH>
                <wp:positionV relativeFrom="paragraph">
                  <wp:posOffset>-452437</wp:posOffset>
                </wp:positionV>
                <wp:extent cx="3395663"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3395663" cy="1117600"/>
                        </a:xfrm>
                        <a:prstGeom prst="rect">
                          <a:avLst/>
                        </a:prstGeom>
                        <a:solidFill>
                          <a:srgbClr val="FFFFFF"/>
                        </a:solidFill>
                        <a:ln>
                          <a:noFill/>
                        </a:ln>
                      </wps:spPr>
                      <wps:txbx>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1D57B08" id="Rectangle 5" o:spid="_x0000_s1026" style="position:absolute;margin-left:245.6pt;margin-top:-35.6pt;width:267.4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" stroked="f">
                <v:textbox inset="2.53958mm,1.2694mm,2.53958mm,1.2694mm">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08CE4CFA" w:rsidR="004E452E" w:rsidRPr="003C62FA" w:rsidRDefault="00E23C38" w:rsidP="004E452E">
      <w:pPr>
        <w:jc w:val="center"/>
        <w:rPr>
          <w:rFonts w:ascii="Times New Roman" w:hAnsi="Times New Roman" w:cs="Times New Roman"/>
          <w:b/>
          <w:sz w:val="72"/>
        </w:rPr>
      </w:pPr>
      <w:r>
        <w:rPr>
          <w:rFonts w:ascii="Times New Roman" w:hAnsi="Times New Roman" w:cs="Times New Roman"/>
          <w:b/>
          <w:sz w:val="72"/>
        </w:rPr>
        <w:t>FINANCIAL AUDIT</w:t>
      </w:r>
    </w:p>
    <w:p w14:paraId="02177B41" w14:textId="742BAF78"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E23C38">
        <w:rPr>
          <w:rFonts w:ascii="Times New Roman" w:hAnsi="Times New Roman" w:cs="Times New Roman"/>
          <w:sz w:val="72"/>
        </w:rPr>
        <w:t>170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1A59C5C0" w:rsidR="001A2C02" w:rsidRDefault="00BD474B"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2A94D845" w14:textId="2009DE42" w:rsidR="00FA1E84" w:rsidRDefault="00DE7FFB" w:rsidP="00FA1E84">
      <w:pPr>
        <w:jc w:val="center"/>
        <w:rPr>
          <w:rFonts w:ascii="Times New Roman" w:hAnsi="Times New Roman" w:cs="Times New Roman"/>
          <w:b/>
          <w:sz w:val="60"/>
          <w:szCs w:val="60"/>
        </w:rPr>
      </w:pPr>
      <w:r>
        <w:rPr>
          <w:rFonts w:ascii="Times New Roman" w:hAnsi="Times New Roman" w:cs="Times New Roman"/>
          <w:b/>
          <w:sz w:val="60"/>
          <w:szCs w:val="60"/>
        </w:rPr>
        <w:t>FINAL</w:t>
      </w:r>
    </w:p>
    <w:p w14:paraId="6E1F22A0" w14:textId="77777777" w:rsidR="005D593E" w:rsidRPr="000B1B6A" w:rsidRDefault="005D593E" w:rsidP="001A2C02">
      <w:pPr>
        <w:rPr>
          <w:rFonts w:ascii="Times New Roman" w:hAnsi="Times New Roman" w:cs="Times New Roman"/>
          <w:b/>
          <w:sz w:val="28"/>
          <w:szCs w:val="60"/>
        </w:rPr>
      </w:pPr>
    </w:p>
    <w:p w14:paraId="3F1F0D1F" w14:textId="1FF97E06"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005D593E">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25473029" w14:textId="4047C4DA"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5D593E">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11F98C3F" w:rsidR="006C5DDB" w:rsidRPr="000B1B6A" w:rsidRDefault="006C5DDB"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5D593E">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1EEB2E1C" w:rsidR="005D593E"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5D593E">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3F54ABAF" w14:textId="77777777" w:rsidR="005D593E" w:rsidRDefault="005D593E">
      <w:pPr>
        <w:rPr>
          <w:rFonts w:ascii="Times New Roman" w:hAnsi="Times New Roman" w:cs="Times New Roman"/>
          <w:b/>
          <w:sz w:val="52"/>
          <w:szCs w:val="60"/>
        </w:rPr>
      </w:pPr>
      <w:r>
        <w:rPr>
          <w:rFonts w:ascii="Times New Roman" w:hAnsi="Times New Roman" w:cs="Times New Roman"/>
          <w:b/>
          <w:sz w:val="52"/>
          <w:szCs w:val="60"/>
        </w:rPr>
        <w:br w:type="page"/>
      </w:r>
    </w:p>
    <w:p w14:paraId="51E55816" w14:textId="77777777" w:rsidR="008D5215" w:rsidRDefault="008D5215" w:rsidP="008D5215">
      <w:pPr>
        <w:keepNext/>
        <w:keepLines/>
        <w:spacing w:after="0" w:line="240" w:lineRule="auto"/>
        <w:outlineLvl w:val="0"/>
        <w:rPr>
          <w:rFonts w:ascii="Times New Roman" w:eastAsia="Times New Roman" w:hAnsi="Times New Roman" w:cs="Times New Roman"/>
          <w:b/>
          <w:bCs/>
          <w:sz w:val="24"/>
        </w:rPr>
      </w:pPr>
    </w:p>
    <w:p w14:paraId="24A28105" w14:textId="77777777" w:rsidR="00E42928" w:rsidRPr="00BE6FA2" w:rsidRDefault="00E42928" w:rsidP="00E42928">
      <w:pPr>
        <w:keepNext/>
        <w:keepLines/>
        <w:spacing w:after="0" w:line="240" w:lineRule="auto"/>
        <w:outlineLvl w:val="0"/>
        <w:rPr>
          <w:rFonts w:ascii="Times New Roman" w:eastAsia="Times New Roman" w:hAnsi="Times New Roman" w:cs="Times New Roman"/>
          <w:b/>
          <w:bCs/>
          <w:sz w:val="24"/>
        </w:rPr>
      </w:pPr>
      <w:r w:rsidRPr="00BE6FA2">
        <w:rPr>
          <w:rFonts w:ascii="Times New Roman" w:eastAsia="Times New Roman" w:hAnsi="Times New Roman" w:cs="Times New Roman"/>
          <w:b/>
          <w:bCs/>
          <w:sz w:val="24"/>
        </w:rPr>
        <w:t>Description</w:t>
      </w:r>
    </w:p>
    <w:p w14:paraId="6902A7BC" w14:textId="77777777" w:rsidR="00E23C38" w:rsidRPr="00E23C38" w:rsidRDefault="00E23C38" w:rsidP="00E23C38">
      <w:pPr>
        <w:rPr>
          <w:rFonts w:ascii="Times New Roman" w:hAnsi="Times New Roman" w:cs="Times New Roman"/>
          <w:sz w:val="24"/>
          <w:szCs w:val="24"/>
        </w:rPr>
      </w:pPr>
      <w:r w:rsidRPr="00E23C38">
        <w:rPr>
          <w:rFonts w:ascii="Times New Roman" w:hAnsi="Times New Roman" w:cs="Times New Roman"/>
          <w:sz w:val="24"/>
          <w:szCs w:val="24"/>
        </w:rPr>
        <w:t>Competitors will conduct analysis of a case study that highlights an issue discovered during a financial audit and prepare a recommendation based on Generally Accepted Audit Standards (GAAS).</w:t>
      </w:r>
    </w:p>
    <w:p w14:paraId="7434D4F8" w14:textId="00A859CC" w:rsidR="00E42928" w:rsidRPr="00BE6FA2" w:rsidRDefault="00BD474B" w:rsidP="00E4292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NATIONAL</w:t>
      </w:r>
      <w:r w:rsidR="00DE7FFB">
        <w:rPr>
          <w:rFonts w:ascii="Times New Roman" w:eastAsia="Times New Roman" w:hAnsi="Times New Roman" w:cs="Times New Roman"/>
          <w:b/>
          <w:sz w:val="24"/>
          <w:szCs w:val="24"/>
        </w:rPr>
        <w:t xml:space="preserve"> Final</w:t>
      </w:r>
      <w:r w:rsidR="00E42928" w:rsidRPr="00BE6FA2">
        <w:rPr>
          <w:rFonts w:ascii="Times New Roman" w:eastAsia="Times New Roman" w:hAnsi="Times New Roman" w:cs="Times New Roman"/>
          <w:b/>
          <w:sz w:val="24"/>
          <w:szCs w:val="24"/>
        </w:rPr>
        <w:t xml:space="preserve"> Scenario</w:t>
      </w:r>
    </w:p>
    <w:p w14:paraId="6AFFFA58" w14:textId="77777777" w:rsidR="00E23C38" w:rsidRDefault="00E23C38" w:rsidP="00E42928">
      <w:pPr>
        <w:spacing w:after="0" w:line="240" w:lineRule="auto"/>
        <w:rPr>
          <w:rFonts w:ascii="Calibri" w:hAnsi="Calibri" w:cs="Calibri"/>
          <w:color w:val="000000"/>
          <w:shd w:val="clear" w:color="auto" w:fill="FFFFFF"/>
        </w:rPr>
      </w:pPr>
    </w:p>
    <w:p w14:paraId="64D3A478" w14:textId="77777777" w:rsidR="00BD474B" w:rsidRPr="007B74D9" w:rsidRDefault="00BD474B" w:rsidP="00BD474B">
      <w:pPr>
        <w:rPr>
          <w:rFonts w:ascii="Times New Roman" w:hAnsi="Times New Roman" w:cs="Times New Roman"/>
          <w:sz w:val="24"/>
          <w:szCs w:val="24"/>
        </w:rPr>
      </w:pPr>
      <w:r w:rsidRPr="007B74D9">
        <w:rPr>
          <w:rFonts w:ascii="Times New Roman" w:hAnsi="Times New Roman" w:cs="Times New Roman"/>
          <w:sz w:val="24"/>
          <w:szCs w:val="24"/>
        </w:rPr>
        <w:t xml:space="preserve">XYZ LLP was retained as the auditor for ABC Inc. to audit the financial statements required by prospective banks as a prerequisite for obtaining a loan.  Relying on the audit statements, PBA Bank loaned ABC Inc. a substantial amount of money.  Shortly thereafter, ABC Inc. went bankrupt and defaulted on the loan.  In the aftermath, it was discovered that ABC Inc.’s inventory and accounts receivable amounts were materially overstated.  PBA Bank claims that XYZ LLP failed to communicate the deficiencies in ABC’s internal record keeping and inventory control, and that the auditors were grossly negligent in not discovering the overstatements.  In their defense, XYZ claims that they could not have reasonably ascertained that ABC included over $1 million of merchandise that was already in transit to the customer on balance sheet date because the shipping terms were unclear and therefore the auditors accepted management’s statements on that matter.  As for the accounts receivables, the auditors claim that ABC sent the confirmations to a post office box, retrieved them, and then falsely confirmed the account balances.  Was XYZ negligent in their audit, and does PBA Bank have grounds for a lawsuit against them?  </w:t>
      </w:r>
    </w:p>
    <w:p w14:paraId="46B1D408" w14:textId="0D3F22CD" w:rsidR="00A6087A" w:rsidRDefault="00A6087A" w:rsidP="00E42928">
      <w:pPr>
        <w:spacing w:after="0" w:line="240" w:lineRule="auto"/>
        <w:rPr>
          <w:rFonts w:ascii="Times New Roman" w:hAnsi="Times New Roman" w:cs="Times New Roman"/>
          <w:color w:val="222222"/>
          <w:sz w:val="24"/>
          <w:szCs w:val="24"/>
          <w:shd w:val="clear" w:color="auto" w:fill="FFFFFF"/>
        </w:rPr>
      </w:pPr>
      <w:bookmarkStart w:id="0" w:name="_GoBack"/>
      <w:bookmarkEnd w:id="0"/>
    </w:p>
    <w:p w14:paraId="4A26C37A" w14:textId="77777777" w:rsidR="00A6087A" w:rsidRPr="00A6087A" w:rsidRDefault="00A6087A" w:rsidP="00E42928">
      <w:pPr>
        <w:spacing w:after="0" w:line="240" w:lineRule="auto"/>
        <w:rPr>
          <w:rFonts w:ascii="Times New Roman" w:eastAsia="Times New Roman" w:hAnsi="Times New Roman" w:cs="Times New Roman"/>
          <w:sz w:val="24"/>
          <w:szCs w:val="24"/>
        </w:rPr>
      </w:pPr>
    </w:p>
    <w:p w14:paraId="03CD2A96" w14:textId="77777777" w:rsidR="00E42928" w:rsidRPr="00BE6FA2" w:rsidRDefault="00E42928" w:rsidP="00E42928">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70E7622E" w14:textId="77777777" w:rsidR="00E42928" w:rsidRPr="00BE6FA2" w:rsidRDefault="00E42928" w:rsidP="00E42928">
      <w:pPr>
        <w:spacing w:after="0" w:line="240" w:lineRule="auto"/>
        <w:rPr>
          <w:rFonts w:ascii="Times New Roman" w:eastAsia="Times New Roman" w:hAnsi="Times New Roman" w:cs="Times New Roman"/>
          <w:b/>
        </w:rPr>
      </w:pPr>
    </w:p>
    <w:p w14:paraId="77AE668F" w14:textId="77777777" w:rsidR="00E42928" w:rsidRPr="00BE6FA2" w:rsidRDefault="00E42928" w:rsidP="00E42928">
      <w:pPr>
        <w:spacing w:after="0" w:line="240" w:lineRule="auto"/>
        <w:rPr>
          <w:rFonts w:ascii="Times New Roman" w:eastAsia="Times New Roman" w:hAnsi="Times New Roman" w:cs="Times New Roman"/>
          <w:b/>
          <w:u w:val="single"/>
        </w:rPr>
      </w:pPr>
      <w:r w:rsidRPr="00BE6FA2">
        <w:rPr>
          <w:rFonts w:ascii="Times New Roman" w:eastAsia="Times New Roman" w:hAnsi="Times New Roman" w:cs="Times New Roman"/>
          <w:b/>
          <w:u w:val="single"/>
        </w:rPr>
        <w:t>Contestants who do not submit an entry that follows this topic will be disqualified.</w:t>
      </w:r>
    </w:p>
    <w:p w14:paraId="20E3B99B" w14:textId="2246C370" w:rsidR="0012512D" w:rsidRDefault="0012512D" w:rsidP="0012512D">
      <w:pPr>
        <w:spacing w:after="0" w:line="240" w:lineRule="auto"/>
        <w:rPr>
          <w:rFonts w:ascii="Times New Roman" w:eastAsia="Times New Roman" w:hAnsi="Times New Roman" w:cs="Times New Roman"/>
          <w:b/>
          <w:u w:val="single"/>
        </w:rPr>
      </w:pPr>
    </w:p>
    <w:p w14:paraId="0FC45FE8" w14:textId="09B46929" w:rsidR="00A6087A" w:rsidRDefault="00A6087A" w:rsidP="0012512D">
      <w:pPr>
        <w:spacing w:after="0" w:line="240" w:lineRule="auto"/>
        <w:rPr>
          <w:rFonts w:ascii="Times New Roman" w:eastAsia="Times New Roman" w:hAnsi="Times New Roman" w:cs="Times New Roman"/>
          <w:b/>
          <w:u w:val="single"/>
        </w:rPr>
      </w:pPr>
    </w:p>
    <w:p w14:paraId="69330D1A" w14:textId="77777777" w:rsidR="00A6087A" w:rsidRPr="00BE6FA2" w:rsidRDefault="00A6087A" w:rsidP="0012512D">
      <w:pPr>
        <w:spacing w:after="0" w:line="240" w:lineRule="auto"/>
        <w:rPr>
          <w:rFonts w:ascii="Times New Roman" w:eastAsia="Times New Roman" w:hAnsi="Times New Roman" w:cs="Times New Roman"/>
          <w:b/>
          <w:u w:val="single"/>
        </w:rPr>
      </w:pPr>
    </w:p>
    <w:sectPr w:rsidR="00A6087A" w:rsidRPr="00BE6FA2"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1A8733" w14:textId="77777777" w:rsidR="00C822FF" w:rsidRDefault="00C822FF" w:rsidP="004E452E">
      <w:pPr>
        <w:spacing w:after="0" w:line="240" w:lineRule="auto"/>
      </w:pPr>
      <w:r>
        <w:separator/>
      </w:r>
    </w:p>
  </w:endnote>
  <w:endnote w:type="continuationSeparator" w:id="0">
    <w:p w14:paraId="0F3250A1" w14:textId="77777777" w:rsidR="00C822FF" w:rsidRDefault="00C822F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9D6CE8" w14:textId="77777777" w:rsidR="00C822FF" w:rsidRDefault="00C822FF" w:rsidP="004E452E">
      <w:pPr>
        <w:spacing w:after="0" w:line="240" w:lineRule="auto"/>
      </w:pPr>
      <w:r>
        <w:separator/>
      </w:r>
    </w:p>
  </w:footnote>
  <w:footnote w:type="continuationSeparator" w:id="0">
    <w:p w14:paraId="1552F282" w14:textId="77777777" w:rsidR="00C822FF" w:rsidRDefault="00C822F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5EB05AD3" w:rsidR="004E452E" w:rsidRPr="003C62FA" w:rsidRDefault="00E23C38" w:rsidP="004E452E">
    <w:pPr>
      <w:pStyle w:val="Header"/>
      <w:ind w:left="-810"/>
      <w:rPr>
        <w:rFonts w:ascii="Times New Roman" w:hAnsi="Times New Roman" w:cs="Times New Roman"/>
        <w:szCs w:val="24"/>
      </w:rPr>
    </w:pPr>
    <w:r>
      <w:rPr>
        <w:rFonts w:ascii="Times New Roman" w:hAnsi="Times New Roman" w:cs="Times New Roman"/>
        <w:szCs w:val="24"/>
      </w:rPr>
      <w:t>FINANCIAL AUDIT-PILOT</w:t>
    </w:r>
  </w:p>
  <w:p w14:paraId="4EE5579E" w14:textId="51C2AAF4" w:rsidR="004E452E" w:rsidRPr="001A2C02" w:rsidRDefault="00BD474B" w:rsidP="004E452E">
    <w:pPr>
      <w:pStyle w:val="Header"/>
      <w:ind w:left="-810"/>
      <w:rPr>
        <w:rFonts w:ascii="Times New Roman" w:hAnsi="Times New Roman" w:cs="Times New Roman"/>
        <w:szCs w:val="24"/>
      </w:rPr>
    </w:pPr>
    <w:r>
      <w:rPr>
        <w:rFonts w:ascii="Times New Roman" w:hAnsi="Times New Roman" w:cs="Times New Roman"/>
        <w:szCs w:val="24"/>
      </w:rPr>
      <w:t>NATIONAL</w:t>
    </w:r>
    <w:r w:rsidR="00FA1E84">
      <w:rPr>
        <w:rFonts w:ascii="Times New Roman" w:hAnsi="Times New Roman" w:cs="Times New Roman"/>
        <w:szCs w:val="24"/>
      </w:rPr>
      <w:t xml:space="preserve"> </w:t>
    </w:r>
    <w:r w:rsidR="00DE7FFB">
      <w:rPr>
        <w:rFonts w:ascii="Times New Roman" w:hAnsi="Times New Roman" w:cs="Times New Roman"/>
        <w:szCs w:val="24"/>
      </w:rPr>
      <w:t>FINAL</w:t>
    </w:r>
    <w:r w:rsidR="004E452E" w:rsidRPr="003C62FA">
      <w:rPr>
        <w:rFonts w:ascii="Times New Roman" w:hAnsi="Times New Roman" w:cs="Times New Roman"/>
        <w:szCs w:val="24"/>
      </w:rPr>
      <w:t xml:space="preserve"> 2021</w:t>
    </w:r>
  </w:p>
  <w:p w14:paraId="4F5F350B" w14:textId="5756CAB5"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BD474B">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BD474B">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0EB6EF8"/>
    <w:multiLevelType w:val="hybridMultilevel"/>
    <w:tmpl w:val="F28A3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CC5EDA"/>
    <w:multiLevelType w:val="multilevel"/>
    <w:tmpl w:val="39B671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0"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9"/>
  </w:num>
  <w:num w:numId="4">
    <w:abstractNumId w:val="1"/>
  </w:num>
  <w:num w:numId="5">
    <w:abstractNumId w:val="3"/>
  </w:num>
  <w:num w:numId="6">
    <w:abstractNumId w:val="9"/>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6"/>
  </w:num>
  <w:num w:numId="10">
    <w:abstractNumId w:val="0"/>
  </w:num>
  <w:num w:numId="11">
    <w:abstractNumId w:val="2"/>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U0M7cwMLc0NDZV0lEKTi0uzszPAymwrAUAU9jyPywAAAA="/>
  </w:docVars>
  <w:rsids>
    <w:rsidRoot w:val="004E452E"/>
    <w:rsid w:val="000053D7"/>
    <w:rsid w:val="00060577"/>
    <w:rsid w:val="000B1B6A"/>
    <w:rsid w:val="0012512D"/>
    <w:rsid w:val="00130160"/>
    <w:rsid w:val="00145571"/>
    <w:rsid w:val="0015405B"/>
    <w:rsid w:val="0017447E"/>
    <w:rsid w:val="001A2C02"/>
    <w:rsid w:val="001D5E10"/>
    <w:rsid w:val="0024720E"/>
    <w:rsid w:val="002B084B"/>
    <w:rsid w:val="002D45A4"/>
    <w:rsid w:val="002F64AC"/>
    <w:rsid w:val="00344105"/>
    <w:rsid w:val="00360E75"/>
    <w:rsid w:val="003C052F"/>
    <w:rsid w:val="003C62FA"/>
    <w:rsid w:val="004E452E"/>
    <w:rsid w:val="005409E3"/>
    <w:rsid w:val="005A0D13"/>
    <w:rsid w:val="005A4F28"/>
    <w:rsid w:val="005C59D2"/>
    <w:rsid w:val="005D593E"/>
    <w:rsid w:val="00616900"/>
    <w:rsid w:val="006C5DDB"/>
    <w:rsid w:val="006E6A81"/>
    <w:rsid w:val="00724735"/>
    <w:rsid w:val="00783054"/>
    <w:rsid w:val="00844635"/>
    <w:rsid w:val="00845732"/>
    <w:rsid w:val="00850F9C"/>
    <w:rsid w:val="00870573"/>
    <w:rsid w:val="008D5215"/>
    <w:rsid w:val="008D584F"/>
    <w:rsid w:val="00921650"/>
    <w:rsid w:val="00962364"/>
    <w:rsid w:val="009C29DF"/>
    <w:rsid w:val="00A10150"/>
    <w:rsid w:val="00A6087A"/>
    <w:rsid w:val="00A66B00"/>
    <w:rsid w:val="00AA010C"/>
    <w:rsid w:val="00AB23DD"/>
    <w:rsid w:val="00B256EE"/>
    <w:rsid w:val="00B62C33"/>
    <w:rsid w:val="00B86E6D"/>
    <w:rsid w:val="00BD03C7"/>
    <w:rsid w:val="00BD3894"/>
    <w:rsid w:val="00BD474B"/>
    <w:rsid w:val="00BF7619"/>
    <w:rsid w:val="00C01791"/>
    <w:rsid w:val="00C139DF"/>
    <w:rsid w:val="00C304A6"/>
    <w:rsid w:val="00C506B9"/>
    <w:rsid w:val="00C822FF"/>
    <w:rsid w:val="00C92224"/>
    <w:rsid w:val="00C969D4"/>
    <w:rsid w:val="00CC5DC3"/>
    <w:rsid w:val="00CD1418"/>
    <w:rsid w:val="00CD4565"/>
    <w:rsid w:val="00CD6ADB"/>
    <w:rsid w:val="00D7685D"/>
    <w:rsid w:val="00D92823"/>
    <w:rsid w:val="00DB0AE1"/>
    <w:rsid w:val="00DE7FFB"/>
    <w:rsid w:val="00DF7483"/>
    <w:rsid w:val="00E02818"/>
    <w:rsid w:val="00E0607C"/>
    <w:rsid w:val="00E23C38"/>
    <w:rsid w:val="00E42928"/>
    <w:rsid w:val="00F212DB"/>
    <w:rsid w:val="00F85DDA"/>
    <w:rsid w:val="00FA16FA"/>
    <w:rsid w:val="00FA1E84"/>
    <w:rsid w:val="00FC3E9A"/>
    <w:rsid w:val="00FC73F9"/>
    <w:rsid w:val="00FF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93E"/>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5D593E"/>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707072551">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2021-02-18T17:45:00Z</dcterms:created>
  <dcterms:modified xsi:type="dcterms:W3CDTF">2021-02-18T17:45:00Z</dcterms:modified>
</cp:coreProperties>
</file>