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22" w:rsidRPr="003F5096" w:rsidRDefault="00406084" w:rsidP="00524422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524422" w:rsidRPr="003F5096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1128F">
        <w:rPr>
          <w:color w:val="000000"/>
          <w:u w:val="single"/>
        </w:rPr>
        <w:tab/>
      </w:r>
    </w:p>
    <w:p w:rsidR="00524422" w:rsidRPr="00E3528F" w:rsidRDefault="00524422" w:rsidP="00524422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524422" w:rsidRPr="003F5096" w:rsidRDefault="00524422" w:rsidP="00524422">
      <w:pPr>
        <w:jc w:val="center"/>
        <w:rPr>
          <w:b/>
          <w:sz w:val="22"/>
          <w:szCs w:val="22"/>
          <w:u w:val="single"/>
        </w:rPr>
      </w:pPr>
    </w:p>
    <w:tbl>
      <w:tblPr>
        <w:tblStyle w:val="TableGrid"/>
        <w:tblW w:w="10283" w:type="dxa"/>
        <w:tblInd w:w="-365" w:type="dxa"/>
        <w:tblLook w:val="04A0" w:firstRow="1" w:lastRow="0" w:firstColumn="1" w:lastColumn="0" w:noHBand="0" w:noVBand="1"/>
      </w:tblPr>
      <w:tblGrid>
        <w:gridCol w:w="3623"/>
        <w:gridCol w:w="3330"/>
        <w:gridCol w:w="3330"/>
      </w:tblGrid>
      <w:tr w:rsidR="00524422" w:rsidRPr="00AC3425" w:rsidTr="00007EFC">
        <w:tc>
          <w:tcPr>
            <w:tcW w:w="3623" w:type="dxa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524422" w:rsidRDefault="00B05D8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39757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B05D8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54548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524422" w:rsidRPr="00AC3425" w:rsidTr="00007EFC">
        <w:tc>
          <w:tcPr>
            <w:tcW w:w="10283" w:type="dxa"/>
            <w:gridSpan w:val="3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524422" w:rsidRPr="00AC3425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used</w:t>
            </w:r>
            <w:r w:rsidRPr="00B942C1">
              <w:rPr>
                <w:sz w:val="22"/>
                <w:szCs w:val="22"/>
              </w:rPr>
              <w:t xml:space="preserve"> 3D </w:t>
            </w:r>
            <w:r>
              <w:rPr>
                <w:sz w:val="22"/>
                <w:szCs w:val="22"/>
              </w:rPr>
              <w:t xml:space="preserve">animation </w:t>
            </w:r>
            <w:r w:rsidRPr="00B942C1">
              <w:rPr>
                <w:sz w:val="22"/>
                <w:szCs w:val="22"/>
              </w:rPr>
              <w:t>software</w:t>
            </w:r>
          </w:p>
        </w:tc>
        <w:tc>
          <w:tcPr>
            <w:tcW w:w="3330" w:type="dxa"/>
            <w:vAlign w:val="center"/>
          </w:tcPr>
          <w:p w:rsidR="00524422" w:rsidRPr="00491B16" w:rsidRDefault="00B05D8E" w:rsidP="00007EFC">
            <w:pPr>
              <w:pStyle w:val="ListParagraph"/>
            </w:pPr>
            <w:sdt>
              <w:sdtPr>
                <w:rPr>
                  <w:sz w:val="22"/>
                  <w:szCs w:val="22"/>
                </w:rPr>
                <w:id w:val="-5493674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330" w:type="dxa"/>
            <w:vAlign w:val="center"/>
          </w:tcPr>
          <w:p w:rsidR="00524422" w:rsidRDefault="00B05D8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794122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No</w:t>
            </w:r>
          </w:p>
          <w:p w:rsidR="00524422" w:rsidRPr="00B942C1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>)</w:t>
            </w:r>
          </w:p>
        </w:tc>
      </w:tr>
      <w:tr w:rsidR="00524422" w:rsidRPr="00AC3425" w:rsidTr="00007EFC">
        <w:trPr>
          <w:trHeight w:val="602"/>
        </w:trPr>
        <w:tc>
          <w:tcPr>
            <w:tcW w:w="10283" w:type="dxa"/>
            <w:gridSpan w:val="3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If </w:t>
            </w:r>
            <w:r>
              <w:rPr>
                <w:sz w:val="22"/>
                <w:szCs w:val="22"/>
              </w:rPr>
              <w:t>no</w:t>
            </w:r>
            <w:r w:rsidRPr="00B942C1">
              <w:rPr>
                <w:sz w:val="22"/>
                <w:szCs w:val="22"/>
              </w:rPr>
              <w:t xml:space="preserve">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 xml:space="preserve"> below:</w:t>
            </w:r>
          </w:p>
          <w:p w:rsidR="00524422" w:rsidRPr="00B942C1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AC3425" w:rsidRDefault="00524422" w:rsidP="00007EFC">
            <w:pPr>
              <w:ind w:left="185" w:hanging="180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 xml:space="preserve">followed topic and time limit </w:t>
            </w:r>
            <w:r>
              <w:rPr>
                <w:sz w:val="22"/>
                <w:szCs w:val="22"/>
              </w:rPr>
              <w:br/>
              <w:t>(</w:t>
            </w:r>
            <w:r w:rsidRPr="007B2733">
              <w:rPr>
                <w:i/>
                <w:iCs/>
                <w:sz w:val="22"/>
                <w:szCs w:val="22"/>
              </w:rPr>
              <w:t>2 minutes max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B05D8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4435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524422" w:rsidRDefault="00B05D8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35446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  <w:r w:rsidR="00524422">
              <w:rPr>
                <w:sz w:val="22"/>
                <w:szCs w:val="22"/>
              </w:rPr>
              <w:t xml:space="preserve">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</w:tr>
    </w:tbl>
    <w:p w:rsidR="00524422" w:rsidRPr="00C864AA" w:rsidRDefault="00524422" w:rsidP="00524422">
      <w:pPr>
        <w:rPr>
          <w:sz w:val="6"/>
          <w:szCs w:val="6"/>
        </w:rPr>
      </w:pPr>
    </w:p>
    <w:p w:rsidR="00524422" w:rsidRPr="00C864AA" w:rsidRDefault="00524422" w:rsidP="00524422">
      <w:pPr>
        <w:jc w:val="center"/>
        <w:rPr>
          <w:b/>
          <w:sz w:val="1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1170"/>
        <w:gridCol w:w="990"/>
        <w:gridCol w:w="1170"/>
        <w:gridCol w:w="1170"/>
      </w:tblGrid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Points </w:t>
            </w:r>
            <w:r w:rsidRPr="0012499D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24422" w:rsidRPr="003C159A" w:rsidTr="00007EFC">
        <w:tc>
          <w:tcPr>
            <w:tcW w:w="79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Team submitted the correct information and in the correct format,</w:t>
            </w:r>
          </w:p>
          <w:p w:rsidR="00524422" w:rsidRPr="001A4DC2" w:rsidRDefault="00524422" w:rsidP="0052442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>
              <w:rPr>
                <w:bCs/>
                <w:sz w:val="20"/>
                <w:szCs w:val="20"/>
              </w:rPr>
              <w:t xml:space="preserve">storyboard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1A4DC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3C159A" w:rsidRDefault="00524422" w:rsidP="00007EF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Complexity/Craftsmanship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Assets were original or pre-made, and/or a combination.  (point preference may be given for creation of original assets)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Innovative use of technology/advanced techniques employed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Animation is fluid, natural, and/or supports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</w:t>
            </w:r>
            <w:r>
              <w:rPr>
                <w:color w:val="000000"/>
                <w:sz w:val="20"/>
                <w:szCs w:val="20"/>
              </w:rPr>
              <w:t>s evident in modeling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was evident in animation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0D2591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Camera angles, timing, transitions, and techniques support project </w:t>
            </w:r>
            <w:r>
              <w:rPr>
                <w:sz w:val="20"/>
                <w:szCs w:val="20"/>
              </w:rPr>
              <w:t>objectives</w:t>
            </w:r>
            <w:r w:rsidRPr="00C864A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Complexity/Craftsmanship (1</w:t>
            </w:r>
            <w:r w:rsidR="002A1D6A">
              <w:rPr>
                <w:b/>
                <w:bCs/>
                <w:sz w:val="22"/>
                <w:szCs w:val="22"/>
              </w:rPr>
              <w:t>2</w:t>
            </w:r>
            <w:r w:rsidRPr="007B2733">
              <w:rPr>
                <w:b/>
                <w:bCs/>
                <w:sz w:val="22"/>
                <w:szCs w:val="22"/>
              </w:rPr>
              <w:t xml:space="preserve">0 points </w:t>
            </w:r>
            <w:r w:rsidRPr="0012499D">
              <w:rPr>
                <w:b/>
                <w:bCs/>
                <w:sz w:val="22"/>
                <w:szCs w:val="22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Animation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Squash and Stretch </w:t>
            </w:r>
            <w:r w:rsidRPr="00C864AA">
              <w:rPr>
                <w:color w:val="000000"/>
                <w:sz w:val="20"/>
                <w:szCs w:val="20"/>
              </w:rPr>
              <w:t>- Illusion of weight and volume is given to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 enhance movement</w:t>
            </w:r>
            <w:r w:rsidRPr="00C864AA">
              <w:rPr>
                <w:color w:val="000000"/>
                <w:sz w:val="20"/>
                <w:szCs w:val="20"/>
              </w:rPr>
              <w:t xml:space="preserve"> (i.e. tennis ball compressing when hit)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Anticipation </w:t>
            </w:r>
            <w:r w:rsidRPr="00C864AA">
              <w:rPr>
                <w:color w:val="000000"/>
                <w:sz w:val="20"/>
                <w:szCs w:val="20"/>
              </w:rPr>
              <w:t>- Movement prepares the audience for major actions the animation is about to perform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Staging </w:t>
            </w:r>
            <w:r w:rsidRPr="00C864AA">
              <w:rPr>
                <w:color w:val="000000"/>
                <w:sz w:val="20"/>
                <w:szCs w:val="20"/>
              </w:rPr>
              <w:t>- Actions clearly communicate to the audience the attitude, mood, reaction or idea of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as it relates to the topic, providing continuity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Slow-Out and Slow-In Techniques - </w:t>
            </w:r>
            <w:r>
              <w:rPr>
                <w:color w:val="000000"/>
                <w:sz w:val="20"/>
                <w:szCs w:val="20"/>
              </w:rPr>
              <w:t xml:space="preserve">Used </w:t>
            </w:r>
            <w:r w:rsidRPr="00C864AA">
              <w:rPr>
                <w:color w:val="000000"/>
                <w:sz w:val="20"/>
                <w:szCs w:val="20"/>
              </w:rPr>
              <w:t>to simulate natural movements (i.e. fluid motion)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Secondary Action(s) </w:t>
            </w:r>
            <w:r w:rsidRPr="00C864AA"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Used</w:t>
            </w:r>
            <w:r w:rsidRPr="00C864AA">
              <w:rPr>
                <w:color w:val="000000"/>
                <w:sz w:val="20"/>
                <w:szCs w:val="20"/>
              </w:rPr>
              <w:t xml:space="preserve"> to add dimension to the animation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(hair, fur, clothing, flags, water, etc.)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Animation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524422" w:rsidRPr="002D43E7" w:rsidRDefault="00524422" w:rsidP="00524422">
      <w:pPr>
        <w:jc w:val="center"/>
        <w:rPr>
          <w:b/>
          <w:noProof/>
          <w:sz w:val="28"/>
          <w:szCs w:val="28"/>
        </w:rPr>
      </w:pPr>
      <w:r>
        <w:br w:type="page"/>
      </w:r>
      <w:r w:rsidR="0040608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084" w:rsidRPr="002D43E7">
        <w:rPr>
          <w:b/>
          <w:noProof/>
          <w:sz w:val="28"/>
          <w:szCs w:val="28"/>
        </w:rPr>
        <w:t xml:space="preserve"> </w:t>
      </w:r>
      <w:r w:rsidRPr="002D43E7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1128F">
        <w:rPr>
          <w:color w:val="000000"/>
          <w:u w:val="single"/>
        </w:rPr>
        <w:tab/>
      </w:r>
    </w:p>
    <w:p w:rsidR="00524422" w:rsidRDefault="00524422" w:rsidP="00524422">
      <w:pPr>
        <w:jc w:val="center"/>
        <w:rPr>
          <w:b/>
          <w:sz w:val="3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900"/>
        <w:gridCol w:w="270"/>
        <w:gridCol w:w="900"/>
        <w:gridCol w:w="90"/>
        <w:gridCol w:w="1170"/>
        <w:gridCol w:w="1170"/>
      </w:tblGrid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 xml:space="preserve">Technical Scoring Rubric 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(Continued)</w:t>
            </w:r>
          </w:p>
        </w:tc>
      </w:tr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Default="00524422" w:rsidP="00007EFC">
            <w:pPr>
              <w:rPr>
                <w:b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Composition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Execution of Plan: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Concept Art</w:t>
            </w:r>
            <w:r>
              <w:rPr>
                <w:sz w:val="20"/>
                <w:szCs w:val="20"/>
              </w:rPr>
              <w:t xml:space="preserve">, and </w:t>
            </w:r>
            <w:r w:rsidRPr="00582E84">
              <w:rPr>
                <w:sz w:val="20"/>
                <w:szCs w:val="20"/>
              </w:rPr>
              <w:t>Storyboard</w:t>
            </w:r>
            <w:r>
              <w:rPr>
                <w:sz w:val="20"/>
                <w:szCs w:val="20"/>
              </w:rPr>
              <w:t xml:space="preserve"> demonstrate project objectives  </w:t>
            </w:r>
            <w:r w:rsidRPr="00582E84" w:rsidDel="004C28C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Artistic Layout/Design Principles: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Aesthetic, consistent use of colors and fonts and layout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Clarity of Message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is attention-grabbing, compelling and/or entertaining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has a beginning, middle, and an ending and was developed according to topic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948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Entertainment Value: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 xml:space="preserve">Animation is memorable, entertaining, and/or fulfills </w:t>
            </w:r>
            <w:r>
              <w:rPr>
                <w:sz w:val="20"/>
                <w:szCs w:val="20"/>
              </w:rPr>
              <w:t>objectives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Media elements support and/or enhance message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Grammar, Spelling, Punctuation, and Usage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Content without errors/No copyright violations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20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8740BD" w:rsidRDefault="00524422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Composition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>Creativity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Animation is original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Fresh ideas, innovative, unique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255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lighting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Audio is clear and is used effectively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Transitions are effective and smooth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Creativity (</w:t>
            </w:r>
            <w:r>
              <w:rPr>
                <w:b/>
                <w:bCs/>
                <w:sz w:val="22"/>
                <w:szCs w:val="22"/>
              </w:rPr>
              <w:t>80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</w:t>
            </w:r>
            <w:r w:rsidR="002A1D6A">
              <w:rPr>
                <w:b/>
                <w:bCs/>
                <w:sz w:val="22"/>
                <w:szCs w:val="22"/>
              </w:rPr>
              <w:t>410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BE23D5" w:rsidRDefault="00524422" w:rsidP="00007EFC">
            <w:pPr>
              <w:rPr>
                <w:sz w:val="22"/>
                <w:szCs w:val="22"/>
              </w:rPr>
            </w:pPr>
          </w:p>
        </w:tc>
      </w:tr>
    </w:tbl>
    <w:p w:rsidR="00524422" w:rsidRDefault="00524422" w:rsidP="00524422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22"/>
    <w:rsid w:val="002A1D6A"/>
    <w:rsid w:val="00406084"/>
    <w:rsid w:val="00524422"/>
    <w:rsid w:val="009060A4"/>
    <w:rsid w:val="00B05D8E"/>
    <w:rsid w:val="00BE451A"/>
    <w:rsid w:val="00C1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D56A8-7CB5-46BF-A424-D1D8F107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4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24422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24422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524422"/>
    <w:rPr>
      <w:color w:val="0000FF"/>
      <w:u w:val="single"/>
    </w:rPr>
  </w:style>
  <w:style w:type="table" w:styleId="TableGrid">
    <w:name w:val="Table Grid"/>
    <w:basedOn w:val="TableNormal"/>
    <w:uiPriority w:val="39"/>
    <w:rsid w:val="00524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2442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244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2021-01-29T17:41:00Z</dcterms:created>
  <dcterms:modified xsi:type="dcterms:W3CDTF">2021-01-29T17:41:00Z</dcterms:modified>
</cp:coreProperties>
</file>