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D711F8" w:rsidRDefault="0065090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INTERVIEW SKILLS</w:t>
      </w:r>
    </w:p>
    <w:p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D711F8">
        <w:rPr>
          <w:rFonts w:ascii="Times New Roman" w:hAnsi="Times New Roman" w:cs="Times New Roman"/>
          <w:sz w:val="72"/>
        </w:rPr>
        <w:t>(</w:t>
      </w:r>
      <w:r w:rsidR="00D711F8">
        <w:rPr>
          <w:rFonts w:ascii="Times New Roman" w:hAnsi="Times New Roman" w:cs="Times New Roman"/>
          <w:sz w:val="72"/>
        </w:rPr>
        <w:t>5</w:t>
      </w:r>
      <w:r w:rsidR="00650901">
        <w:rPr>
          <w:rFonts w:ascii="Times New Roman" w:hAnsi="Times New Roman" w:cs="Times New Roman"/>
          <w:sz w:val="72"/>
        </w:rPr>
        <w:t>1</w:t>
      </w:r>
      <w:r w:rsidR="009A7C8C">
        <w:rPr>
          <w:rFonts w:ascii="Times New Roman" w:hAnsi="Times New Roman" w:cs="Times New Roman"/>
          <w:sz w:val="72"/>
        </w:rPr>
        <w:t>5</w:t>
      </w:r>
      <w:r w:rsidRPr="00D711F8">
        <w:rPr>
          <w:rFonts w:ascii="Times New Roman" w:hAnsi="Times New Roman" w:cs="Times New Roman"/>
          <w:sz w:val="72"/>
        </w:rPr>
        <w:t>)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Pr="00FC3E9A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FC3E9A" w:rsidRDefault="000A376D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761A12" w:rsidRPr="00761A12" w:rsidRDefault="00761A12" w:rsidP="00761A1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61A1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Description</w:t>
      </w:r>
    </w:p>
    <w:p w:rsidR="00761A12" w:rsidRPr="00761A12" w:rsidRDefault="00761A12" w:rsidP="00761A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Assess proficiency in job search and interview situations.</w:t>
      </w:r>
    </w:p>
    <w:p w:rsidR="00761A12" w:rsidRPr="00761A12" w:rsidRDefault="00761A12" w:rsidP="00761A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 xml:space="preserve">Contestant will indicate on his/her résumé the position for which he/she is applying.  There are openings in all departments of </w:t>
      </w:r>
      <w:r>
        <w:rPr>
          <w:rFonts w:ascii="Times New Roman" w:hAnsi="Times New Roman" w:cs="Times New Roman"/>
          <w:sz w:val="24"/>
          <w:szCs w:val="24"/>
        </w:rPr>
        <w:t>Digital Solutions</w:t>
      </w:r>
      <w:r w:rsidRPr="00761A12">
        <w:rPr>
          <w:rFonts w:ascii="Times New Roman" w:hAnsi="Times New Roman" w:cs="Times New Roman"/>
          <w:sz w:val="24"/>
          <w:szCs w:val="24"/>
        </w:rPr>
        <w:t xml:space="preserve"> shown on the Organizational Chart.</w:t>
      </w:r>
    </w:p>
    <w:p w:rsidR="00761A12" w:rsidRPr="00761A12" w:rsidRDefault="00761A12" w:rsidP="00761A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Contestant may interview for any position listed on the Organizational Chart for which he/she is qualified.</w:t>
      </w:r>
      <w:bookmarkStart w:id="0" w:name="_GoBack"/>
      <w:bookmarkEnd w:id="0"/>
    </w:p>
    <w:p w:rsidR="00761A12" w:rsidRPr="00761A12" w:rsidRDefault="00761A12" w:rsidP="00761A1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Information in the cover letter and résumé must be authentic; however, contestants may choose to use a fictitious personal address and telephone number.  The use of references on the résumé is optional.</w:t>
      </w:r>
    </w:p>
    <w:p w:rsidR="00761A12" w:rsidRPr="00761A12" w:rsidRDefault="00761A12" w:rsidP="00761A1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No other materials will be allowed (i.e., business cards, thank-you notes, etc.) during the remainder of the Interview Skills contest.</w:t>
      </w:r>
    </w:p>
    <w:p w:rsidR="00761A12" w:rsidRPr="00761A12" w:rsidRDefault="00761A12" w:rsidP="00761A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b/>
          <w:i/>
          <w:sz w:val="24"/>
          <w:szCs w:val="24"/>
          <w:u w:val="single"/>
        </w:rPr>
        <w:t>Be consistent by asking each contestant the same questions</w:t>
      </w:r>
      <w:r w:rsidRPr="00761A12">
        <w:rPr>
          <w:rFonts w:ascii="Times New Roman" w:hAnsi="Times New Roman" w:cs="Times New Roman"/>
          <w:b/>
          <w:i/>
          <w:sz w:val="24"/>
          <w:szCs w:val="24"/>
        </w:rPr>
        <w:t xml:space="preserve">.  </w:t>
      </w:r>
      <w:r w:rsidRPr="00761A12">
        <w:rPr>
          <w:rFonts w:ascii="Times New Roman" w:hAnsi="Times New Roman" w:cs="Times New Roman"/>
          <w:sz w:val="24"/>
          <w:szCs w:val="24"/>
        </w:rPr>
        <w:t>Questions should be taken from the following list or be similar in nature, however this does not preclude a judge from asking other questions to facilitate the interview. Please ask questions relevant to the position and/or company, as listed on the organizational chart provided. Here are some recommended questions: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Give examples of ideas you've had or implemented.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What is it that gives your professional life purpose and meaning?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What would you consider your greatest weakness in job performance? How do you address it?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do/will you evaluate your own effectiveness as a &lt;&lt;job title&gt;&gt;?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do you go about building and fostering relationships with colleagues? Customers?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 xml:space="preserve">Tell me about your proudest achievement.  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Why should we hire you, and if you were offered this position, are you prepared to make a decision?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Do you do anything in particular to prepare or get yourself in the right frame of mind for the day? If yes, explain…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 xml:space="preserve">What has been your biggest career disappointment and how did you deal with it? 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Your supervisor tells you to change something you know was done right. What would you do?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do you feel about unfinished tasks? What do you do about them?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 xml:space="preserve">Tell us about your background as it relates to technology, computer skills, platforms, etc.  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 xml:space="preserve">What is your personal mission statement?   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would you want others to describe your contribution to the effectiveness of the organization?</w:t>
      </w:r>
    </w:p>
    <w:p w:rsid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important is it for you to be one of the most skillful people in your work area?  In what areas are you especially skillful?</w:t>
      </w:r>
    </w:p>
    <w:p w:rsidR="00761A12" w:rsidRDefault="00761A12" w:rsidP="00761A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A co-worker continually has difficulty completing tasks planned for the day. How would you help this person?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has your education prepared you for your career?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There are two employees you work with arguing about something you consider unimportant and tension builds. How would you respond?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You are having coffee with a group of employees and some are being critical of your supervisor. What would you do?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What motivates you?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do you feel about working with several people each telling you what they want done during a given day? How do you manage this situation?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Where would you like to be in your career five years from now?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Give me an example of a time that you felt you went above and beyond the call of duty at work.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Tell me about a time when you had to give someone difficult feedback. How did you handle it?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What gets you up in the morning?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Tell me about a time you made a mistake. What did you learn from it?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If I were to ask your professors (or your boss) to describe you, what would they say?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If I were to ask your last supervisor to provide you additional training or exposure, what would she suggest?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What makes you uncomfortable?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would you go about establishing your credibility quickly with the team?</w:t>
      </w:r>
    </w:p>
    <w:p w:rsidR="00761A12" w:rsidRP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  <w:r w:rsidRPr="00761A12">
        <w:rPr>
          <w:rFonts w:ascii="Times New Roman" w:hAnsi="Times New Roman" w:cs="Times New Roman"/>
          <w:b/>
          <w:i/>
          <w:sz w:val="24"/>
          <w:szCs w:val="24"/>
        </w:rPr>
        <w:t>Note to judges:</w:t>
      </w:r>
      <w:r w:rsidRPr="00761A12">
        <w:rPr>
          <w:rFonts w:ascii="Times New Roman" w:hAnsi="Times New Roman" w:cs="Times New Roman"/>
          <w:b/>
          <w:sz w:val="24"/>
          <w:szCs w:val="24"/>
        </w:rPr>
        <w:t xml:space="preserve">  Be sure to ask the contestant: Do you have any questions for us? </w:t>
      </w: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Pr="00CA222C" w:rsidRDefault="00761A12" w:rsidP="00761A12">
      <w:pPr>
        <w:pStyle w:val="BodyTextIndent3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Digital Solutions</w:t>
      </w:r>
    </w:p>
    <w:p w:rsidR="00761A12" w:rsidRPr="00CA222C" w:rsidRDefault="00761A12" w:rsidP="00761A12">
      <w:pPr>
        <w:pStyle w:val="BodyTextIndent3"/>
        <w:ind w:left="0"/>
        <w:jc w:val="center"/>
        <w:rPr>
          <w:b/>
          <w:bCs/>
          <w:sz w:val="32"/>
          <w:szCs w:val="32"/>
        </w:rPr>
      </w:pPr>
    </w:p>
    <w:p w:rsidR="00761A12" w:rsidRPr="00CA222C" w:rsidRDefault="00761A12" w:rsidP="00761A12">
      <w:pPr>
        <w:pStyle w:val="Heading2"/>
        <w:jc w:val="center"/>
      </w:pPr>
      <w:bookmarkStart w:id="1" w:name="_Toc299017324"/>
      <w:bookmarkStart w:id="2" w:name="Org_Chart"/>
      <w:r w:rsidRPr="00CA222C">
        <w:t>Organizational Chart and Company Information</w:t>
      </w:r>
      <w:bookmarkEnd w:id="1"/>
      <w:bookmarkEnd w:id="2"/>
    </w:p>
    <w:p w:rsidR="00761A12" w:rsidRPr="00CA222C" w:rsidRDefault="00761A12" w:rsidP="00761A12">
      <w:pPr>
        <w:pStyle w:val="BodyTextIndent3"/>
        <w:ind w:left="0"/>
      </w:pPr>
    </w:p>
    <w:p w:rsidR="00761A12" w:rsidRPr="00761A12" w:rsidRDefault="00761A12" w:rsidP="00761A12">
      <w:pPr>
        <w:pStyle w:val="BodyTextIndent3"/>
        <w:ind w:left="0"/>
        <w:rPr>
          <w:sz w:val="24"/>
          <w:szCs w:val="24"/>
        </w:rPr>
      </w:pPr>
      <w:r w:rsidRPr="00761A12">
        <w:rPr>
          <w:sz w:val="24"/>
          <w:szCs w:val="24"/>
        </w:rPr>
        <w:t>Digital Solutions develops and sells software, hardware, and services.  The services provided are:</w:t>
      </w:r>
    </w:p>
    <w:p w:rsidR="00761A12" w:rsidRPr="00761A12" w:rsidRDefault="00761A12" w:rsidP="00761A12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Systems analysis</w:t>
      </w:r>
    </w:p>
    <w:p w:rsidR="00761A12" w:rsidRPr="00761A12" w:rsidRDefault="00761A12" w:rsidP="00761A12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Software development and design</w:t>
      </w:r>
    </w:p>
    <w:p w:rsidR="00761A12" w:rsidRPr="00761A12" w:rsidRDefault="00761A12" w:rsidP="00761A12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Marketing</w:t>
      </w:r>
    </w:p>
    <w:p w:rsidR="00761A12" w:rsidRPr="00761A12" w:rsidRDefault="00761A12" w:rsidP="00761A12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Training development</w:t>
      </w:r>
    </w:p>
    <w:p w:rsidR="00761A12" w:rsidRPr="00761A12" w:rsidRDefault="00761A12" w:rsidP="00761A12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Hardware and software sales</w:t>
      </w:r>
    </w:p>
    <w:p w:rsidR="00761A12" w:rsidRPr="00761A12" w:rsidRDefault="00761A12" w:rsidP="00761A12">
      <w:pPr>
        <w:pStyle w:val="BodyTextIndent3"/>
        <w:ind w:left="0"/>
        <w:rPr>
          <w:sz w:val="24"/>
          <w:szCs w:val="24"/>
        </w:rPr>
      </w:pPr>
    </w:p>
    <w:p w:rsidR="00761A12" w:rsidRPr="00761A12" w:rsidRDefault="00761A12" w:rsidP="00761A12">
      <w:pPr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This large corporation has a branch office in the capital city of each membership state. The corporate headquarters is located at 700 Morse Road, Suite 201 in Columbus, OH 43214, and has 200+ employees. Management includes:</w:t>
      </w:r>
    </w:p>
    <w:p w:rsidR="00761A12" w:rsidRPr="00761A12" w:rsidRDefault="00761A12" w:rsidP="00761A12">
      <w:pPr>
        <w:pStyle w:val="Header"/>
        <w:tabs>
          <w:tab w:val="left" w:pos="360"/>
          <w:tab w:val="left" w:pos="4320"/>
          <w:tab w:val="left" w:pos="5940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Chief Executive Officer</w:t>
      </w:r>
      <w:r w:rsidRPr="00761A12">
        <w:rPr>
          <w:rFonts w:ascii="Times New Roman" w:hAnsi="Times New Roman" w:cs="Times New Roman"/>
          <w:sz w:val="24"/>
          <w:szCs w:val="24"/>
        </w:rPr>
        <w:tab/>
        <w:t>Nancy Wells</w:t>
      </w:r>
    </w:p>
    <w:p w:rsidR="00761A12" w:rsidRPr="00761A12" w:rsidRDefault="00761A12" w:rsidP="00761A1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</w:t>
      </w:r>
      <w:r w:rsidRPr="00761A12">
        <w:rPr>
          <w:rFonts w:ascii="Times New Roman" w:hAnsi="Times New Roman" w:cs="Times New Roman"/>
          <w:sz w:val="24"/>
          <w:szCs w:val="24"/>
        </w:rPr>
        <w:t>inancial Services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Harvey Rosen</w:t>
      </w:r>
    </w:p>
    <w:p w:rsidR="00761A12" w:rsidRPr="00761A12" w:rsidRDefault="00761A12" w:rsidP="00761A1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Information Technology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 xml:space="preserve">Tom Carlson </w:t>
      </w:r>
    </w:p>
    <w:p w:rsidR="00761A12" w:rsidRPr="00761A12" w:rsidRDefault="00761A12" w:rsidP="00761A12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Human Resources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Julie Smith</w:t>
      </w:r>
    </w:p>
    <w:p w:rsidR="00761A12" w:rsidRPr="00761A12" w:rsidRDefault="00761A12" w:rsidP="00761A1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Marketing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Roger Meyer</w:t>
      </w:r>
    </w:p>
    <w:p w:rsidR="00761A12" w:rsidRPr="00761A12" w:rsidRDefault="00761A12" w:rsidP="00761A12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Administrative Support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Edna Renick</w:t>
      </w:r>
    </w:p>
    <w:p w:rsidR="00761A12" w:rsidRPr="00CA222C" w:rsidRDefault="00761A12" w:rsidP="00761A12">
      <w:pPr>
        <w:pStyle w:val="BodyTextIndent3"/>
        <w:ind w:left="0"/>
      </w:pPr>
    </w:p>
    <w:p w:rsidR="00761A12" w:rsidRPr="00CA222C" w:rsidRDefault="00761A12" w:rsidP="00761A12">
      <w:pPr>
        <w:pStyle w:val="BodyTextIndent3"/>
        <w:ind w:left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1"/>
        <w:gridCol w:w="2001"/>
        <w:gridCol w:w="2001"/>
        <w:gridCol w:w="2001"/>
        <w:gridCol w:w="2001"/>
      </w:tblGrid>
      <w:tr w:rsidR="00761A12" w:rsidRPr="00CA222C" w:rsidTr="008227F3">
        <w:trPr>
          <w:cantSplit/>
        </w:trPr>
        <w:tc>
          <w:tcPr>
            <w:tcW w:w="100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4"/>
                <w:szCs w:val="24"/>
              </w:rPr>
            </w:pPr>
            <w:r w:rsidRPr="00CA222C">
              <w:rPr>
                <w:sz w:val="24"/>
                <w:szCs w:val="24"/>
              </w:rPr>
              <w:t>Chief Executive Officer</w:t>
            </w:r>
          </w:p>
        </w:tc>
      </w:tr>
      <w:tr w:rsidR="00761A12" w:rsidRPr="00CA222C" w:rsidTr="008227F3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Services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Technology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8"/>
                <w:szCs w:val="28"/>
              </w:rPr>
            </w:pPr>
            <w:r w:rsidRPr="00CA222C">
              <w:rPr>
                <w:sz w:val="20"/>
                <w:szCs w:val="20"/>
              </w:rPr>
              <w:t>Marketing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Support</w:t>
            </w:r>
          </w:p>
        </w:tc>
      </w:tr>
      <w:tr w:rsidR="00761A12" w:rsidRPr="00CA222C" w:rsidTr="008227F3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Clerk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Accounting Clerk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Spreadsheet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Analyst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Programmer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Software Engineer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PC Servicing/ Troubleshooting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 xml:space="preserve">Network </w:t>
            </w:r>
            <w:r>
              <w:rPr>
                <w:sz w:val="20"/>
                <w:szCs w:val="20"/>
              </w:rPr>
              <w:t>Administrator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Digital Media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E-commerce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Developer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Medical Support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Insurance Benefits Clerk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Wellness Coordinator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Publisher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Publishing/ Graphic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International Business Coordinator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Liaison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Small Business Liaison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Research Assistant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Computer Applications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Legal Research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</w:tc>
      </w:tr>
    </w:tbl>
    <w:p w:rsidR="00D711F8" w:rsidRDefault="00D711F8" w:rsidP="00761A12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sectPr w:rsidR="00D711F8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1DD4" w:rsidRDefault="00721DD4" w:rsidP="004E452E">
      <w:pPr>
        <w:spacing w:after="0" w:line="240" w:lineRule="auto"/>
      </w:pPr>
      <w:r>
        <w:separator/>
      </w:r>
    </w:p>
  </w:endnote>
  <w:endnote w:type="continuationSeparator" w:id="0">
    <w:p w:rsidR="00721DD4" w:rsidRDefault="00721DD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1DD4" w:rsidRDefault="00721DD4" w:rsidP="004E452E">
      <w:pPr>
        <w:spacing w:after="0" w:line="240" w:lineRule="auto"/>
      </w:pPr>
      <w:r>
        <w:separator/>
      </w:r>
    </w:p>
  </w:footnote>
  <w:footnote w:type="continuationSeparator" w:id="0">
    <w:p w:rsidR="00721DD4" w:rsidRDefault="00721DD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D711F8" w:rsidRDefault="0065090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INTERVIEW SKILLS</w:t>
    </w:r>
  </w:p>
  <w:p w:rsidR="004E452E" w:rsidRPr="001A2C02" w:rsidRDefault="000A376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D711F8">
      <w:rPr>
        <w:rFonts w:ascii="Times New Roman" w:hAnsi="Times New Roman" w:cs="Times New Roman"/>
        <w:szCs w:val="24"/>
      </w:rPr>
      <w:t xml:space="preserve"> </w:t>
    </w:r>
    <w:r w:rsidR="001B7C3F" w:rsidRPr="00D711F8">
      <w:rPr>
        <w:rFonts w:ascii="Times New Roman" w:hAnsi="Times New Roman" w:cs="Times New Roman"/>
        <w:szCs w:val="24"/>
      </w:rPr>
      <w:t xml:space="preserve">KEY </w:t>
    </w:r>
    <w:r w:rsidR="004E452E" w:rsidRPr="00D711F8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A376D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A376D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6702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05351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AD74DBE"/>
    <w:multiLevelType w:val="singleLevel"/>
    <w:tmpl w:val="7D78EE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35F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ADF73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A6613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E4C2855"/>
    <w:multiLevelType w:val="hybridMultilevel"/>
    <w:tmpl w:val="F0127D54"/>
    <w:lvl w:ilvl="0" w:tplc="E1ECA24C">
      <w:start w:val="1"/>
      <w:numFmt w:val="decimal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A376D"/>
    <w:rsid w:val="000B1B6A"/>
    <w:rsid w:val="001834C7"/>
    <w:rsid w:val="001A2C02"/>
    <w:rsid w:val="001B7C3F"/>
    <w:rsid w:val="002056FA"/>
    <w:rsid w:val="00227785"/>
    <w:rsid w:val="00360E75"/>
    <w:rsid w:val="004B48C5"/>
    <w:rsid w:val="004E452E"/>
    <w:rsid w:val="005A0D13"/>
    <w:rsid w:val="005A4F28"/>
    <w:rsid w:val="005B5311"/>
    <w:rsid w:val="00624B70"/>
    <w:rsid w:val="00650901"/>
    <w:rsid w:val="006C5DDB"/>
    <w:rsid w:val="00721DD4"/>
    <w:rsid w:val="00752F52"/>
    <w:rsid w:val="00761A12"/>
    <w:rsid w:val="007A01F5"/>
    <w:rsid w:val="007C5EBF"/>
    <w:rsid w:val="009A7C8C"/>
    <w:rsid w:val="00AB23DD"/>
    <w:rsid w:val="00B718CB"/>
    <w:rsid w:val="00BD03C7"/>
    <w:rsid w:val="00C71CFB"/>
    <w:rsid w:val="00D711F8"/>
    <w:rsid w:val="00DF7483"/>
    <w:rsid w:val="00EF7058"/>
    <w:rsid w:val="00F212DB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41700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761A12"/>
    <w:pPr>
      <w:keepNext/>
      <w:tabs>
        <w:tab w:val="left" w:pos="4788"/>
        <w:tab w:val="left" w:pos="9576"/>
      </w:tabs>
      <w:autoSpaceDE w:val="0"/>
      <w:autoSpaceDN w:val="0"/>
      <w:spacing w:after="0" w:line="240" w:lineRule="auto"/>
      <w:ind w:left="288" w:hanging="288"/>
      <w:jc w:val="right"/>
      <w:outlineLvl w:val="1"/>
    </w:pPr>
    <w:rPr>
      <w:rFonts w:ascii="Times New Roman" w:eastAsia="Times New Roman" w:hAnsi="Times New Roman" w:cs="Times New Roman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61A12"/>
    <w:rPr>
      <w:rFonts w:ascii="Times New Roman" w:eastAsia="Times New Roman" w:hAnsi="Times New Roman" w:cs="Times New Roman"/>
      <w:b/>
      <w:bCs/>
      <w:sz w:val="32"/>
    </w:rPr>
  </w:style>
  <w:style w:type="paragraph" w:styleId="BodyTextIndent3">
    <w:name w:val="Body Text Indent 3"/>
    <w:basedOn w:val="Normal"/>
    <w:link w:val="BodyTextIndent3Char"/>
    <w:rsid w:val="00761A12"/>
    <w:pPr>
      <w:autoSpaceDE w:val="0"/>
      <w:autoSpaceDN w:val="0"/>
      <w:spacing w:after="0" w:line="240" w:lineRule="auto"/>
      <w:ind w:left="720"/>
    </w:pPr>
    <w:rPr>
      <w:rFonts w:ascii="Times New Roman" w:eastAsia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761A1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0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2020-08-06T19:02:00Z</cp:lastPrinted>
  <dcterms:created xsi:type="dcterms:W3CDTF">2021-01-29T18:27:00Z</dcterms:created>
  <dcterms:modified xsi:type="dcterms:W3CDTF">2021-01-29T18:27:00Z</dcterms:modified>
</cp:coreProperties>
</file>