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063D0" w14:textId="77777777" w:rsidR="002E3BCF" w:rsidRPr="000B1B6A" w:rsidRDefault="004E452E">
      <w:r w:rsidRPr="000B1B6A">
        <w:rPr>
          <w:noProof/>
        </w:rPr>
        <mc:AlternateContent>
          <mc:Choice Requires="wps">
            <w:drawing>
              <wp:anchor distT="45720" distB="45720" distL="114300" distR="114300" simplePos="0" relativeHeight="251659264" behindDoc="1" locked="0" layoutInCell="1" allowOverlap="1" wp14:anchorId="1E3B17D8" wp14:editId="5C0E6D3E">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8735098" w14:textId="77777777" w:rsidR="00E850C8" w:rsidRPr="00F85DDA" w:rsidRDefault="00E850C8"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5AE7C117" w14:textId="77777777" w:rsidR="00E850C8" w:rsidRPr="00F85DDA" w:rsidRDefault="00E850C8"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07E78273" w14:textId="77777777" w:rsidR="00E850C8" w:rsidRPr="00F85DDA" w:rsidRDefault="00E850C8"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7842941" w14:textId="77777777" w:rsidR="00E850C8" w:rsidRPr="00F85DDA" w:rsidRDefault="00E850C8"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3B17D8"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58735098" w14:textId="77777777" w:rsidR="00E850C8" w:rsidRPr="00F85DDA" w:rsidRDefault="00E850C8"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5AE7C117" w14:textId="77777777" w:rsidR="00E850C8" w:rsidRPr="00F85DDA" w:rsidRDefault="00E850C8"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07E78273" w14:textId="77777777" w:rsidR="00E850C8" w:rsidRPr="00F85DDA" w:rsidRDefault="00E850C8"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7842941" w14:textId="77777777" w:rsidR="00E850C8" w:rsidRPr="00F85DDA" w:rsidRDefault="00E850C8"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46E1C91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3081D112" wp14:editId="7F3E687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EBC5AE" w14:textId="77777777" w:rsidR="00F212DB" w:rsidRPr="00F212DB" w:rsidRDefault="00F212DB" w:rsidP="004E452E">
      <w:pPr>
        <w:jc w:val="center"/>
        <w:rPr>
          <w:rFonts w:ascii="Times New Roman" w:hAnsi="Times New Roman" w:cs="Times New Roman"/>
          <w:b/>
          <w:sz w:val="40"/>
        </w:rPr>
      </w:pPr>
    </w:p>
    <w:p w14:paraId="160B84A6" w14:textId="3B208FB1" w:rsidR="004E452E" w:rsidRPr="003C62FA" w:rsidRDefault="00125A62" w:rsidP="004E452E">
      <w:pPr>
        <w:jc w:val="center"/>
        <w:rPr>
          <w:rFonts w:ascii="Times New Roman" w:hAnsi="Times New Roman" w:cs="Times New Roman"/>
          <w:b/>
          <w:sz w:val="72"/>
        </w:rPr>
      </w:pPr>
      <w:r>
        <w:rPr>
          <w:rFonts w:ascii="Times New Roman" w:hAnsi="Times New Roman" w:cs="Times New Roman"/>
          <w:b/>
          <w:sz w:val="72"/>
        </w:rPr>
        <w:t xml:space="preserve">ADVANCED </w:t>
      </w:r>
      <w:r w:rsidR="003754BD">
        <w:rPr>
          <w:rFonts w:ascii="Times New Roman" w:hAnsi="Times New Roman" w:cs="Times New Roman"/>
          <w:b/>
          <w:sz w:val="72"/>
        </w:rPr>
        <w:t>ACCOUNTING</w:t>
      </w:r>
    </w:p>
    <w:p w14:paraId="52EC7F03" w14:textId="1CEA6BAE"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DC6B50">
        <w:rPr>
          <w:rFonts w:ascii="Times New Roman" w:hAnsi="Times New Roman" w:cs="Times New Roman"/>
          <w:sz w:val="72"/>
        </w:rPr>
        <w:t>1</w:t>
      </w:r>
      <w:r w:rsidR="00125A62">
        <w:rPr>
          <w:rFonts w:ascii="Times New Roman" w:hAnsi="Times New Roman" w:cs="Times New Roman"/>
          <w:sz w:val="72"/>
        </w:rPr>
        <w:t>1</w:t>
      </w:r>
      <w:r w:rsidR="00015785">
        <w:rPr>
          <w:rFonts w:ascii="Times New Roman" w:hAnsi="Times New Roman" w:cs="Times New Roman"/>
          <w:sz w:val="72"/>
        </w:rPr>
        <w:t>0</w:t>
      </w:r>
      <w:r w:rsidRPr="003C62FA">
        <w:rPr>
          <w:rFonts w:ascii="Times New Roman" w:hAnsi="Times New Roman" w:cs="Times New Roman"/>
          <w:sz w:val="72"/>
        </w:rPr>
        <w:t>)</w:t>
      </w:r>
    </w:p>
    <w:p w14:paraId="55D18475" w14:textId="06480151" w:rsidR="001A2C02" w:rsidRPr="00FC3E9A" w:rsidRDefault="0001578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61D36BB2" w14:textId="77777777" w:rsidR="001A2C02" w:rsidRPr="000B1B6A" w:rsidRDefault="001A2C02" w:rsidP="001A2C02">
      <w:pPr>
        <w:rPr>
          <w:rFonts w:ascii="Times New Roman" w:hAnsi="Times New Roman" w:cs="Times New Roman"/>
          <w:b/>
          <w:sz w:val="28"/>
          <w:szCs w:val="60"/>
        </w:rPr>
      </w:pPr>
    </w:p>
    <w:p w14:paraId="298C993B" w14:textId="77777777" w:rsidR="00015785" w:rsidRPr="00BA58E9" w:rsidRDefault="00015785" w:rsidP="00015785">
      <w:pPr>
        <w:pStyle w:val="BodyText2"/>
        <w:spacing w:after="0" w:line="240" w:lineRule="auto"/>
        <w:rPr>
          <w:rFonts w:ascii="Times" w:hAnsi="Times"/>
          <w:b/>
        </w:rPr>
      </w:pPr>
      <w:r w:rsidRPr="00BA58E9">
        <w:rPr>
          <w:rFonts w:ascii="Times" w:hAnsi="Times"/>
          <w:b/>
        </w:rPr>
        <w:t>CONCEPT KNOWLEDGE:</w:t>
      </w:r>
    </w:p>
    <w:p w14:paraId="11DF3F3C" w14:textId="77777777" w:rsidR="00015785" w:rsidRPr="00BA58E9" w:rsidRDefault="00015785" w:rsidP="00015785">
      <w:pPr>
        <w:tabs>
          <w:tab w:val="left" w:pos="6300"/>
          <w:tab w:val="left" w:leader="underscore" w:pos="8010"/>
        </w:tabs>
        <w:spacing w:line="360" w:lineRule="auto"/>
        <w:ind w:left="1440" w:right="-806"/>
        <w:contextualSpacing/>
        <w:rPr>
          <w:rFonts w:ascii="Times" w:hAnsi="Times"/>
        </w:rPr>
      </w:pPr>
    </w:p>
    <w:p w14:paraId="3C898942" w14:textId="6F4EEA0B" w:rsidR="00015785" w:rsidRDefault="00015785" w:rsidP="00015785">
      <w:pPr>
        <w:tabs>
          <w:tab w:val="left" w:pos="6300"/>
          <w:tab w:val="left" w:leader="underscore" w:pos="8010"/>
        </w:tabs>
        <w:spacing w:line="360" w:lineRule="auto"/>
        <w:ind w:left="1440" w:right="-806"/>
        <w:contextualSpacing/>
        <w:rPr>
          <w:rFonts w:ascii="Times" w:hAnsi="Times"/>
        </w:rPr>
      </w:pPr>
      <w:r>
        <w:rPr>
          <w:rFonts w:ascii="Times" w:hAnsi="Times"/>
        </w:rPr>
        <w:t>Matching</w:t>
      </w:r>
      <w:r w:rsidRPr="00BA58E9">
        <w:rPr>
          <w:rFonts w:ascii="Times" w:hAnsi="Times"/>
        </w:rPr>
        <w:t xml:space="preserve"> (10 @ </w:t>
      </w:r>
      <w:r w:rsidR="00083819">
        <w:rPr>
          <w:rFonts w:ascii="Times" w:hAnsi="Times"/>
        </w:rPr>
        <w:t>2</w:t>
      </w:r>
      <w:r w:rsidRPr="00BA58E9">
        <w:rPr>
          <w:rFonts w:ascii="Times" w:hAnsi="Times"/>
        </w:rPr>
        <w:t xml:space="preserve"> point</w:t>
      </w:r>
      <w:r w:rsidR="00083819">
        <w:rPr>
          <w:rFonts w:ascii="Times" w:hAnsi="Times"/>
        </w:rPr>
        <w:t>s</w:t>
      </w:r>
      <w:r w:rsidRPr="00BA58E9">
        <w:rPr>
          <w:rFonts w:ascii="Times" w:hAnsi="Times"/>
        </w:rPr>
        <w:t xml:space="preserve"> each)</w:t>
      </w:r>
      <w:r w:rsidRPr="00BA58E9">
        <w:rPr>
          <w:rFonts w:ascii="Times" w:hAnsi="Times"/>
        </w:rPr>
        <w:tab/>
      </w:r>
      <w:r w:rsidRPr="00BA58E9">
        <w:rPr>
          <w:rFonts w:ascii="Times" w:hAnsi="Times"/>
        </w:rPr>
        <w:tab/>
        <w:t xml:space="preserve"> (</w:t>
      </w:r>
      <w:r w:rsidR="00083819">
        <w:rPr>
          <w:rFonts w:ascii="Times" w:hAnsi="Times"/>
        </w:rPr>
        <w:t>2</w:t>
      </w:r>
      <w:r w:rsidRPr="00BA58E9">
        <w:rPr>
          <w:rFonts w:ascii="Times" w:hAnsi="Times"/>
        </w:rPr>
        <w:t>0 points)</w:t>
      </w:r>
    </w:p>
    <w:p w14:paraId="0363861E" w14:textId="3BB265A3" w:rsidR="00015785" w:rsidRPr="00BA58E9" w:rsidRDefault="00015785" w:rsidP="00015785">
      <w:pPr>
        <w:tabs>
          <w:tab w:val="left" w:pos="6300"/>
          <w:tab w:val="left" w:leader="underscore" w:pos="8010"/>
        </w:tabs>
        <w:spacing w:line="360" w:lineRule="auto"/>
        <w:ind w:left="1440" w:right="-806"/>
        <w:contextualSpacing/>
        <w:rPr>
          <w:rFonts w:ascii="Times" w:hAnsi="Times"/>
        </w:rPr>
      </w:pPr>
      <w:r w:rsidRPr="00BA58E9">
        <w:rPr>
          <w:rFonts w:ascii="Times" w:hAnsi="Times"/>
        </w:rPr>
        <w:t>Multiple Choice (</w:t>
      </w:r>
      <w:r>
        <w:rPr>
          <w:rFonts w:ascii="Times" w:hAnsi="Times"/>
        </w:rPr>
        <w:t>2</w:t>
      </w:r>
      <w:r w:rsidR="003751BF">
        <w:rPr>
          <w:rFonts w:ascii="Times" w:hAnsi="Times"/>
        </w:rPr>
        <w:t>0</w:t>
      </w:r>
      <w:r>
        <w:rPr>
          <w:rFonts w:ascii="Times" w:hAnsi="Times"/>
        </w:rPr>
        <w:t xml:space="preserve"> </w:t>
      </w:r>
      <w:r w:rsidRPr="00BA58E9">
        <w:rPr>
          <w:rFonts w:ascii="Times" w:hAnsi="Times"/>
        </w:rPr>
        <w:t>@ 2 points each)</w:t>
      </w:r>
      <w:r w:rsidRPr="00BA58E9">
        <w:rPr>
          <w:rFonts w:ascii="Times" w:hAnsi="Times"/>
        </w:rPr>
        <w:tab/>
      </w:r>
      <w:r w:rsidRPr="00BA58E9">
        <w:rPr>
          <w:rFonts w:ascii="Times" w:hAnsi="Times"/>
        </w:rPr>
        <w:tab/>
        <w:t xml:space="preserve"> (</w:t>
      </w:r>
      <w:r>
        <w:rPr>
          <w:rFonts w:ascii="Times" w:hAnsi="Times"/>
        </w:rPr>
        <w:t>4</w:t>
      </w:r>
      <w:r w:rsidR="003751BF">
        <w:rPr>
          <w:rFonts w:ascii="Times" w:hAnsi="Times"/>
        </w:rPr>
        <w:t>0</w:t>
      </w:r>
      <w:r w:rsidRPr="00BA58E9">
        <w:rPr>
          <w:rFonts w:ascii="Times" w:hAnsi="Times"/>
        </w:rPr>
        <w:t xml:space="preserve"> points)</w:t>
      </w:r>
    </w:p>
    <w:p w14:paraId="1C1CD7E9" w14:textId="77777777" w:rsidR="00015785" w:rsidRPr="00BA58E9" w:rsidRDefault="00015785" w:rsidP="00015785">
      <w:pPr>
        <w:tabs>
          <w:tab w:val="left" w:pos="5580"/>
          <w:tab w:val="left" w:leader="underscore" w:pos="7380"/>
          <w:tab w:val="left" w:leader="underscore" w:pos="8010"/>
        </w:tabs>
        <w:spacing w:line="360" w:lineRule="auto"/>
        <w:ind w:right="-806"/>
        <w:contextualSpacing/>
        <w:rPr>
          <w:rFonts w:ascii="Times" w:hAnsi="Times"/>
        </w:rPr>
      </w:pPr>
    </w:p>
    <w:p w14:paraId="1993C32A" w14:textId="77777777" w:rsidR="00015785" w:rsidRPr="00BC6813" w:rsidRDefault="00015785" w:rsidP="00015785">
      <w:pPr>
        <w:tabs>
          <w:tab w:val="left" w:pos="5580"/>
          <w:tab w:val="left" w:leader="underscore" w:pos="7380"/>
          <w:tab w:val="left" w:leader="underscore" w:pos="8010"/>
        </w:tabs>
        <w:ind w:right="-806"/>
        <w:rPr>
          <w:rFonts w:ascii="Times" w:hAnsi="Times"/>
          <w:b/>
          <w:sz w:val="24"/>
          <w:szCs w:val="24"/>
        </w:rPr>
      </w:pPr>
      <w:r w:rsidRPr="00BC6813">
        <w:rPr>
          <w:rFonts w:ascii="Times" w:hAnsi="Times"/>
          <w:b/>
          <w:sz w:val="24"/>
          <w:szCs w:val="24"/>
        </w:rPr>
        <w:t>APPLICATION KNOWLEDGE:</w:t>
      </w:r>
    </w:p>
    <w:p w14:paraId="54B2DA9A" w14:textId="4411E14D" w:rsidR="00015785" w:rsidRPr="00BA58E9" w:rsidRDefault="00015785" w:rsidP="00015785">
      <w:pPr>
        <w:tabs>
          <w:tab w:val="left" w:pos="6300"/>
          <w:tab w:val="left" w:leader="underscore" w:pos="8010"/>
        </w:tabs>
        <w:spacing w:after="240" w:line="360" w:lineRule="auto"/>
        <w:ind w:left="1440" w:right="-806"/>
        <w:contextualSpacing/>
        <w:rPr>
          <w:rFonts w:ascii="Times" w:hAnsi="Times"/>
        </w:rPr>
      </w:pPr>
      <w:r w:rsidRPr="00BA58E9">
        <w:rPr>
          <w:rFonts w:ascii="Times" w:hAnsi="Times"/>
        </w:rPr>
        <w:t>Short Answer</w:t>
      </w:r>
      <w:r w:rsidRPr="00BA58E9">
        <w:rPr>
          <w:rFonts w:ascii="Times" w:hAnsi="Times"/>
        </w:rPr>
        <w:tab/>
      </w:r>
      <w:r w:rsidRPr="00BA58E9">
        <w:rPr>
          <w:rFonts w:ascii="Times" w:hAnsi="Times"/>
        </w:rPr>
        <w:tab/>
        <w:t xml:space="preserve"> (</w:t>
      </w:r>
      <w:r w:rsidR="003751BF">
        <w:rPr>
          <w:rFonts w:ascii="Times" w:hAnsi="Times"/>
        </w:rPr>
        <w:t>24</w:t>
      </w:r>
      <w:r w:rsidRPr="00BA58E9">
        <w:rPr>
          <w:rFonts w:ascii="Times" w:hAnsi="Times"/>
        </w:rPr>
        <w:t xml:space="preserve"> points)</w:t>
      </w:r>
    </w:p>
    <w:p w14:paraId="6033CC03" w14:textId="25E2D42E" w:rsidR="00E34567" w:rsidRDefault="00E34567" w:rsidP="00015785">
      <w:pPr>
        <w:tabs>
          <w:tab w:val="left" w:pos="6300"/>
          <w:tab w:val="left" w:leader="underscore" w:pos="8010"/>
        </w:tabs>
        <w:spacing w:after="240" w:line="360" w:lineRule="auto"/>
        <w:ind w:left="1440" w:right="-806"/>
        <w:contextualSpacing/>
        <w:rPr>
          <w:rFonts w:ascii="Times" w:hAnsi="Times"/>
        </w:rPr>
      </w:pPr>
      <w:r>
        <w:rPr>
          <w:rFonts w:ascii="Times" w:hAnsi="Times"/>
        </w:rPr>
        <w:t>Problem 1:  Depreciation</w:t>
      </w:r>
      <w:r>
        <w:rPr>
          <w:rFonts w:ascii="Times" w:hAnsi="Times"/>
        </w:rPr>
        <w:tab/>
      </w:r>
      <w:r>
        <w:rPr>
          <w:rFonts w:ascii="Times" w:hAnsi="Times"/>
        </w:rPr>
        <w:tab/>
        <w:t xml:space="preserve"> (</w:t>
      </w:r>
      <w:r w:rsidR="008736AE">
        <w:rPr>
          <w:rFonts w:ascii="Times" w:hAnsi="Times"/>
        </w:rPr>
        <w:t>19</w:t>
      </w:r>
      <w:r>
        <w:rPr>
          <w:rFonts w:ascii="Times" w:hAnsi="Times"/>
        </w:rPr>
        <w:t xml:space="preserve"> points)</w:t>
      </w:r>
    </w:p>
    <w:p w14:paraId="6C79368F" w14:textId="71D702F3" w:rsidR="00015785" w:rsidRPr="00BA58E9" w:rsidRDefault="00015785" w:rsidP="00015785">
      <w:pPr>
        <w:tabs>
          <w:tab w:val="left" w:pos="6300"/>
          <w:tab w:val="left" w:leader="underscore" w:pos="8010"/>
        </w:tabs>
        <w:spacing w:after="240" w:line="360" w:lineRule="auto"/>
        <w:ind w:left="1440" w:right="-806"/>
        <w:contextualSpacing/>
        <w:rPr>
          <w:rFonts w:ascii="Times" w:hAnsi="Times"/>
        </w:rPr>
      </w:pPr>
      <w:r>
        <w:rPr>
          <w:rFonts w:ascii="Times" w:hAnsi="Times"/>
        </w:rPr>
        <w:t>Problem</w:t>
      </w:r>
      <w:r w:rsidRPr="00BA58E9">
        <w:rPr>
          <w:rFonts w:ascii="Times" w:hAnsi="Times"/>
        </w:rPr>
        <w:t xml:space="preserve"> </w:t>
      </w:r>
      <w:r w:rsidR="00E34567">
        <w:rPr>
          <w:rFonts w:ascii="Times" w:hAnsi="Times"/>
        </w:rPr>
        <w:t>2</w:t>
      </w:r>
      <w:r w:rsidRPr="00BA58E9">
        <w:rPr>
          <w:rFonts w:ascii="Times" w:hAnsi="Times"/>
        </w:rPr>
        <w:t xml:space="preserve">:  </w:t>
      </w:r>
      <w:r>
        <w:rPr>
          <w:rFonts w:ascii="Times" w:hAnsi="Times"/>
        </w:rPr>
        <w:t>Inventory Costing Methods</w:t>
      </w:r>
      <w:r w:rsidRPr="00BA58E9">
        <w:rPr>
          <w:rFonts w:ascii="Times" w:hAnsi="Times"/>
        </w:rPr>
        <w:tab/>
        <w:t xml:space="preserve"> </w:t>
      </w:r>
      <w:r w:rsidRPr="00BA58E9">
        <w:rPr>
          <w:rFonts w:ascii="Times" w:hAnsi="Times"/>
        </w:rPr>
        <w:tab/>
        <w:t xml:space="preserve"> (</w:t>
      </w:r>
      <w:r w:rsidR="00C4621E">
        <w:rPr>
          <w:rFonts w:ascii="Times" w:hAnsi="Times"/>
        </w:rPr>
        <w:t>24</w:t>
      </w:r>
      <w:r w:rsidRPr="00BA58E9">
        <w:rPr>
          <w:rFonts w:ascii="Times" w:hAnsi="Times"/>
        </w:rPr>
        <w:t xml:space="preserve"> points)</w:t>
      </w:r>
    </w:p>
    <w:p w14:paraId="012F0C61" w14:textId="1B65FD00" w:rsidR="00015785" w:rsidRPr="00BA58E9" w:rsidRDefault="00015785" w:rsidP="00015785">
      <w:pPr>
        <w:tabs>
          <w:tab w:val="left" w:pos="6300"/>
          <w:tab w:val="left" w:leader="underscore" w:pos="8010"/>
        </w:tabs>
        <w:spacing w:after="240" w:line="360" w:lineRule="auto"/>
        <w:ind w:left="1440" w:right="-806"/>
        <w:contextualSpacing/>
        <w:rPr>
          <w:rFonts w:ascii="Times" w:hAnsi="Times"/>
        </w:rPr>
      </w:pPr>
      <w:r>
        <w:rPr>
          <w:rFonts w:ascii="Times" w:hAnsi="Times"/>
        </w:rPr>
        <w:t>Problem</w:t>
      </w:r>
      <w:r w:rsidRPr="00BA58E9">
        <w:rPr>
          <w:rFonts w:ascii="Times" w:hAnsi="Times"/>
        </w:rPr>
        <w:t xml:space="preserve"> </w:t>
      </w:r>
      <w:r w:rsidR="00C4621E">
        <w:rPr>
          <w:rFonts w:ascii="Times" w:hAnsi="Times"/>
        </w:rPr>
        <w:t>3</w:t>
      </w:r>
      <w:r w:rsidRPr="00BA58E9">
        <w:rPr>
          <w:rFonts w:ascii="Times" w:hAnsi="Times"/>
        </w:rPr>
        <w:t xml:space="preserve">:  </w:t>
      </w:r>
      <w:r>
        <w:rPr>
          <w:rFonts w:ascii="Times" w:hAnsi="Times"/>
        </w:rPr>
        <w:t>Closing Entries</w:t>
      </w:r>
      <w:r w:rsidRPr="00BA58E9">
        <w:rPr>
          <w:rFonts w:ascii="Times" w:hAnsi="Times"/>
        </w:rPr>
        <w:tab/>
      </w:r>
      <w:r w:rsidRPr="00BA58E9">
        <w:rPr>
          <w:rFonts w:ascii="Times" w:hAnsi="Times"/>
        </w:rPr>
        <w:tab/>
        <w:t xml:space="preserve"> (</w:t>
      </w:r>
      <w:r w:rsidR="0035049E">
        <w:rPr>
          <w:rFonts w:ascii="Times" w:hAnsi="Times"/>
        </w:rPr>
        <w:t>34</w:t>
      </w:r>
      <w:r w:rsidRPr="00BA58E9">
        <w:rPr>
          <w:rFonts w:ascii="Times" w:hAnsi="Times"/>
        </w:rPr>
        <w:t xml:space="preserve"> points)</w:t>
      </w:r>
    </w:p>
    <w:p w14:paraId="04FAA59B" w14:textId="6E867C67" w:rsidR="00015785" w:rsidRDefault="00015785" w:rsidP="00015785">
      <w:pPr>
        <w:tabs>
          <w:tab w:val="left" w:pos="6300"/>
          <w:tab w:val="left" w:leader="underscore" w:pos="8010"/>
        </w:tabs>
        <w:spacing w:after="240" w:line="360" w:lineRule="auto"/>
        <w:ind w:left="1440" w:right="-806"/>
        <w:contextualSpacing/>
        <w:rPr>
          <w:rFonts w:ascii="Times" w:hAnsi="Times"/>
        </w:rPr>
      </w:pPr>
      <w:r>
        <w:rPr>
          <w:rFonts w:ascii="Times" w:hAnsi="Times"/>
        </w:rPr>
        <w:t xml:space="preserve">Problem </w:t>
      </w:r>
      <w:r w:rsidR="005A29ED">
        <w:rPr>
          <w:rFonts w:ascii="Times" w:hAnsi="Times"/>
        </w:rPr>
        <w:t>4</w:t>
      </w:r>
      <w:r>
        <w:rPr>
          <w:rFonts w:ascii="Times" w:hAnsi="Times"/>
        </w:rPr>
        <w:t xml:space="preserve">: </w:t>
      </w:r>
      <w:r w:rsidR="00E850C8">
        <w:rPr>
          <w:rFonts w:ascii="Times" w:hAnsi="Times"/>
        </w:rPr>
        <w:t xml:space="preserve"> </w:t>
      </w:r>
      <w:r>
        <w:rPr>
          <w:rFonts w:ascii="Times" w:hAnsi="Times"/>
        </w:rPr>
        <w:t>Income Statement</w:t>
      </w:r>
      <w:r w:rsidRPr="00BA58E9">
        <w:rPr>
          <w:rFonts w:ascii="Times" w:hAnsi="Times"/>
        </w:rPr>
        <w:tab/>
      </w:r>
      <w:r w:rsidRPr="00BA58E9">
        <w:rPr>
          <w:rFonts w:ascii="Times" w:hAnsi="Times"/>
        </w:rPr>
        <w:tab/>
        <w:t xml:space="preserve"> (</w:t>
      </w:r>
      <w:r w:rsidR="008736AE">
        <w:rPr>
          <w:rFonts w:ascii="Times" w:hAnsi="Times"/>
        </w:rPr>
        <w:t>31</w:t>
      </w:r>
      <w:r w:rsidRPr="00BA58E9">
        <w:rPr>
          <w:rFonts w:ascii="Times" w:hAnsi="Times"/>
        </w:rPr>
        <w:t xml:space="preserve"> points)</w:t>
      </w:r>
    </w:p>
    <w:p w14:paraId="62352031" w14:textId="2525A1AE" w:rsidR="00015785" w:rsidRPr="005A29ED" w:rsidRDefault="00015785" w:rsidP="005A29ED">
      <w:pPr>
        <w:tabs>
          <w:tab w:val="left" w:pos="6300"/>
          <w:tab w:val="left" w:leader="underscore" w:pos="8010"/>
        </w:tabs>
        <w:spacing w:after="240" w:line="360" w:lineRule="auto"/>
        <w:ind w:left="1440" w:right="-806"/>
        <w:contextualSpacing/>
        <w:rPr>
          <w:rFonts w:ascii="Times" w:hAnsi="Times"/>
        </w:rPr>
      </w:pPr>
      <w:r>
        <w:rPr>
          <w:rFonts w:ascii="Times" w:hAnsi="Times"/>
        </w:rPr>
        <w:t xml:space="preserve">Problem </w:t>
      </w:r>
      <w:r w:rsidR="005A29ED">
        <w:rPr>
          <w:rFonts w:ascii="Times" w:hAnsi="Times"/>
        </w:rPr>
        <w:t>5</w:t>
      </w:r>
      <w:r>
        <w:rPr>
          <w:rFonts w:ascii="Times" w:hAnsi="Times"/>
        </w:rPr>
        <w:t xml:space="preserve">: </w:t>
      </w:r>
      <w:r w:rsidR="00E850C8">
        <w:rPr>
          <w:rFonts w:ascii="Times" w:hAnsi="Times"/>
        </w:rPr>
        <w:t xml:space="preserve"> </w:t>
      </w:r>
      <w:r>
        <w:rPr>
          <w:rFonts w:ascii="Times" w:hAnsi="Times"/>
        </w:rPr>
        <w:t>Ratio Analysis</w:t>
      </w:r>
      <w:r>
        <w:rPr>
          <w:rFonts w:ascii="Times" w:hAnsi="Times"/>
        </w:rPr>
        <w:tab/>
      </w:r>
      <w:r>
        <w:rPr>
          <w:rFonts w:ascii="Times" w:hAnsi="Times"/>
        </w:rPr>
        <w:tab/>
        <w:t xml:space="preserve"> (</w:t>
      </w:r>
      <w:r w:rsidR="00083819">
        <w:rPr>
          <w:rFonts w:ascii="Times" w:hAnsi="Times"/>
        </w:rPr>
        <w:t>40</w:t>
      </w:r>
      <w:r>
        <w:rPr>
          <w:rFonts w:ascii="Times" w:hAnsi="Times"/>
        </w:rPr>
        <w:t xml:space="preserve"> points)</w:t>
      </w:r>
    </w:p>
    <w:p w14:paraId="2B20DE28" w14:textId="49D97735" w:rsidR="00015785" w:rsidRPr="00CC2F2B" w:rsidRDefault="00015785" w:rsidP="00015785">
      <w:pPr>
        <w:tabs>
          <w:tab w:val="left" w:pos="2070"/>
          <w:tab w:val="left" w:pos="6300"/>
          <w:tab w:val="left" w:leader="underscore" w:pos="8010"/>
        </w:tabs>
        <w:spacing w:line="360" w:lineRule="auto"/>
        <w:ind w:right="-806"/>
        <w:contextualSpacing/>
        <w:rPr>
          <w:rFonts w:ascii="Times" w:hAnsi="Times"/>
          <w:b/>
          <w:i/>
        </w:rPr>
      </w:pPr>
      <w:r w:rsidRPr="00BA58E9">
        <w:rPr>
          <w:rFonts w:ascii="Times" w:hAnsi="Times"/>
          <w:b/>
          <w:i/>
          <w:sz w:val="28"/>
        </w:rPr>
        <w:tab/>
      </w:r>
      <w:r w:rsidRPr="00BA58E9">
        <w:rPr>
          <w:rFonts w:ascii="Times" w:hAnsi="Times"/>
          <w:b/>
          <w:i/>
        </w:rPr>
        <w:t>TOTAL POINTS</w:t>
      </w:r>
      <w:r w:rsidRPr="00BA58E9">
        <w:rPr>
          <w:rFonts w:ascii="Times" w:hAnsi="Times"/>
          <w:b/>
          <w:i/>
        </w:rPr>
        <w:tab/>
      </w:r>
      <w:r w:rsidRPr="00BA58E9">
        <w:rPr>
          <w:rFonts w:ascii="Times" w:hAnsi="Times"/>
          <w:b/>
          <w:i/>
        </w:rPr>
        <w:tab/>
        <w:t xml:space="preserve"> </w:t>
      </w:r>
      <w:r>
        <w:rPr>
          <w:rFonts w:ascii="Times" w:hAnsi="Times"/>
          <w:b/>
          <w:i/>
        </w:rPr>
        <w:t>(</w:t>
      </w:r>
      <w:r w:rsidR="00083819">
        <w:rPr>
          <w:rFonts w:ascii="Times" w:hAnsi="Times"/>
          <w:b/>
          <w:i/>
        </w:rPr>
        <w:t>2</w:t>
      </w:r>
      <w:r w:rsidR="008736AE">
        <w:rPr>
          <w:rFonts w:ascii="Times" w:hAnsi="Times"/>
          <w:b/>
          <w:i/>
        </w:rPr>
        <w:t>32</w:t>
      </w:r>
      <w:r w:rsidRPr="00BA58E9">
        <w:rPr>
          <w:rFonts w:ascii="Times" w:hAnsi="Times"/>
          <w:b/>
          <w:i/>
        </w:rPr>
        <w:t xml:space="preserve"> points)</w:t>
      </w:r>
    </w:p>
    <w:p w14:paraId="080D4478" w14:textId="77777777" w:rsidR="001A2C02" w:rsidRPr="000B1B6A" w:rsidRDefault="001A2C02" w:rsidP="004E452E">
      <w:pPr>
        <w:jc w:val="center"/>
        <w:rPr>
          <w:rFonts w:ascii="Times New Roman" w:hAnsi="Times New Roman" w:cs="Times New Roman"/>
          <w:b/>
          <w:sz w:val="24"/>
          <w:szCs w:val="60"/>
        </w:rPr>
      </w:pPr>
    </w:p>
    <w:p w14:paraId="000855E3"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DC6B50">
        <w:rPr>
          <w:rFonts w:ascii="Times New Roman" w:hAnsi="Times New Roman" w:cs="Times New Roman"/>
          <w:b/>
          <w:sz w:val="52"/>
          <w:szCs w:val="60"/>
        </w:rPr>
        <w:t>9</w:t>
      </w:r>
      <w:r w:rsidRPr="003C62FA">
        <w:rPr>
          <w:rFonts w:ascii="Times New Roman" w:hAnsi="Times New Roman" w:cs="Times New Roman"/>
          <w:b/>
          <w:sz w:val="52"/>
          <w:szCs w:val="60"/>
        </w:rPr>
        <w:t>0 minutes</w:t>
      </w:r>
    </w:p>
    <w:p w14:paraId="5AD391F9" w14:textId="77777777" w:rsidR="001A2C02" w:rsidRDefault="001A2C02" w:rsidP="004E452E">
      <w:pPr>
        <w:jc w:val="center"/>
        <w:rPr>
          <w:rFonts w:ascii="Times New Roman" w:hAnsi="Times New Roman" w:cs="Times New Roman"/>
          <w:b/>
          <w:sz w:val="24"/>
          <w:szCs w:val="60"/>
        </w:rPr>
      </w:pPr>
    </w:p>
    <w:p w14:paraId="0AE369FB" w14:textId="77777777" w:rsidR="00C36661" w:rsidRDefault="00C36661">
      <w:pPr>
        <w:rPr>
          <w:rFonts w:ascii="Times New Roman" w:hAnsi="Times New Roman" w:cs="Times New Roman"/>
          <w:b/>
          <w:sz w:val="24"/>
          <w:szCs w:val="60"/>
        </w:rPr>
      </w:pPr>
      <w:r>
        <w:rPr>
          <w:rFonts w:ascii="Times New Roman" w:hAnsi="Times New Roman" w:cs="Times New Roman"/>
          <w:b/>
          <w:sz w:val="24"/>
          <w:szCs w:val="60"/>
        </w:rPr>
        <w:br w:type="page"/>
      </w:r>
    </w:p>
    <w:p w14:paraId="596B682D" w14:textId="58A346E3" w:rsidR="00125A62" w:rsidRDefault="00125A62" w:rsidP="00125A62">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08886343" w14:textId="77777777" w:rsidR="00125A62" w:rsidRPr="003C62FA" w:rsidRDefault="00125A62" w:rsidP="00125A62">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7354BDCE" w14:textId="2B16C635" w:rsidR="00125A62" w:rsidRPr="003C62FA" w:rsidRDefault="00E850C8" w:rsidP="00125A6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125A62" w:rsidRPr="003C62FA">
        <w:rPr>
          <w:rFonts w:ascii="Times New Roman" w:hAnsi="Times New Roman" w:cs="Times New Roman"/>
          <w:sz w:val="24"/>
          <w:szCs w:val="24"/>
        </w:rPr>
        <w:t xml:space="preserve"> must hand in this test booklet and all printouts if any. Failure to do so will result in disqualification.</w:t>
      </w:r>
    </w:p>
    <w:p w14:paraId="15027815" w14:textId="77777777" w:rsidR="00125A62" w:rsidRPr="003C62FA" w:rsidRDefault="00125A62" w:rsidP="00125A62">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1AC57501" w14:textId="77777777" w:rsidR="00125A62" w:rsidRDefault="00125A62" w:rsidP="00125A62">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242663C2" w14:textId="77777777" w:rsidR="00125A62" w:rsidRDefault="00125A62" w:rsidP="00125A62">
      <w:pPr>
        <w:spacing w:line="240" w:lineRule="auto"/>
        <w:contextualSpacing/>
        <w:rPr>
          <w:rFonts w:ascii="Times New Roman" w:hAnsi="Times New Roman" w:cs="Times New Roman"/>
          <w:sz w:val="24"/>
          <w:szCs w:val="24"/>
        </w:rPr>
      </w:pPr>
    </w:p>
    <w:p w14:paraId="6FCDCC63" w14:textId="77777777" w:rsidR="00125A62" w:rsidRDefault="00125A62" w:rsidP="00125A62">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4526D3AC" w14:textId="77777777" w:rsidR="00125A62" w:rsidRPr="00CC2F2B" w:rsidRDefault="00125A62" w:rsidP="00125A62">
      <w:pPr>
        <w:spacing w:line="240" w:lineRule="auto"/>
        <w:contextualSpacing/>
        <w:rPr>
          <w:rFonts w:ascii="Times" w:hAnsi="Times"/>
        </w:rPr>
      </w:pPr>
    </w:p>
    <w:p w14:paraId="7D9341ED" w14:textId="018D66D2" w:rsidR="00125A62" w:rsidRPr="00DC6B50" w:rsidRDefault="00125A62" w:rsidP="00125A62">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w:t>
      </w:r>
      <w:r w:rsidR="00E850C8">
        <w:rPr>
          <w:rFonts w:ascii="Times" w:hAnsi="Times"/>
          <w:sz w:val="24"/>
          <w:szCs w:val="24"/>
        </w:rPr>
        <w:t>se</w:t>
      </w:r>
      <w:r>
        <w:rPr>
          <w:rFonts w:ascii="Times" w:hAnsi="Times"/>
          <w:sz w:val="24"/>
          <w:szCs w:val="24"/>
        </w:rPr>
        <w:t xml:space="preserv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15551623" w14:textId="77777777" w:rsidR="00125A62" w:rsidRPr="00DC6B50" w:rsidRDefault="00125A62" w:rsidP="00125A62">
      <w:pPr>
        <w:spacing w:line="240" w:lineRule="auto"/>
        <w:contextualSpacing/>
        <w:rPr>
          <w:rFonts w:ascii="Times" w:hAnsi="Times"/>
          <w:sz w:val="24"/>
          <w:szCs w:val="24"/>
        </w:rPr>
      </w:pPr>
    </w:p>
    <w:p w14:paraId="7C3F0C10" w14:textId="514E4EA8" w:rsidR="00125A62" w:rsidRPr="00DC6B50" w:rsidRDefault="00125A62" w:rsidP="00125A62">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19BEA95E" w14:textId="77777777" w:rsidR="00125A62" w:rsidRPr="00DC6B50" w:rsidRDefault="00125A62" w:rsidP="00125A62">
      <w:pPr>
        <w:spacing w:line="240" w:lineRule="auto"/>
        <w:contextualSpacing/>
        <w:rPr>
          <w:rFonts w:ascii="Times" w:hAnsi="Times"/>
          <w:sz w:val="24"/>
          <w:szCs w:val="24"/>
        </w:rPr>
      </w:pPr>
    </w:p>
    <w:p w14:paraId="42742FD3" w14:textId="2A933F1A" w:rsidR="00125A62" w:rsidRPr="00DC6B50" w:rsidRDefault="00125A62" w:rsidP="00125A62">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00F77390" w:rsidRPr="00F77390">
        <w:rPr>
          <w:rFonts w:ascii="Times" w:hAnsi="Times"/>
          <w:i/>
          <w:sz w:val="24"/>
          <w:szCs w:val="24"/>
        </w:rPr>
        <w:t>not</w:t>
      </w:r>
      <w:r w:rsidRPr="00DC6B50">
        <w:rPr>
          <w:rFonts w:ascii="Times" w:hAnsi="Times"/>
          <w:sz w:val="24"/>
          <w:szCs w:val="24"/>
        </w:rPr>
        <w:t xml:space="preserve"> appear on any work you submit for grading. Write your </w:t>
      </w:r>
      <w:r w:rsidR="00E850C8">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E5B7FB9" w14:textId="77777777" w:rsidR="00125A62" w:rsidRDefault="00125A62" w:rsidP="00125A62">
      <w:pPr>
        <w:spacing w:line="360" w:lineRule="auto"/>
        <w:contextualSpacing/>
        <w:rPr>
          <w:rFonts w:ascii="Times" w:hAnsi="Times"/>
          <w:sz w:val="24"/>
          <w:szCs w:val="24"/>
        </w:rPr>
      </w:pPr>
    </w:p>
    <w:p w14:paraId="173FE6C1" w14:textId="77777777" w:rsidR="00125A62" w:rsidRPr="00DC6B50" w:rsidRDefault="00125A62" w:rsidP="00125A62">
      <w:pPr>
        <w:spacing w:line="360" w:lineRule="auto"/>
        <w:contextualSpacing/>
        <w:rPr>
          <w:rFonts w:ascii="Times" w:hAnsi="Times"/>
          <w:sz w:val="24"/>
          <w:szCs w:val="24"/>
        </w:rPr>
      </w:pPr>
      <w:r w:rsidRPr="00DC6B50">
        <w:rPr>
          <w:rFonts w:ascii="Times" w:hAnsi="Times"/>
          <w:sz w:val="24"/>
          <w:szCs w:val="24"/>
        </w:rPr>
        <w:t>Assumptions to make when taking this assessment:</w:t>
      </w:r>
    </w:p>
    <w:p w14:paraId="0984280C" w14:textId="77777777" w:rsidR="00125A62" w:rsidRPr="00DC6B50" w:rsidRDefault="00125A62" w:rsidP="00C60E09">
      <w:pPr>
        <w:pStyle w:val="ListParagraph"/>
        <w:numPr>
          <w:ilvl w:val="0"/>
          <w:numId w:val="2"/>
        </w:numPr>
        <w:spacing w:after="0" w:line="360" w:lineRule="auto"/>
        <w:rPr>
          <w:rFonts w:ascii="Times" w:hAnsi="Times"/>
          <w:sz w:val="24"/>
          <w:szCs w:val="24"/>
        </w:rPr>
      </w:pPr>
      <w:r w:rsidRPr="00DC6B50">
        <w:rPr>
          <w:rFonts w:ascii="Times" w:hAnsi="Times"/>
          <w:sz w:val="24"/>
          <w:szCs w:val="24"/>
        </w:rPr>
        <w:t>Round all calculations at the final step.</w:t>
      </w:r>
    </w:p>
    <w:p w14:paraId="2E011519" w14:textId="77777777" w:rsidR="00125A62" w:rsidRPr="00DC6B50" w:rsidRDefault="00125A62" w:rsidP="00C60E09">
      <w:pPr>
        <w:pStyle w:val="ListParagraph"/>
        <w:numPr>
          <w:ilvl w:val="0"/>
          <w:numId w:val="2"/>
        </w:numPr>
        <w:spacing w:after="0" w:line="360" w:lineRule="auto"/>
        <w:rPr>
          <w:rFonts w:ascii="Times" w:hAnsi="Times"/>
          <w:sz w:val="24"/>
          <w:szCs w:val="24"/>
        </w:rPr>
      </w:pPr>
      <w:r w:rsidRPr="00DC6B50">
        <w:rPr>
          <w:rFonts w:ascii="Times" w:hAnsi="Times"/>
          <w:sz w:val="24"/>
          <w:szCs w:val="24"/>
        </w:rPr>
        <w:t>Round all percentages to one decimal place.</w:t>
      </w:r>
    </w:p>
    <w:p w14:paraId="7A933785" w14:textId="77777777" w:rsidR="00125A62" w:rsidRPr="00DC6B50" w:rsidRDefault="00125A62" w:rsidP="00C60E09">
      <w:pPr>
        <w:pStyle w:val="ListParagraph"/>
        <w:numPr>
          <w:ilvl w:val="0"/>
          <w:numId w:val="2"/>
        </w:numPr>
        <w:spacing w:after="0" w:line="360" w:lineRule="auto"/>
        <w:rPr>
          <w:rFonts w:ascii="Times" w:hAnsi="Times"/>
          <w:sz w:val="24"/>
          <w:szCs w:val="24"/>
        </w:rPr>
      </w:pPr>
      <w:r w:rsidRPr="00DC6B50">
        <w:rPr>
          <w:rFonts w:ascii="Times" w:hAnsi="Times"/>
          <w:sz w:val="24"/>
          <w:szCs w:val="24"/>
        </w:rPr>
        <w:t>Use 360 days for interest calculations.</w:t>
      </w:r>
    </w:p>
    <w:p w14:paraId="46763F84" w14:textId="60D215AD" w:rsidR="00015785" w:rsidRPr="00D52D27" w:rsidRDefault="00DC6B50" w:rsidP="00015785">
      <w:pPr>
        <w:spacing w:after="0"/>
        <w:rPr>
          <w:rFonts w:ascii="Times New Roman" w:hAnsi="Times New Roman" w:cs="Times New Roman"/>
          <w:b/>
          <w:bCs/>
          <w:sz w:val="24"/>
          <w:szCs w:val="24"/>
        </w:rPr>
      </w:pPr>
      <w:r w:rsidRPr="00DC6B50">
        <w:rPr>
          <w:rFonts w:ascii="Times" w:hAnsi="Times"/>
          <w:b/>
          <w:sz w:val="24"/>
          <w:szCs w:val="24"/>
          <w:u w:val="single"/>
        </w:rPr>
        <w:br w:type="page"/>
      </w:r>
      <w:r w:rsidR="00015785" w:rsidRPr="00D52D27">
        <w:rPr>
          <w:rFonts w:ascii="Times New Roman" w:hAnsi="Times New Roman" w:cs="Times New Roman"/>
          <w:b/>
          <w:bCs/>
          <w:sz w:val="24"/>
          <w:szCs w:val="24"/>
        </w:rPr>
        <w:lastRenderedPageBreak/>
        <w:t xml:space="preserve">I.  </w:t>
      </w:r>
      <w:r w:rsidR="00E850C8">
        <w:rPr>
          <w:rFonts w:ascii="Times New Roman" w:hAnsi="Times New Roman" w:cs="Times New Roman"/>
          <w:b/>
          <w:bCs/>
          <w:sz w:val="24"/>
          <w:szCs w:val="24"/>
        </w:rPr>
        <w:t>Matching</w:t>
      </w:r>
      <w:r w:rsidR="00015785" w:rsidRPr="00D52D27">
        <w:rPr>
          <w:rFonts w:ascii="Times New Roman" w:hAnsi="Times New Roman" w:cs="Times New Roman"/>
          <w:b/>
          <w:bCs/>
          <w:sz w:val="24"/>
          <w:szCs w:val="24"/>
        </w:rPr>
        <w:tab/>
      </w:r>
    </w:p>
    <w:p w14:paraId="416F74D5" w14:textId="361259C9" w:rsidR="00015785" w:rsidRPr="00015785" w:rsidRDefault="00015785" w:rsidP="00015785">
      <w:pPr>
        <w:tabs>
          <w:tab w:val="right" w:pos="360"/>
        </w:tabs>
        <w:spacing w:after="0"/>
        <w:rPr>
          <w:rFonts w:ascii="Times New Roman" w:hAnsi="Times New Roman" w:cs="Times New Roman"/>
          <w:i/>
          <w:snapToGrid w:val="0"/>
          <w:sz w:val="24"/>
          <w:szCs w:val="24"/>
        </w:rPr>
      </w:pPr>
      <w:r w:rsidRPr="00015785">
        <w:rPr>
          <w:rFonts w:ascii="Times New Roman" w:hAnsi="Times New Roman" w:cs="Times New Roman"/>
          <w:i/>
          <w:snapToGrid w:val="0"/>
          <w:sz w:val="24"/>
          <w:szCs w:val="24"/>
        </w:rPr>
        <w:t xml:space="preserve">Match the following balance sheet classifications with the accounts listed below.  </w:t>
      </w:r>
      <w:r w:rsidR="00E850C8">
        <w:rPr>
          <w:rFonts w:ascii="Times New Roman" w:hAnsi="Times New Roman" w:cs="Times New Roman"/>
          <w:i/>
          <w:snapToGrid w:val="0"/>
          <w:sz w:val="24"/>
          <w:szCs w:val="24"/>
        </w:rPr>
        <w:t>Some may be used more than once.</w:t>
      </w:r>
    </w:p>
    <w:p w14:paraId="6BE1ECF6" w14:textId="77777777"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p>
    <w:p w14:paraId="554C948C" w14:textId="77777777" w:rsidR="00015785" w:rsidRPr="00A6316E" w:rsidRDefault="00015785" w:rsidP="00015785">
      <w:pPr>
        <w:tabs>
          <w:tab w:val="right" w:pos="360"/>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  Current Assets</w:t>
      </w:r>
    </w:p>
    <w:p w14:paraId="75EBB05F" w14:textId="77777777" w:rsidR="00015785" w:rsidRDefault="00015785" w:rsidP="00015785">
      <w:pPr>
        <w:tabs>
          <w:tab w:val="right" w:pos="360"/>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B.  </w:t>
      </w:r>
      <w:r>
        <w:rPr>
          <w:rFonts w:ascii="Times New Roman" w:hAnsi="Times New Roman" w:cs="Times New Roman"/>
          <w:snapToGrid w:val="0"/>
          <w:sz w:val="24"/>
          <w:szCs w:val="24"/>
        </w:rPr>
        <w:t>Property Plant and Equipment</w:t>
      </w:r>
    </w:p>
    <w:p w14:paraId="6DDA33D4" w14:textId="77777777" w:rsidR="00015785" w:rsidRDefault="00015785" w:rsidP="00015785">
      <w:pPr>
        <w:tabs>
          <w:tab w:val="right" w:pos="360"/>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 xml:space="preserve">C.  </w:t>
      </w:r>
      <w:r>
        <w:rPr>
          <w:rFonts w:ascii="Times New Roman" w:hAnsi="Times New Roman" w:cs="Times New Roman"/>
          <w:snapToGrid w:val="0"/>
          <w:sz w:val="24"/>
          <w:szCs w:val="24"/>
        </w:rPr>
        <w:t>Intangible Assets</w:t>
      </w:r>
    </w:p>
    <w:p w14:paraId="67034E04" w14:textId="77777777" w:rsidR="00015785" w:rsidRPr="00A6316E" w:rsidRDefault="00015785" w:rsidP="00015785">
      <w:pPr>
        <w:tabs>
          <w:tab w:val="right" w:pos="360"/>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D.  Other Long-Term Assets</w:t>
      </w:r>
    </w:p>
    <w:p w14:paraId="04D4CEFE" w14:textId="77777777" w:rsidR="00015785" w:rsidRPr="00A6316E" w:rsidRDefault="00015785" w:rsidP="00015785">
      <w:pPr>
        <w:tabs>
          <w:tab w:val="right" w:pos="360"/>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E</w:t>
      </w:r>
      <w:r w:rsidRPr="00A6316E">
        <w:rPr>
          <w:rFonts w:ascii="Times New Roman" w:hAnsi="Times New Roman" w:cs="Times New Roman"/>
          <w:snapToGrid w:val="0"/>
          <w:sz w:val="24"/>
          <w:szCs w:val="24"/>
        </w:rPr>
        <w:t>.  Current Liabilities</w:t>
      </w:r>
    </w:p>
    <w:p w14:paraId="73158A16" w14:textId="77777777" w:rsidR="00015785" w:rsidRPr="00A6316E" w:rsidRDefault="00015785" w:rsidP="00015785">
      <w:pPr>
        <w:tabs>
          <w:tab w:val="right" w:pos="360"/>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r>
      <w:r>
        <w:rPr>
          <w:rFonts w:ascii="Times New Roman" w:hAnsi="Times New Roman" w:cs="Times New Roman"/>
          <w:snapToGrid w:val="0"/>
          <w:sz w:val="24"/>
          <w:szCs w:val="24"/>
        </w:rPr>
        <w:t>F</w:t>
      </w:r>
      <w:r w:rsidRPr="00A6316E">
        <w:rPr>
          <w:rFonts w:ascii="Times New Roman" w:hAnsi="Times New Roman" w:cs="Times New Roman"/>
          <w:snapToGrid w:val="0"/>
          <w:sz w:val="24"/>
          <w:szCs w:val="24"/>
        </w:rPr>
        <w:t>.  Long-Term Liabilities</w:t>
      </w:r>
    </w:p>
    <w:p w14:paraId="1C5F6774" w14:textId="77777777" w:rsidR="00015785" w:rsidRPr="00A6316E" w:rsidRDefault="00015785" w:rsidP="00015785">
      <w:pPr>
        <w:tabs>
          <w:tab w:val="right" w:pos="360"/>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r>
      <w:r>
        <w:rPr>
          <w:rFonts w:ascii="Times New Roman" w:hAnsi="Times New Roman" w:cs="Times New Roman"/>
          <w:snapToGrid w:val="0"/>
          <w:sz w:val="24"/>
          <w:szCs w:val="24"/>
        </w:rPr>
        <w:t>G</w:t>
      </w:r>
      <w:r w:rsidRPr="00A6316E">
        <w:rPr>
          <w:rFonts w:ascii="Times New Roman" w:hAnsi="Times New Roman" w:cs="Times New Roman"/>
          <w:snapToGrid w:val="0"/>
          <w:sz w:val="24"/>
          <w:szCs w:val="24"/>
        </w:rPr>
        <w:t>.  Stockholders’ Equity</w:t>
      </w:r>
    </w:p>
    <w:p w14:paraId="1310918E" w14:textId="77777777" w:rsidR="00015785" w:rsidRPr="00A6316E" w:rsidRDefault="00015785" w:rsidP="00015785">
      <w:pPr>
        <w:tabs>
          <w:tab w:val="right" w:pos="360"/>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r>
      <w:r>
        <w:rPr>
          <w:rFonts w:ascii="Times New Roman" w:hAnsi="Times New Roman" w:cs="Times New Roman"/>
          <w:snapToGrid w:val="0"/>
          <w:sz w:val="24"/>
          <w:szCs w:val="24"/>
        </w:rPr>
        <w:t>H</w:t>
      </w:r>
      <w:r w:rsidRPr="00A6316E">
        <w:rPr>
          <w:rFonts w:ascii="Times New Roman" w:hAnsi="Times New Roman" w:cs="Times New Roman"/>
          <w:snapToGrid w:val="0"/>
          <w:sz w:val="24"/>
          <w:szCs w:val="24"/>
        </w:rPr>
        <w:t>.  Does not appear on the Balance Sheet</w:t>
      </w:r>
    </w:p>
    <w:p w14:paraId="7DACA1D7" w14:textId="77777777"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p>
    <w:p w14:paraId="62C9AA37" w14:textId="6125BB93"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1.  Prepaid </w:t>
      </w:r>
      <w:r w:rsidR="00A938BC">
        <w:rPr>
          <w:rFonts w:ascii="Times New Roman" w:hAnsi="Times New Roman" w:cs="Times New Roman"/>
          <w:snapToGrid w:val="0"/>
          <w:sz w:val="24"/>
          <w:szCs w:val="24"/>
        </w:rPr>
        <w:t>Insurance</w:t>
      </w:r>
    </w:p>
    <w:p w14:paraId="6D93FC95" w14:textId="77777777"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_____   2.  Accumulated Depreciation on Buildings</w:t>
      </w:r>
    </w:p>
    <w:p w14:paraId="614DE2F4" w14:textId="7F99E6DE"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3.  </w:t>
      </w:r>
      <w:r w:rsidR="00A938BC">
        <w:rPr>
          <w:rFonts w:ascii="Times New Roman" w:hAnsi="Times New Roman" w:cs="Times New Roman"/>
          <w:snapToGrid w:val="0"/>
          <w:sz w:val="24"/>
          <w:szCs w:val="24"/>
        </w:rPr>
        <w:t>Machine</w:t>
      </w:r>
    </w:p>
    <w:p w14:paraId="04088A2E" w14:textId="77777777"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4.  </w:t>
      </w:r>
      <w:r>
        <w:rPr>
          <w:rFonts w:ascii="Times New Roman" w:hAnsi="Times New Roman" w:cs="Times New Roman"/>
          <w:snapToGrid w:val="0"/>
          <w:sz w:val="24"/>
          <w:szCs w:val="24"/>
        </w:rPr>
        <w:t>Patent</w:t>
      </w:r>
    </w:p>
    <w:p w14:paraId="56A9AA87" w14:textId="6DFF5A0B"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5.  </w:t>
      </w:r>
      <w:r w:rsidR="00A938BC">
        <w:rPr>
          <w:rFonts w:ascii="Times New Roman" w:hAnsi="Times New Roman" w:cs="Times New Roman"/>
          <w:snapToGrid w:val="0"/>
          <w:sz w:val="24"/>
          <w:szCs w:val="24"/>
        </w:rPr>
        <w:t>Microsoft Bonds held as investments</w:t>
      </w:r>
    </w:p>
    <w:p w14:paraId="45FFD023" w14:textId="782E54C0"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 xml:space="preserve">_____   6.  </w:t>
      </w:r>
      <w:r w:rsidR="00A938BC">
        <w:rPr>
          <w:rFonts w:ascii="Times New Roman" w:hAnsi="Times New Roman" w:cs="Times New Roman"/>
          <w:snapToGrid w:val="0"/>
          <w:sz w:val="24"/>
          <w:szCs w:val="24"/>
        </w:rPr>
        <w:t>Notes Payable due in two years</w:t>
      </w:r>
    </w:p>
    <w:p w14:paraId="01E0B96B" w14:textId="2476343A"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7.  </w:t>
      </w:r>
      <w:r w:rsidR="00A938BC">
        <w:rPr>
          <w:rFonts w:ascii="Times New Roman" w:hAnsi="Times New Roman" w:cs="Times New Roman"/>
          <w:snapToGrid w:val="0"/>
          <w:sz w:val="24"/>
          <w:szCs w:val="24"/>
        </w:rPr>
        <w:t>Dividends</w:t>
      </w:r>
      <w:r w:rsidRPr="00A6316E">
        <w:rPr>
          <w:rFonts w:ascii="Times New Roman" w:hAnsi="Times New Roman" w:cs="Times New Roman"/>
          <w:snapToGrid w:val="0"/>
          <w:sz w:val="24"/>
          <w:szCs w:val="24"/>
        </w:rPr>
        <w:t xml:space="preserve"> Payable</w:t>
      </w:r>
    </w:p>
    <w:p w14:paraId="2535E429" w14:textId="77777777"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8.  </w:t>
      </w:r>
      <w:r>
        <w:rPr>
          <w:rFonts w:ascii="Times New Roman" w:hAnsi="Times New Roman" w:cs="Times New Roman"/>
          <w:snapToGrid w:val="0"/>
          <w:sz w:val="24"/>
          <w:szCs w:val="24"/>
        </w:rPr>
        <w:t>Gain on Sale of Equipment</w:t>
      </w:r>
    </w:p>
    <w:p w14:paraId="1F7ECBC5" w14:textId="65BE4CE4" w:rsidR="00015785" w:rsidRPr="00A6316E"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9.  </w:t>
      </w:r>
      <w:r w:rsidR="00A938BC">
        <w:rPr>
          <w:rFonts w:ascii="Times New Roman" w:hAnsi="Times New Roman" w:cs="Times New Roman"/>
          <w:snapToGrid w:val="0"/>
          <w:sz w:val="24"/>
          <w:szCs w:val="24"/>
        </w:rPr>
        <w:t>Treasury S</w:t>
      </w:r>
      <w:r w:rsidR="00A909A7">
        <w:rPr>
          <w:rFonts w:ascii="Times New Roman" w:hAnsi="Times New Roman" w:cs="Times New Roman"/>
          <w:snapToGrid w:val="0"/>
          <w:sz w:val="24"/>
          <w:szCs w:val="24"/>
        </w:rPr>
        <w:t>tock</w:t>
      </w:r>
    </w:p>
    <w:p w14:paraId="5E5C0AFF"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r w:rsidRPr="00A6316E">
        <w:rPr>
          <w:rFonts w:ascii="Times New Roman" w:hAnsi="Times New Roman" w:cs="Times New Roman"/>
          <w:snapToGrid w:val="0"/>
          <w:sz w:val="24"/>
          <w:szCs w:val="24"/>
        </w:rPr>
        <w:tab/>
        <w:t xml:space="preserve">_____ 10.  </w:t>
      </w:r>
      <w:r>
        <w:rPr>
          <w:rFonts w:ascii="Times New Roman" w:hAnsi="Times New Roman" w:cs="Times New Roman"/>
          <w:snapToGrid w:val="0"/>
          <w:sz w:val="24"/>
          <w:szCs w:val="24"/>
        </w:rPr>
        <w:t xml:space="preserve">Interest Expense </w:t>
      </w:r>
    </w:p>
    <w:p w14:paraId="0C1ECEF4"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14F612DA" w14:textId="7199328C" w:rsidR="00015785" w:rsidRPr="00D52D27" w:rsidRDefault="00015785" w:rsidP="00015785">
      <w:pPr>
        <w:tabs>
          <w:tab w:val="right" w:pos="547"/>
        </w:tabs>
        <w:spacing w:after="0"/>
        <w:ind w:left="720" w:hanging="720"/>
        <w:rPr>
          <w:rFonts w:ascii="Times New Roman" w:hAnsi="Times New Roman" w:cs="Times New Roman"/>
          <w:b/>
          <w:bCs/>
          <w:snapToGrid w:val="0"/>
          <w:sz w:val="24"/>
          <w:szCs w:val="24"/>
        </w:rPr>
      </w:pPr>
      <w:r w:rsidRPr="00D52D27">
        <w:rPr>
          <w:rFonts w:ascii="Times New Roman" w:hAnsi="Times New Roman" w:cs="Times New Roman"/>
          <w:b/>
          <w:bCs/>
          <w:snapToGrid w:val="0"/>
          <w:sz w:val="24"/>
          <w:szCs w:val="24"/>
        </w:rPr>
        <w:t>II.  Multiple Choice</w:t>
      </w:r>
      <w:r>
        <w:rPr>
          <w:rFonts w:ascii="Times New Roman" w:hAnsi="Times New Roman" w:cs="Times New Roman"/>
          <w:b/>
          <w:bCs/>
          <w:snapToGrid w:val="0"/>
          <w:sz w:val="24"/>
          <w:szCs w:val="24"/>
        </w:rPr>
        <w:t xml:space="preserve"> </w:t>
      </w:r>
    </w:p>
    <w:p w14:paraId="3F3DEF1E" w14:textId="0B50FD62" w:rsidR="00015785" w:rsidRDefault="00015785" w:rsidP="00015785">
      <w:pPr>
        <w:tabs>
          <w:tab w:val="right" w:pos="547"/>
        </w:tabs>
        <w:spacing w:after="0"/>
        <w:ind w:left="720" w:hanging="720"/>
        <w:rPr>
          <w:rFonts w:ascii="Times New Roman" w:hAnsi="Times New Roman" w:cs="Times New Roman"/>
          <w:snapToGrid w:val="0"/>
          <w:sz w:val="24"/>
          <w:szCs w:val="24"/>
        </w:rPr>
      </w:pPr>
      <w:r w:rsidRPr="00015785">
        <w:rPr>
          <w:rFonts w:ascii="Times New Roman" w:hAnsi="Times New Roman" w:cs="Times New Roman"/>
          <w:i/>
          <w:snapToGrid w:val="0"/>
          <w:sz w:val="24"/>
          <w:szCs w:val="24"/>
        </w:rPr>
        <w:t xml:space="preserve">  </w:t>
      </w:r>
    </w:p>
    <w:p w14:paraId="460B1509" w14:textId="71BF7F1F" w:rsidR="00015785" w:rsidRDefault="00015785" w:rsidP="00015785">
      <w:pPr>
        <w:tabs>
          <w:tab w:val="right" w:pos="547"/>
        </w:tabs>
        <w:spacing w:after="0"/>
        <w:ind w:left="270" w:hanging="270"/>
        <w:rPr>
          <w:rFonts w:ascii="Times New Roman" w:hAnsi="Times New Roman" w:cs="Times New Roman"/>
          <w:snapToGrid w:val="0"/>
          <w:sz w:val="24"/>
          <w:szCs w:val="24"/>
        </w:rPr>
      </w:pPr>
      <w:r>
        <w:rPr>
          <w:rFonts w:ascii="Times New Roman" w:hAnsi="Times New Roman" w:cs="Times New Roman"/>
          <w:snapToGrid w:val="0"/>
          <w:sz w:val="24"/>
          <w:szCs w:val="24"/>
        </w:rPr>
        <w:t>1.  When a business transaction occurs, the event is first recorded in the _________ and the</w:t>
      </w:r>
      <w:r w:rsidR="00E850C8">
        <w:rPr>
          <w:rFonts w:ascii="Times New Roman" w:hAnsi="Times New Roman" w:cs="Times New Roman"/>
          <w:snapToGrid w:val="0"/>
          <w:sz w:val="24"/>
          <w:szCs w:val="24"/>
        </w:rPr>
        <w:t>n</w:t>
      </w:r>
      <w:r>
        <w:rPr>
          <w:rFonts w:ascii="Times New Roman" w:hAnsi="Times New Roman" w:cs="Times New Roman"/>
          <w:snapToGrid w:val="0"/>
          <w:sz w:val="24"/>
          <w:szCs w:val="24"/>
        </w:rPr>
        <w:t xml:space="preserve"> posted to the __________.</w:t>
      </w:r>
    </w:p>
    <w:p w14:paraId="3232CA85" w14:textId="40A2C4D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Journal</w:t>
      </w:r>
      <w:r w:rsidR="00E850C8">
        <w:rPr>
          <w:rFonts w:ascii="Times New Roman" w:hAnsi="Times New Roman" w:cs="Times New Roman"/>
          <w:snapToGrid w:val="0"/>
          <w:sz w:val="24"/>
          <w:szCs w:val="24"/>
        </w:rPr>
        <w:t xml:space="preserve">; </w:t>
      </w:r>
      <w:r>
        <w:rPr>
          <w:rFonts w:ascii="Times New Roman" w:hAnsi="Times New Roman" w:cs="Times New Roman"/>
          <w:snapToGrid w:val="0"/>
          <w:sz w:val="24"/>
          <w:szCs w:val="24"/>
        </w:rPr>
        <w:t>Trial Balance</w:t>
      </w:r>
    </w:p>
    <w:p w14:paraId="61901865" w14:textId="40BE44B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B.     Ledger</w:t>
      </w:r>
      <w:r w:rsidR="00E850C8">
        <w:rPr>
          <w:rFonts w:ascii="Times New Roman" w:hAnsi="Times New Roman" w:cs="Times New Roman"/>
          <w:snapToGrid w:val="0"/>
          <w:sz w:val="24"/>
          <w:szCs w:val="24"/>
        </w:rPr>
        <w:t>;</w:t>
      </w:r>
      <w:r>
        <w:rPr>
          <w:rFonts w:ascii="Times New Roman" w:hAnsi="Times New Roman" w:cs="Times New Roman"/>
          <w:snapToGrid w:val="0"/>
          <w:sz w:val="24"/>
          <w:szCs w:val="24"/>
        </w:rPr>
        <w:t xml:space="preserve"> Trial Balance</w:t>
      </w:r>
    </w:p>
    <w:p w14:paraId="7004D0DA" w14:textId="14878F75"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Journal</w:t>
      </w:r>
      <w:r w:rsidR="00E850C8">
        <w:rPr>
          <w:rFonts w:ascii="Times New Roman" w:hAnsi="Times New Roman" w:cs="Times New Roman"/>
          <w:snapToGrid w:val="0"/>
          <w:sz w:val="24"/>
          <w:szCs w:val="24"/>
        </w:rPr>
        <w:t xml:space="preserve">; </w:t>
      </w:r>
      <w:r>
        <w:rPr>
          <w:rFonts w:ascii="Times New Roman" w:hAnsi="Times New Roman" w:cs="Times New Roman"/>
          <w:snapToGrid w:val="0"/>
          <w:sz w:val="24"/>
          <w:szCs w:val="24"/>
        </w:rPr>
        <w:t>Ledger</w:t>
      </w:r>
    </w:p>
    <w:p w14:paraId="03CD2632" w14:textId="7315430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Journal</w:t>
      </w:r>
      <w:r w:rsidR="00E850C8">
        <w:rPr>
          <w:rFonts w:ascii="Times New Roman" w:hAnsi="Times New Roman" w:cs="Times New Roman"/>
          <w:snapToGrid w:val="0"/>
          <w:sz w:val="24"/>
          <w:szCs w:val="24"/>
        </w:rPr>
        <w:t>;</w:t>
      </w:r>
      <w:r>
        <w:rPr>
          <w:rFonts w:ascii="Times New Roman" w:hAnsi="Times New Roman" w:cs="Times New Roman"/>
          <w:snapToGrid w:val="0"/>
          <w:sz w:val="24"/>
          <w:szCs w:val="24"/>
        </w:rPr>
        <w:t xml:space="preserve"> Cash Receipts Ledger</w:t>
      </w:r>
    </w:p>
    <w:p w14:paraId="703F0E53"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3E156EE7" w14:textId="19601901" w:rsidR="00015785" w:rsidRDefault="00015785" w:rsidP="00015785">
      <w:pPr>
        <w:tabs>
          <w:tab w:val="right" w:pos="547"/>
        </w:tabs>
        <w:spacing w:after="0"/>
        <w:ind w:left="270" w:hanging="270"/>
        <w:rPr>
          <w:rFonts w:ascii="Times New Roman" w:hAnsi="Times New Roman" w:cs="Times New Roman"/>
          <w:snapToGrid w:val="0"/>
          <w:sz w:val="24"/>
          <w:szCs w:val="24"/>
        </w:rPr>
      </w:pPr>
      <w:r>
        <w:rPr>
          <w:rFonts w:ascii="Times New Roman" w:hAnsi="Times New Roman" w:cs="Times New Roman"/>
          <w:snapToGrid w:val="0"/>
          <w:sz w:val="24"/>
          <w:szCs w:val="24"/>
        </w:rPr>
        <w:t>2. Your company sells its merchandise and ships it using a delivery service.  However, on the way to the customer</w:t>
      </w:r>
      <w:r w:rsidR="00E850C8">
        <w:rPr>
          <w:rFonts w:ascii="Times New Roman" w:hAnsi="Times New Roman" w:cs="Times New Roman"/>
          <w:snapToGrid w:val="0"/>
          <w:sz w:val="24"/>
          <w:szCs w:val="24"/>
        </w:rPr>
        <w:t>,</w:t>
      </w:r>
      <w:r>
        <w:rPr>
          <w:rFonts w:ascii="Times New Roman" w:hAnsi="Times New Roman" w:cs="Times New Roman"/>
          <w:snapToGrid w:val="0"/>
          <w:sz w:val="24"/>
          <w:szCs w:val="24"/>
        </w:rPr>
        <w:t xml:space="preserve"> the delivery truck is involved in an accident and the merchandise is destroyed.  Your company is legally responsible for the loss of the merchandise under which of the following?</w:t>
      </w:r>
    </w:p>
    <w:p w14:paraId="574C6B5C" w14:textId="6ADE2FE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FOB Shipping Point</w:t>
      </w:r>
    </w:p>
    <w:p w14:paraId="29BF814A" w14:textId="589B546C"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Sale on Consignment</w:t>
      </w:r>
    </w:p>
    <w:p w14:paraId="32CFB7B2" w14:textId="121CDB69"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FOB Destination</w:t>
      </w:r>
    </w:p>
    <w:p w14:paraId="65C6E9E6" w14:textId="01A2FC2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FOB Shipping Company  </w:t>
      </w:r>
    </w:p>
    <w:p w14:paraId="64B01146" w14:textId="7879767D" w:rsidR="00015785" w:rsidRDefault="00015785" w:rsidP="00015785">
      <w:pPr>
        <w:tabs>
          <w:tab w:val="right" w:pos="547"/>
        </w:tabs>
        <w:spacing w:after="0"/>
        <w:ind w:left="720" w:hanging="720"/>
        <w:rPr>
          <w:rFonts w:ascii="Times New Roman" w:hAnsi="Times New Roman" w:cs="Times New Roman"/>
          <w:snapToGrid w:val="0"/>
          <w:sz w:val="24"/>
          <w:szCs w:val="24"/>
        </w:rPr>
      </w:pPr>
    </w:p>
    <w:p w14:paraId="1B080C46" w14:textId="34CF07C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lastRenderedPageBreak/>
        <w:t>3. Which of the following is a contra account?</w:t>
      </w:r>
    </w:p>
    <w:p w14:paraId="1ECBAC9A" w14:textId="6ACA7D2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Premium on Bonds Payable</w:t>
      </w:r>
    </w:p>
    <w:p w14:paraId="06A95B41" w14:textId="676BAD0B"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Uncollectible Accounts Expense</w:t>
      </w:r>
    </w:p>
    <w:p w14:paraId="2A1E6EC8" w14:textId="5D6BEC56"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Depreciation Expense</w:t>
      </w:r>
    </w:p>
    <w:p w14:paraId="6C8CC1E6" w14:textId="365E9AE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r>
      <w:r>
        <w:rPr>
          <w:rFonts w:ascii="Times New Roman" w:hAnsi="Times New Roman" w:cs="Times New Roman"/>
          <w:snapToGrid w:val="0"/>
          <w:sz w:val="24"/>
          <w:szCs w:val="24"/>
        </w:rPr>
        <w:tab/>
        <w:t>D.  Discount on Bonds Payable</w:t>
      </w:r>
    </w:p>
    <w:p w14:paraId="6EF78D30" w14:textId="77777777" w:rsidR="00015785" w:rsidRPr="000A19D0" w:rsidRDefault="00015785" w:rsidP="00015785">
      <w:pPr>
        <w:tabs>
          <w:tab w:val="right" w:pos="547"/>
        </w:tabs>
        <w:spacing w:after="0"/>
        <w:ind w:left="720" w:hanging="720"/>
        <w:rPr>
          <w:rFonts w:ascii="Times New Roman" w:hAnsi="Times New Roman" w:cs="Times New Roman"/>
          <w:snapToGrid w:val="0"/>
          <w:sz w:val="16"/>
          <w:szCs w:val="24"/>
        </w:rPr>
      </w:pPr>
    </w:p>
    <w:p w14:paraId="29F0555D" w14:textId="3109DCF0"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4. Certified Public Accountants (CPAs) are the only accountants who have the legal authority to</w:t>
      </w:r>
      <w:r w:rsidR="00E850C8">
        <w:rPr>
          <w:rFonts w:ascii="Times New Roman" w:hAnsi="Times New Roman" w:cs="Times New Roman"/>
          <w:snapToGrid w:val="0"/>
          <w:sz w:val="24"/>
          <w:szCs w:val="24"/>
        </w:rPr>
        <w:t>________.</w:t>
      </w:r>
    </w:p>
    <w:p w14:paraId="3094C290" w14:textId="03F26903"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Certify that tax returns submitted to the Internal Revenue Service are prepared in accordance with tax law.</w:t>
      </w:r>
    </w:p>
    <w:p w14:paraId="47E0BDFF" w14:textId="352D727A"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B.   Render an opinion on whether financial statements are presented in accordance with Generally Accepted Accounting Principles.</w:t>
      </w:r>
    </w:p>
    <w:p w14:paraId="13E5BCC7" w14:textId="00DD5FEC"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r>
      <w:r>
        <w:rPr>
          <w:rFonts w:ascii="Times New Roman" w:hAnsi="Times New Roman" w:cs="Times New Roman"/>
          <w:snapToGrid w:val="0"/>
          <w:sz w:val="24"/>
          <w:szCs w:val="24"/>
        </w:rPr>
        <w:tab/>
        <w:t>C.   Certify that financial statements are free of fraudulent statements.</w:t>
      </w:r>
    </w:p>
    <w:p w14:paraId="474272DA" w14:textId="6C10E6BD"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Certify the accuracy of financial statements in accordance with Generally Accepted Auditing Standards. </w:t>
      </w:r>
    </w:p>
    <w:p w14:paraId="5B3CF3FA" w14:textId="77777777" w:rsidR="00015785" w:rsidRPr="000A19D0" w:rsidRDefault="00015785" w:rsidP="00015785">
      <w:pPr>
        <w:tabs>
          <w:tab w:val="right" w:pos="547"/>
        </w:tabs>
        <w:spacing w:after="0"/>
        <w:ind w:left="720" w:hanging="720"/>
        <w:rPr>
          <w:rFonts w:ascii="Times New Roman" w:hAnsi="Times New Roman" w:cs="Times New Roman"/>
          <w:snapToGrid w:val="0"/>
          <w:sz w:val="18"/>
          <w:szCs w:val="24"/>
        </w:rPr>
      </w:pPr>
    </w:p>
    <w:p w14:paraId="4C68B568" w14:textId="16B0DE4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5.</w:t>
      </w:r>
      <w:r w:rsidR="000A19D0">
        <w:rPr>
          <w:rFonts w:ascii="Times New Roman" w:hAnsi="Times New Roman" w:cs="Times New Roman"/>
          <w:snapToGrid w:val="0"/>
          <w:sz w:val="24"/>
          <w:szCs w:val="24"/>
        </w:rPr>
        <w:t xml:space="preserve"> </w:t>
      </w:r>
      <w:r>
        <w:rPr>
          <w:rFonts w:ascii="Times New Roman" w:hAnsi="Times New Roman" w:cs="Times New Roman"/>
          <w:snapToGrid w:val="0"/>
          <w:sz w:val="24"/>
          <w:szCs w:val="24"/>
        </w:rPr>
        <w:t xml:space="preserve">Which of the following assets is </w:t>
      </w:r>
      <w:r w:rsidRPr="00E850C8">
        <w:rPr>
          <w:rFonts w:ascii="Times New Roman" w:hAnsi="Times New Roman" w:cs="Times New Roman"/>
          <w:i/>
          <w:snapToGrid w:val="0"/>
          <w:sz w:val="24"/>
          <w:szCs w:val="24"/>
        </w:rPr>
        <w:t>not</w:t>
      </w:r>
      <w:r>
        <w:rPr>
          <w:rFonts w:ascii="Times New Roman" w:hAnsi="Times New Roman" w:cs="Times New Roman"/>
          <w:snapToGrid w:val="0"/>
          <w:sz w:val="24"/>
          <w:szCs w:val="24"/>
        </w:rPr>
        <w:t xml:space="preserve"> depreciated?</w:t>
      </w:r>
    </w:p>
    <w:p w14:paraId="68042CB9" w14:textId="6C5D38FA"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Buildings</w:t>
      </w:r>
    </w:p>
    <w:p w14:paraId="03349C2A" w14:textId="0DC3D20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Equipment</w:t>
      </w:r>
    </w:p>
    <w:p w14:paraId="14579A67" w14:textId="59BEB8B2"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Land</w:t>
      </w:r>
    </w:p>
    <w:p w14:paraId="7FCB1C29" w14:textId="574760A1"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D.    Office Furniture</w:t>
      </w:r>
    </w:p>
    <w:p w14:paraId="2E045153" w14:textId="77777777" w:rsidR="00015785" w:rsidRPr="000A19D0" w:rsidRDefault="00015785" w:rsidP="00015785">
      <w:pPr>
        <w:tabs>
          <w:tab w:val="right" w:pos="547"/>
        </w:tabs>
        <w:spacing w:after="0"/>
        <w:ind w:left="720" w:hanging="720"/>
        <w:rPr>
          <w:rFonts w:ascii="Times New Roman" w:hAnsi="Times New Roman" w:cs="Times New Roman"/>
          <w:snapToGrid w:val="0"/>
          <w:sz w:val="18"/>
          <w:szCs w:val="24"/>
        </w:rPr>
      </w:pPr>
    </w:p>
    <w:p w14:paraId="2123C94E" w14:textId="29A494BF" w:rsidR="00A909A7"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6. </w:t>
      </w:r>
      <w:r w:rsidR="00A909A7">
        <w:rPr>
          <w:rFonts w:ascii="Times New Roman" w:hAnsi="Times New Roman" w:cs="Times New Roman"/>
          <w:snapToGrid w:val="0"/>
          <w:sz w:val="24"/>
          <w:szCs w:val="24"/>
        </w:rPr>
        <w:t>In a period of rising prices, which method of inventory costing produces the highest net income?</w:t>
      </w:r>
    </w:p>
    <w:p w14:paraId="05AB1DA2" w14:textId="3E962D76"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 xml:space="preserve">A.    </w:t>
      </w:r>
      <w:r w:rsidR="00A909A7">
        <w:rPr>
          <w:rFonts w:ascii="Times New Roman" w:hAnsi="Times New Roman" w:cs="Times New Roman"/>
          <w:snapToGrid w:val="0"/>
          <w:sz w:val="24"/>
          <w:szCs w:val="24"/>
        </w:rPr>
        <w:t>FIFO</w:t>
      </w:r>
    </w:p>
    <w:p w14:paraId="5DEB9042" w14:textId="46FE133F"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B.    </w:t>
      </w:r>
      <w:r w:rsidR="00A909A7">
        <w:rPr>
          <w:rFonts w:ascii="Times New Roman" w:hAnsi="Times New Roman" w:cs="Times New Roman"/>
          <w:snapToGrid w:val="0"/>
          <w:sz w:val="24"/>
          <w:szCs w:val="24"/>
        </w:rPr>
        <w:t>LIFO</w:t>
      </w:r>
    </w:p>
    <w:p w14:paraId="6AB81179" w14:textId="474CD6B8"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 xml:space="preserve">C.    </w:t>
      </w:r>
      <w:r w:rsidR="00A909A7">
        <w:rPr>
          <w:rFonts w:ascii="Times New Roman" w:hAnsi="Times New Roman" w:cs="Times New Roman"/>
          <w:snapToGrid w:val="0"/>
          <w:sz w:val="24"/>
          <w:szCs w:val="24"/>
        </w:rPr>
        <w:t>Weighted Average</w:t>
      </w:r>
    </w:p>
    <w:p w14:paraId="7110BA1E" w14:textId="56695143" w:rsidR="00015785" w:rsidRDefault="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w:t>
      </w:r>
      <w:r w:rsidR="00A909A7">
        <w:rPr>
          <w:rFonts w:ascii="Times New Roman" w:hAnsi="Times New Roman" w:cs="Times New Roman"/>
          <w:snapToGrid w:val="0"/>
          <w:sz w:val="24"/>
          <w:szCs w:val="24"/>
        </w:rPr>
        <w:t>Production Unit Costing</w:t>
      </w:r>
    </w:p>
    <w:p w14:paraId="29C10710" w14:textId="77777777" w:rsidR="00015785" w:rsidRPr="000A19D0" w:rsidRDefault="00015785" w:rsidP="00015785">
      <w:pPr>
        <w:tabs>
          <w:tab w:val="right" w:pos="547"/>
        </w:tabs>
        <w:spacing w:after="0"/>
        <w:ind w:left="720" w:hanging="720"/>
        <w:rPr>
          <w:rFonts w:ascii="Times New Roman" w:hAnsi="Times New Roman" w:cs="Times New Roman"/>
          <w:snapToGrid w:val="0"/>
          <w:sz w:val="16"/>
          <w:szCs w:val="24"/>
        </w:rPr>
      </w:pPr>
    </w:p>
    <w:p w14:paraId="6D38B585" w14:textId="26FD4532"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7. </w:t>
      </w:r>
      <w:r w:rsidR="00015785">
        <w:rPr>
          <w:rFonts w:ascii="Times New Roman" w:hAnsi="Times New Roman" w:cs="Times New Roman"/>
          <w:snapToGrid w:val="0"/>
          <w:sz w:val="24"/>
          <w:szCs w:val="24"/>
        </w:rPr>
        <w:t xml:space="preserve">Which of the following is </w:t>
      </w:r>
      <w:r w:rsidR="00015785" w:rsidRPr="00E850C8">
        <w:rPr>
          <w:rFonts w:ascii="Times New Roman" w:hAnsi="Times New Roman" w:cs="Times New Roman"/>
          <w:i/>
          <w:snapToGrid w:val="0"/>
          <w:sz w:val="24"/>
          <w:szCs w:val="24"/>
        </w:rPr>
        <w:t>not</w:t>
      </w:r>
      <w:r w:rsidR="00015785">
        <w:rPr>
          <w:rFonts w:ascii="Times New Roman" w:hAnsi="Times New Roman" w:cs="Times New Roman"/>
          <w:snapToGrid w:val="0"/>
          <w:sz w:val="24"/>
          <w:szCs w:val="24"/>
        </w:rPr>
        <w:t xml:space="preserve"> a feature of corporations?</w:t>
      </w:r>
    </w:p>
    <w:p w14:paraId="33989ED0" w14:textId="45CFEFB3"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Limited Liability</w:t>
      </w:r>
    </w:p>
    <w:p w14:paraId="01114FD5" w14:textId="31DF55E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Shareholders</w:t>
      </w:r>
      <w:r w:rsidR="00E850C8">
        <w:rPr>
          <w:rFonts w:ascii="Times New Roman" w:hAnsi="Times New Roman" w:cs="Times New Roman"/>
          <w:snapToGrid w:val="0"/>
          <w:sz w:val="24"/>
          <w:szCs w:val="24"/>
        </w:rPr>
        <w:t xml:space="preserve"> </w:t>
      </w:r>
      <w:r>
        <w:rPr>
          <w:rFonts w:ascii="Times New Roman" w:hAnsi="Times New Roman" w:cs="Times New Roman"/>
          <w:snapToGrid w:val="0"/>
          <w:sz w:val="24"/>
          <w:szCs w:val="24"/>
        </w:rPr>
        <w:t>get one vote for each share of stock held</w:t>
      </w:r>
      <w:r w:rsidR="00E850C8">
        <w:rPr>
          <w:rFonts w:ascii="Times New Roman" w:hAnsi="Times New Roman" w:cs="Times New Roman"/>
          <w:snapToGrid w:val="0"/>
          <w:sz w:val="24"/>
          <w:szCs w:val="24"/>
        </w:rPr>
        <w:t>.</w:t>
      </w:r>
    </w:p>
    <w:p w14:paraId="10304FAF" w14:textId="57F95411"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Right to dividends when declared by board of directors</w:t>
      </w:r>
      <w:r w:rsidR="00E850C8">
        <w:rPr>
          <w:rFonts w:ascii="Times New Roman" w:hAnsi="Times New Roman" w:cs="Times New Roman"/>
          <w:snapToGrid w:val="0"/>
          <w:sz w:val="24"/>
          <w:szCs w:val="24"/>
        </w:rPr>
        <w:t>.</w:t>
      </w:r>
    </w:p>
    <w:p w14:paraId="286DB3FC" w14:textId="72DF1D40"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Right to manage the daily operations of the corporation.</w:t>
      </w:r>
    </w:p>
    <w:p w14:paraId="74720D0B" w14:textId="77777777" w:rsidR="000A19D0" w:rsidRDefault="000A19D0" w:rsidP="00015785">
      <w:pPr>
        <w:tabs>
          <w:tab w:val="right" w:pos="547"/>
        </w:tabs>
        <w:spacing w:after="0"/>
        <w:ind w:left="720" w:hanging="720"/>
        <w:rPr>
          <w:rFonts w:ascii="Times New Roman" w:hAnsi="Times New Roman" w:cs="Times New Roman"/>
          <w:snapToGrid w:val="0"/>
          <w:sz w:val="24"/>
          <w:szCs w:val="24"/>
        </w:rPr>
      </w:pPr>
    </w:p>
    <w:p w14:paraId="24670EA1" w14:textId="20C40332"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8. </w:t>
      </w:r>
      <w:r w:rsidR="00015785">
        <w:rPr>
          <w:rFonts w:ascii="Times New Roman" w:hAnsi="Times New Roman" w:cs="Times New Roman"/>
          <w:snapToGrid w:val="0"/>
          <w:sz w:val="24"/>
          <w:szCs w:val="24"/>
        </w:rPr>
        <w:t xml:space="preserve">Which of the following depreciation methods will have the </w:t>
      </w:r>
      <w:r w:rsidR="00015785" w:rsidRPr="00E850C8">
        <w:rPr>
          <w:rFonts w:ascii="Times New Roman" w:hAnsi="Times New Roman" w:cs="Times New Roman"/>
          <w:i/>
          <w:snapToGrid w:val="0"/>
          <w:sz w:val="24"/>
          <w:szCs w:val="24"/>
        </w:rPr>
        <w:t>smallest</w:t>
      </w:r>
      <w:r w:rsidR="00015785">
        <w:rPr>
          <w:rFonts w:ascii="Times New Roman" w:hAnsi="Times New Roman" w:cs="Times New Roman"/>
          <w:snapToGrid w:val="0"/>
          <w:sz w:val="24"/>
          <w:szCs w:val="24"/>
        </w:rPr>
        <w:t xml:space="preserve"> book value at the end</w:t>
      </w:r>
    </w:p>
    <w:p w14:paraId="20A8EED6" w14:textId="1D2F71F2" w:rsidR="00015785" w:rsidRDefault="00E850C8" w:rsidP="00E850C8">
      <w:pPr>
        <w:spacing w:after="0"/>
        <w:ind w:left="270" w:hanging="27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15785">
        <w:rPr>
          <w:rFonts w:ascii="Times New Roman" w:hAnsi="Times New Roman" w:cs="Times New Roman"/>
          <w:snapToGrid w:val="0"/>
          <w:sz w:val="24"/>
          <w:szCs w:val="24"/>
        </w:rPr>
        <w:t xml:space="preserve">of the first year?     </w:t>
      </w:r>
    </w:p>
    <w:p w14:paraId="0BDF5200" w14:textId="5BF1E750"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Straight Line</w:t>
      </w:r>
    </w:p>
    <w:p w14:paraId="11597DB4" w14:textId="120FB3E9"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Sum-of-</w:t>
      </w:r>
      <w:r w:rsidR="00595C62">
        <w:rPr>
          <w:rFonts w:ascii="Times New Roman" w:hAnsi="Times New Roman" w:cs="Times New Roman"/>
          <w:snapToGrid w:val="0"/>
          <w:sz w:val="24"/>
          <w:szCs w:val="24"/>
        </w:rPr>
        <w:t>Y</w:t>
      </w:r>
      <w:r>
        <w:rPr>
          <w:rFonts w:ascii="Times New Roman" w:hAnsi="Times New Roman" w:cs="Times New Roman"/>
          <w:snapToGrid w:val="0"/>
          <w:sz w:val="24"/>
          <w:szCs w:val="24"/>
        </w:rPr>
        <w:t>ears-</w:t>
      </w:r>
      <w:r w:rsidR="00595C62">
        <w:rPr>
          <w:rFonts w:ascii="Times New Roman" w:hAnsi="Times New Roman" w:cs="Times New Roman"/>
          <w:snapToGrid w:val="0"/>
          <w:sz w:val="24"/>
          <w:szCs w:val="24"/>
        </w:rPr>
        <w:t>D</w:t>
      </w:r>
      <w:r>
        <w:rPr>
          <w:rFonts w:ascii="Times New Roman" w:hAnsi="Times New Roman" w:cs="Times New Roman"/>
          <w:snapToGrid w:val="0"/>
          <w:sz w:val="24"/>
          <w:szCs w:val="24"/>
        </w:rPr>
        <w:t>igits</w:t>
      </w:r>
    </w:p>
    <w:p w14:paraId="3138229B" w14:textId="77B99299"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Double-declining Balance</w:t>
      </w:r>
    </w:p>
    <w:p w14:paraId="51946156" w14:textId="70E8CB0F"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All are the same</w:t>
      </w:r>
    </w:p>
    <w:p w14:paraId="4466EF97" w14:textId="1F0633F3" w:rsidR="00015785" w:rsidRDefault="00015785" w:rsidP="00015785">
      <w:pPr>
        <w:tabs>
          <w:tab w:val="right" w:pos="547"/>
        </w:tabs>
        <w:spacing w:after="0"/>
        <w:ind w:left="720" w:hanging="720"/>
        <w:rPr>
          <w:rFonts w:ascii="Times New Roman" w:hAnsi="Times New Roman" w:cs="Times New Roman"/>
          <w:snapToGrid w:val="0"/>
          <w:sz w:val="24"/>
          <w:szCs w:val="24"/>
        </w:rPr>
      </w:pPr>
    </w:p>
    <w:p w14:paraId="4C03A8E0" w14:textId="43726AAC" w:rsidR="00A909A7" w:rsidRDefault="00A909A7" w:rsidP="00015785">
      <w:pPr>
        <w:tabs>
          <w:tab w:val="right" w:pos="547"/>
        </w:tabs>
        <w:spacing w:after="0"/>
        <w:ind w:left="720" w:hanging="720"/>
        <w:rPr>
          <w:rFonts w:ascii="Times New Roman" w:hAnsi="Times New Roman" w:cs="Times New Roman"/>
          <w:snapToGrid w:val="0"/>
          <w:sz w:val="24"/>
          <w:szCs w:val="24"/>
        </w:rPr>
      </w:pPr>
    </w:p>
    <w:p w14:paraId="17732566" w14:textId="0CF6EF7D" w:rsidR="00A909A7" w:rsidRDefault="00A909A7" w:rsidP="00015785">
      <w:pPr>
        <w:tabs>
          <w:tab w:val="right" w:pos="547"/>
        </w:tabs>
        <w:spacing w:after="0"/>
        <w:ind w:left="720" w:hanging="720"/>
        <w:rPr>
          <w:rFonts w:ascii="Times New Roman" w:hAnsi="Times New Roman" w:cs="Times New Roman"/>
          <w:snapToGrid w:val="0"/>
          <w:sz w:val="24"/>
          <w:szCs w:val="24"/>
        </w:rPr>
      </w:pPr>
    </w:p>
    <w:p w14:paraId="784E5849" w14:textId="77777777" w:rsidR="00595C62" w:rsidRDefault="00595C62" w:rsidP="00015785">
      <w:pPr>
        <w:tabs>
          <w:tab w:val="right" w:pos="547"/>
        </w:tabs>
        <w:spacing w:after="0"/>
        <w:ind w:left="720" w:hanging="720"/>
        <w:rPr>
          <w:rFonts w:ascii="Times New Roman" w:hAnsi="Times New Roman" w:cs="Times New Roman"/>
          <w:snapToGrid w:val="0"/>
          <w:sz w:val="24"/>
          <w:szCs w:val="24"/>
        </w:rPr>
      </w:pPr>
    </w:p>
    <w:p w14:paraId="3C025B68" w14:textId="211B9B7F"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lastRenderedPageBreak/>
        <w:t xml:space="preserve">9.  </w:t>
      </w:r>
      <w:r w:rsidR="00015785">
        <w:rPr>
          <w:rFonts w:ascii="Times New Roman" w:hAnsi="Times New Roman" w:cs="Times New Roman"/>
          <w:snapToGrid w:val="0"/>
          <w:sz w:val="24"/>
          <w:szCs w:val="24"/>
        </w:rPr>
        <w:t xml:space="preserve">Which of the entries below records the Bad Debt Expense for the year?   </w:t>
      </w:r>
    </w:p>
    <w:p w14:paraId="41797FAB" w14:textId="4D9F60B3"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Bad Debt Expense</w:t>
      </w:r>
    </w:p>
    <w:p w14:paraId="6D23A99F"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r>
      <w:r>
        <w:rPr>
          <w:rFonts w:ascii="Times New Roman" w:hAnsi="Times New Roman" w:cs="Times New Roman"/>
          <w:snapToGrid w:val="0"/>
          <w:sz w:val="24"/>
          <w:szCs w:val="24"/>
        </w:rPr>
        <w:tab/>
        <w:t>Cash</w:t>
      </w:r>
    </w:p>
    <w:p w14:paraId="0C2F2530" w14:textId="08F10CE2"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 xml:space="preserve"> B.       Bad Debt Expense</w:t>
      </w:r>
    </w:p>
    <w:p w14:paraId="07B24F9F"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Allowance for Uncollectible Accounts</w:t>
      </w:r>
    </w:p>
    <w:p w14:paraId="5EA54E8B" w14:textId="57D7207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C.        Bad Debt Expense</w:t>
      </w:r>
    </w:p>
    <w:p w14:paraId="06C304CA"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Accounts Receivable </w:t>
      </w:r>
    </w:p>
    <w:p w14:paraId="029B6824" w14:textId="2AB600D9"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w:t>
      </w:r>
      <w:r>
        <w:rPr>
          <w:rFonts w:ascii="Times New Roman" w:hAnsi="Times New Roman" w:cs="Times New Roman"/>
          <w:snapToGrid w:val="0"/>
          <w:sz w:val="24"/>
          <w:szCs w:val="24"/>
        </w:rPr>
        <w:tab/>
        <w:t>Bad Debt Expense</w:t>
      </w:r>
    </w:p>
    <w:p w14:paraId="1EF6EDBE"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Accounts Payable</w:t>
      </w:r>
    </w:p>
    <w:p w14:paraId="020B6281"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09CE9621" w14:textId="629FED86"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10. </w:t>
      </w:r>
      <w:r w:rsidR="00A909A7">
        <w:rPr>
          <w:rFonts w:ascii="Times New Roman" w:hAnsi="Times New Roman" w:cs="Times New Roman"/>
          <w:snapToGrid w:val="0"/>
          <w:sz w:val="24"/>
          <w:szCs w:val="24"/>
        </w:rPr>
        <w:t xml:space="preserve">What agency </w:t>
      </w:r>
      <w:r w:rsidR="001A6592">
        <w:rPr>
          <w:rFonts w:ascii="Times New Roman" w:hAnsi="Times New Roman" w:cs="Times New Roman"/>
          <w:snapToGrid w:val="0"/>
          <w:sz w:val="24"/>
          <w:szCs w:val="24"/>
        </w:rPr>
        <w:t>enforces the Sarbanes-Oxley Act (SOX)?</w:t>
      </w:r>
      <w:r w:rsidR="00015785">
        <w:rPr>
          <w:rFonts w:ascii="Times New Roman" w:hAnsi="Times New Roman" w:cs="Times New Roman"/>
          <w:snapToGrid w:val="0"/>
          <w:sz w:val="24"/>
          <w:szCs w:val="24"/>
        </w:rPr>
        <w:t xml:space="preserve"> </w:t>
      </w:r>
    </w:p>
    <w:p w14:paraId="55622A5C" w14:textId="2C68278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A.       </w:t>
      </w:r>
      <w:r w:rsidR="001A6592">
        <w:rPr>
          <w:rFonts w:ascii="Times New Roman" w:hAnsi="Times New Roman" w:cs="Times New Roman"/>
          <w:snapToGrid w:val="0"/>
          <w:sz w:val="24"/>
          <w:szCs w:val="24"/>
        </w:rPr>
        <w:t>Financial Accounting Standards Board</w:t>
      </w:r>
    </w:p>
    <w:p w14:paraId="31FFE900" w14:textId="25BD449D"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B.       </w:t>
      </w:r>
      <w:r w:rsidR="001A6592">
        <w:rPr>
          <w:rFonts w:ascii="Times New Roman" w:hAnsi="Times New Roman" w:cs="Times New Roman"/>
          <w:snapToGrid w:val="0"/>
          <w:sz w:val="24"/>
          <w:szCs w:val="24"/>
        </w:rPr>
        <w:t>Internal Revenue Service</w:t>
      </w:r>
    </w:p>
    <w:p w14:paraId="419A6A89" w14:textId="68FE0FC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C.       Securities Exchange Commission</w:t>
      </w:r>
    </w:p>
    <w:p w14:paraId="5BF5D2D3" w14:textId="03283030"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 D.      </w:t>
      </w:r>
      <w:r w:rsidR="001A6592">
        <w:rPr>
          <w:rFonts w:ascii="Times New Roman" w:hAnsi="Times New Roman" w:cs="Times New Roman"/>
          <w:snapToGrid w:val="0"/>
          <w:sz w:val="24"/>
          <w:szCs w:val="24"/>
        </w:rPr>
        <w:t xml:space="preserve"> Federal Reserve</w:t>
      </w:r>
    </w:p>
    <w:p w14:paraId="00A5C651"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429A603B" w14:textId="515A3272" w:rsidR="00015785" w:rsidRDefault="00015785" w:rsidP="000A19D0">
      <w:pPr>
        <w:tabs>
          <w:tab w:val="right" w:pos="547"/>
        </w:tabs>
        <w:spacing w:after="0"/>
        <w:ind w:left="720" w:right="-360" w:hanging="720"/>
        <w:rPr>
          <w:rFonts w:ascii="Times New Roman" w:hAnsi="Times New Roman" w:cs="Times New Roman"/>
          <w:snapToGrid w:val="0"/>
          <w:sz w:val="24"/>
          <w:szCs w:val="24"/>
        </w:rPr>
      </w:pPr>
      <w:r>
        <w:rPr>
          <w:rFonts w:ascii="Times New Roman" w:hAnsi="Times New Roman" w:cs="Times New Roman"/>
          <w:snapToGrid w:val="0"/>
          <w:sz w:val="24"/>
          <w:szCs w:val="24"/>
        </w:rPr>
        <w:t>11.</w:t>
      </w:r>
      <w:r w:rsidR="000A19D0">
        <w:rPr>
          <w:rFonts w:ascii="Times New Roman" w:hAnsi="Times New Roman" w:cs="Times New Roman"/>
          <w:snapToGrid w:val="0"/>
          <w:sz w:val="24"/>
          <w:szCs w:val="24"/>
        </w:rPr>
        <w:t xml:space="preserve"> </w:t>
      </w:r>
      <w:r>
        <w:rPr>
          <w:rFonts w:ascii="Times New Roman" w:hAnsi="Times New Roman" w:cs="Times New Roman"/>
          <w:snapToGrid w:val="0"/>
          <w:sz w:val="24"/>
          <w:szCs w:val="24"/>
        </w:rPr>
        <w:t>Which of the following represents the maximum number of shares a corporation can sell?</w:t>
      </w:r>
    </w:p>
    <w:p w14:paraId="376A7DF1" w14:textId="5EE52E8F"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Treasury Stock</w:t>
      </w:r>
    </w:p>
    <w:p w14:paraId="0B6E5D79" w14:textId="3D2AD6F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Authorized Shares</w:t>
      </w:r>
    </w:p>
    <w:p w14:paraId="2404930C" w14:textId="44FBC9EA"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Issued Shares</w:t>
      </w:r>
    </w:p>
    <w:p w14:paraId="5E89EDA7" w14:textId="0AAD8E71"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Outstanding Shares</w:t>
      </w:r>
    </w:p>
    <w:p w14:paraId="6C6F05A5"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7A386CF2" w14:textId="77386CCB"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12. </w:t>
      </w:r>
      <w:r w:rsidR="00015785">
        <w:rPr>
          <w:rFonts w:ascii="Times New Roman" w:hAnsi="Times New Roman" w:cs="Times New Roman"/>
          <w:snapToGrid w:val="0"/>
          <w:sz w:val="24"/>
          <w:szCs w:val="24"/>
        </w:rPr>
        <w:t xml:space="preserve">If a partnership agreement does </w:t>
      </w:r>
      <w:r w:rsidR="00015785" w:rsidRPr="00595C62">
        <w:rPr>
          <w:rFonts w:ascii="Times New Roman" w:hAnsi="Times New Roman" w:cs="Times New Roman"/>
          <w:i/>
          <w:snapToGrid w:val="0"/>
          <w:sz w:val="24"/>
          <w:szCs w:val="24"/>
        </w:rPr>
        <w:t>not</w:t>
      </w:r>
      <w:r w:rsidR="00015785">
        <w:rPr>
          <w:rFonts w:ascii="Times New Roman" w:hAnsi="Times New Roman" w:cs="Times New Roman"/>
          <w:snapToGrid w:val="0"/>
          <w:sz w:val="24"/>
          <w:szCs w:val="24"/>
        </w:rPr>
        <w:t xml:space="preserve"> specify how income is to be distributed among  </w:t>
      </w:r>
    </w:p>
    <w:p w14:paraId="61B8703B" w14:textId="77AF0CEB"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15785">
        <w:rPr>
          <w:rFonts w:ascii="Times New Roman" w:hAnsi="Times New Roman" w:cs="Times New Roman"/>
          <w:snapToGrid w:val="0"/>
          <w:sz w:val="24"/>
          <w:szCs w:val="24"/>
        </w:rPr>
        <w:t>partners, how are income and losses distributed?</w:t>
      </w:r>
    </w:p>
    <w:p w14:paraId="7BB66C0F" w14:textId="2A68256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In the ratio of the balances of the partnership accounts</w:t>
      </w:r>
    </w:p>
    <w:p w14:paraId="205C797B" w14:textId="10CE6C65"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Based on the number of shares they hold</w:t>
      </w:r>
    </w:p>
    <w:p w14:paraId="16AD2B3E" w14:textId="23DC6596"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Based on the length of time they have been partners</w:t>
      </w:r>
    </w:p>
    <w:p w14:paraId="0C60AEE9" w14:textId="2871F7C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Equally</w:t>
      </w:r>
    </w:p>
    <w:p w14:paraId="141D11DE" w14:textId="77777777" w:rsidR="000A19D0" w:rsidRDefault="000A19D0" w:rsidP="00015785">
      <w:pPr>
        <w:tabs>
          <w:tab w:val="right" w:pos="547"/>
        </w:tabs>
        <w:spacing w:after="0"/>
        <w:ind w:left="720" w:hanging="720"/>
        <w:rPr>
          <w:rFonts w:ascii="Times New Roman" w:hAnsi="Times New Roman" w:cs="Times New Roman"/>
          <w:snapToGrid w:val="0"/>
          <w:sz w:val="24"/>
          <w:szCs w:val="24"/>
        </w:rPr>
      </w:pPr>
    </w:p>
    <w:p w14:paraId="453ECF3B" w14:textId="2C61FAC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13.</w:t>
      </w:r>
      <w:r w:rsidR="00E34567">
        <w:rPr>
          <w:rFonts w:ascii="Times New Roman" w:hAnsi="Times New Roman" w:cs="Times New Roman"/>
          <w:snapToGrid w:val="0"/>
          <w:sz w:val="24"/>
          <w:szCs w:val="24"/>
        </w:rPr>
        <w:t xml:space="preserve"> </w:t>
      </w:r>
      <w:r>
        <w:rPr>
          <w:rFonts w:ascii="Times New Roman" w:hAnsi="Times New Roman" w:cs="Times New Roman"/>
          <w:snapToGrid w:val="0"/>
          <w:sz w:val="24"/>
          <w:szCs w:val="24"/>
        </w:rPr>
        <w:t xml:space="preserve">Which of the following is </w:t>
      </w:r>
      <w:r w:rsidR="00595C62">
        <w:rPr>
          <w:rFonts w:ascii="Times New Roman" w:hAnsi="Times New Roman" w:cs="Times New Roman"/>
          <w:i/>
          <w:snapToGrid w:val="0"/>
          <w:sz w:val="24"/>
          <w:szCs w:val="24"/>
        </w:rPr>
        <w:t>not</w:t>
      </w:r>
      <w:r w:rsidR="00C36661">
        <w:rPr>
          <w:rFonts w:ascii="Times New Roman" w:hAnsi="Times New Roman" w:cs="Times New Roman"/>
          <w:snapToGrid w:val="0"/>
          <w:sz w:val="24"/>
          <w:szCs w:val="24"/>
        </w:rPr>
        <w:t xml:space="preserve"> </w:t>
      </w:r>
      <w:r>
        <w:rPr>
          <w:rFonts w:ascii="Times New Roman" w:hAnsi="Times New Roman" w:cs="Times New Roman"/>
          <w:snapToGrid w:val="0"/>
          <w:sz w:val="24"/>
          <w:szCs w:val="24"/>
        </w:rPr>
        <w:t>a feature of preferred stock?</w:t>
      </w:r>
    </w:p>
    <w:p w14:paraId="15A0E27A" w14:textId="5E4B3235"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A.        Preferred stockholders receive dividends before common stockholders.</w:t>
      </w:r>
    </w:p>
    <w:p w14:paraId="581D2634" w14:textId="0DC5D61F"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Dividends are limited to a specified amount.</w:t>
      </w:r>
    </w:p>
    <w:p w14:paraId="714F8875" w14:textId="0CB0F6A5"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Preferred stockholders get to vote before common stockholders.</w:t>
      </w:r>
    </w:p>
    <w:p w14:paraId="1332DC1B" w14:textId="6130648F"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If a corporation is liquidated</w:t>
      </w:r>
      <w:r w:rsidR="00595C62">
        <w:rPr>
          <w:rFonts w:ascii="Times New Roman" w:hAnsi="Times New Roman" w:cs="Times New Roman"/>
          <w:snapToGrid w:val="0"/>
          <w:sz w:val="24"/>
          <w:szCs w:val="24"/>
        </w:rPr>
        <w:t>,</w:t>
      </w:r>
      <w:r>
        <w:rPr>
          <w:rFonts w:ascii="Times New Roman" w:hAnsi="Times New Roman" w:cs="Times New Roman"/>
          <w:snapToGrid w:val="0"/>
          <w:sz w:val="24"/>
          <w:szCs w:val="24"/>
        </w:rPr>
        <w:t xml:space="preserve"> the preferred stockholders get paid before </w:t>
      </w:r>
    </w:p>
    <w:p w14:paraId="2132A4FE" w14:textId="06B66580"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common stockholders. </w:t>
      </w:r>
    </w:p>
    <w:p w14:paraId="2EF06C0E" w14:textId="77777777" w:rsidR="00015785" w:rsidRPr="000A19D0" w:rsidRDefault="00015785" w:rsidP="00015785">
      <w:pPr>
        <w:tabs>
          <w:tab w:val="right" w:pos="547"/>
        </w:tabs>
        <w:spacing w:after="0"/>
        <w:ind w:left="720" w:hanging="720"/>
        <w:rPr>
          <w:rFonts w:ascii="Times New Roman" w:hAnsi="Times New Roman" w:cs="Times New Roman"/>
          <w:snapToGrid w:val="0"/>
          <w:sz w:val="16"/>
          <w:szCs w:val="24"/>
        </w:rPr>
      </w:pPr>
    </w:p>
    <w:p w14:paraId="586E2F60" w14:textId="4D29D279"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14. </w:t>
      </w:r>
      <w:r w:rsidR="00015785">
        <w:rPr>
          <w:rFonts w:ascii="Times New Roman" w:hAnsi="Times New Roman" w:cs="Times New Roman"/>
          <w:snapToGrid w:val="0"/>
          <w:sz w:val="24"/>
          <w:szCs w:val="24"/>
        </w:rPr>
        <w:t xml:space="preserve">Which of the following is </w:t>
      </w:r>
      <w:r w:rsidR="00595C62">
        <w:rPr>
          <w:rFonts w:ascii="Times New Roman" w:hAnsi="Times New Roman" w:cs="Times New Roman"/>
          <w:i/>
          <w:snapToGrid w:val="0"/>
          <w:sz w:val="24"/>
          <w:szCs w:val="24"/>
        </w:rPr>
        <w:t>not</w:t>
      </w:r>
      <w:r w:rsidR="00015785">
        <w:rPr>
          <w:rFonts w:ascii="Times New Roman" w:hAnsi="Times New Roman" w:cs="Times New Roman"/>
          <w:snapToGrid w:val="0"/>
          <w:sz w:val="24"/>
          <w:szCs w:val="24"/>
        </w:rPr>
        <w:t xml:space="preserve"> appropriately classified on a cash flow statement?</w:t>
      </w:r>
    </w:p>
    <w:p w14:paraId="161C4AFF" w14:textId="59539202"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 xml:space="preserve">      </w:t>
      </w:r>
      <w:r>
        <w:rPr>
          <w:rFonts w:ascii="Times New Roman" w:hAnsi="Times New Roman" w:cs="Times New Roman"/>
          <w:snapToGrid w:val="0"/>
          <w:sz w:val="24"/>
          <w:szCs w:val="24"/>
        </w:rPr>
        <w:tab/>
        <w:t xml:space="preserve">A.       Cash </w:t>
      </w:r>
      <w:r w:rsidR="001E6B14">
        <w:rPr>
          <w:rFonts w:ascii="Times New Roman" w:hAnsi="Times New Roman" w:cs="Times New Roman"/>
          <w:snapToGrid w:val="0"/>
          <w:sz w:val="24"/>
          <w:szCs w:val="24"/>
        </w:rPr>
        <w:t xml:space="preserve">received </w:t>
      </w:r>
      <w:r>
        <w:rPr>
          <w:rFonts w:ascii="Times New Roman" w:hAnsi="Times New Roman" w:cs="Times New Roman"/>
          <w:snapToGrid w:val="0"/>
          <w:sz w:val="24"/>
          <w:szCs w:val="24"/>
        </w:rPr>
        <w:t xml:space="preserve">from sale of merchandise - Operating </w:t>
      </w:r>
    </w:p>
    <w:p w14:paraId="5675D94C" w14:textId="4F18F0D1"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Cash paid to pay off notes payable - Financing</w:t>
      </w:r>
    </w:p>
    <w:p w14:paraId="021E2F73" w14:textId="76153668"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Cash receive</w:t>
      </w:r>
      <w:r w:rsidR="001E6B14">
        <w:rPr>
          <w:rFonts w:ascii="Times New Roman" w:hAnsi="Times New Roman" w:cs="Times New Roman"/>
          <w:snapToGrid w:val="0"/>
          <w:sz w:val="24"/>
          <w:szCs w:val="24"/>
        </w:rPr>
        <w:t>d</w:t>
      </w:r>
      <w:r>
        <w:rPr>
          <w:rFonts w:ascii="Times New Roman" w:hAnsi="Times New Roman" w:cs="Times New Roman"/>
          <w:snapToGrid w:val="0"/>
          <w:sz w:val="24"/>
          <w:szCs w:val="24"/>
        </w:rPr>
        <w:t xml:space="preserve"> from sale of equipment – Investing</w:t>
      </w:r>
    </w:p>
    <w:p w14:paraId="5B0F0566" w14:textId="1EAF5F4A"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D.       Cash paid to buy Treasury Stock - Investing</w:t>
      </w:r>
    </w:p>
    <w:p w14:paraId="6A4F03DB"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7453C551" w14:textId="0B34D01F"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lastRenderedPageBreak/>
        <w:t xml:space="preserve">15.  </w:t>
      </w:r>
      <w:r w:rsidR="005401A4">
        <w:rPr>
          <w:rFonts w:ascii="Times New Roman" w:hAnsi="Times New Roman" w:cs="Times New Roman"/>
          <w:snapToGrid w:val="0"/>
          <w:sz w:val="24"/>
          <w:szCs w:val="24"/>
        </w:rPr>
        <w:t xml:space="preserve">Bixby’s Corp buys its own stock from shareholders.  </w:t>
      </w:r>
      <w:r w:rsidR="00CA3155">
        <w:rPr>
          <w:rFonts w:ascii="Times New Roman" w:hAnsi="Times New Roman" w:cs="Times New Roman"/>
          <w:snapToGrid w:val="0"/>
          <w:sz w:val="24"/>
          <w:szCs w:val="24"/>
        </w:rPr>
        <w:t>The account debited is __________.</w:t>
      </w:r>
    </w:p>
    <w:p w14:paraId="7601D323" w14:textId="074727AF" w:rsidR="00CA3155" w:rsidRDefault="00015785" w:rsidP="00CA3155">
      <w:pPr>
        <w:tabs>
          <w:tab w:val="right" w:pos="547"/>
        </w:tabs>
        <w:spacing w:after="0"/>
        <w:ind w:left="720" w:right="-27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w:t>
      </w:r>
      <w:r w:rsidR="00CA3155">
        <w:rPr>
          <w:rFonts w:ascii="Times New Roman" w:hAnsi="Times New Roman" w:cs="Times New Roman"/>
          <w:snapToGrid w:val="0"/>
          <w:sz w:val="24"/>
          <w:szCs w:val="24"/>
        </w:rPr>
        <w:t>.</w:t>
      </w:r>
      <w:r w:rsidR="00CA3155">
        <w:rPr>
          <w:rFonts w:ascii="Times New Roman" w:hAnsi="Times New Roman" w:cs="Times New Roman"/>
          <w:snapToGrid w:val="0"/>
          <w:sz w:val="24"/>
          <w:szCs w:val="24"/>
        </w:rPr>
        <w:tab/>
        <w:t>Cash</w:t>
      </w:r>
    </w:p>
    <w:p w14:paraId="0F51E720" w14:textId="6B27D2C6" w:rsidR="00CA3155" w:rsidRDefault="00CA3155" w:rsidP="00CA3155">
      <w:pPr>
        <w:tabs>
          <w:tab w:val="right" w:pos="547"/>
        </w:tabs>
        <w:spacing w:after="0"/>
        <w:ind w:left="720" w:right="-27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B.</w:t>
      </w:r>
      <w:r>
        <w:rPr>
          <w:rFonts w:ascii="Times New Roman" w:hAnsi="Times New Roman" w:cs="Times New Roman"/>
          <w:snapToGrid w:val="0"/>
          <w:sz w:val="24"/>
          <w:szCs w:val="24"/>
        </w:rPr>
        <w:tab/>
        <w:t>Capital Stock</w:t>
      </w:r>
    </w:p>
    <w:p w14:paraId="71CDE426" w14:textId="3FCC4CF3" w:rsidR="00CA3155" w:rsidRDefault="00CA3155" w:rsidP="00CA3155">
      <w:pPr>
        <w:tabs>
          <w:tab w:val="right" w:pos="547"/>
        </w:tabs>
        <w:spacing w:after="0"/>
        <w:ind w:left="720" w:right="-27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C.</w:t>
      </w:r>
      <w:r>
        <w:rPr>
          <w:rFonts w:ascii="Times New Roman" w:hAnsi="Times New Roman" w:cs="Times New Roman"/>
          <w:snapToGrid w:val="0"/>
          <w:sz w:val="24"/>
          <w:szCs w:val="24"/>
        </w:rPr>
        <w:tab/>
        <w:t>Paid-in Capital – Capital Stock</w:t>
      </w:r>
    </w:p>
    <w:p w14:paraId="23DE56FE" w14:textId="68D2F954" w:rsidR="00015785" w:rsidRDefault="00CA3155" w:rsidP="00E95BA3">
      <w:pPr>
        <w:tabs>
          <w:tab w:val="right" w:pos="547"/>
        </w:tabs>
        <w:spacing w:after="0"/>
        <w:ind w:left="720" w:right="-27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D.</w:t>
      </w:r>
      <w:r>
        <w:rPr>
          <w:rFonts w:ascii="Times New Roman" w:hAnsi="Times New Roman" w:cs="Times New Roman"/>
          <w:snapToGrid w:val="0"/>
          <w:sz w:val="24"/>
          <w:szCs w:val="24"/>
        </w:rPr>
        <w:tab/>
        <w:t>Treasury Stock</w:t>
      </w:r>
    </w:p>
    <w:p w14:paraId="23BC019A"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54DEA405" w14:textId="7E010699" w:rsidR="00015785" w:rsidRDefault="000A19D0" w:rsidP="00E95BA3">
      <w:pPr>
        <w:spacing w:after="0"/>
        <w:ind w:left="270" w:hanging="360"/>
        <w:rPr>
          <w:rFonts w:ascii="Times New Roman" w:hAnsi="Times New Roman" w:cs="Times New Roman"/>
          <w:snapToGrid w:val="0"/>
          <w:sz w:val="24"/>
          <w:szCs w:val="24"/>
        </w:rPr>
      </w:pPr>
      <w:r>
        <w:rPr>
          <w:rFonts w:ascii="Times New Roman" w:hAnsi="Times New Roman" w:cs="Times New Roman"/>
          <w:snapToGrid w:val="0"/>
          <w:sz w:val="24"/>
          <w:szCs w:val="24"/>
        </w:rPr>
        <w:t xml:space="preserve">16. </w:t>
      </w:r>
      <w:r w:rsidR="00CA3155">
        <w:rPr>
          <w:rFonts w:ascii="Times New Roman" w:hAnsi="Times New Roman" w:cs="Times New Roman"/>
          <w:snapToGrid w:val="0"/>
          <w:sz w:val="24"/>
          <w:szCs w:val="24"/>
        </w:rPr>
        <w:t xml:space="preserve">Expenses paid for in one fiscal period but </w:t>
      </w:r>
      <w:r w:rsidR="00CA3155" w:rsidRPr="00595C62">
        <w:rPr>
          <w:rFonts w:ascii="Times New Roman" w:hAnsi="Times New Roman" w:cs="Times New Roman"/>
          <w:i/>
          <w:snapToGrid w:val="0"/>
          <w:sz w:val="24"/>
          <w:szCs w:val="24"/>
        </w:rPr>
        <w:t>not</w:t>
      </w:r>
      <w:r w:rsidR="00CA3155">
        <w:rPr>
          <w:rFonts w:ascii="Times New Roman" w:hAnsi="Times New Roman" w:cs="Times New Roman"/>
          <w:snapToGrid w:val="0"/>
          <w:sz w:val="24"/>
          <w:szCs w:val="24"/>
        </w:rPr>
        <w:t xml:space="preserve"> reported as an expense until a later fiscal period are known as ________________ expenses.</w:t>
      </w:r>
    </w:p>
    <w:p w14:paraId="7C472D94" w14:textId="08670622"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A.        </w:t>
      </w:r>
      <w:r w:rsidR="00CA3155">
        <w:rPr>
          <w:rFonts w:ascii="Times New Roman" w:hAnsi="Times New Roman" w:cs="Times New Roman"/>
          <w:snapToGrid w:val="0"/>
          <w:sz w:val="24"/>
          <w:szCs w:val="24"/>
        </w:rPr>
        <w:t xml:space="preserve">prepaid </w:t>
      </w:r>
    </w:p>
    <w:p w14:paraId="51AC77D5" w14:textId="38CBF808"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B.        </w:t>
      </w:r>
      <w:r w:rsidR="00CA3155">
        <w:rPr>
          <w:rFonts w:ascii="Times New Roman" w:hAnsi="Times New Roman" w:cs="Times New Roman"/>
          <w:snapToGrid w:val="0"/>
          <w:sz w:val="24"/>
          <w:szCs w:val="24"/>
        </w:rPr>
        <w:t>unearned</w:t>
      </w:r>
    </w:p>
    <w:p w14:paraId="607E03F6" w14:textId="03F717DD"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C.        </w:t>
      </w:r>
      <w:r w:rsidR="00CA3155">
        <w:rPr>
          <w:rFonts w:ascii="Times New Roman" w:hAnsi="Times New Roman" w:cs="Times New Roman"/>
          <w:snapToGrid w:val="0"/>
          <w:sz w:val="24"/>
          <w:szCs w:val="24"/>
        </w:rPr>
        <w:t>deferred</w:t>
      </w:r>
    </w:p>
    <w:p w14:paraId="5D6AEF8C" w14:textId="395B1B4E"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w:t>
      </w:r>
      <w:r w:rsidR="00CA3155">
        <w:rPr>
          <w:rFonts w:ascii="Times New Roman" w:hAnsi="Times New Roman" w:cs="Times New Roman"/>
          <w:snapToGrid w:val="0"/>
          <w:sz w:val="24"/>
          <w:szCs w:val="24"/>
        </w:rPr>
        <w:t>unrecorded</w:t>
      </w:r>
    </w:p>
    <w:p w14:paraId="6A74BF60"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1BDEA6D6" w14:textId="0B04B5F9" w:rsidR="00015785" w:rsidRDefault="000A19D0"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17.  </w:t>
      </w:r>
      <w:r w:rsidR="00015785">
        <w:rPr>
          <w:rFonts w:ascii="Times New Roman" w:hAnsi="Times New Roman" w:cs="Times New Roman"/>
          <w:snapToGrid w:val="0"/>
          <w:sz w:val="24"/>
          <w:szCs w:val="24"/>
        </w:rPr>
        <w:t>Clyde Corp</w:t>
      </w:r>
      <w:r w:rsidR="00595C62">
        <w:rPr>
          <w:rFonts w:ascii="Times New Roman" w:hAnsi="Times New Roman" w:cs="Times New Roman"/>
          <w:snapToGrid w:val="0"/>
          <w:sz w:val="24"/>
          <w:szCs w:val="24"/>
        </w:rPr>
        <w:t>.</w:t>
      </w:r>
      <w:r w:rsidR="00015785">
        <w:rPr>
          <w:rFonts w:ascii="Times New Roman" w:hAnsi="Times New Roman" w:cs="Times New Roman"/>
          <w:snapToGrid w:val="0"/>
          <w:sz w:val="24"/>
          <w:szCs w:val="24"/>
        </w:rPr>
        <w:t xml:space="preserve"> borrowed $100,000 using a 3</w:t>
      </w:r>
      <w:r w:rsidR="001E6B14">
        <w:rPr>
          <w:rFonts w:ascii="Times New Roman" w:hAnsi="Times New Roman" w:cs="Times New Roman"/>
          <w:snapToGrid w:val="0"/>
          <w:sz w:val="24"/>
          <w:szCs w:val="24"/>
        </w:rPr>
        <w:t>-</w:t>
      </w:r>
      <w:r w:rsidR="00015785">
        <w:rPr>
          <w:rFonts w:ascii="Times New Roman" w:hAnsi="Times New Roman" w:cs="Times New Roman"/>
          <w:snapToGrid w:val="0"/>
          <w:sz w:val="24"/>
          <w:szCs w:val="24"/>
        </w:rPr>
        <w:t xml:space="preserve">year note payable with an interest rate of 6 </w:t>
      </w:r>
    </w:p>
    <w:p w14:paraId="47B314DE" w14:textId="7A858BD7" w:rsidR="00015785" w:rsidRDefault="000A19D0" w:rsidP="000A19D0">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15785">
        <w:rPr>
          <w:rFonts w:ascii="Times New Roman" w:hAnsi="Times New Roman" w:cs="Times New Roman"/>
          <w:snapToGrid w:val="0"/>
          <w:sz w:val="24"/>
          <w:szCs w:val="24"/>
        </w:rPr>
        <w:t xml:space="preserve"> percent on October </w:t>
      </w:r>
      <w:r w:rsidR="001E6B14">
        <w:rPr>
          <w:rFonts w:ascii="Times New Roman" w:hAnsi="Times New Roman" w:cs="Times New Roman"/>
          <w:snapToGrid w:val="0"/>
          <w:sz w:val="24"/>
          <w:szCs w:val="24"/>
        </w:rPr>
        <w:t>2</w:t>
      </w:r>
      <w:r w:rsidR="00015785">
        <w:rPr>
          <w:rFonts w:ascii="Times New Roman" w:hAnsi="Times New Roman" w:cs="Times New Roman"/>
          <w:snapToGrid w:val="0"/>
          <w:sz w:val="24"/>
          <w:szCs w:val="24"/>
        </w:rPr>
        <w:t>, 2020.  If Clyde Corp. has a December 31 fiscal year end,</w:t>
      </w:r>
    </w:p>
    <w:p w14:paraId="3C345A2C" w14:textId="342723C5" w:rsidR="00015785" w:rsidRDefault="000A19D0" w:rsidP="000A19D0">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15785">
        <w:rPr>
          <w:rFonts w:ascii="Times New Roman" w:hAnsi="Times New Roman" w:cs="Times New Roman"/>
          <w:snapToGrid w:val="0"/>
          <w:sz w:val="24"/>
          <w:szCs w:val="24"/>
        </w:rPr>
        <w:t xml:space="preserve">how much interest expense will appear on </w:t>
      </w:r>
      <w:r w:rsidR="00595C62">
        <w:rPr>
          <w:rFonts w:ascii="Times New Roman" w:hAnsi="Times New Roman" w:cs="Times New Roman"/>
          <w:snapToGrid w:val="0"/>
          <w:sz w:val="24"/>
          <w:szCs w:val="24"/>
        </w:rPr>
        <w:t xml:space="preserve">the </w:t>
      </w:r>
      <w:r w:rsidR="00015785">
        <w:rPr>
          <w:rFonts w:ascii="Times New Roman" w:hAnsi="Times New Roman" w:cs="Times New Roman"/>
          <w:snapToGrid w:val="0"/>
          <w:sz w:val="24"/>
          <w:szCs w:val="24"/>
        </w:rPr>
        <w:t>Clyde Corp. income statement for 2020?</w:t>
      </w:r>
    </w:p>
    <w:p w14:paraId="3F741570" w14:textId="023D8927"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$18,000</w:t>
      </w:r>
    </w:p>
    <w:p w14:paraId="63674027" w14:textId="20C3EFAC"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  6,000</w:t>
      </w:r>
    </w:p>
    <w:p w14:paraId="0B15098A" w14:textId="1EE4A80B"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  1,5</w:t>
      </w:r>
      <w:r w:rsidR="001E6B14">
        <w:rPr>
          <w:rFonts w:ascii="Times New Roman" w:hAnsi="Times New Roman" w:cs="Times New Roman"/>
          <w:snapToGrid w:val="0"/>
          <w:sz w:val="24"/>
          <w:szCs w:val="24"/>
        </w:rPr>
        <w:t>00</w:t>
      </w:r>
    </w:p>
    <w:p w14:paraId="411B9FCA" w14:textId="55C02B53" w:rsidR="00015785" w:rsidRDefault="00015785" w:rsidP="00015785">
      <w:pPr>
        <w:tabs>
          <w:tab w:val="right" w:pos="547"/>
        </w:tabs>
        <w:spacing w:after="0"/>
        <w:ind w:left="144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No interest </w:t>
      </w:r>
      <w:r w:rsidR="001E6B14">
        <w:rPr>
          <w:rFonts w:ascii="Times New Roman" w:hAnsi="Times New Roman" w:cs="Times New Roman"/>
          <w:snapToGrid w:val="0"/>
          <w:sz w:val="24"/>
          <w:szCs w:val="24"/>
        </w:rPr>
        <w:t xml:space="preserve">for 2020 </w:t>
      </w:r>
      <w:r>
        <w:rPr>
          <w:rFonts w:ascii="Times New Roman" w:hAnsi="Times New Roman" w:cs="Times New Roman"/>
          <w:snapToGrid w:val="0"/>
          <w:sz w:val="24"/>
          <w:szCs w:val="24"/>
        </w:rPr>
        <w:t xml:space="preserve">because it won’t be paid until October </w:t>
      </w:r>
      <w:r w:rsidR="001E6B14">
        <w:rPr>
          <w:rFonts w:ascii="Times New Roman" w:hAnsi="Times New Roman" w:cs="Times New Roman"/>
          <w:snapToGrid w:val="0"/>
          <w:sz w:val="24"/>
          <w:szCs w:val="24"/>
        </w:rPr>
        <w:t>2</w:t>
      </w:r>
      <w:r>
        <w:rPr>
          <w:rFonts w:ascii="Times New Roman" w:hAnsi="Times New Roman" w:cs="Times New Roman"/>
          <w:snapToGrid w:val="0"/>
          <w:sz w:val="24"/>
          <w:szCs w:val="24"/>
        </w:rPr>
        <w:t>, 2021</w:t>
      </w:r>
      <w:r w:rsidR="00595C62">
        <w:rPr>
          <w:rFonts w:ascii="Times New Roman" w:hAnsi="Times New Roman" w:cs="Times New Roman"/>
          <w:snapToGrid w:val="0"/>
          <w:sz w:val="24"/>
          <w:szCs w:val="24"/>
        </w:rPr>
        <w:t>.</w:t>
      </w:r>
    </w:p>
    <w:p w14:paraId="5BCDEC1C" w14:textId="68118F39" w:rsidR="00015785" w:rsidRDefault="00015785" w:rsidP="00015785">
      <w:pPr>
        <w:tabs>
          <w:tab w:val="right" w:pos="547"/>
        </w:tabs>
        <w:spacing w:after="0"/>
        <w:rPr>
          <w:rFonts w:ascii="Times New Roman" w:hAnsi="Times New Roman" w:cs="Times New Roman"/>
          <w:snapToGrid w:val="0"/>
          <w:sz w:val="24"/>
          <w:szCs w:val="24"/>
        </w:rPr>
      </w:pPr>
    </w:p>
    <w:p w14:paraId="05E7E550" w14:textId="24BE6D10" w:rsidR="00015785" w:rsidRDefault="000A19D0"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18. </w:t>
      </w:r>
      <w:r w:rsidR="00015785">
        <w:rPr>
          <w:rFonts w:ascii="Times New Roman" w:hAnsi="Times New Roman" w:cs="Times New Roman"/>
          <w:snapToGrid w:val="0"/>
          <w:sz w:val="24"/>
          <w:szCs w:val="24"/>
        </w:rPr>
        <w:t xml:space="preserve">Freddy Fraud decided to include his house as part of Property Plant and Equipment </w:t>
      </w:r>
    </w:p>
    <w:p w14:paraId="2C54DA32" w14:textId="23CA69D4" w:rsidR="00015785" w:rsidRDefault="000A19D0"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15785">
        <w:rPr>
          <w:rFonts w:ascii="Times New Roman" w:hAnsi="Times New Roman" w:cs="Times New Roman"/>
          <w:snapToGrid w:val="0"/>
          <w:sz w:val="24"/>
          <w:szCs w:val="24"/>
        </w:rPr>
        <w:t xml:space="preserve">on his company’s balance sheet even though no business activity was conducted in </w:t>
      </w:r>
    </w:p>
    <w:p w14:paraId="4E43897A" w14:textId="4519F4BF"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the house.  This is a violation of which of the following accounting principles? </w:t>
      </w:r>
    </w:p>
    <w:p w14:paraId="0FFDFAF2" w14:textId="242833B6"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Historic Cost</w:t>
      </w:r>
    </w:p>
    <w:p w14:paraId="1D90BF6D" w14:textId="219AF06B"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Consistency</w:t>
      </w:r>
    </w:p>
    <w:p w14:paraId="550C8433" w14:textId="648D1C92"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Business Entity</w:t>
      </w:r>
    </w:p>
    <w:p w14:paraId="5C387CEE" w14:textId="66F52DDF"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Matching Principle </w:t>
      </w:r>
    </w:p>
    <w:p w14:paraId="3C1A9B7D" w14:textId="77777777" w:rsidR="000A19D0" w:rsidRDefault="000A19D0" w:rsidP="00015785">
      <w:pPr>
        <w:tabs>
          <w:tab w:val="right" w:pos="547"/>
        </w:tabs>
        <w:spacing w:after="0"/>
        <w:rPr>
          <w:rFonts w:ascii="Times New Roman" w:hAnsi="Times New Roman" w:cs="Times New Roman"/>
          <w:snapToGrid w:val="0"/>
          <w:sz w:val="24"/>
          <w:szCs w:val="24"/>
        </w:rPr>
      </w:pPr>
    </w:p>
    <w:p w14:paraId="7E1D9F95" w14:textId="4D41B760"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19. Which of the following financial statements does </w:t>
      </w:r>
      <w:r w:rsidRPr="00595C62">
        <w:rPr>
          <w:rFonts w:ascii="Times New Roman" w:hAnsi="Times New Roman" w:cs="Times New Roman"/>
          <w:i/>
          <w:snapToGrid w:val="0"/>
          <w:sz w:val="24"/>
          <w:szCs w:val="24"/>
        </w:rPr>
        <w:t>not</w:t>
      </w:r>
      <w:r>
        <w:rPr>
          <w:rFonts w:ascii="Times New Roman" w:hAnsi="Times New Roman" w:cs="Times New Roman"/>
          <w:snapToGrid w:val="0"/>
          <w:sz w:val="24"/>
          <w:szCs w:val="24"/>
        </w:rPr>
        <w:t xml:space="preserve"> reflect events of the company  </w:t>
      </w:r>
    </w:p>
    <w:p w14:paraId="51801143" w14:textId="34E59891" w:rsidR="00015785" w:rsidRDefault="000A19D0"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15785">
        <w:rPr>
          <w:rFonts w:ascii="Times New Roman" w:hAnsi="Times New Roman" w:cs="Times New Roman"/>
          <w:snapToGrid w:val="0"/>
          <w:sz w:val="24"/>
          <w:szCs w:val="24"/>
        </w:rPr>
        <w:t>over a span of time?</w:t>
      </w:r>
    </w:p>
    <w:p w14:paraId="3923142D" w14:textId="0D7634C4"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A.         Income Statement</w:t>
      </w:r>
    </w:p>
    <w:p w14:paraId="11C9DE36" w14:textId="5AC8C17E"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B.         Balance Sheet</w:t>
      </w:r>
    </w:p>
    <w:p w14:paraId="085E8B9F" w14:textId="116ADC95"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C.         Statement of Cash Flows</w:t>
      </w:r>
    </w:p>
    <w:p w14:paraId="2E1F099C" w14:textId="0F98963A" w:rsidR="00015785" w:rsidRDefault="00015785" w:rsidP="00015785">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Pr>
          <w:rFonts w:ascii="Times New Roman" w:hAnsi="Times New Roman" w:cs="Times New Roman"/>
          <w:snapToGrid w:val="0"/>
          <w:sz w:val="24"/>
          <w:szCs w:val="24"/>
        </w:rPr>
        <w:tab/>
        <w:t xml:space="preserve">D.         All summarize events over a span of time.   </w:t>
      </w:r>
    </w:p>
    <w:p w14:paraId="3B4DD9C1" w14:textId="77777777" w:rsidR="000A19D0" w:rsidRDefault="000A19D0" w:rsidP="00015785">
      <w:pPr>
        <w:tabs>
          <w:tab w:val="right" w:pos="547"/>
        </w:tabs>
        <w:spacing w:after="0"/>
        <w:rPr>
          <w:rFonts w:ascii="Times New Roman" w:hAnsi="Times New Roman" w:cs="Times New Roman"/>
          <w:snapToGrid w:val="0"/>
          <w:sz w:val="24"/>
          <w:szCs w:val="24"/>
        </w:rPr>
      </w:pPr>
    </w:p>
    <w:p w14:paraId="03A6BFFC" w14:textId="0F498BA6" w:rsidR="00015785" w:rsidRDefault="000A19D0" w:rsidP="00E95BA3">
      <w:p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2</w:t>
      </w:r>
      <w:r w:rsidR="0005326F">
        <w:rPr>
          <w:rFonts w:ascii="Times New Roman" w:hAnsi="Times New Roman" w:cs="Times New Roman"/>
          <w:snapToGrid w:val="0"/>
          <w:sz w:val="24"/>
          <w:szCs w:val="24"/>
        </w:rPr>
        <w:t>0</w:t>
      </w:r>
      <w:r>
        <w:rPr>
          <w:rFonts w:ascii="Times New Roman" w:hAnsi="Times New Roman" w:cs="Times New Roman"/>
          <w:snapToGrid w:val="0"/>
          <w:sz w:val="24"/>
          <w:szCs w:val="24"/>
        </w:rPr>
        <w:t xml:space="preserve">. </w:t>
      </w:r>
      <w:r w:rsidR="00CA3155">
        <w:rPr>
          <w:rFonts w:ascii="Times New Roman" w:hAnsi="Times New Roman" w:cs="Times New Roman"/>
          <w:snapToGrid w:val="0"/>
          <w:sz w:val="24"/>
          <w:szCs w:val="24"/>
        </w:rPr>
        <w:t xml:space="preserve">The ratio that shows the relationship of quick assets to current liabilities </w:t>
      </w:r>
      <w:r w:rsidR="00595C62">
        <w:rPr>
          <w:rFonts w:ascii="Times New Roman" w:hAnsi="Times New Roman" w:cs="Times New Roman"/>
          <w:snapToGrid w:val="0"/>
          <w:sz w:val="24"/>
          <w:szCs w:val="24"/>
        </w:rPr>
        <w:t>is _</w:t>
      </w:r>
      <w:bookmarkStart w:id="0" w:name="_GoBack"/>
      <w:bookmarkEnd w:id="0"/>
      <w:r w:rsidR="00CA3155">
        <w:rPr>
          <w:rFonts w:ascii="Times New Roman" w:hAnsi="Times New Roman" w:cs="Times New Roman"/>
          <w:snapToGrid w:val="0"/>
          <w:sz w:val="24"/>
          <w:szCs w:val="24"/>
        </w:rPr>
        <w:t>___________.</w:t>
      </w:r>
    </w:p>
    <w:p w14:paraId="2F1FC80B" w14:textId="564A4662"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t xml:space="preserve">           </w:t>
      </w:r>
      <w:r w:rsidR="000A19D0">
        <w:rPr>
          <w:rFonts w:ascii="Times New Roman" w:hAnsi="Times New Roman" w:cs="Times New Roman"/>
          <w:snapToGrid w:val="0"/>
          <w:sz w:val="24"/>
          <w:szCs w:val="24"/>
        </w:rPr>
        <w:tab/>
      </w:r>
      <w:r>
        <w:rPr>
          <w:rFonts w:ascii="Times New Roman" w:hAnsi="Times New Roman" w:cs="Times New Roman"/>
          <w:snapToGrid w:val="0"/>
          <w:sz w:val="24"/>
          <w:szCs w:val="24"/>
        </w:rPr>
        <w:t xml:space="preserve">A.  </w:t>
      </w:r>
      <w:r w:rsidR="00CA3155">
        <w:rPr>
          <w:rFonts w:ascii="Times New Roman" w:hAnsi="Times New Roman" w:cs="Times New Roman"/>
          <w:snapToGrid w:val="0"/>
          <w:sz w:val="24"/>
          <w:szCs w:val="24"/>
        </w:rPr>
        <w:t>current ratio</w:t>
      </w:r>
    </w:p>
    <w:p w14:paraId="714A08E3" w14:textId="7A7B1196"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A19D0">
        <w:rPr>
          <w:rFonts w:ascii="Times New Roman" w:hAnsi="Times New Roman" w:cs="Times New Roman"/>
          <w:snapToGrid w:val="0"/>
          <w:sz w:val="24"/>
          <w:szCs w:val="24"/>
        </w:rPr>
        <w:tab/>
      </w:r>
      <w:r>
        <w:rPr>
          <w:rFonts w:ascii="Times New Roman" w:hAnsi="Times New Roman" w:cs="Times New Roman"/>
          <w:snapToGrid w:val="0"/>
          <w:sz w:val="24"/>
          <w:szCs w:val="24"/>
        </w:rPr>
        <w:t xml:space="preserve">B.  </w:t>
      </w:r>
      <w:r w:rsidR="00CA3155">
        <w:rPr>
          <w:rFonts w:ascii="Times New Roman" w:hAnsi="Times New Roman" w:cs="Times New Roman"/>
          <w:snapToGrid w:val="0"/>
          <w:sz w:val="24"/>
          <w:szCs w:val="24"/>
        </w:rPr>
        <w:t>working capital ratio</w:t>
      </w:r>
    </w:p>
    <w:p w14:paraId="4043E3D3" w14:textId="5E5EAE96"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A19D0">
        <w:rPr>
          <w:rFonts w:ascii="Times New Roman" w:hAnsi="Times New Roman" w:cs="Times New Roman"/>
          <w:snapToGrid w:val="0"/>
          <w:sz w:val="24"/>
          <w:szCs w:val="24"/>
        </w:rPr>
        <w:tab/>
      </w:r>
      <w:r>
        <w:rPr>
          <w:rFonts w:ascii="Times New Roman" w:hAnsi="Times New Roman" w:cs="Times New Roman"/>
          <w:snapToGrid w:val="0"/>
          <w:sz w:val="24"/>
          <w:szCs w:val="24"/>
        </w:rPr>
        <w:t xml:space="preserve">C.  </w:t>
      </w:r>
      <w:r w:rsidR="00CA3155">
        <w:rPr>
          <w:rFonts w:ascii="Times New Roman" w:hAnsi="Times New Roman" w:cs="Times New Roman"/>
          <w:snapToGrid w:val="0"/>
          <w:sz w:val="24"/>
          <w:szCs w:val="24"/>
        </w:rPr>
        <w:t>return on sales</w:t>
      </w:r>
    </w:p>
    <w:p w14:paraId="0787FD22" w14:textId="715C9D83"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r w:rsidR="000A19D0">
        <w:rPr>
          <w:rFonts w:ascii="Times New Roman" w:hAnsi="Times New Roman" w:cs="Times New Roman"/>
          <w:snapToGrid w:val="0"/>
          <w:sz w:val="24"/>
          <w:szCs w:val="24"/>
        </w:rPr>
        <w:tab/>
      </w:r>
      <w:r>
        <w:rPr>
          <w:rFonts w:ascii="Times New Roman" w:hAnsi="Times New Roman" w:cs="Times New Roman"/>
          <w:snapToGrid w:val="0"/>
          <w:sz w:val="24"/>
          <w:szCs w:val="24"/>
        </w:rPr>
        <w:t xml:space="preserve">D.  </w:t>
      </w:r>
      <w:r w:rsidR="0091022C">
        <w:rPr>
          <w:rFonts w:ascii="Times New Roman" w:hAnsi="Times New Roman" w:cs="Times New Roman"/>
          <w:snapToGrid w:val="0"/>
          <w:sz w:val="24"/>
          <w:szCs w:val="24"/>
        </w:rPr>
        <w:t>acid test ratio</w:t>
      </w:r>
    </w:p>
    <w:p w14:paraId="426BCE30" w14:textId="4D3FFA26" w:rsidR="00015785" w:rsidRPr="00D52D27" w:rsidRDefault="00015785" w:rsidP="00015785">
      <w:pPr>
        <w:tabs>
          <w:tab w:val="right" w:pos="547"/>
        </w:tabs>
        <w:spacing w:after="0"/>
        <w:ind w:left="720" w:hanging="720"/>
        <w:rPr>
          <w:rFonts w:ascii="Times New Roman" w:hAnsi="Times New Roman" w:cs="Times New Roman"/>
          <w:snapToGrid w:val="0"/>
          <w:sz w:val="24"/>
          <w:szCs w:val="24"/>
        </w:rPr>
      </w:pPr>
      <w:r w:rsidRPr="00D52D27">
        <w:rPr>
          <w:rFonts w:ascii="Times New Roman" w:hAnsi="Times New Roman" w:cs="Times New Roman"/>
          <w:b/>
          <w:bCs/>
          <w:snapToGrid w:val="0"/>
          <w:sz w:val="24"/>
          <w:szCs w:val="24"/>
        </w:rPr>
        <w:lastRenderedPageBreak/>
        <w:t>S</w:t>
      </w:r>
      <w:r>
        <w:rPr>
          <w:rFonts w:ascii="Times New Roman" w:hAnsi="Times New Roman" w:cs="Times New Roman"/>
          <w:b/>
          <w:bCs/>
          <w:snapToGrid w:val="0"/>
          <w:sz w:val="24"/>
          <w:szCs w:val="24"/>
        </w:rPr>
        <w:t>hort</w:t>
      </w:r>
      <w:r w:rsidRPr="00D52D27">
        <w:rPr>
          <w:rFonts w:ascii="Times New Roman" w:hAnsi="Times New Roman" w:cs="Times New Roman"/>
          <w:b/>
          <w:bCs/>
          <w:snapToGrid w:val="0"/>
          <w:sz w:val="24"/>
          <w:szCs w:val="24"/>
        </w:rPr>
        <w:t xml:space="preserve"> A</w:t>
      </w:r>
      <w:r>
        <w:rPr>
          <w:rFonts w:ascii="Times New Roman" w:hAnsi="Times New Roman" w:cs="Times New Roman"/>
          <w:b/>
          <w:bCs/>
          <w:snapToGrid w:val="0"/>
          <w:sz w:val="24"/>
          <w:szCs w:val="24"/>
        </w:rPr>
        <w:t>nswer</w:t>
      </w:r>
      <w:r w:rsidRPr="00D52D27">
        <w:rPr>
          <w:rFonts w:ascii="Times New Roman" w:hAnsi="Times New Roman" w:cs="Times New Roman"/>
          <w:b/>
          <w:bCs/>
          <w:snapToGrid w:val="0"/>
          <w:sz w:val="24"/>
          <w:szCs w:val="24"/>
        </w:rPr>
        <w:t xml:space="preserve"> </w:t>
      </w:r>
      <w:r w:rsidR="00614F0C">
        <w:rPr>
          <w:rFonts w:ascii="Times New Roman" w:hAnsi="Times New Roman" w:cs="Times New Roman"/>
          <w:b/>
          <w:bCs/>
          <w:snapToGrid w:val="0"/>
          <w:sz w:val="24"/>
          <w:szCs w:val="24"/>
        </w:rPr>
        <w:t xml:space="preserve">– </w:t>
      </w:r>
      <w:r w:rsidR="00C36661">
        <w:rPr>
          <w:rFonts w:ascii="Times New Roman" w:hAnsi="Times New Roman" w:cs="Times New Roman"/>
          <w:b/>
          <w:bCs/>
          <w:snapToGrid w:val="0"/>
          <w:sz w:val="24"/>
          <w:szCs w:val="24"/>
        </w:rPr>
        <w:t>24</w:t>
      </w:r>
      <w:r w:rsidR="00614F0C">
        <w:rPr>
          <w:rFonts w:ascii="Times New Roman" w:hAnsi="Times New Roman" w:cs="Times New Roman"/>
          <w:b/>
          <w:bCs/>
          <w:snapToGrid w:val="0"/>
          <w:sz w:val="24"/>
          <w:szCs w:val="24"/>
        </w:rPr>
        <w:t xml:space="preserve"> points</w:t>
      </w:r>
    </w:p>
    <w:p w14:paraId="3CD1D909" w14:textId="77777777" w:rsidR="00015785" w:rsidRPr="00D52D27" w:rsidRDefault="00015785" w:rsidP="00015785">
      <w:pPr>
        <w:tabs>
          <w:tab w:val="right" w:pos="547"/>
        </w:tabs>
        <w:spacing w:after="0"/>
        <w:ind w:left="720" w:hanging="720"/>
        <w:rPr>
          <w:rFonts w:ascii="Times New Roman" w:hAnsi="Times New Roman" w:cs="Times New Roman"/>
          <w:snapToGrid w:val="0"/>
          <w:sz w:val="24"/>
          <w:szCs w:val="24"/>
        </w:rPr>
      </w:pPr>
    </w:p>
    <w:p w14:paraId="598000B0" w14:textId="5F91FA93" w:rsidR="00015785" w:rsidRPr="00595C62" w:rsidRDefault="00015785" w:rsidP="00015785">
      <w:pPr>
        <w:tabs>
          <w:tab w:val="right" w:pos="547"/>
        </w:tabs>
        <w:spacing w:after="0"/>
        <w:ind w:left="720" w:hanging="720"/>
        <w:rPr>
          <w:rFonts w:ascii="Times New Roman" w:hAnsi="Times New Roman" w:cs="Times New Roman"/>
          <w:b/>
          <w:snapToGrid w:val="0"/>
          <w:sz w:val="24"/>
          <w:szCs w:val="24"/>
        </w:rPr>
      </w:pPr>
      <w:r>
        <w:rPr>
          <w:rFonts w:ascii="Times New Roman" w:hAnsi="Times New Roman" w:cs="Times New Roman"/>
          <w:snapToGrid w:val="0"/>
          <w:sz w:val="24"/>
          <w:szCs w:val="24"/>
        </w:rPr>
        <w:t>1.         Bob’s Detailing signed a 2</w:t>
      </w:r>
      <w:r w:rsidR="009A13A3">
        <w:rPr>
          <w:rFonts w:ascii="Times New Roman" w:hAnsi="Times New Roman" w:cs="Times New Roman"/>
          <w:snapToGrid w:val="0"/>
          <w:sz w:val="24"/>
          <w:szCs w:val="24"/>
        </w:rPr>
        <w:t>-</w:t>
      </w:r>
      <w:r>
        <w:rPr>
          <w:rFonts w:ascii="Times New Roman" w:hAnsi="Times New Roman" w:cs="Times New Roman"/>
          <w:snapToGrid w:val="0"/>
          <w:sz w:val="24"/>
          <w:szCs w:val="24"/>
        </w:rPr>
        <w:t>year note to borrow $10,000 cash on September 1, 2020</w:t>
      </w:r>
      <w:r w:rsidR="00595C62">
        <w:rPr>
          <w:rFonts w:ascii="Times New Roman" w:hAnsi="Times New Roman" w:cs="Times New Roman"/>
          <w:snapToGrid w:val="0"/>
          <w:sz w:val="24"/>
          <w:szCs w:val="24"/>
        </w:rPr>
        <w:t>,</w:t>
      </w:r>
      <w:r>
        <w:rPr>
          <w:rFonts w:ascii="Times New Roman" w:hAnsi="Times New Roman" w:cs="Times New Roman"/>
          <w:snapToGrid w:val="0"/>
          <w:sz w:val="24"/>
          <w:szCs w:val="24"/>
        </w:rPr>
        <w:t xml:space="preserve"> with a 7 percent interest rate that is due in two years.  Bob has a December 31 fiscal year end.</w:t>
      </w:r>
      <w:r w:rsidR="003751BF">
        <w:rPr>
          <w:rFonts w:ascii="Times New Roman" w:hAnsi="Times New Roman" w:cs="Times New Roman"/>
          <w:snapToGrid w:val="0"/>
          <w:sz w:val="24"/>
          <w:szCs w:val="24"/>
        </w:rPr>
        <w:t xml:space="preserve">  </w:t>
      </w:r>
      <w:r w:rsidR="00595C62">
        <w:rPr>
          <w:rFonts w:ascii="Times New Roman" w:hAnsi="Times New Roman" w:cs="Times New Roman"/>
          <w:snapToGrid w:val="0"/>
          <w:sz w:val="24"/>
          <w:szCs w:val="24"/>
        </w:rPr>
        <w:t>(</w:t>
      </w:r>
      <w:r w:rsidR="003751BF" w:rsidRPr="00595C62">
        <w:rPr>
          <w:rFonts w:ascii="Times New Roman" w:hAnsi="Times New Roman" w:cs="Times New Roman"/>
          <w:b/>
          <w:snapToGrid w:val="0"/>
          <w:sz w:val="24"/>
          <w:szCs w:val="24"/>
        </w:rPr>
        <w:t>16 points total</w:t>
      </w:r>
      <w:r w:rsidR="00595C62">
        <w:rPr>
          <w:rFonts w:ascii="Times New Roman" w:hAnsi="Times New Roman" w:cs="Times New Roman"/>
          <w:b/>
          <w:snapToGrid w:val="0"/>
          <w:sz w:val="24"/>
          <w:szCs w:val="24"/>
        </w:rPr>
        <w:t>)</w:t>
      </w:r>
    </w:p>
    <w:p w14:paraId="1EA758A6"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p>
    <w:p w14:paraId="74775FAD" w14:textId="40070494" w:rsidR="009A13A3" w:rsidRPr="009A13A3" w:rsidRDefault="00015785" w:rsidP="009A13A3">
      <w:pPr>
        <w:pStyle w:val="ListParagraph"/>
        <w:numPr>
          <w:ilvl w:val="0"/>
          <w:numId w:val="31"/>
        </w:numPr>
        <w:tabs>
          <w:tab w:val="right" w:pos="547"/>
        </w:tabs>
        <w:spacing w:after="0"/>
        <w:rPr>
          <w:rFonts w:ascii="Times New Roman" w:hAnsi="Times New Roman" w:cs="Times New Roman"/>
          <w:snapToGrid w:val="0"/>
          <w:sz w:val="24"/>
          <w:szCs w:val="24"/>
        </w:rPr>
      </w:pPr>
      <w:r w:rsidRPr="009A13A3">
        <w:rPr>
          <w:rFonts w:ascii="Times New Roman" w:hAnsi="Times New Roman" w:cs="Times New Roman"/>
          <w:snapToGrid w:val="0"/>
          <w:sz w:val="24"/>
          <w:szCs w:val="24"/>
        </w:rPr>
        <w:t>Make the entry need</w:t>
      </w:r>
      <w:r w:rsidR="009A13A3" w:rsidRPr="009A13A3">
        <w:rPr>
          <w:rFonts w:ascii="Times New Roman" w:hAnsi="Times New Roman" w:cs="Times New Roman"/>
          <w:snapToGrid w:val="0"/>
          <w:sz w:val="24"/>
          <w:szCs w:val="24"/>
        </w:rPr>
        <w:t>ed</w:t>
      </w:r>
      <w:r w:rsidRPr="009A13A3">
        <w:rPr>
          <w:rFonts w:ascii="Times New Roman" w:hAnsi="Times New Roman" w:cs="Times New Roman"/>
          <w:snapToGrid w:val="0"/>
          <w:sz w:val="24"/>
          <w:szCs w:val="24"/>
        </w:rPr>
        <w:t xml:space="preserve"> to record the issu</w:t>
      </w:r>
      <w:r w:rsidR="009A13A3" w:rsidRPr="009A13A3">
        <w:rPr>
          <w:rFonts w:ascii="Times New Roman" w:hAnsi="Times New Roman" w:cs="Times New Roman"/>
          <w:snapToGrid w:val="0"/>
          <w:sz w:val="24"/>
          <w:szCs w:val="24"/>
        </w:rPr>
        <w:t>ance of</w:t>
      </w:r>
      <w:r w:rsidRPr="009A13A3">
        <w:rPr>
          <w:rFonts w:ascii="Times New Roman" w:hAnsi="Times New Roman" w:cs="Times New Roman"/>
          <w:snapToGrid w:val="0"/>
          <w:sz w:val="24"/>
          <w:szCs w:val="24"/>
        </w:rPr>
        <w:t xml:space="preserve"> the note on September 1, 2020</w:t>
      </w:r>
      <w:r w:rsidR="00595C62">
        <w:rPr>
          <w:rFonts w:ascii="Times New Roman" w:hAnsi="Times New Roman" w:cs="Times New Roman"/>
          <w:snapToGrid w:val="0"/>
          <w:sz w:val="24"/>
          <w:szCs w:val="24"/>
        </w:rPr>
        <w:t>.</w:t>
      </w:r>
      <w:r w:rsidRPr="009A13A3">
        <w:rPr>
          <w:rFonts w:ascii="Times New Roman" w:hAnsi="Times New Roman" w:cs="Times New Roman"/>
          <w:snapToGrid w:val="0"/>
          <w:sz w:val="24"/>
          <w:szCs w:val="24"/>
        </w:rPr>
        <w:t xml:space="preserve">  </w:t>
      </w:r>
      <w:r w:rsidR="00614F0C" w:rsidRPr="00595C62">
        <w:rPr>
          <w:rFonts w:ascii="Times New Roman" w:hAnsi="Times New Roman" w:cs="Times New Roman"/>
          <w:b/>
          <w:snapToGrid w:val="0"/>
          <w:sz w:val="24"/>
          <w:szCs w:val="24"/>
        </w:rPr>
        <w:t>(4 points)</w:t>
      </w:r>
      <w:r w:rsidRPr="009A13A3">
        <w:rPr>
          <w:rFonts w:ascii="Times New Roman" w:hAnsi="Times New Roman" w:cs="Times New Roman"/>
          <w:snapToGrid w:val="0"/>
          <w:sz w:val="24"/>
          <w:szCs w:val="24"/>
        </w:rPr>
        <w:t xml:space="preserve">                                              </w:t>
      </w:r>
      <w:r w:rsidRPr="009A13A3">
        <w:rPr>
          <w:rFonts w:ascii="Times New Roman" w:hAnsi="Times New Roman" w:cs="Times New Roman"/>
          <w:snapToGrid w:val="0"/>
          <w:sz w:val="24"/>
          <w:szCs w:val="24"/>
        </w:rPr>
        <w:tab/>
      </w:r>
    </w:p>
    <w:p w14:paraId="34794CCF" w14:textId="518CF3C8" w:rsidR="009A13A3" w:rsidRPr="009A13A3" w:rsidRDefault="009A13A3" w:rsidP="009A13A3">
      <w:pPr>
        <w:pStyle w:val="ListParagraph"/>
        <w:tabs>
          <w:tab w:val="right" w:pos="547"/>
        </w:tabs>
        <w:spacing w:after="0"/>
        <w:ind w:left="1080"/>
        <w:rPr>
          <w:rFonts w:ascii="Times New Roman" w:hAnsi="Times New Roman" w:cs="Times New Roman"/>
          <w:snapToGrid w:val="0"/>
          <w:sz w:val="24"/>
          <w:szCs w:val="24"/>
        </w:rPr>
      </w:pPr>
      <w:r>
        <w:rPr>
          <w:rFonts w:ascii="Times New Roman" w:hAnsi="Times New Roman" w:cs="Times New Roman"/>
          <w:snapToGrid w:val="0"/>
          <w:sz w:val="24"/>
          <w:szCs w:val="24"/>
        </w:rPr>
        <w:tab/>
      </w:r>
      <w:r w:rsidRPr="009A13A3">
        <w:rPr>
          <w:rFonts w:ascii="Times New Roman" w:hAnsi="Times New Roman" w:cs="Times New Roman"/>
          <w:snapToGrid w:val="0"/>
          <w:sz w:val="24"/>
          <w:szCs w:val="24"/>
        </w:rPr>
        <w:t xml:space="preserve">DR </w:t>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rPr>
        <w:tab/>
        <w:t>$</w:t>
      </w:r>
      <w:r w:rsidRPr="009A13A3">
        <w:rPr>
          <w:rFonts w:ascii="Times New Roman" w:hAnsi="Times New Roman" w:cs="Times New Roman"/>
          <w:snapToGrid w:val="0"/>
          <w:sz w:val="24"/>
          <w:szCs w:val="24"/>
          <w:u w:val="single"/>
        </w:rPr>
        <w:tab/>
      </w:r>
      <w:r w:rsidRPr="009A13A3">
        <w:rPr>
          <w:rFonts w:ascii="Times New Roman" w:hAnsi="Times New Roman" w:cs="Times New Roman"/>
          <w:snapToGrid w:val="0"/>
          <w:sz w:val="24"/>
          <w:szCs w:val="24"/>
          <w:u w:val="single"/>
        </w:rPr>
        <w:tab/>
      </w:r>
    </w:p>
    <w:p w14:paraId="54944012" w14:textId="28BB4CAD"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p>
    <w:p w14:paraId="566AE807" w14:textId="379D4FE6" w:rsidR="00015785" w:rsidRDefault="009A13A3"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CR</w:t>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rPr>
        <w:tab/>
        <w:t>$</w:t>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sidR="00015785">
        <w:rPr>
          <w:rFonts w:ascii="Times New Roman" w:hAnsi="Times New Roman" w:cs="Times New Roman"/>
          <w:snapToGrid w:val="0"/>
          <w:sz w:val="24"/>
          <w:szCs w:val="24"/>
        </w:rPr>
        <w:t xml:space="preserve">           </w:t>
      </w:r>
    </w:p>
    <w:p w14:paraId="5D7043B0" w14:textId="43312193" w:rsidR="00015785" w:rsidRDefault="00015785" w:rsidP="009A13A3">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t xml:space="preserve">           </w:t>
      </w:r>
    </w:p>
    <w:p w14:paraId="0836A00D" w14:textId="2402042F" w:rsidR="00015785" w:rsidRPr="00595C62" w:rsidRDefault="0005326F" w:rsidP="0073309D">
      <w:pPr>
        <w:pStyle w:val="ListParagraph"/>
        <w:numPr>
          <w:ilvl w:val="0"/>
          <w:numId w:val="31"/>
        </w:numPr>
        <w:tabs>
          <w:tab w:val="right" w:pos="547"/>
        </w:tabs>
        <w:spacing w:after="0"/>
        <w:rPr>
          <w:rFonts w:ascii="Times New Roman" w:hAnsi="Times New Roman" w:cs="Times New Roman"/>
          <w:b/>
          <w:snapToGrid w:val="0"/>
          <w:sz w:val="24"/>
          <w:szCs w:val="24"/>
        </w:rPr>
      </w:pPr>
      <w:r w:rsidRPr="0073309D">
        <w:rPr>
          <w:rFonts w:ascii="Times New Roman" w:hAnsi="Times New Roman" w:cs="Times New Roman"/>
          <w:snapToGrid w:val="0"/>
          <w:sz w:val="24"/>
          <w:szCs w:val="24"/>
        </w:rPr>
        <w:t>Make the adjusting entry for the accrued interest on December 31, 2020.</w:t>
      </w:r>
      <w:r w:rsidR="00614F0C">
        <w:rPr>
          <w:rFonts w:ascii="Times New Roman" w:hAnsi="Times New Roman" w:cs="Times New Roman"/>
          <w:snapToGrid w:val="0"/>
          <w:sz w:val="24"/>
          <w:szCs w:val="24"/>
        </w:rPr>
        <w:t xml:space="preserve"> </w:t>
      </w:r>
      <w:r w:rsidR="00614F0C" w:rsidRPr="00595C62">
        <w:rPr>
          <w:rFonts w:ascii="Times New Roman" w:hAnsi="Times New Roman" w:cs="Times New Roman"/>
          <w:b/>
          <w:snapToGrid w:val="0"/>
          <w:sz w:val="24"/>
          <w:szCs w:val="24"/>
        </w:rPr>
        <w:t>(4 points)</w:t>
      </w:r>
    </w:p>
    <w:p w14:paraId="32A6D748" w14:textId="27713020" w:rsidR="00015785" w:rsidRDefault="009A13A3"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p>
    <w:p w14:paraId="201374AE" w14:textId="77777777" w:rsidR="009A13A3" w:rsidRDefault="009A13A3" w:rsidP="009A13A3">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bookmarkStart w:id="1" w:name="_Hlk45473876"/>
      <w:r>
        <w:rPr>
          <w:rFonts w:ascii="Times New Roman" w:hAnsi="Times New Roman" w:cs="Times New Roman"/>
          <w:snapToGrid w:val="0"/>
          <w:sz w:val="24"/>
          <w:szCs w:val="24"/>
        </w:rPr>
        <w:t xml:space="preserve">DR </w:t>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rPr>
        <w:tab/>
        <w:t>$</w:t>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p>
    <w:p w14:paraId="256FEC1D" w14:textId="77777777" w:rsidR="009A13A3" w:rsidRDefault="009A13A3" w:rsidP="009A13A3">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p>
    <w:p w14:paraId="50DD20FD" w14:textId="49C18613" w:rsidR="00015785" w:rsidRDefault="009A13A3" w:rsidP="009A13A3">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r>
      <w:r>
        <w:rPr>
          <w:rFonts w:ascii="Times New Roman" w:hAnsi="Times New Roman" w:cs="Times New Roman"/>
          <w:snapToGrid w:val="0"/>
          <w:sz w:val="24"/>
          <w:szCs w:val="24"/>
        </w:rPr>
        <w:tab/>
        <w:t>CR</w:t>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r>
        <w:rPr>
          <w:rFonts w:ascii="Times New Roman" w:hAnsi="Times New Roman" w:cs="Times New Roman"/>
          <w:snapToGrid w:val="0"/>
          <w:sz w:val="24"/>
          <w:szCs w:val="24"/>
        </w:rPr>
        <w:tab/>
        <w:t>$</w:t>
      </w:r>
      <w:r>
        <w:rPr>
          <w:rFonts w:ascii="Times New Roman" w:hAnsi="Times New Roman" w:cs="Times New Roman"/>
          <w:snapToGrid w:val="0"/>
          <w:sz w:val="24"/>
          <w:szCs w:val="24"/>
          <w:u w:val="single"/>
        </w:rPr>
        <w:tab/>
      </w:r>
      <w:r>
        <w:rPr>
          <w:rFonts w:ascii="Times New Roman" w:hAnsi="Times New Roman" w:cs="Times New Roman"/>
          <w:snapToGrid w:val="0"/>
          <w:sz w:val="24"/>
          <w:szCs w:val="24"/>
          <w:u w:val="single"/>
        </w:rPr>
        <w:tab/>
      </w:r>
      <w:bookmarkEnd w:id="1"/>
    </w:p>
    <w:p w14:paraId="570C743E" w14:textId="04E2B7C5" w:rsidR="009A13A3" w:rsidRDefault="009A13A3" w:rsidP="0073309D">
      <w:pPr>
        <w:tabs>
          <w:tab w:val="right" w:pos="547"/>
        </w:tabs>
        <w:spacing w:after="0"/>
        <w:rPr>
          <w:rFonts w:ascii="Times New Roman" w:hAnsi="Times New Roman" w:cs="Times New Roman"/>
          <w:snapToGrid w:val="0"/>
          <w:sz w:val="24"/>
          <w:szCs w:val="24"/>
        </w:rPr>
      </w:pPr>
    </w:p>
    <w:p w14:paraId="08B0A728" w14:textId="1B8FDE8E" w:rsidR="0073309D" w:rsidRDefault="0073309D" w:rsidP="0073309D">
      <w:pPr>
        <w:pStyle w:val="ListParagraph"/>
        <w:numPr>
          <w:ilvl w:val="0"/>
          <w:numId w:val="31"/>
        </w:numPr>
        <w:tabs>
          <w:tab w:val="right" w:pos="547"/>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Show what liabilities would be on the Balance Sheet for December 31, 2020</w:t>
      </w:r>
      <w:r w:rsidR="00595C62">
        <w:rPr>
          <w:rFonts w:ascii="Times New Roman" w:hAnsi="Times New Roman" w:cs="Times New Roman"/>
          <w:snapToGrid w:val="0"/>
          <w:sz w:val="24"/>
          <w:szCs w:val="24"/>
        </w:rPr>
        <w:t>,</w:t>
      </w:r>
      <w:r>
        <w:rPr>
          <w:rFonts w:ascii="Times New Roman" w:hAnsi="Times New Roman" w:cs="Times New Roman"/>
          <w:snapToGrid w:val="0"/>
          <w:sz w:val="24"/>
          <w:szCs w:val="24"/>
        </w:rPr>
        <w:t xml:space="preserve"> from this note, along with the balances.  Categorize the liabilities appropriately</w:t>
      </w:r>
      <w:r w:rsidR="00614F0C">
        <w:rPr>
          <w:rFonts w:ascii="Times New Roman" w:hAnsi="Times New Roman" w:cs="Times New Roman"/>
          <w:snapToGrid w:val="0"/>
          <w:sz w:val="24"/>
          <w:szCs w:val="24"/>
        </w:rPr>
        <w:t xml:space="preserve">.  </w:t>
      </w:r>
      <w:r w:rsidR="00614F0C" w:rsidRPr="00595C62">
        <w:rPr>
          <w:rFonts w:ascii="Times New Roman" w:hAnsi="Times New Roman" w:cs="Times New Roman"/>
          <w:b/>
          <w:snapToGrid w:val="0"/>
          <w:sz w:val="24"/>
          <w:szCs w:val="24"/>
        </w:rPr>
        <w:t>(6 points)</w:t>
      </w:r>
    </w:p>
    <w:p w14:paraId="1080B16D" w14:textId="5EA97143" w:rsidR="0073309D" w:rsidRDefault="0073309D" w:rsidP="0073309D">
      <w:pPr>
        <w:pStyle w:val="ListParagraph"/>
        <w:tabs>
          <w:tab w:val="right" w:pos="547"/>
        </w:tabs>
        <w:spacing w:after="0"/>
        <w:ind w:left="1080"/>
        <w:rPr>
          <w:rFonts w:ascii="Times New Roman" w:hAnsi="Times New Roman" w:cs="Times New Roman"/>
          <w:snapToGrid w:val="0"/>
          <w:sz w:val="24"/>
          <w:szCs w:val="24"/>
        </w:rPr>
      </w:pPr>
    </w:p>
    <w:p w14:paraId="5A1FF671" w14:textId="5A93B5D6" w:rsidR="00015785" w:rsidRDefault="00015785" w:rsidP="0073309D">
      <w:pPr>
        <w:tabs>
          <w:tab w:val="right" w:pos="547"/>
        </w:tabs>
        <w:spacing w:after="0"/>
        <w:rPr>
          <w:rFonts w:ascii="Times New Roman" w:hAnsi="Times New Roman" w:cs="Times New Roman"/>
          <w:snapToGrid w:val="0"/>
          <w:sz w:val="24"/>
          <w:szCs w:val="24"/>
        </w:rPr>
      </w:pPr>
    </w:p>
    <w:p w14:paraId="6FB3BC9D" w14:textId="5D57C620" w:rsidR="007076A7" w:rsidRDefault="007076A7" w:rsidP="0073309D">
      <w:pPr>
        <w:tabs>
          <w:tab w:val="right" w:pos="547"/>
        </w:tabs>
        <w:spacing w:after="0"/>
        <w:rPr>
          <w:rFonts w:ascii="Times New Roman" w:hAnsi="Times New Roman" w:cs="Times New Roman"/>
          <w:snapToGrid w:val="0"/>
          <w:sz w:val="24"/>
          <w:szCs w:val="24"/>
        </w:rPr>
      </w:pPr>
    </w:p>
    <w:p w14:paraId="0B589378" w14:textId="601E0DE7" w:rsidR="007076A7" w:rsidRDefault="007076A7" w:rsidP="0073309D">
      <w:pPr>
        <w:tabs>
          <w:tab w:val="right" w:pos="547"/>
        </w:tabs>
        <w:spacing w:after="0"/>
        <w:rPr>
          <w:rFonts w:ascii="Times New Roman" w:hAnsi="Times New Roman" w:cs="Times New Roman"/>
          <w:snapToGrid w:val="0"/>
          <w:sz w:val="24"/>
          <w:szCs w:val="24"/>
        </w:rPr>
      </w:pPr>
    </w:p>
    <w:p w14:paraId="508FAB94" w14:textId="32B61B11" w:rsidR="0073309D" w:rsidRDefault="0073309D" w:rsidP="0073309D">
      <w:pPr>
        <w:tabs>
          <w:tab w:val="right" w:pos="547"/>
        </w:tabs>
        <w:spacing w:after="0"/>
        <w:rPr>
          <w:rFonts w:ascii="Times New Roman" w:hAnsi="Times New Roman" w:cs="Times New Roman"/>
          <w:snapToGrid w:val="0"/>
          <w:sz w:val="24"/>
          <w:szCs w:val="24"/>
        </w:rPr>
      </w:pPr>
    </w:p>
    <w:p w14:paraId="0F392DE6" w14:textId="77777777" w:rsidR="0073309D" w:rsidRDefault="0073309D" w:rsidP="0073309D">
      <w:pPr>
        <w:tabs>
          <w:tab w:val="right" w:pos="547"/>
        </w:tabs>
        <w:spacing w:after="0"/>
        <w:rPr>
          <w:rFonts w:ascii="Times New Roman" w:hAnsi="Times New Roman" w:cs="Times New Roman"/>
          <w:snapToGrid w:val="0"/>
          <w:sz w:val="24"/>
          <w:szCs w:val="24"/>
        </w:rPr>
      </w:pPr>
    </w:p>
    <w:p w14:paraId="173E2F0F" w14:textId="337C2EBD"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ab/>
      </w:r>
      <w:r>
        <w:rPr>
          <w:rFonts w:ascii="Times New Roman" w:hAnsi="Times New Roman" w:cs="Times New Roman"/>
          <w:snapToGrid w:val="0"/>
          <w:sz w:val="24"/>
          <w:szCs w:val="24"/>
        </w:rPr>
        <w:tab/>
        <w:t>D. What is the amount of interest expense reported on Bob’s</w:t>
      </w:r>
    </w:p>
    <w:p w14:paraId="47A01C67" w14:textId="771F049F"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Income Statement in 2021?   </w:t>
      </w:r>
      <w:r w:rsidR="00614F0C" w:rsidRPr="00595C62">
        <w:rPr>
          <w:rFonts w:ascii="Times New Roman" w:hAnsi="Times New Roman" w:cs="Times New Roman"/>
          <w:b/>
          <w:snapToGrid w:val="0"/>
          <w:sz w:val="24"/>
          <w:szCs w:val="24"/>
        </w:rPr>
        <w:t>(2 points)</w:t>
      </w:r>
      <w:r>
        <w:rPr>
          <w:rFonts w:ascii="Times New Roman" w:hAnsi="Times New Roman" w:cs="Times New Roman"/>
          <w:snapToGrid w:val="0"/>
          <w:sz w:val="24"/>
          <w:szCs w:val="24"/>
        </w:rPr>
        <w:t xml:space="preserve">     ________________</w:t>
      </w:r>
    </w:p>
    <w:p w14:paraId="4F07D602" w14:textId="7AA9F439" w:rsidR="007076A7" w:rsidRDefault="007076A7" w:rsidP="00015785">
      <w:pPr>
        <w:tabs>
          <w:tab w:val="right" w:pos="547"/>
        </w:tabs>
        <w:spacing w:after="0"/>
        <w:ind w:left="720" w:hanging="720"/>
        <w:rPr>
          <w:rFonts w:ascii="Times New Roman" w:hAnsi="Times New Roman" w:cs="Times New Roman"/>
          <w:snapToGrid w:val="0"/>
          <w:sz w:val="24"/>
          <w:szCs w:val="24"/>
        </w:rPr>
      </w:pPr>
    </w:p>
    <w:p w14:paraId="650B2551" w14:textId="77A382F1" w:rsidR="007076A7" w:rsidRDefault="007076A7" w:rsidP="00015785">
      <w:pPr>
        <w:tabs>
          <w:tab w:val="right" w:pos="547"/>
        </w:tabs>
        <w:spacing w:after="0"/>
        <w:ind w:left="720" w:hanging="720"/>
        <w:rPr>
          <w:rFonts w:ascii="Times New Roman" w:hAnsi="Times New Roman" w:cs="Times New Roman"/>
          <w:snapToGrid w:val="0"/>
          <w:sz w:val="24"/>
          <w:szCs w:val="24"/>
        </w:rPr>
      </w:pPr>
    </w:p>
    <w:p w14:paraId="08642AAE" w14:textId="2367D62E" w:rsidR="00015785" w:rsidRDefault="00015785" w:rsidP="003751BF">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2.         In 2020, Chen and Smith formed a partnership, C&amp;S Enterprises</w:t>
      </w:r>
      <w:r w:rsidR="00595C62">
        <w:rPr>
          <w:rFonts w:ascii="Times New Roman" w:hAnsi="Times New Roman" w:cs="Times New Roman"/>
          <w:snapToGrid w:val="0"/>
          <w:sz w:val="24"/>
          <w:szCs w:val="24"/>
        </w:rPr>
        <w:t>,</w:t>
      </w:r>
      <w:r>
        <w:rPr>
          <w:rFonts w:ascii="Times New Roman" w:hAnsi="Times New Roman" w:cs="Times New Roman"/>
          <w:snapToGrid w:val="0"/>
          <w:sz w:val="24"/>
          <w:szCs w:val="24"/>
        </w:rPr>
        <w:t xml:space="preserve"> by investing $20,000 and $80,000 respectively.  They agreed to</w:t>
      </w:r>
      <w:r w:rsidR="003751BF">
        <w:rPr>
          <w:rFonts w:ascii="Times New Roman" w:hAnsi="Times New Roman" w:cs="Times New Roman"/>
          <w:snapToGrid w:val="0"/>
          <w:sz w:val="24"/>
          <w:szCs w:val="24"/>
        </w:rPr>
        <w:t xml:space="preserve"> </w:t>
      </w:r>
      <w:r>
        <w:rPr>
          <w:rFonts w:ascii="Times New Roman" w:hAnsi="Times New Roman" w:cs="Times New Roman"/>
          <w:snapToGrid w:val="0"/>
          <w:sz w:val="24"/>
          <w:szCs w:val="24"/>
        </w:rPr>
        <w:t>divide profits and losses on a 4 to 2 ratio (Chen 4 and Smith 2).</w:t>
      </w:r>
      <w:r w:rsidR="003751BF">
        <w:rPr>
          <w:rFonts w:ascii="Times New Roman" w:hAnsi="Times New Roman" w:cs="Times New Roman"/>
          <w:snapToGrid w:val="0"/>
          <w:sz w:val="24"/>
          <w:szCs w:val="24"/>
        </w:rPr>
        <w:t xml:space="preserve">  </w:t>
      </w:r>
      <w:r>
        <w:rPr>
          <w:rFonts w:ascii="Times New Roman" w:hAnsi="Times New Roman" w:cs="Times New Roman"/>
          <w:snapToGrid w:val="0"/>
          <w:sz w:val="24"/>
          <w:szCs w:val="24"/>
        </w:rPr>
        <w:t xml:space="preserve">In their first year (2020) the company made $180,000 and Chen </w:t>
      </w:r>
    </w:p>
    <w:p w14:paraId="05C60878" w14:textId="230CFDD4"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withdrew $50,000 and Smith withdrew $70,000.</w:t>
      </w:r>
      <w:r w:rsidR="00595C62">
        <w:rPr>
          <w:rFonts w:ascii="Times New Roman" w:hAnsi="Times New Roman" w:cs="Times New Roman"/>
          <w:snapToGrid w:val="0"/>
          <w:sz w:val="24"/>
          <w:szCs w:val="24"/>
        </w:rPr>
        <w:t xml:space="preserve"> </w:t>
      </w:r>
      <w:r w:rsidR="00595C62" w:rsidRPr="00595C62">
        <w:rPr>
          <w:rFonts w:ascii="Times New Roman" w:hAnsi="Times New Roman" w:cs="Times New Roman"/>
          <w:b/>
          <w:snapToGrid w:val="0"/>
          <w:sz w:val="24"/>
          <w:szCs w:val="24"/>
        </w:rPr>
        <w:t>(</w:t>
      </w:r>
      <w:r w:rsidR="003751BF" w:rsidRPr="00595C62">
        <w:rPr>
          <w:rFonts w:ascii="Times New Roman" w:hAnsi="Times New Roman" w:cs="Times New Roman"/>
          <w:b/>
          <w:snapToGrid w:val="0"/>
          <w:sz w:val="24"/>
          <w:szCs w:val="24"/>
        </w:rPr>
        <w:t>8 points total</w:t>
      </w:r>
      <w:r w:rsidR="00595C62">
        <w:rPr>
          <w:rFonts w:ascii="Times New Roman" w:hAnsi="Times New Roman" w:cs="Times New Roman"/>
          <w:b/>
          <w:snapToGrid w:val="0"/>
          <w:sz w:val="24"/>
          <w:szCs w:val="24"/>
        </w:rPr>
        <w:t>)</w:t>
      </w:r>
    </w:p>
    <w:p w14:paraId="193F90FE" w14:textId="77777777" w:rsidR="00015785" w:rsidRDefault="00015785" w:rsidP="00015785">
      <w:pPr>
        <w:tabs>
          <w:tab w:val="right" w:pos="547"/>
        </w:tabs>
        <w:spacing w:after="0"/>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p>
    <w:p w14:paraId="36AA2DB4" w14:textId="2928D784" w:rsidR="00015785" w:rsidRPr="003751BF" w:rsidRDefault="00015785" w:rsidP="003751BF">
      <w:pPr>
        <w:pStyle w:val="ListParagraph"/>
        <w:numPr>
          <w:ilvl w:val="0"/>
          <w:numId w:val="32"/>
        </w:numPr>
        <w:tabs>
          <w:tab w:val="right" w:pos="547"/>
        </w:tabs>
        <w:spacing w:after="0"/>
        <w:rPr>
          <w:rFonts w:ascii="Times New Roman" w:hAnsi="Times New Roman" w:cs="Times New Roman"/>
          <w:snapToGrid w:val="0"/>
          <w:sz w:val="24"/>
          <w:szCs w:val="24"/>
        </w:rPr>
      </w:pPr>
      <w:r w:rsidRPr="003751BF">
        <w:rPr>
          <w:rFonts w:ascii="Times New Roman" w:hAnsi="Times New Roman" w:cs="Times New Roman"/>
          <w:snapToGrid w:val="0"/>
          <w:sz w:val="24"/>
          <w:szCs w:val="24"/>
        </w:rPr>
        <w:t>What were Chen</w:t>
      </w:r>
      <w:r w:rsidR="00595C62">
        <w:rPr>
          <w:rFonts w:ascii="Times New Roman" w:hAnsi="Times New Roman" w:cs="Times New Roman"/>
          <w:snapToGrid w:val="0"/>
          <w:sz w:val="24"/>
          <w:szCs w:val="24"/>
        </w:rPr>
        <w:t>’s</w:t>
      </w:r>
      <w:r w:rsidRPr="003751BF">
        <w:rPr>
          <w:rFonts w:ascii="Times New Roman" w:hAnsi="Times New Roman" w:cs="Times New Roman"/>
          <w:snapToGrid w:val="0"/>
          <w:sz w:val="24"/>
          <w:szCs w:val="24"/>
        </w:rPr>
        <w:t xml:space="preserve"> and Smith’s share of the profit?</w:t>
      </w:r>
      <w:r w:rsidR="003751BF">
        <w:rPr>
          <w:rFonts w:ascii="Times New Roman" w:hAnsi="Times New Roman" w:cs="Times New Roman"/>
          <w:snapToGrid w:val="0"/>
          <w:sz w:val="24"/>
          <w:szCs w:val="24"/>
        </w:rPr>
        <w:t xml:space="preserve">  </w:t>
      </w:r>
      <w:r w:rsidR="003751BF" w:rsidRPr="00595C62">
        <w:rPr>
          <w:rFonts w:ascii="Times New Roman" w:hAnsi="Times New Roman" w:cs="Times New Roman"/>
          <w:b/>
          <w:snapToGrid w:val="0"/>
          <w:sz w:val="24"/>
          <w:szCs w:val="24"/>
        </w:rPr>
        <w:t>(2 points each)</w:t>
      </w:r>
      <w:r w:rsidRPr="003751BF">
        <w:rPr>
          <w:rFonts w:ascii="Times New Roman" w:hAnsi="Times New Roman" w:cs="Times New Roman"/>
          <w:snapToGrid w:val="0"/>
          <w:sz w:val="24"/>
          <w:szCs w:val="24"/>
        </w:rPr>
        <w:tab/>
      </w:r>
      <w:r w:rsidRPr="003751BF">
        <w:rPr>
          <w:rFonts w:ascii="Times New Roman" w:hAnsi="Times New Roman" w:cs="Times New Roman"/>
          <w:snapToGrid w:val="0"/>
          <w:sz w:val="24"/>
          <w:szCs w:val="24"/>
        </w:rPr>
        <w:tab/>
        <w:t xml:space="preserve">             </w:t>
      </w:r>
      <w:r w:rsidR="00595C62">
        <w:rPr>
          <w:rFonts w:ascii="Times New Roman" w:hAnsi="Times New Roman" w:cs="Times New Roman"/>
          <w:snapToGrid w:val="0"/>
          <w:sz w:val="24"/>
          <w:szCs w:val="24"/>
        </w:rPr>
        <w:t xml:space="preserve">     </w:t>
      </w:r>
      <w:r w:rsidRPr="003751BF">
        <w:rPr>
          <w:rFonts w:ascii="Times New Roman" w:hAnsi="Times New Roman" w:cs="Times New Roman"/>
          <w:snapToGrid w:val="0"/>
          <w:sz w:val="24"/>
          <w:szCs w:val="24"/>
        </w:rPr>
        <w:t xml:space="preserve">  </w:t>
      </w:r>
      <w:bookmarkStart w:id="2" w:name="_Hlk45482789"/>
      <w:r w:rsidR="003751BF">
        <w:rPr>
          <w:rFonts w:ascii="Times New Roman" w:hAnsi="Times New Roman" w:cs="Times New Roman"/>
          <w:snapToGrid w:val="0"/>
          <w:sz w:val="24"/>
          <w:szCs w:val="24"/>
        </w:rPr>
        <w:t xml:space="preserve">Chen </w:t>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rPr>
        <w:tab/>
        <w:t xml:space="preserve">Smith </w:t>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bookmarkEnd w:id="2"/>
    </w:p>
    <w:p w14:paraId="06650AEA" w14:textId="77777777" w:rsidR="003751BF" w:rsidRDefault="003751BF" w:rsidP="003751BF">
      <w:pPr>
        <w:pStyle w:val="ListParagraph"/>
        <w:tabs>
          <w:tab w:val="right" w:pos="547"/>
        </w:tabs>
        <w:spacing w:after="0"/>
        <w:ind w:left="1080"/>
        <w:rPr>
          <w:rFonts w:ascii="Times New Roman" w:hAnsi="Times New Roman" w:cs="Times New Roman"/>
          <w:snapToGrid w:val="0"/>
          <w:sz w:val="24"/>
          <w:szCs w:val="24"/>
        </w:rPr>
      </w:pPr>
    </w:p>
    <w:p w14:paraId="42023665" w14:textId="3B2E9DB5" w:rsidR="00015785" w:rsidRPr="003751BF" w:rsidRDefault="00015785" w:rsidP="003751BF">
      <w:pPr>
        <w:pStyle w:val="ListParagraph"/>
        <w:numPr>
          <w:ilvl w:val="0"/>
          <w:numId w:val="32"/>
        </w:numPr>
        <w:tabs>
          <w:tab w:val="right" w:pos="547"/>
        </w:tabs>
        <w:spacing w:after="0"/>
        <w:rPr>
          <w:rFonts w:ascii="Times New Roman" w:hAnsi="Times New Roman" w:cs="Times New Roman"/>
          <w:snapToGrid w:val="0"/>
          <w:sz w:val="24"/>
          <w:szCs w:val="24"/>
        </w:rPr>
      </w:pPr>
      <w:r w:rsidRPr="003751BF">
        <w:rPr>
          <w:rFonts w:ascii="Times New Roman" w:hAnsi="Times New Roman" w:cs="Times New Roman"/>
          <w:snapToGrid w:val="0"/>
          <w:sz w:val="24"/>
          <w:szCs w:val="24"/>
        </w:rPr>
        <w:t>What were the ending balances in Chen’s and</w:t>
      </w:r>
      <w:r w:rsidR="003751BF" w:rsidRPr="003751BF">
        <w:rPr>
          <w:rFonts w:ascii="Times New Roman" w:hAnsi="Times New Roman" w:cs="Times New Roman"/>
          <w:snapToGrid w:val="0"/>
          <w:sz w:val="24"/>
          <w:szCs w:val="24"/>
        </w:rPr>
        <w:t xml:space="preserve"> </w:t>
      </w:r>
      <w:r w:rsidRPr="003751BF">
        <w:rPr>
          <w:rFonts w:ascii="Times New Roman" w:hAnsi="Times New Roman" w:cs="Times New Roman"/>
          <w:snapToGrid w:val="0"/>
          <w:sz w:val="24"/>
          <w:szCs w:val="24"/>
        </w:rPr>
        <w:t>Partnership accounts</w:t>
      </w:r>
      <w:r w:rsidR="003751BF">
        <w:rPr>
          <w:rFonts w:ascii="Times New Roman" w:hAnsi="Times New Roman" w:cs="Times New Roman"/>
          <w:snapToGrid w:val="0"/>
          <w:sz w:val="24"/>
          <w:szCs w:val="24"/>
        </w:rPr>
        <w:t xml:space="preserve">? </w:t>
      </w:r>
      <w:r w:rsidR="003751BF" w:rsidRPr="00595C62">
        <w:rPr>
          <w:rFonts w:ascii="Times New Roman" w:hAnsi="Times New Roman" w:cs="Times New Roman"/>
          <w:b/>
          <w:snapToGrid w:val="0"/>
          <w:sz w:val="24"/>
          <w:szCs w:val="24"/>
        </w:rPr>
        <w:t>(2 points each)</w:t>
      </w:r>
      <w:r w:rsidRPr="00595C62">
        <w:rPr>
          <w:rFonts w:ascii="Times New Roman" w:hAnsi="Times New Roman" w:cs="Times New Roman"/>
          <w:b/>
          <w:snapToGrid w:val="0"/>
          <w:sz w:val="24"/>
          <w:szCs w:val="24"/>
        </w:rPr>
        <w:t xml:space="preserve">                                                                             </w:t>
      </w:r>
      <w:r w:rsidR="003751BF">
        <w:rPr>
          <w:rFonts w:ascii="Times New Roman" w:hAnsi="Times New Roman" w:cs="Times New Roman"/>
          <w:snapToGrid w:val="0"/>
          <w:sz w:val="24"/>
          <w:szCs w:val="24"/>
        </w:rPr>
        <w:t xml:space="preserve">Chen </w:t>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rPr>
        <w:tab/>
        <w:t xml:space="preserve">Smith </w:t>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r w:rsidR="003751BF">
        <w:rPr>
          <w:rFonts w:ascii="Times New Roman" w:hAnsi="Times New Roman" w:cs="Times New Roman"/>
          <w:snapToGrid w:val="0"/>
          <w:sz w:val="24"/>
          <w:szCs w:val="24"/>
          <w:u w:val="single"/>
        </w:rPr>
        <w:tab/>
      </w:r>
    </w:p>
    <w:p w14:paraId="69ED864C" w14:textId="69E06A8C" w:rsidR="00015785" w:rsidRDefault="00015785" w:rsidP="00015785">
      <w:pPr>
        <w:tabs>
          <w:tab w:val="right" w:pos="547"/>
        </w:tabs>
        <w:spacing w:after="0"/>
        <w:ind w:left="720" w:hanging="720"/>
        <w:rPr>
          <w:rFonts w:ascii="Times New Roman" w:hAnsi="Times New Roman" w:cs="Times New Roman"/>
          <w:snapToGrid w:val="0"/>
          <w:sz w:val="24"/>
          <w:szCs w:val="24"/>
        </w:rPr>
      </w:pPr>
    </w:p>
    <w:p w14:paraId="7B38F1F9" w14:textId="4E048138" w:rsidR="00015785" w:rsidRDefault="009E4C59" w:rsidP="00015785">
      <w:pPr>
        <w:tabs>
          <w:tab w:val="left" w:pos="360"/>
        </w:tabs>
        <w:suppressAutoHyphens/>
        <w:spacing w:after="0"/>
        <w:ind w:right="558"/>
        <w:rPr>
          <w:rFonts w:ascii="Times New Roman" w:hAnsi="Times New Roman" w:cs="Times New Roman"/>
          <w:b/>
          <w:bCs/>
          <w:spacing w:val="-3"/>
          <w:sz w:val="24"/>
          <w:szCs w:val="24"/>
        </w:rPr>
      </w:pPr>
      <w:r>
        <w:rPr>
          <w:rFonts w:ascii="Times New Roman" w:hAnsi="Times New Roman" w:cs="Times New Roman"/>
          <w:b/>
          <w:bCs/>
          <w:spacing w:val="-3"/>
          <w:sz w:val="24"/>
          <w:szCs w:val="24"/>
        </w:rPr>
        <w:lastRenderedPageBreak/>
        <w:t>Problem 1:  Depreciation</w:t>
      </w:r>
      <w:r w:rsidR="00E34567">
        <w:rPr>
          <w:rFonts w:ascii="Times New Roman" w:hAnsi="Times New Roman" w:cs="Times New Roman"/>
          <w:b/>
          <w:bCs/>
          <w:spacing w:val="-3"/>
          <w:sz w:val="24"/>
          <w:szCs w:val="24"/>
        </w:rPr>
        <w:t xml:space="preserve"> – </w:t>
      </w:r>
      <w:r w:rsidR="00C36661">
        <w:rPr>
          <w:rFonts w:ascii="Times New Roman" w:hAnsi="Times New Roman" w:cs="Times New Roman"/>
          <w:b/>
          <w:bCs/>
          <w:spacing w:val="-3"/>
          <w:sz w:val="24"/>
          <w:szCs w:val="24"/>
        </w:rPr>
        <w:t>19</w:t>
      </w:r>
      <w:r w:rsidR="00865F3B">
        <w:rPr>
          <w:rFonts w:ascii="Times New Roman" w:hAnsi="Times New Roman" w:cs="Times New Roman"/>
          <w:b/>
          <w:bCs/>
          <w:spacing w:val="-3"/>
          <w:sz w:val="24"/>
          <w:szCs w:val="24"/>
        </w:rPr>
        <w:t xml:space="preserve"> Total Points</w:t>
      </w:r>
    </w:p>
    <w:p w14:paraId="1C960DBD" w14:textId="09A9C908" w:rsidR="009E4C59" w:rsidRPr="009E4C59" w:rsidRDefault="009E4C59"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Hope Inc. purchased a machine on J</w:t>
      </w:r>
      <w:r w:rsidR="00B03815">
        <w:rPr>
          <w:rFonts w:ascii="Times New Roman" w:hAnsi="Times New Roman" w:cs="Times New Roman"/>
          <w:spacing w:val="-3"/>
          <w:sz w:val="24"/>
          <w:szCs w:val="24"/>
        </w:rPr>
        <w:t>uly 3</w:t>
      </w:r>
      <w:r>
        <w:rPr>
          <w:rFonts w:ascii="Times New Roman" w:hAnsi="Times New Roman" w:cs="Times New Roman"/>
          <w:spacing w:val="-3"/>
          <w:sz w:val="24"/>
          <w:szCs w:val="24"/>
        </w:rPr>
        <w:t>, 2020</w:t>
      </w:r>
      <w:r w:rsidR="00595C62">
        <w:rPr>
          <w:rFonts w:ascii="Times New Roman" w:hAnsi="Times New Roman" w:cs="Times New Roman"/>
          <w:spacing w:val="-3"/>
          <w:sz w:val="24"/>
          <w:szCs w:val="24"/>
        </w:rPr>
        <w:t>,</w:t>
      </w:r>
      <w:r>
        <w:rPr>
          <w:rFonts w:ascii="Times New Roman" w:hAnsi="Times New Roman" w:cs="Times New Roman"/>
          <w:spacing w:val="-3"/>
          <w:sz w:val="24"/>
          <w:szCs w:val="24"/>
        </w:rPr>
        <w:t xml:space="preserve"> for $250,000 that has a 5-year life with a $90,000 salvage value.  The machine is expected to produce </w:t>
      </w:r>
      <w:r w:rsidR="00F608B2">
        <w:rPr>
          <w:rFonts w:ascii="Times New Roman" w:hAnsi="Times New Roman" w:cs="Times New Roman"/>
          <w:spacing w:val="-3"/>
          <w:sz w:val="24"/>
          <w:szCs w:val="24"/>
        </w:rPr>
        <w:t>320</w:t>
      </w:r>
      <w:r>
        <w:rPr>
          <w:rFonts w:ascii="Times New Roman" w:hAnsi="Times New Roman" w:cs="Times New Roman"/>
          <w:spacing w:val="-3"/>
          <w:sz w:val="24"/>
          <w:szCs w:val="24"/>
        </w:rPr>
        <w:t xml:space="preserve">,000 units during its 5-year life.  Calculate the depreciation for the machine using the methods specified below.  Assume that during 2020 the machine produced 27,000 units, and during 2021 it produced 61,000 units.  Record the amount of depreciation expense for 2020 and 2021 </w:t>
      </w:r>
      <w:r w:rsidR="00B03815">
        <w:rPr>
          <w:rFonts w:ascii="Times New Roman" w:hAnsi="Times New Roman" w:cs="Times New Roman"/>
          <w:spacing w:val="-3"/>
          <w:sz w:val="24"/>
          <w:szCs w:val="24"/>
        </w:rPr>
        <w:t xml:space="preserve">for all methods. </w:t>
      </w:r>
      <w:r w:rsidR="003C5247" w:rsidRPr="00595C62">
        <w:rPr>
          <w:rFonts w:ascii="Times New Roman" w:hAnsi="Times New Roman" w:cs="Times New Roman"/>
          <w:b/>
          <w:spacing w:val="-3"/>
          <w:sz w:val="24"/>
          <w:szCs w:val="24"/>
        </w:rPr>
        <w:t>(</w:t>
      </w:r>
      <w:r w:rsidR="00FE09AC" w:rsidRPr="00595C62">
        <w:rPr>
          <w:rFonts w:ascii="Times New Roman" w:hAnsi="Times New Roman" w:cs="Times New Roman"/>
          <w:b/>
          <w:spacing w:val="-3"/>
          <w:sz w:val="24"/>
          <w:szCs w:val="24"/>
        </w:rPr>
        <w:t xml:space="preserve">2 </w:t>
      </w:r>
      <w:r w:rsidR="00A17460" w:rsidRPr="00595C62">
        <w:rPr>
          <w:rFonts w:ascii="Times New Roman" w:hAnsi="Times New Roman" w:cs="Times New Roman"/>
          <w:b/>
          <w:spacing w:val="-3"/>
          <w:sz w:val="24"/>
          <w:szCs w:val="24"/>
        </w:rPr>
        <w:t>points each</w:t>
      </w:r>
      <w:r w:rsidR="003C5247" w:rsidRPr="00595C62">
        <w:rPr>
          <w:rFonts w:ascii="Times New Roman" w:hAnsi="Times New Roman" w:cs="Times New Roman"/>
          <w:b/>
          <w:spacing w:val="-3"/>
          <w:sz w:val="24"/>
          <w:szCs w:val="24"/>
        </w:rPr>
        <w:t>)</w:t>
      </w:r>
      <w:r w:rsidR="00B03815">
        <w:rPr>
          <w:rFonts w:ascii="Times New Roman" w:hAnsi="Times New Roman" w:cs="Times New Roman"/>
          <w:spacing w:val="-3"/>
          <w:sz w:val="24"/>
          <w:szCs w:val="24"/>
        </w:rPr>
        <w:t xml:space="preserve"> </w:t>
      </w:r>
    </w:p>
    <w:p w14:paraId="4EF03520" w14:textId="77777777" w:rsidR="00B03815" w:rsidRDefault="00B03815" w:rsidP="00015785">
      <w:pPr>
        <w:tabs>
          <w:tab w:val="left" w:pos="360"/>
        </w:tabs>
        <w:suppressAutoHyphens/>
        <w:spacing w:after="0"/>
        <w:ind w:right="558"/>
        <w:rPr>
          <w:rFonts w:ascii="Times New Roman" w:hAnsi="Times New Roman" w:cs="Times New Roman"/>
          <w:b/>
          <w:bCs/>
          <w:spacing w:val="-3"/>
          <w:sz w:val="24"/>
          <w:szCs w:val="24"/>
        </w:rPr>
      </w:pPr>
    </w:p>
    <w:p w14:paraId="6EC2923E" w14:textId="0F31EFBA" w:rsidR="00B03815" w:rsidRDefault="00B0381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b/>
          <w:bCs/>
          <w:spacing w:val="-3"/>
          <w:sz w:val="24"/>
          <w:szCs w:val="24"/>
        </w:rPr>
        <w:tab/>
      </w:r>
      <w:bookmarkStart w:id="3" w:name="_Hlk45484961"/>
      <w:r>
        <w:rPr>
          <w:rFonts w:ascii="Times New Roman" w:hAnsi="Times New Roman" w:cs="Times New Roman"/>
          <w:b/>
          <w:bCs/>
          <w:spacing w:val="-3"/>
          <w:sz w:val="24"/>
          <w:szCs w:val="24"/>
        </w:rPr>
        <w:tab/>
      </w:r>
      <w:r>
        <w:rPr>
          <w:rFonts w:ascii="Times New Roman" w:hAnsi="Times New Roman" w:cs="Times New Roman"/>
          <w:b/>
          <w:bCs/>
          <w:spacing w:val="-3"/>
          <w:sz w:val="24"/>
          <w:szCs w:val="24"/>
        </w:rPr>
        <w:tab/>
      </w:r>
      <w:r>
        <w:rPr>
          <w:rFonts w:ascii="Times New Roman" w:hAnsi="Times New Roman" w:cs="Times New Roman"/>
          <w:b/>
          <w:bCs/>
          <w:spacing w:val="-3"/>
          <w:sz w:val="24"/>
          <w:szCs w:val="24"/>
        </w:rPr>
        <w:tab/>
      </w:r>
      <w:r>
        <w:rPr>
          <w:rFonts w:ascii="Times New Roman" w:hAnsi="Times New Roman" w:cs="Times New Roman"/>
          <w:b/>
          <w:bCs/>
          <w:spacing w:val="-3"/>
          <w:sz w:val="24"/>
          <w:szCs w:val="24"/>
        </w:rPr>
        <w:tab/>
        <w:t xml:space="preserve">      </w:t>
      </w:r>
      <w:r w:rsidRPr="00B03815">
        <w:rPr>
          <w:rFonts w:ascii="Times New Roman" w:hAnsi="Times New Roman" w:cs="Times New Roman"/>
          <w:spacing w:val="-3"/>
          <w:sz w:val="24"/>
          <w:szCs w:val="24"/>
          <w:u w:val="single"/>
        </w:rPr>
        <w:t>2020</w:t>
      </w:r>
      <w:r>
        <w:rPr>
          <w:rFonts w:ascii="Times New Roman" w:hAnsi="Times New Roman" w:cs="Times New Roman"/>
          <w:spacing w:val="-3"/>
          <w:sz w:val="24"/>
          <w:szCs w:val="24"/>
        </w:rPr>
        <w:tab/>
      </w:r>
      <w:r>
        <w:rPr>
          <w:rFonts w:ascii="Times New Roman" w:hAnsi="Times New Roman" w:cs="Times New Roman"/>
          <w:spacing w:val="-3"/>
          <w:sz w:val="24"/>
          <w:szCs w:val="24"/>
        </w:rPr>
        <w:tab/>
        <w:t xml:space="preserve">        </w:t>
      </w:r>
      <w:r>
        <w:rPr>
          <w:rFonts w:ascii="Times New Roman" w:hAnsi="Times New Roman" w:cs="Times New Roman"/>
          <w:spacing w:val="-3"/>
          <w:sz w:val="24"/>
          <w:szCs w:val="24"/>
          <w:u w:val="single"/>
        </w:rPr>
        <w:t>2021</w:t>
      </w:r>
    </w:p>
    <w:p w14:paraId="0DF33179" w14:textId="45BDB205" w:rsidR="00B03815" w:rsidRDefault="00B03815" w:rsidP="00015785">
      <w:pPr>
        <w:tabs>
          <w:tab w:val="left" w:pos="360"/>
        </w:tabs>
        <w:suppressAutoHyphens/>
        <w:spacing w:after="0"/>
        <w:ind w:right="558"/>
        <w:rPr>
          <w:rFonts w:ascii="Times New Roman" w:hAnsi="Times New Roman" w:cs="Times New Roman"/>
          <w:spacing w:val="-3"/>
          <w:sz w:val="24"/>
          <w:szCs w:val="24"/>
        </w:rPr>
      </w:pPr>
    </w:p>
    <w:p w14:paraId="19633319" w14:textId="084C577D" w:rsidR="00B03815" w:rsidRPr="00B03815" w:rsidRDefault="00B03815" w:rsidP="00015785">
      <w:pPr>
        <w:tabs>
          <w:tab w:val="left" w:pos="360"/>
        </w:tabs>
        <w:suppressAutoHyphens/>
        <w:spacing w:after="0"/>
        <w:ind w:right="558"/>
        <w:rPr>
          <w:rFonts w:ascii="Times New Roman" w:hAnsi="Times New Roman" w:cs="Times New Roman"/>
          <w:spacing w:val="-3"/>
          <w:sz w:val="24"/>
          <w:szCs w:val="24"/>
          <w:u w:val="single"/>
        </w:rPr>
      </w:pPr>
      <w:r>
        <w:rPr>
          <w:rFonts w:ascii="Times New Roman" w:hAnsi="Times New Roman" w:cs="Times New Roman"/>
          <w:spacing w:val="-3"/>
          <w:sz w:val="24"/>
          <w:szCs w:val="24"/>
        </w:rPr>
        <w:t>Straight-Line</w:t>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p>
    <w:p w14:paraId="5C2E59C3" w14:textId="793665E1" w:rsidR="00B03815" w:rsidRDefault="00B03815" w:rsidP="00015785">
      <w:pPr>
        <w:tabs>
          <w:tab w:val="left" w:pos="360"/>
        </w:tabs>
        <w:suppressAutoHyphens/>
        <w:spacing w:after="0"/>
        <w:ind w:right="558"/>
        <w:rPr>
          <w:rFonts w:ascii="Times New Roman" w:hAnsi="Times New Roman" w:cs="Times New Roman"/>
          <w:spacing w:val="-3"/>
          <w:sz w:val="24"/>
          <w:szCs w:val="24"/>
        </w:rPr>
      </w:pPr>
    </w:p>
    <w:p w14:paraId="36EF52FD" w14:textId="3E00A50C" w:rsidR="00B03815" w:rsidRPr="00B03815" w:rsidRDefault="00B03815" w:rsidP="00015785">
      <w:pPr>
        <w:tabs>
          <w:tab w:val="left" w:pos="360"/>
        </w:tabs>
        <w:suppressAutoHyphens/>
        <w:spacing w:after="0"/>
        <w:ind w:right="558"/>
        <w:rPr>
          <w:rFonts w:ascii="Times New Roman" w:hAnsi="Times New Roman" w:cs="Times New Roman"/>
          <w:spacing w:val="-3"/>
          <w:sz w:val="24"/>
          <w:szCs w:val="24"/>
          <w:u w:val="single"/>
        </w:rPr>
      </w:pPr>
      <w:r>
        <w:rPr>
          <w:rFonts w:ascii="Times New Roman" w:hAnsi="Times New Roman" w:cs="Times New Roman"/>
          <w:spacing w:val="-3"/>
          <w:sz w:val="24"/>
          <w:szCs w:val="24"/>
        </w:rPr>
        <w:t>Double-</w:t>
      </w:r>
      <w:r w:rsidR="00595C62">
        <w:rPr>
          <w:rFonts w:ascii="Times New Roman" w:hAnsi="Times New Roman" w:cs="Times New Roman"/>
          <w:spacing w:val="-3"/>
          <w:sz w:val="24"/>
          <w:szCs w:val="24"/>
        </w:rPr>
        <w:t>D</w:t>
      </w:r>
      <w:r>
        <w:rPr>
          <w:rFonts w:ascii="Times New Roman" w:hAnsi="Times New Roman" w:cs="Times New Roman"/>
          <w:spacing w:val="-3"/>
          <w:sz w:val="24"/>
          <w:szCs w:val="24"/>
        </w:rPr>
        <w:t>eclining Balance</w:t>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p>
    <w:p w14:paraId="48438CAC" w14:textId="627879A0" w:rsidR="00B03815" w:rsidRDefault="00B03815" w:rsidP="00015785">
      <w:pPr>
        <w:tabs>
          <w:tab w:val="left" w:pos="360"/>
        </w:tabs>
        <w:suppressAutoHyphens/>
        <w:spacing w:after="0"/>
        <w:ind w:right="558"/>
        <w:rPr>
          <w:rFonts w:ascii="Times New Roman" w:hAnsi="Times New Roman" w:cs="Times New Roman"/>
          <w:spacing w:val="-3"/>
          <w:sz w:val="24"/>
          <w:szCs w:val="24"/>
        </w:rPr>
      </w:pPr>
    </w:p>
    <w:p w14:paraId="42DED27B" w14:textId="1EA8F481" w:rsidR="00B03815" w:rsidRDefault="00B0381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Units of Production</w:t>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p>
    <w:bookmarkEnd w:id="3"/>
    <w:p w14:paraId="52B8C73D" w14:textId="15C048DA" w:rsidR="00B03815" w:rsidRDefault="00B03815" w:rsidP="00015785">
      <w:pPr>
        <w:tabs>
          <w:tab w:val="left" w:pos="360"/>
        </w:tabs>
        <w:suppressAutoHyphens/>
        <w:spacing w:after="0"/>
        <w:ind w:right="558"/>
        <w:rPr>
          <w:rFonts w:ascii="Times New Roman" w:hAnsi="Times New Roman" w:cs="Times New Roman"/>
          <w:spacing w:val="-3"/>
          <w:sz w:val="24"/>
          <w:szCs w:val="24"/>
        </w:rPr>
      </w:pPr>
    </w:p>
    <w:p w14:paraId="0CB796EF" w14:textId="7A260A17" w:rsidR="00B03815" w:rsidRDefault="00B03815" w:rsidP="00015785">
      <w:pPr>
        <w:tabs>
          <w:tab w:val="left" w:pos="360"/>
        </w:tabs>
        <w:suppressAutoHyphens/>
        <w:spacing w:after="0"/>
        <w:ind w:right="558"/>
        <w:rPr>
          <w:rFonts w:ascii="Times New Roman" w:hAnsi="Times New Roman" w:cs="Times New Roman"/>
          <w:spacing w:val="-3"/>
          <w:sz w:val="24"/>
          <w:szCs w:val="24"/>
        </w:rPr>
      </w:pPr>
    </w:p>
    <w:p w14:paraId="205E0832" w14:textId="76265390" w:rsidR="00B03815" w:rsidRPr="00A17460" w:rsidRDefault="00B03815" w:rsidP="00A17460">
      <w:pPr>
        <w:pStyle w:val="ListParagraph"/>
        <w:numPr>
          <w:ilvl w:val="0"/>
          <w:numId w:val="33"/>
        </w:numPr>
        <w:tabs>
          <w:tab w:val="left" w:pos="360"/>
        </w:tabs>
        <w:suppressAutoHyphens/>
        <w:spacing w:after="0"/>
        <w:ind w:right="558"/>
        <w:rPr>
          <w:rFonts w:ascii="Times New Roman" w:hAnsi="Times New Roman" w:cs="Times New Roman"/>
          <w:spacing w:val="-3"/>
          <w:sz w:val="24"/>
          <w:szCs w:val="24"/>
        </w:rPr>
      </w:pPr>
      <w:r w:rsidRPr="00A17460">
        <w:rPr>
          <w:rFonts w:ascii="Times New Roman" w:hAnsi="Times New Roman" w:cs="Times New Roman"/>
          <w:spacing w:val="-3"/>
          <w:sz w:val="24"/>
          <w:szCs w:val="24"/>
        </w:rPr>
        <w:t xml:space="preserve">What is the </w:t>
      </w:r>
      <w:r w:rsidR="00A17460" w:rsidRPr="00A17460">
        <w:rPr>
          <w:rFonts w:ascii="Times New Roman" w:hAnsi="Times New Roman" w:cs="Times New Roman"/>
          <w:spacing w:val="-3"/>
          <w:sz w:val="24"/>
          <w:szCs w:val="24"/>
        </w:rPr>
        <w:t>machine’s book value on December 31, 2020</w:t>
      </w:r>
      <w:r w:rsidR="00595C62">
        <w:rPr>
          <w:rFonts w:ascii="Times New Roman" w:hAnsi="Times New Roman" w:cs="Times New Roman"/>
          <w:spacing w:val="-3"/>
          <w:sz w:val="24"/>
          <w:szCs w:val="24"/>
        </w:rPr>
        <w:t>,</w:t>
      </w:r>
      <w:r w:rsidR="00A17460" w:rsidRPr="00A17460">
        <w:rPr>
          <w:rFonts w:ascii="Times New Roman" w:hAnsi="Times New Roman" w:cs="Times New Roman"/>
          <w:spacing w:val="-3"/>
          <w:sz w:val="24"/>
          <w:szCs w:val="24"/>
        </w:rPr>
        <w:t xml:space="preserve"> using the straight-line method?</w:t>
      </w:r>
      <w:r w:rsidR="00A17460">
        <w:rPr>
          <w:rFonts w:ascii="Times New Roman" w:hAnsi="Times New Roman" w:cs="Times New Roman"/>
          <w:spacing w:val="-3"/>
          <w:sz w:val="24"/>
          <w:szCs w:val="24"/>
        </w:rPr>
        <w:t xml:space="preserve">  </w:t>
      </w:r>
      <w:r w:rsidR="003C5247">
        <w:rPr>
          <w:rFonts w:ascii="Times New Roman" w:hAnsi="Times New Roman" w:cs="Times New Roman"/>
          <w:spacing w:val="-3"/>
          <w:sz w:val="24"/>
          <w:szCs w:val="24"/>
        </w:rPr>
        <w:t>(</w:t>
      </w:r>
      <w:r w:rsidR="00A17460">
        <w:rPr>
          <w:rFonts w:ascii="Times New Roman" w:hAnsi="Times New Roman" w:cs="Times New Roman"/>
          <w:spacing w:val="-3"/>
          <w:sz w:val="24"/>
          <w:szCs w:val="24"/>
        </w:rPr>
        <w:t>2 points</w:t>
      </w:r>
      <w:r w:rsidR="003C5247">
        <w:rPr>
          <w:rFonts w:ascii="Times New Roman" w:hAnsi="Times New Roman" w:cs="Times New Roman"/>
          <w:spacing w:val="-3"/>
          <w:sz w:val="24"/>
          <w:szCs w:val="24"/>
        </w:rPr>
        <w:t>)</w:t>
      </w:r>
    </w:p>
    <w:p w14:paraId="6058DE08" w14:textId="0FBB595A" w:rsidR="00A17460" w:rsidRDefault="00A17460"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r>
        <w:rPr>
          <w:rFonts w:ascii="Times New Roman" w:hAnsi="Times New Roman" w:cs="Times New Roman"/>
          <w:spacing w:val="-3"/>
          <w:sz w:val="24"/>
          <w:szCs w:val="24"/>
          <w:u w:val="single"/>
        </w:rPr>
        <w:tab/>
      </w:r>
      <w:r>
        <w:rPr>
          <w:rFonts w:ascii="Times New Roman" w:hAnsi="Times New Roman" w:cs="Times New Roman"/>
          <w:spacing w:val="-3"/>
          <w:sz w:val="24"/>
          <w:szCs w:val="24"/>
        </w:rPr>
        <w:tab/>
      </w:r>
    </w:p>
    <w:p w14:paraId="215F7B5C" w14:textId="670C3719" w:rsidR="00A17460" w:rsidRDefault="00A17460" w:rsidP="00015785">
      <w:pPr>
        <w:tabs>
          <w:tab w:val="left" w:pos="360"/>
        </w:tabs>
        <w:suppressAutoHyphens/>
        <w:spacing w:after="0"/>
        <w:ind w:right="558"/>
        <w:rPr>
          <w:rFonts w:ascii="Times New Roman" w:hAnsi="Times New Roman" w:cs="Times New Roman"/>
          <w:spacing w:val="-3"/>
          <w:sz w:val="24"/>
          <w:szCs w:val="24"/>
        </w:rPr>
      </w:pPr>
    </w:p>
    <w:p w14:paraId="5AAAA4E4" w14:textId="49221698" w:rsidR="00A17460" w:rsidRPr="00A17460" w:rsidRDefault="00A17460" w:rsidP="00A17460">
      <w:pPr>
        <w:pStyle w:val="ListParagraph"/>
        <w:numPr>
          <w:ilvl w:val="0"/>
          <w:numId w:val="33"/>
        </w:num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Show how the machine would appear on the Balance Sheet on December 31, 2021</w:t>
      </w:r>
      <w:r w:rsidR="00595C62">
        <w:rPr>
          <w:rFonts w:ascii="Times New Roman" w:hAnsi="Times New Roman" w:cs="Times New Roman"/>
          <w:spacing w:val="-3"/>
          <w:sz w:val="24"/>
          <w:szCs w:val="24"/>
        </w:rPr>
        <w:t>,</w:t>
      </w:r>
      <w:r>
        <w:rPr>
          <w:rFonts w:ascii="Times New Roman" w:hAnsi="Times New Roman" w:cs="Times New Roman"/>
          <w:spacing w:val="-3"/>
          <w:sz w:val="24"/>
          <w:szCs w:val="24"/>
        </w:rPr>
        <w:t xml:space="preserve"> using the Units of Production method. </w:t>
      </w:r>
      <w:r w:rsidR="003C5247">
        <w:rPr>
          <w:rFonts w:ascii="Times New Roman" w:hAnsi="Times New Roman" w:cs="Times New Roman"/>
          <w:spacing w:val="-3"/>
          <w:sz w:val="24"/>
          <w:szCs w:val="24"/>
        </w:rPr>
        <w:t>(</w:t>
      </w:r>
      <w:r w:rsidR="00FE09AC">
        <w:rPr>
          <w:rFonts w:ascii="Times New Roman" w:hAnsi="Times New Roman" w:cs="Times New Roman"/>
          <w:spacing w:val="-3"/>
          <w:sz w:val="24"/>
          <w:szCs w:val="24"/>
        </w:rPr>
        <w:t>5</w:t>
      </w:r>
      <w:r>
        <w:rPr>
          <w:rFonts w:ascii="Times New Roman" w:hAnsi="Times New Roman" w:cs="Times New Roman"/>
          <w:spacing w:val="-3"/>
          <w:sz w:val="24"/>
          <w:szCs w:val="24"/>
        </w:rPr>
        <w:t xml:space="preserve"> points</w:t>
      </w:r>
      <w:r w:rsidR="003C5247">
        <w:rPr>
          <w:rFonts w:ascii="Times New Roman" w:hAnsi="Times New Roman" w:cs="Times New Roman"/>
          <w:spacing w:val="-3"/>
          <w:sz w:val="24"/>
          <w:szCs w:val="24"/>
        </w:rPr>
        <w:t>)</w:t>
      </w:r>
    </w:p>
    <w:p w14:paraId="47376A15" w14:textId="77777777" w:rsidR="00B03815" w:rsidRDefault="00B03815" w:rsidP="00015785">
      <w:pPr>
        <w:tabs>
          <w:tab w:val="left" w:pos="360"/>
        </w:tabs>
        <w:suppressAutoHyphens/>
        <w:spacing w:after="0"/>
        <w:ind w:right="558"/>
        <w:rPr>
          <w:rFonts w:ascii="Times New Roman" w:hAnsi="Times New Roman" w:cs="Times New Roman"/>
          <w:b/>
          <w:bCs/>
          <w:spacing w:val="-3"/>
          <w:sz w:val="24"/>
          <w:szCs w:val="24"/>
        </w:rPr>
      </w:pPr>
    </w:p>
    <w:p w14:paraId="3989CA65" w14:textId="679C7F63" w:rsidR="00B03815" w:rsidRDefault="00B03815" w:rsidP="00015785">
      <w:pPr>
        <w:tabs>
          <w:tab w:val="left" w:pos="360"/>
        </w:tabs>
        <w:suppressAutoHyphens/>
        <w:spacing w:after="0"/>
        <w:ind w:right="558"/>
        <w:rPr>
          <w:rFonts w:ascii="Times New Roman" w:hAnsi="Times New Roman" w:cs="Times New Roman"/>
          <w:b/>
          <w:bCs/>
          <w:spacing w:val="-3"/>
          <w:sz w:val="24"/>
          <w:szCs w:val="24"/>
        </w:rPr>
      </w:pPr>
    </w:p>
    <w:p w14:paraId="399232BE" w14:textId="77777777" w:rsidR="00B03815" w:rsidRDefault="00B03815" w:rsidP="00015785">
      <w:pPr>
        <w:tabs>
          <w:tab w:val="left" w:pos="360"/>
        </w:tabs>
        <w:suppressAutoHyphens/>
        <w:spacing w:after="0"/>
        <w:ind w:right="558"/>
        <w:rPr>
          <w:rFonts w:ascii="Times New Roman" w:hAnsi="Times New Roman" w:cs="Times New Roman"/>
          <w:b/>
          <w:bCs/>
          <w:spacing w:val="-3"/>
          <w:sz w:val="24"/>
          <w:szCs w:val="24"/>
        </w:rPr>
      </w:pPr>
    </w:p>
    <w:p w14:paraId="4CBEB21D" w14:textId="77777777" w:rsidR="00E95BA3" w:rsidRDefault="00E95BA3">
      <w:pPr>
        <w:rPr>
          <w:rFonts w:ascii="Times New Roman" w:hAnsi="Times New Roman" w:cs="Times New Roman"/>
          <w:b/>
          <w:bCs/>
          <w:spacing w:val="-3"/>
          <w:sz w:val="24"/>
          <w:szCs w:val="24"/>
        </w:rPr>
      </w:pPr>
      <w:r>
        <w:rPr>
          <w:rFonts w:ascii="Times New Roman" w:hAnsi="Times New Roman" w:cs="Times New Roman"/>
          <w:b/>
          <w:bCs/>
          <w:spacing w:val="-3"/>
          <w:sz w:val="24"/>
          <w:szCs w:val="24"/>
        </w:rPr>
        <w:br w:type="page"/>
      </w:r>
    </w:p>
    <w:p w14:paraId="1149AF81" w14:textId="28EAA4BD" w:rsidR="00015785" w:rsidRPr="00F30DA2" w:rsidRDefault="000A19D0"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b/>
          <w:bCs/>
          <w:spacing w:val="-3"/>
          <w:sz w:val="24"/>
          <w:szCs w:val="24"/>
        </w:rPr>
        <w:lastRenderedPageBreak/>
        <w:t xml:space="preserve">Problem </w:t>
      </w:r>
      <w:r w:rsidR="007076A7">
        <w:rPr>
          <w:rFonts w:ascii="Times New Roman" w:hAnsi="Times New Roman" w:cs="Times New Roman"/>
          <w:b/>
          <w:bCs/>
          <w:spacing w:val="-3"/>
          <w:sz w:val="24"/>
          <w:szCs w:val="24"/>
        </w:rPr>
        <w:t>2</w:t>
      </w:r>
      <w:r>
        <w:rPr>
          <w:rFonts w:ascii="Times New Roman" w:hAnsi="Times New Roman" w:cs="Times New Roman"/>
          <w:b/>
          <w:bCs/>
          <w:spacing w:val="-3"/>
          <w:sz w:val="24"/>
          <w:szCs w:val="24"/>
        </w:rPr>
        <w:t xml:space="preserve">: </w:t>
      </w:r>
      <w:r w:rsidR="00015785" w:rsidRPr="00F746A4">
        <w:rPr>
          <w:rFonts w:ascii="Times New Roman" w:hAnsi="Times New Roman" w:cs="Times New Roman"/>
          <w:b/>
          <w:bCs/>
          <w:spacing w:val="-3"/>
          <w:sz w:val="24"/>
          <w:szCs w:val="24"/>
        </w:rPr>
        <w:t xml:space="preserve">  Inventory Costing Methods </w:t>
      </w:r>
      <w:r w:rsidR="00C4621E">
        <w:rPr>
          <w:rFonts w:ascii="Times New Roman" w:hAnsi="Times New Roman" w:cs="Times New Roman"/>
          <w:b/>
          <w:bCs/>
          <w:spacing w:val="-3"/>
          <w:sz w:val="24"/>
          <w:szCs w:val="24"/>
        </w:rPr>
        <w:t xml:space="preserve">– 24 </w:t>
      </w:r>
      <w:r w:rsidR="00865F3B">
        <w:rPr>
          <w:rFonts w:ascii="Times New Roman" w:hAnsi="Times New Roman" w:cs="Times New Roman"/>
          <w:b/>
          <w:bCs/>
          <w:spacing w:val="-3"/>
          <w:sz w:val="24"/>
          <w:szCs w:val="24"/>
        </w:rPr>
        <w:t>Total Points</w:t>
      </w:r>
    </w:p>
    <w:p w14:paraId="52DEB411" w14:textId="77777777" w:rsidR="00015785" w:rsidRPr="00F30DA2" w:rsidRDefault="00015785" w:rsidP="00015785">
      <w:pPr>
        <w:tabs>
          <w:tab w:val="left" w:pos="360"/>
        </w:tabs>
        <w:suppressAutoHyphens/>
        <w:spacing w:after="0"/>
        <w:ind w:right="558"/>
        <w:rPr>
          <w:rFonts w:ascii="Times New Roman" w:hAnsi="Times New Roman" w:cs="Times New Roman"/>
          <w:spacing w:val="-3"/>
          <w:sz w:val="24"/>
          <w:szCs w:val="24"/>
        </w:rPr>
      </w:pPr>
    </w:p>
    <w:p w14:paraId="44AEBF9A" w14:textId="7CB8751A" w:rsidR="00015785"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Acme Corporation uses the periodic inventory system during 2020. The beginning inventory and purchases during the year are described below</w:t>
      </w:r>
      <w:r w:rsidR="00595C62">
        <w:rPr>
          <w:rFonts w:ascii="Times New Roman" w:hAnsi="Times New Roman" w:cs="Times New Roman"/>
          <w:spacing w:val="-3"/>
          <w:sz w:val="24"/>
          <w:szCs w:val="24"/>
        </w:rPr>
        <w:t>,</w:t>
      </w:r>
      <w:r>
        <w:rPr>
          <w:rFonts w:ascii="Times New Roman" w:hAnsi="Times New Roman" w:cs="Times New Roman"/>
          <w:spacing w:val="-3"/>
          <w:sz w:val="24"/>
          <w:szCs w:val="24"/>
        </w:rPr>
        <w:t xml:space="preserve"> and Acme sells each unit for $63.  Acme had 300 units in stock at the end of 2020.  </w:t>
      </w:r>
      <w:r w:rsidRPr="00F30DA2">
        <w:rPr>
          <w:rFonts w:ascii="Times New Roman" w:hAnsi="Times New Roman" w:cs="Times New Roman"/>
          <w:spacing w:val="-3"/>
          <w:sz w:val="24"/>
          <w:szCs w:val="24"/>
        </w:rPr>
        <w:t>Calculate the</w:t>
      </w:r>
      <w:r>
        <w:rPr>
          <w:rFonts w:ascii="Times New Roman" w:hAnsi="Times New Roman" w:cs="Times New Roman"/>
          <w:spacing w:val="-3"/>
          <w:sz w:val="24"/>
          <w:szCs w:val="24"/>
        </w:rPr>
        <w:t xml:space="preserve"> cost of the 300 units in</w:t>
      </w:r>
      <w:r w:rsidRPr="00F30DA2">
        <w:rPr>
          <w:rFonts w:ascii="Times New Roman" w:hAnsi="Times New Roman" w:cs="Times New Roman"/>
          <w:spacing w:val="-3"/>
          <w:sz w:val="24"/>
          <w:szCs w:val="24"/>
        </w:rPr>
        <w:t xml:space="preserve"> ending inventory using LIFO</w:t>
      </w:r>
      <w:r>
        <w:rPr>
          <w:rFonts w:ascii="Times New Roman" w:hAnsi="Times New Roman" w:cs="Times New Roman"/>
          <w:spacing w:val="-3"/>
          <w:sz w:val="24"/>
          <w:szCs w:val="24"/>
        </w:rPr>
        <w:t xml:space="preserve"> and </w:t>
      </w:r>
      <w:r w:rsidRPr="00F30DA2">
        <w:rPr>
          <w:rFonts w:ascii="Times New Roman" w:hAnsi="Times New Roman" w:cs="Times New Roman"/>
          <w:spacing w:val="-3"/>
          <w:sz w:val="24"/>
          <w:szCs w:val="24"/>
        </w:rPr>
        <w:t>FIFO</w:t>
      </w:r>
      <w:r>
        <w:rPr>
          <w:rFonts w:ascii="Times New Roman" w:hAnsi="Times New Roman" w:cs="Times New Roman"/>
          <w:spacing w:val="-3"/>
          <w:sz w:val="24"/>
          <w:szCs w:val="24"/>
        </w:rPr>
        <w:t xml:space="preserve"> method</w:t>
      </w:r>
      <w:r w:rsidRPr="00F30DA2">
        <w:rPr>
          <w:rFonts w:ascii="Times New Roman" w:hAnsi="Times New Roman" w:cs="Times New Roman"/>
          <w:spacing w:val="-3"/>
          <w:sz w:val="24"/>
          <w:szCs w:val="24"/>
        </w:rPr>
        <w:t xml:space="preserve">.  </w:t>
      </w:r>
      <w:r>
        <w:rPr>
          <w:rFonts w:ascii="Times New Roman" w:hAnsi="Times New Roman" w:cs="Times New Roman"/>
          <w:spacing w:val="-3"/>
          <w:sz w:val="24"/>
          <w:szCs w:val="24"/>
        </w:rPr>
        <w:t>Once you have determined the ending inventory, calculate the cost of good</w:t>
      </w:r>
      <w:r w:rsidR="000A19D0">
        <w:rPr>
          <w:rFonts w:ascii="Times New Roman" w:hAnsi="Times New Roman" w:cs="Times New Roman"/>
          <w:spacing w:val="-3"/>
          <w:sz w:val="24"/>
          <w:szCs w:val="24"/>
        </w:rPr>
        <w:t>s</w:t>
      </w:r>
      <w:r>
        <w:rPr>
          <w:rFonts w:ascii="Times New Roman" w:hAnsi="Times New Roman" w:cs="Times New Roman"/>
          <w:spacing w:val="-3"/>
          <w:sz w:val="24"/>
          <w:szCs w:val="24"/>
        </w:rPr>
        <w:t xml:space="preserve"> sold and the gross profit for each method. </w:t>
      </w:r>
    </w:p>
    <w:p w14:paraId="7EF93F19" w14:textId="77777777" w:rsidR="00015785" w:rsidRDefault="00015785" w:rsidP="00015785">
      <w:pPr>
        <w:tabs>
          <w:tab w:val="left" w:pos="360"/>
        </w:tabs>
        <w:suppressAutoHyphens/>
        <w:spacing w:after="0"/>
        <w:ind w:right="558"/>
        <w:rPr>
          <w:rFonts w:ascii="Times New Roman" w:hAnsi="Times New Roman" w:cs="Times New Roman"/>
          <w:spacing w:val="-3"/>
          <w:sz w:val="24"/>
          <w:szCs w:val="24"/>
        </w:rPr>
      </w:pPr>
    </w:p>
    <w:p w14:paraId="3AF69F37" w14:textId="64B603EE" w:rsidR="00015785"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 xml:space="preserve">Beginning Merchandise Inventory          </w:t>
      </w:r>
      <w:r>
        <w:rPr>
          <w:rFonts w:ascii="Times New Roman" w:hAnsi="Times New Roman" w:cs="Times New Roman"/>
          <w:spacing w:val="-3"/>
          <w:sz w:val="24"/>
          <w:szCs w:val="24"/>
        </w:rPr>
        <w:tab/>
        <w:t>150 Units</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$23.00</w:t>
      </w:r>
    </w:p>
    <w:p w14:paraId="2246C1A5" w14:textId="63803BD4" w:rsidR="00015785"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Purchased on February 15</w:t>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t>180 Units @</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$23.50</w:t>
      </w:r>
    </w:p>
    <w:p w14:paraId="0F7FA76B" w14:textId="6AA9D581" w:rsidR="00015785"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Purchased on June 12</w:t>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t>240 Units</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$24.00</w:t>
      </w:r>
    </w:p>
    <w:p w14:paraId="2F466A7F" w14:textId="216933E3" w:rsidR="00015785"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Purchased on August 30</w:t>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t>170 Units</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 $24.20</w:t>
      </w:r>
    </w:p>
    <w:p w14:paraId="3B704D93" w14:textId="5EC9F0A4" w:rsidR="00015785"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spacing w:val="-3"/>
          <w:sz w:val="24"/>
          <w:szCs w:val="24"/>
        </w:rPr>
        <w:t>Purchased on November 30</w:t>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t>190 Units</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w:t>
      </w:r>
      <w:r w:rsidR="00C4621E">
        <w:rPr>
          <w:rFonts w:ascii="Times New Roman" w:hAnsi="Times New Roman" w:cs="Times New Roman"/>
          <w:spacing w:val="-3"/>
          <w:sz w:val="24"/>
          <w:szCs w:val="24"/>
        </w:rPr>
        <w:t xml:space="preserve"> </w:t>
      </w:r>
      <w:r>
        <w:rPr>
          <w:rFonts w:ascii="Times New Roman" w:hAnsi="Times New Roman" w:cs="Times New Roman"/>
          <w:spacing w:val="-3"/>
          <w:sz w:val="24"/>
          <w:szCs w:val="24"/>
        </w:rPr>
        <w:t>$25.00</w:t>
      </w:r>
    </w:p>
    <w:p w14:paraId="282AF0DB" w14:textId="38534EF3" w:rsidR="00015785" w:rsidRPr="00E459D1" w:rsidRDefault="00015785" w:rsidP="00015785">
      <w:pPr>
        <w:tabs>
          <w:tab w:val="left" w:pos="360"/>
        </w:tabs>
        <w:suppressAutoHyphens/>
        <w:spacing w:after="0"/>
        <w:ind w:right="558"/>
        <w:rPr>
          <w:rFonts w:ascii="Times New Roman" w:hAnsi="Times New Roman" w:cs="Times New Roman"/>
          <w:b/>
          <w:bCs/>
          <w:spacing w:val="-3"/>
          <w:sz w:val="24"/>
          <w:szCs w:val="24"/>
        </w:rPr>
      </w:pPr>
      <w:r>
        <w:rPr>
          <w:rFonts w:ascii="Times New Roman" w:hAnsi="Times New Roman" w:cs="Times New Roman"/>
          <w:spacing w:val="-3"/>
          <w:sz w:val="24"/>
          <w:szCs w:val="24"/>
        </w:rPr>
        <w:br/>
      </w:r>
      <w:bookmarkStart w:id="4" w:name="_Hlk45486015"/>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r>
      <w:r>
        <w:rPr>
          <w:rFonts w:ascii="Times New Roman" w:hAnsi="Times New Roman" w:cs="Times New Roman"/>
          <w:spacing w:val="-3"/>
          <w:sz w:val="24"/>
          <w:szCs w:val="24"/>
        </w:rPr>
        <w:tab/>
      </w:r>
      <w:r w:rsidR="00A66D4A">
        <w:rPr>
          <w:rFonts w:ascii="Times New Roman" w:hAnsi="Times New Roman" w:cs="Times New Roman"/>
          <w:spacing w:val="-3"/>
          <w:sz w:val="24"/>
          <w:szCs w:val="24"/>
        </w:rPr>
        <w:t xml:space="preserve">     </w:t>
      </w:r>
      <w:r w:rsidRPr="00E459D1">
        <w:rPr>
          <w:rFonts w:ascii="Times New Roman" w:hAnsi="Times New Roman" w:cs="Times New Roman"/>
          <w:b/>
          <w:bCs/>
          <w:spacing w:val="-3"/>
          <w:sz w:val="24"/>
          <w:szCs w:val="24"/>
          <w:u w:val="single"/>
        </w:rPr>
        <w:t>LIFO</w:t>
      </w:r>
      <w:r w:rsidRPr="00E459D1">
        <w:rPr>
          <w:rFonts w:ascii="Times New Roman" w:hAnsi="Times New Roman" w:cs="Times New Roman"/>
          <w:b/>
          <w:bCs/>
          <w:spacing w:val="-3"/>
          <w:sz w:val="24"/>
          <w:szCs w:val="24"/>
        </w:rPr>
        <w:tab/>
      </w:r>
      <w:r w:rsidR="00A66D4A">
        <w:rPr>
          <w:rFonts w:ascii="Times New Roman" w:hAnsi="Times New Roman" w:cs="Times New Roman"/>
          <w:b/>
          <w:bCs/>
          <w:spacing w:val="-3"/>
          <w:sz w:val="24"/>
          <w:szCs w:val="24"/>
        </w:rPr>
        <w:t xml:space="preserve">  </w:t>
      </w:r>
      <w:r w:rsidRPr="00E459D1">
        <w:rPr>
          <w:rFonts w:ascii="Times New Roman" w:hAnsi="Times New Roman" w:cs="Times New Roman"/>
          <w:b/>
          <w:bCs/>
          <w:spacing w:val="-3"/>
          <w:sz w:val="24"/>
          <w:szCs w:val="24"/>
        </w:rPr>
        <w:t xml:space="preserve"> </w:t>
      </w:r>
      <w:r w:rsidRPr="00E459D1">
        <w:rPr>
          <w:rFonts w:ascii="Times New Roman" w:hAnsi="Times New Roman" w:cs="Times New Roman"/>
          <w:b/>
          <w:bCs/>
          <w:spacing w:val="-3"/>
          <w:sz w:val="24"/>
          <w:szCs w:val="24"/>
          <w:u w:val="single"/>
        </w:rPr>
        <w:t>FIFO</w:t>
      </w:r>
      <w:r w:rsidRPr="00E459D1">
        <w:rPr>
          <w:rFonts w:ascii="Times New Roman" w:hAnsi="Times New Roman" w:cs="Times New Roman"/>
          <w:b/>
          <w:bCs/>
          <w:spacing w:val="-3"/>
          <w:sz w:val="24"/>
          <w:szCs w:val="24"/>
        </w:rPr>
        <w:tab/>
        <w:t xml:space="preserve">   </w:t>
      </w:r>
    </w:p>
    <w:p w14:paraId="1266D2DC" w14:textId="77777777" w:rsidR="00015785" w:rsidRDefault="00015785" w:rsidP="00015785">
      <w:pPr>
        <w:tabs>
          <w:tab w:val="left" w:pos="360"/>
        </w:tabs>
        <w:suppressAutoHyphens/>
        <w:spacing w:after="0"/>
        <w:ind w:right="558"/>
        <w:rPr>
          <w:rFonts w:ascii="Times New Roman" w:hAnsi="Times New Roman" w:cs="Times New Roman"/>
          <w:spacing w:val="-3"/>
          <w:sz w:val="24"/>
          <w:szCs w:val="24"/>
        </w:rPr>
      </w:pPr>
    </w:p>
    <w:p w14:paraId="690649BE" w14:textId="6A6F9B40" w:rsidR="00A66D4A" w:rsidRDefault="00A66D4A" w:rsidP="00015785">
      <w:pPr>
        <w:tabs>
          <w:tab w:val="left" w:pos="360"/>
        </w:tabs>
        <w:suppressAutoHyphens/>
        <w:spacing w:after="0"/>
        <w:ind w:right="558"/>
        <w:rPr>
          <w:rFonts w:ascii="Times New Roman" w:hAnsi="Times New Roman" w:cs="Times New Roman"/>
          <w:b/>
          <w:bCs/>
          <w:spacing w:val="-3"/>
          <w:sz w:val="24"/>
          <w:szCs w:val="24"/>
        </w:rPr>
      </w:pPr>
      <w:r>
        <w:rPr>
          <w:rFonts w:ascii="Times New Roman" w:hAnsi="Times New Roman" w:cs="Times New Roman"/>
          <w:b/>
          <w:bCs/>
          <w:spacing w:val="-3"/>
          <w:sz w:val="24"/>
          <w:szCs w:val="24"/>
        </w:rPr>
        <w:t xml:space="preserve">Total </w:t>
      </w:r>
      <w:r w:rsidR="003C5247">
        <w:rPr>
          <w:rFonts w:ascii="Times New Roman" w:hAnsi="Times New Roman" w:cs="Times New Roman"/>
          <w:b/>
          <w:bCs/>
          <w:spacing w:val="-3"/>
          <w:sz w:val="24"/>
          <w:szCs w:val="24"/>
        </w:rPr>
        <w:t>Revenue</w:t>
      </w:r>
      <w:r>
        <w:rPr>
          <w:rFonts w:ascii="Times New Roman" w:hAnsi="Times New Roman" w:cs="Times New Roman"/>
          <w:b/>
          <w:bCs/>
          <w:spacing w:val="-3"/>
          <w:sz w:val="24"/>
          <w:szCs w:val="24"/>
        </w:rPr>
        <w:tab/>
      </w:r>
      <w:r>
        <w:rPr>
          <w:rFonts w:ascii="Times New Roman" w:hAnsi="Times New Roman" w:cs="Times New Roman"/>
          <w:b/>
          <w:bCs/>
          <w:spacing w:val="-3"/>
          <w:sz w:val="24"/>
          <w:szCs w:val="24"/>
        </w:rPr>
        <w:tab/>
      </w:r>
      <w:r>
        <w:rPr>
          <w:rFonts w:ascii="Times New Roman" w:hAnsi="Times New Roman" w:cs="Times New Roman"/>
          <w:b/>
          <w:bCs/>
          <w:spacing w:val="-3"/>
          <w:sz w:val="24"/>
          <w:szCs w:val="24"/>
        </w:rPr>
        <w:tab/>
      </w:r>
      <w:r w:rsidRPr="00E459D1">
        <w:rPr>
          <w:rFonts w:ascii="Times New Roman" w:hAnsi="Times New Roman" w:cs="Times New Roman"/>
          <w:b/>
          <w:bCs/>
          <w:spacing w:val="-3"/>
          <w:sz w:val="24"/>
          <w:szCs w:val="24"/>
        </w:rPr>
        <w:t>__________</w:t>
      </w:r>
      <w:r>
        <w:rPr>
          <w:rFonts w:ascii="Times New Roman" w:hAnsi="Times New Roman" w:cs="Times New Roman"/>
          <w:b/>
          <w:bCs/>
          <w:spacing w:val="-3"/>
          <w:sz w:val="24"/>
          <w:szCs w:val="24"/>
        </w:rPr>
        <w:tab/>
      </w:r>
      <w:r w:rsidRPr="00E459D1">
        <w:rPr>
          <w:rFonts w:ascii="Times New Roman" w:hAnsi="Times New Roman" w:cs="Times New Roman"/>
          <w:b/>
          <w:bCs/>
          <w:spacing w:val="-3"/>
          <w:sz w:val="24"/>
          <w:szCs w:val="24"/>
        </w:rPr>
        <w:t xml:space="preserve">__________          </w:t>
      </w:r>
    </w:p>
    <w:p w14:paraId="2E1F74B7" w14:textId="77777777" w:rsidR="00A66D4A" w:rsidRDefault="00A66D4A" w:rsidP="00015785">
      <w:pPr>
        <w:tabs>
          <w:tab w:val="left" w:pos="360"/>
        </w:tabs>
        <w:suppressAutoHyphens/>
        <w:spacing w:after="0"/>
        <w:ind w:right="558"/>
        <w:rPr>
          <w:rFonts w:ascii="Times New Roman" w:hAnsi="Times New Roman" w:cs="Times New Roman"/>
          <w:b/>
          <w:bCs/>
          <w:spacing w:val="-3"/>
          <w:sz w:val="24"/>
          <w:szCs w:val="24"/>
        </w:rPr>
      </w:pPr>
    </w:p>
    <w:p w14:paraId="0DB3F879" w14:textId="28149EEE" w:rsidR="00015785" w:rsidRDefault="00015785" w:rsidP="00015785">
      <w:pPr>
        <w:tabs>
          <w:tab w:val="left" w:pos="360"/>
        </w:tabs>
        <w:suppressAutoHyphens/>
        <w:spacing w:after="0"/>
        <w:ind w:right="558"/>
        <w:rPr>
          <w:rFonts w:ascii="Times New Roman" w:hAnsi="Times New Roman" w:cs="Times New Roman"/>
          <w:b/>
          <w:bCs/>
          <w:spacing w:val="-3"/>
          <w:sz w:val="24"/>
          <w:szCs w:val="24"/>
        </w:rPr>
      </w:pPr>
      <w:r w:rsidRPr="00E459D1">
        <w:rPr>
          <w:rFonts w:ascii="Times New Roman" w:hAnsi="Times New Roman" w:cs="Times New Roman"/>
          <w:b/>
          <w:bCs/>
          <w:spacing w:val="-3"/>
          <w:sz w:val="24"/>
          <w:szCs w:val="24"/>
        </w:rPr>
        <w:t>Cost of Ending Inventory</w:t>
      </w:r>
      <w:bookmarkStart w:id="5" w:name="_Hlk45486321"/>
      <w:r w:rsidR="00A66D4A">
        <w:rPr>
          <w:rFonts w:ascii="Times New Roman" w:hAnsi="Times New Roman" w:cs="Times New Roman"/>
          <w:spacing w:val="-3"/>
          <w:sz w:val="24"/>
          <w:szCs w:val="24"/>
        </w:rPr>
        <w:tab/>
      </w:r>
      <w:r w:rsidR="00A66D4A">
        <w:rPr>
          <w:rFonts w:ascii="Times New Roman" w:hAnsi="Times New Roman" w:cs="Times New Roman"/>
          <w:spacing w:val="-3"/>
          <w:sz w:val="24"/>
          <w:szCs w:val="24"/>
        </w:rPr>
        <w:tab/>
      </w:r>
      <w:r w:rsidRPr="00E459D1">
        <w:rPr>
          <w:rFonts w:ascii="Times New Roman" w:hAnsi="Times New Roman" w:cs="Times New Roman"/>
          <w:b/>
          <w:bCs/>
          <w:spacing w:val="-3"/>
          <w:sz w:val="24"/>
          <w:szCs w:val="24"/>
        </w:rPr>
        <w:t>__________</w:t>
      </w:r>
      <w:r w:rsidR="00A66D4A">
        <w:rPr>
          <w:rFonts w:ascii="Times New Roman" w:hAnsi="Times New Roman" w:cs="Times New Roman"/>
          <w:b/>
          <w:bCs/>
          <w:spacing w:val="-3"/>
          <w:sz w:val="24"/>
          <w:szCs w:val="24"/>
        </w:rPr>
        <w:tab/>
      </w:r>
      <w:r w:rsidRPr="00E459D1">
        <w:rPr>
          <w:rFonts w:ascii="Times New Roman" w:hAnsi="Times New Roman" w:cs="Times New Roman"/>
          <w:b/>
          <w:bCs/>
          <w:spacing w:val="-3"/>
          <w:sz w:val="24"/>
          <w:szCs w:val="24"/>
        </w:rPr>
        <w:t xml:space="preserve">__________          </w:t>
      </w:r>
      <w:bookmarkEnd w:id="5"/>
    </w:p>
    <w:p w14:paraId="32AD7D7A" w14:textId="77777777" w:rsidR="00015785" w:rsidRDefault="00015785" w:rsidP="00015785">
      <w:pPr>
        <w:tabs>
          <w:tab w:val="left" w:pos="360"/>
        </w:tabs>
        <w:suppressAutoHyphens/>
        <w:spacing w:after="0"/>
        <w:ind w:right="558"/>
        <w:rPr>
          <w:rFonts w:ascii="Times New Roman" w:hAnsi="Times New Roman" w:cs="Times New Roman"/>
          <w:spacing w:val="-3"/>
          <w:sz w:val="24"/>
          <w:szCs w:val="24"/>
        </w:rPr>
      </w:pPr>
    </w:p>
    <w:p w14:paraId="44B38EE8" w14:textId="06A977FD" w:rsidR="00015785" w:rsidRDefault="00015785" w:rsidP="00015785">
      <w:pPr>
        <w:tabs>
          <w:tab w:val="left" w:pos="360"/>
        </w:tabs>
        <w:suppressAutoHyphens/>
        <w:spacing w:after="0"/>
        <w:ind w:right="558"/>
        <w:rPr>
          <w:rFonts w:ascii="Times New Roman" w:hAnsi="Times New Roman" w:cs="Times New Roman"/>
          <w:b/>
          <w:bCs/>
          <w:spacing w:val="-3"/>
          <w:sz w:val="24"/>
          <w:szCs w:val="24"/>
        </w:rPr>
      </w:pPr>
      <w:r w:rsidRPr="00E459D1">
        <w:rPr>
          <w:rFonts w:ascii="Times New Roman" w:hAnsi="Times New Roman" w:cs="Times New Roman"/>
          <w:b/>
          <w:bCs/>
          <w:spacing w:val="-3"/>
          <w:sz w:val="24"/>
          <w:szCs w:val="24"/>
        </w:rPr>
        <w:t>Cost of Goods Sold</w:t>
      </w:r>
      <w:r w:rsidR="00A66D4A">
        <w:rPr>
          <w:rFonts w:ascii="Times New Roman" w:hAnsi="Times New Roman" w:cs="Times New Roman"/>
          <w:b/>
          <w:bCs/>
          <w:spacing w:val="-3"/>
          <w:sz w:val="24"/>
          <w:szCs w:val="24"/>
        </w:rPr>
        <w:tab/>
      </w:r>
      <w:r w:rsidR="00A66D4A">
        <w:rPr>
          <w:rFonts w:ascii="Times New Roman" w:hAnsi="Times New Roman" w:cs="Times New Roman"/>
          <w:b/>
          <w:bCs/>
          <w:spacing w:val="-3"/>
          <w:sz w:val="24"/>
          <w:szCs w:val="24"/>
        </w:rPr>
        <w:tab/>
      </w:r>
      <w:r w:rsidR="00A66D4A">
        <w:rPr>
          <w:rFonts w:ascii="Times New Roman" w:hAnsi="Times New Roman" w:cs="Times New Roman"/>
          <w:b/>
          <w:bCs/>
          <w:spacing w:val="-3"/>
          <w:sz w:val="24"/>
          <w:szCs w:val="24"/>
        </w:rPr>
        <w:tab/>
      </w:r>
      <w:r>
        <w:rPr>
          <w:rFonts w:ascii="Times New Roman" w:hAnsi="Times New Roman" w:cs="Times New Roman"/>
          <w:b/>
          <w:bCs/>
          <w:spacing w:val="-3"/>
          <w:sz w:val="24"/>
          <w:szCs w:val="24"/>
        </w:rPr>
        <w:t>__________</w:t>
      </w:r>
      <w:r w:rsidR="00A66D4A">
        <w:rPr>
          <w:rFonts w:ascii="Times New Roman" w:hAnsi="Times New Roman" w:cs="Times New Roman"/>
          <w:b/>
          <w:bCs/>
          <w:spacing w:val="-3"/>
          <w:sz w:val="24"/>
          <w:szCs w:val="24"/>
        </w:rPr>
        <w:tab/>
      </w:r>
      <w:r>
        <w:rPr>
          <w:rFonts w:ascii="Times New Roman" w:hAnsi="Times New Roman" w:cs="Times New Roman"/>
          <w:b/>
          <w:bCs/>
          <w:spacing w:val="-3"/>
          <w:sz w:val="24"/>
          <w:szCs w:val="24"/>
        </w:rPr>
        <w:t xml:space="preserve">__________            </w:t>
      </w:r>
    </w:p>
    <w:p w14:paraId="377E2F1A" w14:textId="77777777" w:rsidR="00015785" w:rsidRDefault="00015785" w:rsidP="00015785">
      <w:pPr>
        <w:tabs>
          <w:tab w:val="left" w:pos="360"/>
        </w:tabs>
        <w:suppressAutoHyphens/>
        <w:spacing w:after="0"/>
        <w:ind w:right="558"/>
        <w:rPr>
          <w:rFonts w:ascii="Times New Roman" w:hAnsi="Times New Roman" w:cs="Times New Roman"/>
          <w:b/>
          <w:bCs/>
          <w:spacing w:val="-3"/>
          <w:sz w:val="24"/>
          <w:szCs w:val="24"/>
        </w:rPr>
      </w:pPr>
    </w:p>
    <w:p w14:paraId="3619A58A" w14:textId="170F12DC" w:rsidR="00015785" w:rsidRPr="00F30DA2" w:rsidRDefault="00015785" w:rsidP="00015785">
      <w:pPr>
        <w:tabs>
          <w:tab w:val="left" w:pos="360"/>
        </w:tabs>
        <w:suppressAutoHyphens/>
        <w:spacing w:after="0"/>
        <w:ind w:right="558"/>
        <w:rPr>
          <w:rFonts w:ascii="Times New Roman" w:hAnsi="Times New Roman" w:cs="Times New Roman"/>
          <w:spacing w:val="-3"/>
          <w:sz w:val="24"/>
          <w:szCs w:val="24"/>
        </w:rPr>
      </w:pPr>
      <w:r>
        <w:rPr>
          <w:rFonts w:ascii="Times New Roman" w:hAnsi="Times New Roman" w:cs="Times New Roman"/>
          <w:b/>
          <w:bCs/>
          <w:spacing w:val="-3"/>
          <w:sz w:val="24"/>
          <w:szCs w:val="24"/>
        </w:rPr>
        <w:t>Gross Profit (Margin)</w:t>
      </w:r>
      <w:r w:rsidR="00A66D4A">
        <w:rPr>
          <w:rFonts w:ascii="Times New Roman" w:hAnsi="Times New Roman" w:cs="Times New Roman"/>
          <w:b/>
          <w:bCs/>
          <w:spacing w:val="-3"/>
          <w:sz w:val="24"/>
          <w:szCs w:val="24"/>
        </w:rPr>
        <w:tab/>
      </w:r>
      <w:r w:rsidR="00A66D4A">
        <w:rPr>
          <w:rFonts w:ascii="Times New Roman" w:hAnsi="Times New Roman" w:cs="Times New Roman"/>
          <w:b/>
          <w:bCs/>
          <w:spacing w:val="-3"/>
          <w:sz w:val="24"/>
          <w:szCs w:val="24"/>
        </w:rPr>
        <w:tab/>
      </w:r>
      <w:r>
        <w:rPr>
          <w:rFonts w:ascii="Times New Roman" w:hAnsi="Times New Roman" w:cs="Times New Roman"/>
          <w:b/>
          <w:bCs/>
          <w:spacing w:val="-3"/>
          <w:sz w:val="24"/>
          <w:szCs w:val="24"/>
        </w:rPr>
        <w:t>__________</w:t>
      </w:r>
      <w:r w:rsidR="00A66D4A">
        <w:rPr>
          <w:rFonts w:ascii="Times New Roman" w:hAnsi="Times New Roman" w:cs="Times New Roman"/>
          <w:b/>
          <w:bCs/>
          <w:spacing w:val="-3"/>
          <w:sz w:val="24"/>
          <w:szCs w:val="24"/>
        </w:rPr>
        <w:tab/>
      </w:r>
      <w:r>
        <w:rPr>
          <w:rFonts w:ascii="Times New Roman" w:hAnsi="Times New Roman" w:cs="Times New Roman"/>
          <w:b/>
          <w:bCs/>
          <w:spacing w:val="-3"/>
          <w:sz w:val="24"/>
          <w:szCs w:val="24"/>
        </w:rPr>
        <w:t xml:space="preserve">__________           </w:t>
      </w:r>
    </w:p>
    <w:bookmarkEnd w:id="4"/>
    <w:p w14:paraId="10F07AC6" w14:textId="77777777" w:rsidR="00015785" w:rsidRPr="00F30DA2" w:rsidRDefault="00015785" w:rsidP="00015785">
      <w:pPr>
        <w:tabs>
          <w:tab w:val="left" w:pos="360"/>
        </w:tabs>
        <w:suppressAutoHyphens/>
        <w:spacing w:after="0"/>
        <w:ind w:right="558"/>
        <w:rPr>
          <w:rFonts w:ascii="Times New Roman" w:hAnsi="Times New Roman" w:cs="Times New Roman"/>
          <w:spacing w:val="-3"/>
        </w:rPr>
      </w:pPr>
    </w:p>
    <w:p w14:paraId="74A2B706" w14:textId="77777777" w:rsidR="00015785" w:rsidRPr="00F30DA2" w:rsidRDefault="00015785" w:rsidP="00015785">
      <w:pPr>
        <w:tabs>
          <w:tab w:val="left" w:pos="360"/>
        </w:tabs>
        <w:suppressAutoHyphens/>
        <w:spacing w:after="0"/>
        <w:ind w:right="558"/>
        <w:rPr>
          <w:rFonts w:ascii="Times New Roman" w:hAnsi="Times New Roman" w:cs="Times New Roman"/>
          <w:spacing w:val="-3"/>
        </w:rPr>
      </w:pPr>
    </w:p>
    <w:p w14:paraId="3F741D1E" w14:textId="77777777" w:rsidR="00C4621E" w:rsidRDefault="00C4621E" w:rsidP="00015785">
      <w:pPr>
        <w:rPr>
          <w:rFonts w:ascii="Times New Roman" w:hAnsi="Times New Roman" w:cs="Times New Roman"/>
          <w:b/>
          <w:bCs/>
          <w:sz w:val="24"/>
          <w:szCs w:val="24"/>
        </w:rPr>
      </w:pPr>
    </w:p>
    <w:p w14:paraId="750506D4" w14:textId="77777777" w:rsidR="00A04B46" w:rsidRDefault="00A04B46">
      <w:pPr>
        <w:rPr>
          <w:rFonts w:ascii="Times New Roman" w:hAnsi="Times New Roman" w:cs="Times New Roman"/>
          <w:b/>
          <w:bCs/>
          <w:sz w:val="24"/>
          <w:szCs w:val="24"/>
        </w:rPr>
      </w:pPr>
      <w:r>
        <w:rPr>
          <w:rFonts w:ascii="Times New Roman" w:hAnsi="Times New Roman" w:cs="Times New Roman"/>
          <w:b/>
          <w:bCs/>
          <w:sz w:val="24"/>
          <w:szCs w:val="24"/>
        </w:rPr>
        <w:br w:type="page"/>
      </w:r>
    </w:p>
    <w:p w14:paraId="5CD14909" w14:textId="0BE1EB1A" w:rsidR="00015785" w:rsidRPr="00C0124B" w:rsidRDefault="000A19D0" w:rsidP="00015785">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Problem </w:t>
      </w:r>
      <w:r w:rsidR="00C4621E">
        <w:rPr>
          <w:rFonts w:ascii="Times New Roman" w:hAnsi="Times New Roman" w:cs="Times New Roman"/>
          <w:b/>
          <w:bCs/>
          <w:sz w:val="24"/>
          <w:szCs w:val="24"/>
        </w:rPr>
        <w:t>3</w:t>
      </w:r>
      <w:r>
        <w:rPr>
          <w:rFonts w:ascii="Times New Roman" w:hAnsi="Times New Roman" w:cs="Times New Roman"/>
          <w:b/>
          <w:bCs/>
          <w:sz w:val="24"/>
          <w:szCs w:val="24"/>
        </w:rPr>
        <w:t>:</w:t>
      </w:r>
      <w:r w:rsidR="00015785" w:rsidRPr="00C0124B">
        <w:rPr>
          <w:rFonts w:ascii="Times New Roman" w:hAnsi="Times New Roman" w:cs="Times New Roman"/>
          <w:b/>
          <w:bCs/>
          <w:sz w:val="24"/>
          <w:szCs w:val="24"/>
        </w:rPr>
        <w:t xml:space="preserve">  Closing Entries and </w:t>
      </w:r>
      <w:r w:rsidR="00015785">
        <w:rPr>
          <w:rFonts w:ascii="Times New Roman" w:hAnsi="Times New Roman" w:cs="Times New Roman"/>
          <w:b/>
          <w:bCs/>
          <w:sz w:val="24"/>
          <w:szCs w:val="24"/>
        </w:rPr>
        <w:t xml:space="preserve">Impact on Account Balances </w:t>
      </w:r>
      <w:r w:rsidR="0035049E">
        <w:rPr>
          <w:rFonts w:ascii="Times New Roman" w:hAnsi="Times New Roman" w:cs="Times New Roman"/>
          <w:b/>
          <w:bCs/>
          <w:sz w:val="24"/>
          <w:szCs w:val="24"/>
        </w:rPr>
        <w:t>–</w:t>
      </w:r>
      <w:r w:rsidR="00071805">
        <w:rPr>
          <w:rFonts w:ascii="Times New Roman" w:hAnsi="Times New Roman" w:cs="Times New Roman"/>
          <w:b/>
          <w:bCs/>
          <w:sz w:val="24"/>
          <w:szCs w:val="24"/>
        </w:rPr>
        <w:t xml:space="preserve"> </w:t>
      </w:r>
      <w:r w:rsidR="0035049E">
        <w:rPr>
          <w:rFonts w:ascii="Times New Roman" w:hAnsi="Times New Roman" w:cs="Times New Roman"/>
          <w:b/>
          <w:bCs/>
          <w:sz w:val="24"/>
          <w:szCs w:val="24"/>
        </w:rPr>
        <w:t xml:space="preserve">34 </w:t>
      </w:r>
      <w:r w:rsidR="00865F3B">
        <w:rPr>
          <w:rFonts w:ascii="Times New Roman" w:hAnsi="Times New Roman" w:cs="Times New Roman"/>
          <w:b/>
          <w:bCs/>
          <w:sz w:val="24"/>
          <w:szCs w:val="24"/>
        </w:rPr>
        <w:t>T</w:t>
      </w:r>
      <w:r w:rsidR="0035049E">
        <w:rPr>
          <w:rFonts w:ascii="Times New Roman" w:hAnsi="Times New Roman" w:cs="Times New Roman"/>
          <w:b/>
          <w:bCs/>
          <w:sz w:val="24"/>
          <w:szCs w:val="24"/>
        </w:rPr>
        <w:t xml:space="preserve">otal </w:t>
      </w:r>
      <w:r w:rsidR="00865F3B">
        <w:rPr>
          <w:rFonts w:ascii="Times New Roman" w:hAnsi="Times New Roman" w:cs="Times New Roman"/>
          <w:b/>
          <w:bCs/>
          <w:sz w:val="24"/>
          <w:szCs w:val="24"/>
        </w:rPr>
        <w:t>P</w:t>
      </w:r>
      <w:r w:rsidR="0035049E">
        <w:rPr>
          <w:rFonts w:ascii="Times New Roman" w:hAnsi="Times New Roman" w:cs="Times New Roman"/>
          <w:b/>
          <w:bCs/>
          <w:sz w:val="24"/>
          <w:szCs w:val="24"/>
        </w:rPr>
        <w:t>oints</w:t>
      </w:r>
    </w:p>
    <w:p w14:paraId="63EBBFE6" w14:textId="77777777" w:rsidR="00015785" w:rsidRDefault="00015785" w:rsidP="00015785">
      <w:pPr>
        <w:spacing w:after="0"/>
        <w:ind w:left="540" w:hanging="540"/>
        <w:rPr>
          <w:rFonts w:ascii="Times New Roman" w:hAnsi="Times New Roman" w:cs="Times New Roman"/>
          <w:sz w:val="24"/>
          <w:szCs w:val="24"/>
        </w:rPr>
      </w:pPr>
    </w:p>
    <w:p w14:paraId="662DCE64" w14:textId="527A99ED" w:rsidR="00015785" w:rsidRPr="000A19D0" w:rsidRDefault="00015785" w:rsidP="00015785">
      <w:pPr>
        <w:spacing w:after="0"/>
        <w:ind w:left="540" w:hanging="540"/>
        <w:rPr>
          <w:rFonts w:ascii="Times New Roman" w:hAnsi="Times New Roman" w:cs="Times New Roman"/>
          <w:snapToGrid w:val="0"/>
          <w:sz w:val="24"/>
          <w:szCs w:val="24"/>
        </w:rPr>
      </w:pPr>
      <w:r w:rsidRPr="000A19D0">
        <w:rPr>
          <w:rFonts w:ascii="Times New Roman" w:hAnsi="Times New Roman" w:cs="Times New Roman"/>
          <w:sz w:val="24"/>
          <w:szCs w:val="24"/>
        </w:rPr>
        <w:t>T</w:t>
      </w:r>
      <w:r w:rsidRPr="000A19D0">
        <w:rPr>
          <w:rFonts w:ascii="Times New Roman" w:hAnsi="Times New Roman" w:cs="Times New Roman"/>
          <w:snapToGrid w:val="0"/>
          <w:sz w:val="24"/>
          <w:szCs w:val="24"/>
        </w:rPr>
        <w:t>he following account balances were</w:t>
      </w:r>
      <w:r w:rsidRPr="000A19D0">
        <w:rPr>
          <w:rFonts w:ascii="Times New Roman" w:hAnsi="Times New Roman" w:cs="Times New Roman"/>
          <w:b/>
          <w:bCs/>
          <w:snapToGrid w:val="0"/>
          <w:sz w:val="24"/>
          <w:szCs w:val="24"/>
        </w:rPr>
        <w:t xml:space="preserve"> </w:t>
      </w:r>
      <w:r w:rsidRPr="00C4621E">
        <w:rPr>
          <w:rFonts w:ascii="Times New Roman" w:hAnsi="Times New Roman" w:cs="Times New Roman"/>
          <w:snapToGrid w:val="0"/>
          <w:sz w:val="24"/>
          <w:szCs w:val="24"/>
        </w:rPr>
        <w:t>taken from</w:t>
      </w:r>
      <w:r w:rsidRPr="000A19D0">
        <w:rPr>
          <w:rFonts w:ascii="Times New Roman" w:hAnsi="Times New Roman" w:cs="Times New Roman"/>
          <w:snapToGrid w:val="0"/>
          <w:sz w:val="24"/>
          <w:szCs w:val="24"/>
        </w:rPr>
        <w:t xml:space="preserve"> Facemask Inc.’s adjusted </w:t>
      </w:r>
      <w:r w:rsidR="00595C62">
        <w:rPr>
          <w:rFonts w:ascii="Times New Roman" w:hAnsi="Times New Roman" w:cs="Times New Roman"/>
          <w:snapToGrid w:val="0"/>
          <w:sz w:val="24"/>
          <w:szCs w:val="24"/>
        </w:rPr>
        <w:t>T</w:t>
      </w:r>
      <w:r w:rsidRPr="000A19D0">
        <w:rPr>
          <w:rFonts w:ascii="Times New Roman" w:hAnsi="Times New Roman" w:cs="Times New Roman"/>
          <w:snapToGrid w:val="0"/>
          <w:sz w:val="24"/>
          <w:szCs w:val="24"/>
        </w:rPr>
        <w:t xml:space="preserve">rial </w:t>
      </w:r>
      <w:r w:rsidR="00595C62">
        <w:rPr>
          <w:rFonts w:ascii="Times New Roman" w:hAnsi="Times New Roman" w:cs="Times New Roman"/>
          <w:snapToGrid w:val="0"/>
          <w:sz w:val="24"/>
          <w:szCs w:val="24"/>
        </w:rPr>
        <w:t>B</w:t>
      </w:r>
      <w:r w:rsidRPr="000A19D0">
        <w:rPr>
          <w:rFonts w:ascii="Times New Roman" w:hAnsi="Times New Roman" w:cs="Times New Roman"/>
          <w:snapToGrid w:val="0"/>
          <w:sz w:val="24"/>
          <w:szCs w:val="24"/>
        </w:rPr>
        <w:t>alance</w:t>
      </w:r>
    </w:p>
    <w:p w14:paraId="0653CB7E" w14:textId="5B4717A8" w:rsidR="00015785" w:rsidRPr="000A19D0" w:rsidRDefault="00015785" w:rsidP="00015785">
      <w:pPr>
        <w:spacing w:after="0"/>
        <w:ind w:left="540" w:hanging="540"/>
        <w:rPr>
          <w:rFonts w:ascii="Times New Roman" w:hAnsi="Times New Roman" w:cs="Times New Roman"/>
          <w:snapToGrid w:val="0"/>
          <w:sz w:val="24"/>
          <w:szCs w:val="24"/>
        </w:rPr>
      </w:pPr>
      <w:r w:rsidRPr="000A19D0">
        <w:rPr>
          <w:rFonts w:ascii="Times New Roman" w:hAnsi="Times New Roman" w:cs="Times New Roman"/>
          <w:snapToGrid w:val="0"/>
          <w:sz w:val="24"/>
          <w:szCs w:val="24"/>
        </w:rPr>
        <w:t xml:space="preserve"> on December 31, 2020. </w:t>
      </w:r>
    </w:p>
    <w:p w14:paraId="57B2493C" w14:textId="77777777" w:rsidR="00015785" w:rsidRPr="000A19D0" w:rsidRDefault="00015785" w:rsidP="00015785">
      <w:pPr>
        <w:ind w:left="540" w:hanging="540"/>
        <w:rPr>
          <w:rFonts w:ascii="Times New Roman" w:hAnsi="Times New Roman" w:cs="Times New Roman"/>
          <w:snapToGrid w:val="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8"/>
        <w:gridCol w:w="1170"/>
      </w:tblGrid>
      <w:tr w:rsidR="00015785" w:rsidRPr="000A19D0" w14:paraId="225D2533" w14:textId="77777777" w:rsidTr="00015785">
        <w:trPr>
          <w:jc w:val="center"/>
        </w:trPr>
        <w:tc>
          <w:tcPr>
            <w:tcW w:w="5328" w:type="dxa"/>
            <w:gridSpan w:val="2"/>
          </w:tcPr>
          <w:p w14:paraId="6DB05FEE" w14:textId="77777777" w:rsidR="00015785" w:rsidRPr="000A19D0" w:rsidRDefault="00015785" w:rsidP="00015785">
            <w:pPr>
              <w:jc w:val="center"/>
              <w:rPr>
                <w:rFonts w:ascii="Times New Roman" w:hAnsi="Times New Roman" w:cs="Times New Roman"/>
                <w:snapToGrid w:val="0"/>
                <w:sz w:val="24"/>
                <w:szCs w:val="24"/>
              </w:rPr>
            </w:pPr>
            <w:r w:rsidRPr="000A19D0">
              <w:rPr>
                <w:rFonts w:ascii="Times New Roman" w:hAnsi="Times New Roman" w:cs="Times New Roman"/>
                <w:snapToGrid w:val="0"/>
                <w:sz w:val="24"/>
                <w:szCs w:val="24"/>
              </w:rPr>
              <w:t xml:space="preserve"> Facemask Inc.</w:t>
            </w:r>
          </w:p>
        </w:tc>
      </w:tr>
      <w:tr w:rsidR="00015785" w:rsidRPr="000A19D0" w14:paraId="50A75CCA" w14:textId="77777777" w:rsidTr="00015785">
        <w:trPr>
          <w:jc w:val="center"/>
        </w:trPr>
        <w:tc>
          <w:tcPr>
            <w:tcW w:w="4158" w:type="dxa"/>
          </w:tcPr>
          <w:p w14:paraId="6A68D331"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Depreciation Expense</w:t>
            </w:r>
          </w:p>
        </w:tc>
        <w:tc>
          <w:tcPr>
            <w:tcW w:w="1170" w:type="dxa"/>
          </w:tcPr>
          <w:p w14:paraId="527AEB72"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$110,000</w:t>
            </w:r>
          </w:p>
        </w:tc>
      </w:tr>
      <w:tr w:rsidR="00015785" w:rsidRPr="000A19D0" w14:paraId="29FC5235" w14:textId="77777777" w:rsidTr="00015785">
        <w:trPr>
          <w:jc w:val="center"/>
        </w:trPr>
        <w:tc>
          <w:tcPr>
            <w:tcW w:w="4158" w:type="dxa"/>
          </w:tcPr>
          <w:p w14:paraId="3F9F8C32"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Dividends</w:t>
            </w:r>
          </w:p>
        </w:tc>
        <w:tc>
          <w:tcPr>
            <w:tcW w:w="1170" w:type="dxa"/>
          </w:tcPr>
          <w:p w14:paraId="66D239B2"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93,000</w:t>
            </w:r>
          </w:p>
        </w:tc>
      </w:tr>
      <w:tr w:rsidR="00015785" w:rsidRPr="000A19D0" w14:paraId="353D1A8F" w14:textId="77777777" w:rsidTr="00015785">
        <w:trPr>
          <w:jc w:val="center"/>
        </w:trPr>
        <w:tc>
          <w:tcPr>
            <w:tcW w:w="4158" w:type="dxa"/>
          </w:tcPr>
          <w:p w14:paraId="4FEA8E59"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Cash</w:t>
            </w:r>
          </w:p>
        </w:tc>
        <w:tc>
          <w:tcPr>
            <w:tcW w:w="1170" w:type="dxa"/>
          </w:tcPr>
          <w:p w14:paraId="7463D707"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25,000</w:t>
            </w:r>
          </w:p>
        </w:tc>
      </w:tr>
      <w:tr w:rsidR="00015785" w:rsidRPr="000A19D0" w14:paraId="07A8808A" w14:textId="77777777" w:rsidTr="00015785">
        <w:trPr>
          <w:jc w:val="center"/>
        </w:trPr>
        <w:tc>
          <w:tcPr>
            <w:tcW w:w="4158" w:type="dxa"/>
          </w:tcPr>
          <w:p w14:paraId="0430B2E6"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Building</w:t>
            </w:r>
          </w:p>
        </w:tc>
        <w:tc>
          <w:tcPr>
            <w:tcW w:w="1170" w:type="dxa"/>
          </w:tcPr>
          <w:p w14:paraId="5B4BD7F4"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649,000</w:t>
            </w:r>
          </w:p>
        </w:tc>
      </w:tr>
      <w:tr w:rsidR="00015785" w:rsidRPr="000A19D0" w14:paraId="1374419F" w14:textId="77777777" w:rsidTr="00015785">
        <w:trPr>
          <w:jc w:val="center"/>
        </w:trPr>
        <w:tc>
          <w:tcPr>
            <w:tcW w:w="4158" w:type="dxa"/>
          </w:tcPr>
          <w:p w14:paraId="6657D9E4"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Accumulated Depreciation</w:t>
            </w:r>
          </w:p>
        </w:tc>
        <w:tc>
          <w:tcPr>
            <w:tcW w:w="1170" w:type="dxa"/>
          </w:tcPr>
          <w:p w14:paraId="534EDCAA"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300,000</w:t>
            </w:r>
          </w:p>
        </w:tc>
      </w:tr>
      <w:tr w:rsidR="00015785" w:rsidRPr="000A19D0" w14:paraId="7949770F" w14:textId="77777777" w:rsidTr="00015785">
        <w:trPr>
          <w:jc w:val="center"/>
        </w:trPr>
        <w:tc>
          <w:tcPr>
            <w:tcW w:w="4158" w:type="dxa"/>
          </w:tcPr>
          <w:p w14:paraId="6E063EC2"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Common Stock</w:t>
            </w:r>
          </w:p>
        </w:tc>
        <w:tc>
          <w:tcPr>
            <w:tcW w:w="1170" w:type="dxa"/>
          </w:tcPr>
          <w:p w14:paraId="00A29C0E"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240,000</w:t>
            </w:r>
          </w:p>
        </w:tc>
      </w:tr>
      <w:tr w:rsidR="00015785" w:rsidRPr="000A19D0" w14:paraId="79417E70" w14:textId="77777777" w:rsidTr="00015785">
        <w:trPr>
          <w:jc w:val="center"/>
        </w:trPr>
        <w:tc>
          <w:tcPr>
            <w:tcW w:w="4158" w:type="dxa"/>
          </w:tcPr>
          <w:p w14:paraId="12698093"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Cost of Goods Sold</w:t>
            </w:r>
          </w:p>
        </w:tc>
        <w:tc>
          <w:tcPr>
            <w:tcW w:w="1170" w:type="dxa"/>
          </w:tcPr>
          <w:p w14:paraId="74764BA9"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255,000</w:t>
            </w:r>
          </w:p>
        </w:tc>
      </w:tr>
      <w:tr w:rsidR="00015785" w:rsidRPr="000A19D0" w14:paraId="54770DB2" w14:textId="77777777" w:rsidTr="00015785">
        <w:trPr>
          <w:jc w:val="center"/>
        </w:trPr>
        <w:tc>
          <w:tcPr>
            <w:tcW w:w="4158" w:type="dxa"/>
          </w:tcPr>
          <w:p w14:paraId="609C8C31"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Interest Expense</w:t>
            </w:r>
          </w:p>
        </w:tc>
        <w:tc>
          <w:tcPr>
            <w:tcW w:w="1170" w:type="dxa"/>
          </w:tcPr>
          <w:p w14:paraId="70BB173A"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3,000</w:t>
            </w:r>
          </w:p>
        </w:tc>
      </w:tr>
      <w:tr w:rsidR="00015785" w:rsidRPr="000A19D0" w14:paraId="7EFFF0BF" w14:textId="77777777" w:rsidTr="00015785">
        <w:trPr>
          <w:jc w:val="center"/>
        </w:trPr>
        <w:tc>
          <w:tcPr>
            <w:tcW w:w="4158" w:type="dxa"/>
          </w:tcPr>
          <w:p w14:paraId="765548CB"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Inventory</w:t>
            </w:r>
          </w:p>
        </w:tc>
        <w:tc>
          <w:tcPr>
            <w:tcW w:w="1170" w:type="dxa"/>
          </w:tcPr>
          <w:p w14:paraId="40D67980"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109,000</w:t>
            </w:r>
          </w:p>
        </w:tc>
      </w:tr>
      <w:tr w:rsidR="00015785" w:rsidRPr="000A19D0" w14:paraId="07BF43FB" w14:textId="77777777" w:rsidTr="00015785">
        <w:trPr>
          <w:jc w:val="center"/>
        </w:trPr>
        <w:tc>
          <w:tcPr>
            <w:tcW w:w="4158" w:type="dxa"/>
          </w:tcPr>
          <w:p w14:paraId="3BC3DA01"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Retained Earnings (Beginning Balance)</w:t>
            </w:r>
          </w:p>
        </w:tc>
        <w:tc>
          <w:tcPr>
            <w:tcW w:w="1170" w:type="dxa"/>
          </w:tcPr>
          <w:p w14:paraId="638F33B3"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102,000</w:t>
            </w:r>
          </w:p>
        </w:tc>
      </w:tr>
      <w:tr w:rsidR="00015785" w:rsidRPr="000A19D0" w14:paraId="4A800A88" w14:textId="77777777" w:rsidTr="00015785">
        <w:trPr>
          <w:jc w:val="center"/>
        </w:trPr>
        <w:tc>
          <w:tcPr>
            <w:tcW w:w="4158" w:type="dxa"/>
          </w:tcPr>
          <w:p w14:paraId="4F9FA184"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Sales</w:t>
            </w:r>
          </w:p>
        </w:tc>
        <w:tc>
          <w:tcPr>
            <w:tcW w:w="1170" w:type="dxa"/>
          </w:tcPr>
          <w:p w14:paraId="3A041AAC"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797,000</w:t>
            </w:r>
          </w:p>
        </w:tc>
      </w:tr>
      <w:tr w:rsidR="00015785" w:rsidRPr="000A19D0" w14:paraId="0066DA23" w14:textId="77777777" w:rsidTr="00015785">
        <w:trPr>
          <w:jc w:val="center"/>
        </w:trPr>
        <w:tc>
          <w:tcPr>
            <w:tcW w:w="4158" w:type="dxa"/>
          </w:tcPr>
          <w:p w14:paraId="2D20D947"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Selling Expense</w:t>
            </w:r>
          </w:p>
        </w:tc>
        <w:tc>
          <w:tcPr>
            <w:tcW w:w="1170" w:type="dxa"/>
          </w:tcPr>
          <w:p w14:paraId="603C3269"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62,000</w:t>
            </w:r>
          </w:p>
        </w:tc>
      </w:tr>
      <w:tr w:rsidR="00015785" w:rsidRPr="000A19D0" w14:paraId="29E940A9" w14:textId="77777777" w:rsidTr="00015785">
        <w:trPr>
          <w:jc w:val="center"/>
        </w:trPr>
        <w:tc>
          <w:tcPr>
            <w:tcW w:w="4158" w:type="dxa"/>
          </w:tcPr>
          <w:p w14:paraId="04CB2B17"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Wages Expense</w:t>
            </w:r>
          </w:p>
        </w:tc>
        <w:tc>
          <w:tcPr>
            <w:tcW w:w="1170" w:type="dxa"/>
          </w:tcPr>
          <w:p w14:paraId="0140B195"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218,000</w:t>
            </w:r>
          </w:p>
        </w:tc>
      </w:tr>
      <w:tr w:rsidR="00015785" w:rsidRPr="000A19D0" w14:paraId="4D661BDA" w14:textId="77777777" w:rsidTr="00015785">
        <w:trPr>
          <w:jc w:val="center"/>
        </w:trPr>
        <w:tc>
          <w:tcPr>
            <w:tcW w:w="4158" w:type="dxa"/>
          </w:tcPr>
          <w:p w14:paraId="74626867"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Unearned Rent Revenue</w:t>
            </w:r>
          </w:p>
        </w:tc>
        <w:tc>
          <w:tcPr>
            <w:tcW w:w="1170" w:type="dxa"/>
          </w:tcPr>
          <w:p w14:paraId="7E4C3A50"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25,000</w:t>
            </w:r>
          </w:p>
        </w:tc>
      </w:tr>
      <w:tr w:rsidR="00015785" w:rsidRPr="000A19D0" w14:paraId="727FB3E2" w14:textId="77777777" w:rsidTr="00015785">
        <w:trPr>
          <w:jc w:val="center"/>
        </w:trPr>
        <w:tc>
          <w:tcPr>
            <w:tcW w:w="4158" w:type="dxa"/>
          </w:tcPr>
          <w:p w14:paraId="61475FB9" w14:textId="77777777" w:rsidR="00015785" w:rsidRPr="000A19D0" w:rsidRDefault="00015785" w:rsidP="00015785">
            <w:pPr>
              <w:rPr>
                <w:rFonts w:ascii="Times New Roman" w:hAnsi="Times New Roman" w:cs="Times New Roman"/>
                <w:snapToGrid w:val="0"/>
                <w:sz w:val="24"/>
                <w:szCs w:val="24"/>
              </w:rPr>
            </w:pPr>
            <w:r w:rsidRPr="000A19D0">
              <w:rPr>
                <w:rFonts w:ascii="Times New Roman" w:hAnsi="Times New Roman" w:cs="Times New Roman"/>
                <w:snapToGrid w:val="0"/>
                <w:sz w:val="24"/>
                <w:szCs w:val="24"/>
              </w:rPr>
              <w:t>Sales Returns and Allowances</w:t>
            </w:r>
          </w:p>
        </w:tc>
        <w:tc>
          <w:tcPr>
            <w:tcW w:w="1170" w:type="dxa"/>
          </w:tcPr>
          <w:p w14:paraId="0A301AC5" w14:textId="77777777" w:rsidR="00015785" w:rsidRPr="000A19D0" w:rsidRDefault="00015785" w:rsidP="00015785">
            <w:pPr>
              <w:jc w:val="right"/>
              <w:rPr>
                <w:rFonts w:ascii="Times New Roman" w:hAnsi="Times New Roman" w:cs="Times New Roman"/>
                <w:snapToGrid w:val="0"/>
                <w:sz w:val="24"/>
                <w:szCs w:val="24"/>
              </w:rPr>
            </w:pPr>
            <w:r w:rsidRPr="000A19D0">
              <w:rPr>
                <w:rFonts w:ascii="Times New Roman" w:hAnsi="Times New Roman" w:cs="Times New Roman"/>
                <w:snapToGrid w:val="0"/>
                <w:sz w:val="24"/>
                <w:szCs w:val="24"/>
              </w:rPr>
              <w:t>60,000</w:t>
            </w:r>
          </w:p>
        </w:tc>
      </w:tr>
    </w:tbl>
    <w:p w14:paraId="2824C769" w14:textId="77777777" w:rsidR="00015785" w:rsidRPr="000A19D0" w:rsidRDefault="00015785" w:rsidP="00015785">
      <w:pPr>
        <w:tabs>
          <w:tab w:val="right" w:pos="547"/>
          <w:tab w:val="right" w:pos="6480"/>
        </w:tabs>
        <w:ind w:left="720" w:hanging="720"/>
        <w:rPr>
          <w:rFonts w:ascii="Times New Roman" w:hAnsi="Times New Roman" w:cs="Times New Roman"/>
          <w:snapToGrid w:val="0"/>
          <w:sz w:val="24"/>
          <w:szCs w:val="24"/>
        </w:rPr>
      </w:pPr>
      <w:r w:rsidRPr="000A19D0">
        <w:rPr>
          <w:rFonts w:ascii="Times New Roman" w:hAnsi="Times New Roman" w:cs="Times New Roman"/>
          <w:snapToGrid w:val="0"/>
          <w:sz w:val="24"/>
          <w:szCs w:val="24"/>
        </w:rPr>
        <w:tab/>
      </w:r>
    </w:p>
    <w:p w14:paraId="2602C69C" w14:textId="397E73BA" w:rsidR="00015785" w:rsidRPr="000A19D0" w:rsidRDefault="002A2031" w:rsidP="00015785">
      <w:pPr>
        <w:tabs>
          <w:tab w:val="right" w:pos="547"/>
          <w:tab w:val="right" w:pos="6480"/>
        </w:tabs>
        <w:ind w:left="720" w:hanging="720"/>
        <w:rPr>
          <w:rFonts w:ascii="Times New Roman" w:hAnsi="Times New Roman" w:cs="Times New Roman"/>
          <w:i/>
          <w:snapToGrid w:val="0"/>
          <w:sz w:val="24"/>
          <w:szCs w:val="24"/>
        </w:rPr>
      </w:pPr>
      <w:r>
        <w:rPr>
          <w:rFonts w:ascii="Times New Roman" w:hAnsi="Times New Roman" w:cs="Times New Roman"/>
          <w:i/>
          <w:snapToGrid w:val="0"/>
          <w:sz w:val="24"/>
          <w:szCs w:val="24"/>
        </w:rPr>
        <w:t>Conti</w:t>
      </w:r>
      <w:r w:rsidR="000A19D0" w:rsidRPr="000A19D0">
        <w:rPr>
          <w:rFonts w:ascii="Times New Roman" w:hAnsi="Times New Roman" w:cs="Times New Roman"/>
          <w:i/>
          <w:snapToGrid w:val="0"/>
          <w:sz w:val="24"/>
          <w:szCs w:val="24"/>
        </w:rPr>
        <w:t>nued on next page</w:t>
      </w:r>
    </w:p>
    <w:p w14:paraId="538A22BE" w14:textId="77777777" w:rsidR="00015785" w:rsidRDefault="00015785" w:rsidP="00015785">
      <w:pPr>
        <w:tabs>
          <w:tab w:val="right" w:pos="547"/>
          <w:tab w:val="right" w:pos="6480"/>
        </w:tabs>
        <w:ind w:left="720" w:hanging="720"/>
        <w:rPr>
          <w:snapToGrid w:val="0"/>
          <w:sz w:val="24"/>
          <w:szCs w:val="24"/>
        </w:rPr>
      </w:pPr>
    </w:p>
    <w:p w14:paraId="4F64FB23" w14:textId="77777777" w:rsidR="002A2031" w:rsidRDefault="000A19D0" w:rsidP="00015785">
      <w:pPr>
        <w:tabs>
          <w:tab w:val="right" w:pos="547"/>
          <w:tab w:val="right" w:pos="6480"/>
        </w:tabs>
        <w:ind w:left="720" w:hanging="720"/>
        <w:rPr>
          <w:rFonts w:ascii="Times New Roman" w:hAnsi="Times New Roman" w:cs="Times New Roman"/>
          <w:snapToGrid w:val="0"/>
          <w:sz w:val="24"/>
          <w:szCs w:val="24"/>
        </w:rPr>
      </w:pPr>
      <w:r>
        <w:rPr>
          <w:rFonts w:ascii="Times New Roman" w:hAnsi="Times New Roman" w:cs="Times New Roman"/>
          <w:snapToGrid w:val="0"/>
          <w:sz w:val="24"/>
          <w:szCs w:val="24"/>
        </w:rPr>
        <w:t xml:space="preserve"> </w:t>
      </w:r>
    </w:p>
    <w:p w14:paraId="492A80C4" w14:textId="77777777" w:rsidR="002A2031" w:rsidRDefault="002A2031" w:rsidP="00015785">
      <w:pPr>
        <w:tabs>
          <w:tab w:val="right" w:pos="547"/>
          <w:tab w:val="right" w:pos="6480"/>
        </w:tabs>
        <w:ind w:left="720" w:hanging="720"/>
        <w:rPr>
          <w:rFonts w:ascii="Times New Roman" w:hAnsi="Times New Roman" w:cs="Times New Roman"/>
          <w:snapToGrid w:val="0"/>
          <w:sz w:val="24"/>
          <w:szCs w:val="24"/>
        </w:rPr>
      </w:pPr>
    </w:p>
    <w:p w14:paraId="113DE6B9" w14:textId="77777777" w:rsidR="002A2031" w:rsidRDefault="002A2031" w:rsidP="00015785">
      <w:pPr>
        <w:tabs>
          <w:tab w:val="right" w:pos="547"/>
          <w:tab w:val="right" w:pos="6480"/>
        </w:tabs>
        <w:ind w:left="720" w:hanging="720"/>
        <w:rPr>
          <w:rFonts w:ascii="Times New Roman" w:hAnsi="Times New Roman" w:cs="Times New Roman"/>
          <w:snapToGrid w:val="0"/>
          <w:sz w:val="24"/>
          <w:szCs w:val="24"/>
        </w:rPr>
      </w:pPr>
    </w:p>
    <w:p w14:paraId="4F8ADA24" w14:textId="77777777" w:rsidR="002A2031" w:rsidRDefault="002A2031" w:rsidP="00015785">
      <w:pPr>
        <w:tabs>
          <w:tab w:val="right" w:pos="547"/>
          <w:tab w:val="right" w:pos="6480"/>
        </w:tabs>
        <w:ind w:left="720" w:hanging="720"/>
        <w:rPr>
          <w:rFonts w:ascii="Times New Roman" w:hAnsi="Times New Roman" w:cs="Times New Roman"/>
          <w:snapToGrid w:val="0"/>
          <w:sz w:val="24"/>
          <w:szCs w:val="24"/>
        </w:rPr>
      </w:pPr>
    </w:p>
    <w:p w14:paraId="45575DE2" w14:textId="77777777" w:rsidR="002A2031" w:rsidRDefault="002A2031" w:rsidP="00015785">
      <w:pPr>
        <w:tabs>
          <w:tab w:val="right" w:pos="547"/>
          <w:tab w:val="right" w:pos="6480"/>
        </w:tabs>
        <w:ind w:left="720" w:hanging="720"/>
        <w:rPr>
          <w:rFonts w:ascii="Times New Roman" w:hAnsi="Times New Roman" w:cs="Times New Roman"/>
          <w:snapToGrid w:val="0"/>
          <w:sz w:val="24"/>
          <w:szCs w:val="24"/>
        </w:rPr>
      </w:pPr>
    </w:p>
    <w:p w14:paraId="5C1BBDDA" w14:textId="55A31AFB" w:rsidR="00015785" w:rsidRPr="000A19D0" w:rsidRDefault="00015785" w:rsidP="00015785">
      <w:pPr>
        <w:tabs>
          <w:tab w:val="right" w:pos="547"/>
          <w:tab w:val="right" w:pos="6480"/>
        </w:tabs>
        <w:ind w:left="720" w:hanging="720"/>
        <w:rPr>
          <w:rFonts w:ascii="Times New Roman" w:hAnsi="Times New Roman" w:cs="Times New Roman"/>
          <w:snapToGrid w:val="0"/>
          <w:sz w:val="24"/>
          <w:szCs w:val="24"/>
        </w:rPr>
      </w:pPr>
      <w:r w:rsidRPr="000A19D0">
        <w:rPr>
          <w:rFonts w:ascii="Times New Roman" w:hAnsi="Times New Roman" w:cs="Times New Roman"/>
          <w:snapToGrid w:val="0"/>
          <w:sz w:val="24"/>
          <w:szCs w:val="24"/>
        </w:rPr>
        <w:t>A.   Using the information above, prepare the closing entries for Facemask Inc.</w:t>
      </w:r>
      <w:r w:rsidR="007528F6">
        <w:rPr>
          <w:rFonts w:ascii="Times New Roman" w:hAnsi="Times New Roman" w:cs="Times New Roman"/>
          <w:snapToGrid w:val="0"/>
          <w:sz w:val="24"/>
          <w:szCs w:val="24"/>
        </w:rPr>
        <w:t xml:space="preserve"> </w:t>
      </w:r>
      <w:r w:rsidR="003C5247" w:rsidRPr="00595C62">
        <w:rPr>
          <w:rFonts w:ascii="Times New Roman" w:hAnsi="Times New Roman" w:cs="Times New Roman"/>
          <w:b/>
          <w:snapToGrid w:val="0"/>
          <w:sz w:val="24"/>
          <w:szCs w:val="24"/>
        </w:rPr>
        <w:t>(</w:t>
      </w:r>
      <w:r w:rsidR="007528F6" w:rsidRPr="00595C62">
        <w:rPr>
          <w:rFonts w:ascii="Times New Roman" w:hAnsi="Times New Roman" w:cs="Times New Roman"/>
          <w:b/>
          <w:snapToGrid w:val="0"/>
          <w:sz w:val="24"/>
          <w:szCs w:val="24"/>
        </w:rPr>
        <w:t>26 points</w:t>
      </w:r>
      <w:r w:rsidR="003C5247" w:rsidRPr="00595C62">
        <w:rPr>
          <w:rFonts w:ascii="Times New Roman" w:hAnsi="Times New Roman" w:cs="Times New Roman"/>
          <w:b/>
          <w:snapToGrid w:val="0"/>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5"/>
        <w:gridCol w:w="1530"/>
        <w:gridCol w:w="1557"/>
      </w:tblGrid>
      <w:tr w:rsidR="00015785" w:rsidRPr="00A32F28" w14:paraId="7B964A43" w14:textId="77777777" w:rsidTr="00015785">
        <w:trPr>
          <w:trHeight w:hRule="exact" w:val="317"/>
          <w:jc w:val="center"/>
        </w:trPr>
        <w:tc>
          <w:tcPr>
            <w:tcW w:w="4945" w:type="dxa"/>
          </w:tcPr>
          <w:p w14:paraId="2F4F48C9" w14:textId="77777777" w:rsidR="00015785" w:rsidRPr="00A32F28" w:rsidRDefault="00015785" w:rsidP="00015785">
            <w:pPr>
              <w:jc w:val="center"/>
              <w:rPr>
                <w:b/>
                <w:snapToGrid w:val="0"/>
                <w:sz w:val="24"/>
                <w:szCs w:val="24"/>
              </w:rPr>
            </w:pPr>
            <w:r w:rsidRPr="00A32F28">
              <w:rPr>
                <w:snapToGrid w:val="0"/>
                <w:sz w:val="24"/>
                <w:szCs w:val="24"/>
              </w:rPr>
              <w:t xml:space="preserve"> </w:t>
            </w:r>
            <w:r w:rsidRPr="00A32F28">
              <w:rPr>
                <w:b/>
                <w:snapToGrid w:val="0"/>
                <w:sz w:val="24"/>
                <w:szCs w:val="24"/>
              </w:rPr>
              <w:t>Account Title</w:t>
            </w:r>
          </w:p>
        </w:tc>
        <w:tc>
          <w:tcPr>
            <w:tcW w:w="1530" w:type="dxa"/>
          </w:tcPr>
          <w:p w14:paraId="0FA8206A" w14:textId="77777777" w:rsidR="00015785" w:rsidRPr="00A32F28" w:rsidRDefault="00015785" w:rsidP="00015785">
            <w:pPr>
              <w:jc w:val="center"/>
              <w:rPr>
                <w:b/>
                <w:snapToGrid w:val="0"/>
                <w:sz w:val="24"/>
                <w:szCs w:val="24"/>
              </w:rPr>
            </w:pPr>
            <w:r w:rsidRPr="00A32F28">
              <w:rPr>
                <w:b/>
                <w:snapToGrid w:val="0"/>
                <w:sz w:val="24"/>
                <w:szCs w:val="24"/>
              </w:rPr>
              <w:t>Debit</w:t>
            </w:r>
          </w:p>
        </w:tc>
        <w:tc>
          <w:tcPr>
            <w:tcW w:w="1557" w:type="dxa"/>
          </w:tcPr>
          <w:p w14:paraId="3FF02A5F" w14:textId="77777777" w:rsidR="00015785" w:rsidRPr="00A32F28" w:rsidRDefault="00015785" w:rsidP="00015785">
            <w:pPr>
              <w:jc w:val="center"/>
              <w:rPr>
                <w:b/>
                <w:snapToGrid w:val="0"/>
                <w:sz w:val="24"/>
                <w:szCs w:val="24"/>
              </w:rPr>
            </w:pPr>
            <w:r w:rsidRPr="00A32F28">
              <w:rPr>
                <w:b/>
                <w:snapToGrid w:val="0"/>
                <w:sz w:val="24"/>
                <w:szCs w:val="24"/>
              </w:rPr>
              <w:t>Credit</w:t>
            </w:r>
          </w:p>
        </w:tc>
      </w:tr>
      <w:tr w:rsidR="00015785" w:rsidRPr="00A32F28" w14:paraId="2A4D5096" w14:textId="77777777" w:rsidTr="00E95BA3">
        <w:trPr>
          <w:trHeight w:hRule="exact" w:val="432"/>
          <w:jc w:val="center"/>
        </w:trPr>
        <w:tc>
          <w:tcPr>
            <w:tcW w:w="4945" w:type="dxa"/>
          </w:tcPr>
          <w:p w14:paraId="4FABDEAE" w14:textId="77777777" w:rsidR="00015785" w:rsidRPr="00A32F28" w:rsidRDefault="00015785" w:rsidP="00015785">
            <w:pPr>
              <w:jc w:val="center"/>
              <w:rPr>
                <w:snapToGrid w:val="0"/>
                <w:sz w:val="24"/>
                <w:szCs w:val="24"/>
              </w:rPr>
            </w:pPr>
          </w:p>
        </w:tc>
        <w:tc>
          <w:tcPr>
            <w:tcW w:w="1530" w:type="dxa"/>
          </w:tcPr>
          <w:p w14:paraId="0F8A9A3F" w14:textId="77777777" w:rsidR="00015785" w:rsidRPr="00A32F28" w:rsidRDefault="00015785" w:rsidP="00015785">
            <w:pPr>
              <w:jc w:val="center"/>
              <w:rPr>
                <w:b/>
                <w:snapToGrid w:val="0"/>
                <w:sz w:val="24"/>
                <w:szCs w:val="24"/>
              </w:rPr>
            </w:pPr>
          </w:p>
        </w:tc>
        <w:tc>
          <w:tcPr>
            <w:tcW w:w="1557" w:type="dxa"/>
          </w:tcPr>
          <w:p w14:paraId="534C1EFA" w14:textId="77777777" w:rsidR="00015785" w:rsidRPr="00A32F28" w:rsidRDefault="00015785" w:rsidP="00015785">
            <w:pPr>
              <w:jc w:val="center"/>
              <w:rPr>
                <w:b/>
                <w:snapToGrid w:val="0"/>
                <w:sz w:val="24"/>
                <w:szCs w:val="24"/>
              </w:rPr>
            </w:pPr>
          </w:p>
        </w:tc>
      </w:tr>
      <w:tr w:rsidR="00015785" w:rsidRPr="00A32F28" w14:paraId="3161E337" w14:textId="77777777" w:rsidTr="00E95BA3">
        <w:trPr>
          <w:trHeight w:hRule="exact" w:val="432"/>
          <w:jc w:val="center"/>
        </w:trPr>
        <w:tc>
          <w:tcPr>
            <w:tcW w:w="4945" w:type="dxa"/>
          </w:tcPr>
          <w:p w14:paraId="73195651" w14:textId="77777777" w:rsidR="00015785" w:rsidRPr="00A32F28" w:rsidRDefault="00015785" w:rsidP="00015785">
            <w:pPr>
              <w:jc w:val="center"/>
              <w:rPr>
                <w:snapToGrid w:val="0"/>
                <w:sz w:val="24"/>
                <w:szCs w:val="24"/>
              </w:rPr>
            </w:pPr>
          </w:p>
        </w:tc>
        <w:tc>
          <w:tcPr>
            <w:tcW w:w="1530" w:type="dxa"/>
          </w:tcPr>
          <w:p w14:paraId="2E115ABC" w14:textId="77777777" w:rsidR="00015785" w:rsidRPr="00A32F28" w:rsidRDefault="00015785" w:rsidP="00015785">
            <w:pPr>
              <w:jc w:val="center"/>
              <w:rPr>
                <w:b/>
                <w:snapToGrid w:val="0"/>
                <w:sz w:val="24"/>
                <w:szCs w:val="24"/>
              </w:rPr>
            </w:pPr>
          </w:p>
        </w:tc>
        <w:tc>
          <w:tcPr>
            <w:tcW w:w="1557" w:type="dxa"/>
          </w:tcPr>
          <w:p w14:paraId="6AD2BB21" w14:textId="77777777" w:rsidR="00015785" w:rsidRPr="00A32F28" w:rsidRDefault="00015785" w:rsidP="00015785">
            <w:pPr>
              <w:jc w:val="center"/>
              <w:rPr>
                <w:b/>
                <w:snapToGrid w:val="0"/>
                <w:sz w:val="24"/>
                <w:szCs w:val="24"/>
              </w:rPr>
            </w:pPr>
          </w:p>
        </w:tc>
      </w:tr>
      <w:tr w:rsidR="00015785" w:rsidRPr="00A32F28" w14:paraId="63073625" w14:textId="77777777" w:rsidTr="00E95BA3">
        <w:trPr>
          <w:trHeight w:hRule="exact" w:val="432"/>
          <w:jc w:val="center"/>
        </w:trPr>
        <w:tc>
          <w:tcPr>
            <w:tcW w:w="4945" w:type="dxa"/>
          </w:tcPr>
          <w:p w14:paraId="13568322" w14:textId="77777777" w:rsidR="00015785" w:rsidRPr="00A32F28" w:rsidRDefault="00015785" w:rsidP="00015785">
            <w:pPr>
              <w:jc w:val="center"/>
              <w:rPr>
                <w:snapToGrid w:val="0"/>
                <w:sz w:val="24"/>
                <w:szCs w:val="24"/>
              </w:rPr>
            </w:pPr>
          </w:p>
        </w:tc>
        <w:tc>
          <w:tcPr>
            <w:tcW w:w="1530" w:type="dxa"/>
          </w:tcPr>
          <w:p w14:paraId="78F17422" w14:textId="77777777" w:rsidR="00015785" w:rsidRPr="00A32F28" w:rsidRDefault="00015785" w:rsidP="00015785">
            <w:pPr>
              <w:jc w:val="center"/>
              <w:rPr>
                <w:b/>
                <w:snapToGrid w:val="0"/>
                <w:sz w:val="24"/>
                <w:szCs w:val="24"/>
              </w:rPr>
            </w:pPr>
          </w:p>
        </w:tc>
        <w:tc>
          <w:tcPr>
            <w:tcW w:w="1557" w:type="dxa"/>
          </w:tcPr>
          <w:p w14:paraId="620132D0" w14:textId="77777777" w:rsidR="00015785" w:rsidRPr="00A32F28" w:rsidRDefault="00015785" w:rsidP="00015785">
            <w:pPr>
              <w:jc w:val="center"/>
              <w:rPr>
                <w:b/>
                <w:snapToGrid w:val="0"/>
                <w:sz w:val="24"/>
                <w:szCs w:val="24"/>
              </w:rPr>
            </w:pPr>
          </w:p>
        </w:tc>
      </w:tr>
      <w:tr w:rsidR="00015785" w:rsidRPr="00A32F28" w14:paraId="7A3029FE" w14:textId="77777777" w:rsidTr="00E95BA3">
        <w:trPr>
          <w:trHeight w:hRule="exact" w:val="432"/>
          <w:jc w:val="center"/>
        </w:trPr>
        <w:tc>
          <w:tcPr>
            <w:tcW w:w="4945" w:type="dxa"/>
          </w:tcPr>
          <w:p w14:paraId="26B50874" w14:textId="77777777" w:rsidR="00015785" w:rsidRPr="00A32F28" w:rsidRDefault="00015785" w:rsidP="00015785">
            <w:pPr>
              <w:jc w:val="both"/>
              <w:rPr>
                <w:snapToGrid w:val="0"/>
                <w:sz w:val="24"/>
                <w:szCs w:val="24"/>
              </w:rPr>
            </w:pPr>
          </w:p>
        </w:tc>
        <w:tc>
          <w:tcPr>
            <w:tcW w:w="1530" w:type="dxa"/>
          </w:tcPr>
          <w:p w14:paraId="0A1209E9" w14:textId="77777777" w:rsidR="00015785" w:rsidRPr="00A32F28" w:rsidRDefault="00015785" w:rsidP="00015785">
            <w:pPr>
              <w:jc w:val="right"/>
              <w:rPr>
                <w:snapToGrid w:val="0"/>
                <w:sz w:val="24"/>
                <w:szCs w:val="24"/>
              </w:rPr>
            </w:pPr>
          </w:p>
        </w:tc>
        <w:tc>
          <w:tcPr>
            <w:tcW w:w="1557" w:type="dxa"/>
          </w:tcPr>
          <w:p w14:paraId="7112D2DC" w14:textId="77777777" w:rsidR="00015785" w:rsidRPr="00A32F28" w:rsidRDefault="00015785" w:rsidP="00015785">
            <w:pPr>
              <w:jc w:val="right"/>
              <w:rPr>
                <w:snapToGrid w:val="0"/>
                <w:sz w:val="24"/>
                <w:szCs w:val="24"/>
              </w:rPr>
            </w:pPr>
          </w:p>
        </w:tc>
      </w:tr>
      <w:tr w:rsidR="00015785" w:rsidRPr="00A32F28" w14:paraId="3B99001A" w14:textId="77777777" w:rsidTr="00E95BA3">
        <w:trPr>
          <w:trHeight w:hRule="exact" w:val="432"/>
          <w:jc w:val="center"/>
        </w:trPr>
        <w:tc>
          <w:tcPr>
            <w:tcW w:w="4945" w:type="dxa"/>
          </w:tcPr>
          <w:p w14:paraId="24C80104" w14:textId="77777777" w:rsidR="00015785" w:rsidRPr="00A32F28" w:rsidRDefault="00015785" w:rsidP="00015785">
            <w:pPr>
              <w:jc w:val="both"/>
              <w:rPr>
                <w:snapToGrid w:val="0"/>
                <w:sz w:val="24"/>
                <w:szCs w:val="24"/>
              </w:rPr>
            </w:pPr>
          </w:p>
        </w:tc>
        <w:tc>
          <w:tcPr>
            <w:tcW w:w="1530" w:type="dxa"/>
          </w:tcPr>
          <w:p w14:paraId="27DBC727" w14:textId="77777777" w:rsidR="00015785" w:rsidRPr="00A32F28" w:rsidRDefault="00015785" w:rsidP="00015785">
            <w:pPr>
              <w:jc w:val="right"/>
              <w:rPr>
                <w:snapToGrid w:val="0"/>
                <w:sz w:val="24"/>
                <w:szCs w:val="24"/>
              </w:rPr>
            </w:pPr>
          </w:p>
        </w:tc>
        <w:tc>
          <w:tcPr>
            <w:tcW w:w="1557" w:type="dxa"/>
          </w:tcPr>
          <w:p w14:paraId="3573EEB2" w14:textId="77777777" w:rsidR="00015785" w:rsidRPr="00A32F28" w:rsidRDefault="00015785" w:rsidP="00015785">
            <w:pPr>
              <w:jc w:val="right"/>
              <w:rPr>
                <w:snapToGrid w:val="0"/>
                <w:sz w:val="24"/>
                <w:szCs w:val="24"/>
              </w:rPr>
            </w:pPr>
          </w:p>
        </w:tc>
      </w:tr>
      <w:tr w:rsidR="00015785" w:rsidRPr="00A32F28" w14:paraId="7C9D9C98" w14:textId="77777777" w:rsidTr="00E95BA3">
        <w:trPr>
          <w:trHeight w:hRule="exact" w:val="432"/>
          <w:jc w:val="center"/>
        </w:trPr>
        <w:tc>
          <w:tcPr>
            <w:tcW w:w="4945" w:type="dxa"/>
          </w:tcPr>
          <w:p w14:paraId="77A5AC53" w14:textId="77777777" w:rsidR="00015785" w:rsidRPr="00A32F28" w:rsidRDefault="00015785" w:rsidP="00015785">
            <w:pPr>
              <w:jc w:val="both"/>
              <w:rPr>
                <w:snapToGrid w:val="0"/>
                <w:sz w:val="24"/>
                <w:szCs w:val="24"/>
              </w:rPr>
            </w:pPr>
          </w:p>
        </w:tc>
        <w:tc>
          <w:tcPr>
            <w:tcW w:w="1530" w:type="dxa"/>
          </w:tcPr>
          <w:p w14:paraId="29D0E5EA" w14:textId="77777777" w:rsidR="00015785" w:rsidRPr="00A32F28" w:rsidRDefault="00015785" w:rsidP="00015785">
            <w:pPr>
              <w:jc w:val="right"/>
              <w:rPr>
                <w:snapToGrid w:val="0"/>
                <w:sz w:val="24"/>
                <w:szCs w:val="24"/>
              </w:rPr>
            </w:pPr>
          </w:p>
        </w:tc>
        <w:tc>
          <w:tcPr>
            <w:tcW w:w="1557" w:type="dxa"/>
          </w:tcPr>
          <w:p w14:paraId="4E10FBED" w14:textId="77777777" w:rsidR="00015785" w:rsidRPr="00A32F28" w:rsidRDefault="00015785" w:rsidP="00015785">
            <w:pPr>
              <w:jc w:val="right"/>
              <w:rPr>
                <w:snapToGrid w:val="0"/>
                <w:sz w:val="24"/>
                <w:szCs w:val="24"/>
              </w:rPr>
            </w:pPr>
          </w:p>
        </w:tc>
      </w:tr>
      <w:tr w:rsidR="00015785" w:rsidRPr="00A32F28" w14:paraId="2E3F2CA6" w14:textId="77777777" w:rsidTr="00E95BA3">
        <w:trPr>
          <w:trHeight w:hRule="exact" w:val="432"/>
          <w:jc w:val="center"/>
        </w:trPr>
        <w:tc>
          <w:tcPr>
            <w:tcW w:w="4945" w:type="dxa"/>
          </w:tcPr>
          <w:p w14:paraId="458D69D5" w14:textId="77777777" w:rsidR="00015785" w:rsidRPr="00A32F28" w:rsidRDefault="00015785" w:rsidP="00015785">
            <w:pPr>
              <w:jc w:val="both"/>
              <w:rPr>
                <w:snapToGrid w:val="0"/>
                <w:sz w:val="24"/>
                <w:szCs w:val="24"/>
              </w:rPr>
            </w:pPr>
          </w:p>
        </w:tc>
        <w:tc>
          <w:tcPr>
            <w:tcW w:w="1530" w:type="dxa"/>
          </w:tcPr>
          <w:p w14:paraId="5D21D889" w14:textId="77777777" w:rsidR="00015785" w:rsidRPr="00A32F28" w:rsidRDefault="00015785" w:rsidP="00015785">
            <w:pPr>
              <w:jc w:val="right"/>
              <w:rPr>
                <w:snapToGrid w:val="0"/>
                <w:sz w:val="24"/>
                <w:szCs w:val="24"/>
              </w:rPr>
            </w:pPr>
          </w:p>
        </w:tc>
        <w:tc>
          <w:tcPr>
            <w:tcW w:w="1557" w:type="dxa"/>
          </w:tcPr>
          <w:p w14:paraId="767CD689" w14:textId="77777777" w:rsidR="00015785" w:rsidRPr="00A32F28" w:rsidRDefault="00015785" w:rsidP="00015785">
            <w:pPr>
              <w:jc w:val="right"/>
              <w:rPr>
                <w:snapToGrid w:val="0"/>
                <w:sz w:val="24"/>
                <w:szCs w:val="24"/>
              </w:rPr>
            </w:pPr>
          </w:p>
        </w:tc>
      </w:tr>
      <w:tr w:rsidR="00015785" w:rsidRPr="00A32F28" w14:paraId="2DB39377" w14:textId="77777777" w:rsidTr="00E95BA3">
        <w:trPr>
          <w:trHeight w:hRule="exact" w:val="432"/>
          <w:jc w:val="center"/>
        </w:trPr>
        <w:tc>
          <w:tcPr>
            <w:tcW w:w="4945" w:type="dxa"/>
          </w:tcPr>
          <w:p w14:paraId="48A09EEA" w14:textId="77777777" w:rsidR="00015785" w:rsidRPr="00A32F28" w:rsidRDefault="00015785" w:rsidP="00015785">
            <w:pPr>
              <w:jc w:val="both"/>
              <w:rPr>
                <w:snapToGrid w:val="0"/>
                <w:sz w:val="24"/>
                <w:szCs w:val="24"/>
              </w:rPr>
            </w:pPr>
          </w:p>
        </w:tc>
        <w:tc>
          <w:tcPr>
            <w:tcW w:w="1530" w:type="dxa"/>
          </w:tcPr>
          <w:p w14:paraId="54FD6334" w14:textId="77777777" w:rsidR="00015785" w:rsidRPr="00A32F28" w:rsidRDefault="00015785" w:rsidP="00015785">
            <w:pPr>
              <w:jc w:val="right"/>
              <w:rPr>
                <w:snapToGrid w:val="0"/>
                <w:sz w:val="24"/>
                <w:szCs w:val="24"/>
              </w:rPr>
            </w:pPr>
          </w:p>
        </w:tc>
        <w:tc>
          <w:tcPr>
            <w:tcW w:w="1557" w:type="dxa"/>
          </w:tcPr>
          <w:p w14:paraId="17D3A6D2" w14:textId="77777777" w:rsidR="00015785" w:rsidRPr="00A32F28" w:rsidRDefault="00015785" w:rsidP="00015785">
            <w:pPr>
              <w:jc w:val="right"/>
              <w:rPr>
                <w:snapToGrid w:val="0"/>
                <w:sz w:val="24"/>
                <w:szCs w:val="24"/>
              </w:rPr>
            </w:pPr>
          </w:p>
        </w:tc>
      </w:tr>
      <w:tr w:rsidR="00015785" w:rsidRPr="00A32F28" w14:paraId="01D92348" w14:textId="77777777" w:rsidTr="00E95BA3">
        <w:trPr>
          <w:trHeight w:hRule="exact" w:val="432"/>
          <w:jc w:val="center"/>
        </w:trPr>
        <w:tc>
          <w:tcPr>
            <w:tcW w:w="4945" w:type="dxa"/>
          </w:tcPr>
          <w:p w14:paraId="5D2D1984" w14:textId="77777777" w:rsidR="00015785" w:rsidRPr="00A32F28" w:rsidRDefault="00015785" w:rsidP="00015785">
            <w:pPr>
              <w:jc w:val="both"/>
              <w:rPr>
                <w:snapToGrid w:val="0"/>
                <w:sz w:val="24"/>
                <w:szCs w:val="24"/>
              </w:rPr>
            </w:pPr>
          </w:p>
        </w:tc>
        <w:tc>
          <w:tcPr>
            <w:tcW w:w="1530" w:type="dxa"/>
          </w:tcPr>
          <w:p w14:paraId="2638BC44" w14:textId="77777777" w:rsidR="00015785" w:rsidRPr="00A32F28" w:rsidRDefault="00015785" w:rsidP="00015785">
            <w:pPr>
              <w:jc w:val="right"/>
              <w:rPr>
                <w:snapToGrid w:val="0"/>
                <w:sz w:val="24"/>
                <w:szCs w:val="24"/>
              </w:rPr>
            </w:pPr>
          </w:p>
        </w:tc>
        <w:tc>
          <w:tcPr>
            <w:tcW w:w="1557" w:type="dxa"/>
          </w:tcPr>
          <w:p w14:paraId="699B31FA" w14:textId="77777777" w:rsidR="00015785" w:rsidRPr="00A32F28" w:rsidRDefault="00015785" w:rsidP="00015785">
            <w:pPr>
              <w:jc w:val="right"/>
              <w:rPr>
                <w:snapToGrid w:val="0"/>
                <w:sz w:val="24"/>
                <w:szCs w:val="24"/>
              </w:rPr>
            </w:pPr>
          </w:p>
        </w:tc>
      </w:tr>
      <w:tr w:rsidR="00015785" w:rsidRPr="00A32F28" w14:paraId="53B5E7A3" w14:textId="77777777" w:rsidTr="00E95BA3">
        <w:trPr>
          <w:trHeight w:hRule="exact" w:val="432"/>
          <w:jc w:val="center"/>
        </w:trPr>
        <w:tc>
          <w:tcPr>
            <w:tcW w:w="4945" w:type="dxa"/>
          </w:tcPr>
          <w:p w14:paraId="022B445F" w14:textId="77777777" w:rsidR="00015785" w:rsidRPr="00A32F28" w:rsidRDefault="00015785" w:rsidP="00015785">
            <w:pPr>
              <w:jc w:val="both"/>
              <w:rPr>
                <w:snapToGrid w:val="0"/>
                <w:sz w:val="24"/>
                <w:szCs w:val="24"/>
              </w:rPr>
            </w:pPr>
          </w:p>
        </w:tc>
        <w:tc>
          <w:tcPr>
            <w:tcW w:w="1530" w:type="dxa"/>
          </w:tcPr>
          <w:p w14:paraId="50EAA15E" w14:textId="77777777" w:rsidR="00015785" w:rsidRPr="00A32F28" w:rsidRDefault="00015785" w:rsidP="00015785">
            <w:pPr>
              <w:jc w:val="right"/>
              <w:rPr>
                <w:snapToGrid w:val="0"/>
                <w:sz w:val="24"/>
                <w:szCs w:val="24"/>
              </w:rPr>
            </w:pPr>
          </w:p>
        </w:tc>
        <w:tc>
          <w:tcPr>
            <w:tcW w:w="1557" w:type="dxa"/>
          </w:tcPr>
          <w:p w14:paraId="543D6E1B" w14:textId="77777777" w:rsidR="00015785" w:rsidRPr="00A32F28" w:rsidRDefault="00015785" w:rsidP="00015785">
            <w:pPr>
              <w:jc w:val="right"/>
              <w:rPr>
                <w:snapToGrid w:val="0"/>
                <w:sz w:val="24"/>
                <w:szCs w:val="24"/>
              </w:rPr>
            </w:pPr>
          </w:p>
        </w:tc>
      </w:tr>
      <w:tr w:rsidR="00015785" w:rsidRPr="00A32F28" w14:paraId="1F730643" w14:textId="77777777" w:rsidTr="00E95BA3">
        <w:trPr>
          <w:trHeight w:hRule="exact" w:val="432"/>
          <w:jc w:val="center"/>
        </w:trPr>
        <w:tc>
          <w:tcPr>
            <w:tcW w:w="4945" w:type="dxa"/>
          </w:tcPr>
          <w:p w14:paraId="04842C4A" w14:textId="77777777" w:rsidR="00015785" w:rsidRPr="00A32F28" w:rsidRDefault="00015785" w:rsidP="00015785">
            <w:pPr>
              <w:jc w:val="both"/>
              <w:rPr>
                <w:snapToGrid w:val="0"/>
                <w:sz w:val="24"/>
                <w:szCs w:val="24"/>
              </w:rPr>
            </w:pPr>
          </w:p>
        </w:tc>
        <w:tc>
          <w:tcPr>
            <w:tcW w:w="1530" w:type="dxa"/>
          </w:tcPr>
          <w:p w14:paraId="5DA3BEB7" w14:textId="77777777" w:rsidR="00015785" w:rsidRPr="00A32F28" w:rsidRDefault="00015785" w:rsidP="00015785">
            <w:pPr>
              <w:jc w:val="right"/>
              <w:rPr>
                <w:snapToGrid w:val="0"/>
                <w:sz w:val="24"/>
                <w:szCs w:val="24"/>
              </w:rPr>
            </w:pPr>
          </w:p>
        </w:tc>
        <w:tc>
          <w:tcPr>
            <w:tcW w:w="1557" w:type="dxa"/>
          </w:tcPr>
          <w:p w14:paraId="6DD85648" w14:textId="77777777" w:rsidR="00015785" w:rsidRPr="00A32F28" w:rsidRDefault="00015785" w:rsidP="00015785">
            <w:pPr>
              <w:jc w:val="right"/>
              <w:rPr>
                <w:snapToGrid w:val="0"/>
                <w:sz w:val="24"/>
                <w:szCs w:val="24"/>
              </w:rPr>
            </w:pPr>
          </w:p>
        </w:tc>
      </w:tr>
      <w:tr w:rsidR="00015785" w:rsidRPr="00A32F28" w14:paraId="38CFE7C1" w14:textId="77777777" w:rsidTr="00E95BA3">
        <w:trPr>
          <w:trHeight w:hRule="exact" w:val="432"/>
          <w:jc w:val="center"/>
        </w:trPr>
        <w:tc>
          <w:tcPr>
            <w:tcW w:w="4945" w:type="dxa"/>
          </w:tcPr>
          <w:p w14:paraId="1AC406CB" w14:textId="77777777" w:rsidR="00015785" w:rsidRPr="00A32F28" w:rsidRDefault="00015785" w:rsidP="00015785">
            <w:pPr>
              <w:jc w:val="both"/>
              <w:rPr>
                <w:snapToGrid w:val="0"/>
                <w:sz w:val="24"/>
                <w:szCs w:val="24"/>
              </w:rPr>
            </w:pPr>
          </w:p>
        </w:tc>
        <w:tc>
          <w:tcPr>
            <w:tcW w:w="1530" w:type="dxa"/>
          </w:tcPr>
          <w:p w14:paraId="6D45540A" w14:textId="77777777" w:rsidR="00015785" w:rsidRPr="00A32F28" w:rsidRDefault="00015785" w:rsidP="00015785">
            <w:pPr>
              <w:jc w:val="right"/>
              <w:rPr>
                <w:snapToGrid w:val="0"/>
                <w:sz w:val="24"/>
                <w:szCs w:val="24"/>
              </w:rPr>
            </w:pPr>
          </w:p>
        </w:tc>
        <w:tc>
          <w:tcPr>
            <w:tcW w:w="1557" w:type="dxa"/>
          </w:tcPr>
          <w:p w14:paraId="17B5E99D" w14:textId="77777777" w:rsidR="00015785" w:rsidRPr="00A32F28" w:rsidRDefault="00015785" w:rsidP="00015785">
            <w:pPr>
              <w:jc w:val="right"/>
              <w:rPr>
                <w:snapToGrid w:val="0"/>
                <w:sz w:val="24"/>
                <w:szCs w:val="24"/>
              </w:rPr>
            </w:pPr>
          </w:p>
        </w:tc>
      </w:tr>
      <w:tr w:rsidR="00015785" w:rsidRPr="00A32F28" w14:paraId="77F4083C" w14:textId="77777777" w:rsidTr="00E95BA3">
        <w:trPr>
          <w:trHeight w:hRule="exact" w:val="432"/>
          <w:jc w:val="center"/>
        </w:trPr>
        <w:tc>
          <w:tcPr>
            <w:tcW w:w="4945" w:type="dxa"/>
          </w:tcPr>
          <w:p w14:paraId="1AFAA80A" w14:textId="77777777" w:rsidR="00015785" w:rsidRPr="00A32F28" w:rsidRDefault="00015785" w:rsidP="00015785">
            <w:pPr>
              <w:jc w:val="both"/>
              <w:rPr>
                <w:snapToGrid w:val="0"/>
                <w:sz w:val="24"/>
                <w:szCs w:val="24"/>
              </w:rPr>
            </w:pPr>
          </w:p>
        </w:tc>
        <w:tc>
          <w:tcPr>
            <w:tcW w:w="1530" w:type="dxa"/>
          </w:tcPr>
          <w:p w14:paraId="1D0D41B4" w14:textId="77777777" w:rsidR="00015785" w:rsidRPr="00A32F28" w:rsidRDefault="00015785" w:rsidP="00015785">
            <w:pPr>
              <w:jc w:val="right"/>
              <w:rPr>
                <w:snapToGrid w:val="0"/>
                <w:sz w:val="24"/>
                <w:szCs w:val="24"/>
              </w:rPr>
            </w:pPr>
          </w:p>
        </w:tc>
        <w:tc>
          <w:tcPr>
            <w:tcW w:w="1557" w:type="dxa"/>
          </w:tcPr>
          <w:p w14:paraId="209E6777" w14:textId="77777777" w:rsidR="00015785" w:rsidRPr="00A32F28" w:rsidRDefault="00015785" w:rsidP="00015785">
            <w:pPr>
              <w:jc w:val="right"/>
              <w:rPr>
                <w:snapToGrid w:val="0"/>
                <w:sz w:val="24"/>
                <w:szCs w:val="24"/>
              </w:rPr>
            </w:pPr>
          </w:p>
        </w:tc>
      </w:tr>
      <w:tr w:rsidR="00015785" w:rsidRPr="00A32F28" w14:paraId="16D29B93" w14:textId="77777777" w:rsidTr="00E95BA3">
        <w:trPr>
          <w:trHeight w:hRule="exact" w:val="432"/>
          <w:jc w:val="center"/>
        </w:trPr>
        <w:tc>
          <w:tcPr>
            <w:tcW w:w="4945" w:type="dxa"/>
          </w:tcPr>
          <w:p w14:paraId="67ECD4FD" w14:textId="77777777" w:rsidR="00015785" w:rsidRPr="00A32F28" w:rsidRDefault="00015785" w:rsidP="00015785">
            <w:pPr>
              <w:jc w:val="both"/>
              <w:rPr>
                <w:snapToGrid w:val="0"/>
                <w:sz w:val="24"/>
                <w:szCs w:val="24"/>
              </w:rPr>
            </w:pPr>
          </w:p>
        </w:tc>
        <w:tc>
          <w:tcPr>
            <w:tcW w:w="1530" w:type="dxa"/>
          </w:tcPr>
          <w:p w14:paraId="03B3DD08" w14:textId="77777777" w:rsidR="00015785" w:rsidRPr="00A32F28" w:rsidRDefault="00015785" w:rsidP="00015785">
            <w:pPr>
              <w:jc w:val="right"/>
              <w:rPr>
                <w:snapToGrid w:val="0"/>
                <w:sz w:val="24"/>
                <w:szCs w:val="24"/>
              </w:rPr>
            </w:pPr>
          </w:p>
        </w:tc>
        <w:tc>
          <w:tcPr>
            <w:tcW w:w="1557" w:type="dxa"/>
          </w:tcPr>
          <w:p w14:paraId="26333DB2" w14:textId="77777777" w:rsidR="00015785" w:rsidRPr="00A32F28" w:rsidRDefault="00015785" w:rsidP="00015785">
            <w:pPr>
              <w:jc w:val="right"/>
              <w:rPr>
                <w:snapToGrid w:val="0"/>
                <w:sz w:val="24"/>
                <w:szCs w:val="24"/>
              </w:rPr>
            </w:pPr>
          </w:p>
        </w:tc>
      </w:tr>
      <w:tr w:rsidR="00015785" w:rsidRPr="00A32F28" w14:paraId="07B7A652" w14:textId="77777777" w:rsidTr="00E95BA3">
        <w:trPr>
          <w:trHeight w:hRule="exact" w:val="432"/>
          <w:jc w:val="center"/>
        </w:trPr>
        <w:tc>
          <w:tcPr>
            <w:tcW w:w="4945" w:type="dxa"/>
          </w:tcPr>
          <w:p w14:paraId="28A71BF0" w14:textId="77777777" w:rsidR="00015785" w:rsidRDefault="00015785" w:rsidP="00015785">
            <w:pPr>
              <w:jc w:val="both"/>
              <w:rPr>
                <w:snapToGrid w:val="0"/>
                <w:sz w:val="24"/>
                <w:szCs w:val="24"/>
              </w:rPr>
            </w:pPr>
          </w:p>
          <w:p w14:paraId="2DE78F3E" w14:textId="77777777" w:rsidR="00015785" w:rsidRPr="00A32F28" w:rsidRDefault="00015785" w:rsidP="00015785">
            <w:pPr>
              <w:jc w:val="both"/>
              <w:rPr>
                <w:snapToGrid w:val="0"/>
                <w:sz w:val="24"/>
                <w:szCs w:val="24"/>
              </w:rPr>
            </w:pPr>
          </w:p>
        </w:tc>
        <w:tc>
          <w:tcPr>
            <w:tcW w:w="1530" w:type="dxa"/>
          </w:tcPr>
          <w:p w14:paraId="276F1B30" w14:textId="77777777" w:rsidR="00015785" w:rsidRPr="00A32F28" w:rsidRDefault="00015785" w:rsidP="00015785">
            <w:pPr>
              <w:jc w:val="right"/>
              <w:rPr>
                <w:snapToGrid w:val="0"/>
                <w:sz w:val="24"/>
                <w:szCs w:val="24"/>
              </w:rPr>
            </w:pPr>
          </w:p>
        </w:tc>
        <w:tc>
          <w:tcPr>
            <w:tcW w:w="1557" w:type="dxa"/>
          </w:tcPr>
          <w:p w14:paraId="6C72B5DC" w14:textId="77777777" w:rsidR="00015785" w:rsidRPr="00A32F28" w:rsidRDefault="00015785" w:rsidP="00015785">
            <w:pPr>
              <w:jc w:val="right"/>
              <w:rPr>
                <w:snapToGrid w:val="0"/>
                <w:sz w:val="24"/>
                <w:szCs w:val="24"/>
              </w:rPr>
            </w:pPr>
          </w:p>
        </w:tc>
      </w:tr>
    </w:tbl>
    <w:p w14:paraId="2B7452C2" w14:textId="77777777" w:rsidR="00015785" w:rsidRPr="000A19D0" w:rsidRDefault="00015785" w:rsidP="00015785">
      <w:pPr>
        <w:tabs>
          <w:tab w:val="left" w:pos="1080"/>
          <w:tab w:val="right" w:pos="5760"/>
          <w:tab w:val="right" w:pos="7200"/>
        </w:tabs>
        <w:rPr>
          <w:rFonts w:ascii="Times New Roman" w:hAnsi="Times New Roman" w:cs="Times New Roman"/>
          <w:snapToGrid w:val="0"/>
          <w:sz w:val="24"/>
          <w:szCs w:val="24"/>
        </w:rPr>
      </w:pPr>
    </w:p>
    <w:p w14:paraId="2897B472" w14:textId="240D4ECC" w:rsidR="00015785" w:rsidRPr="000A19D0" w:rsidRDefault="00595C62" w:rsidP="00015785">
      <w:pPr>
        <w:tabs>
          <w:tab w:val="left" w:pos="1080"/>
          <w:tab w:val="right" w:pos="5760"/>
          <w:tab w:val="right" w:pos="7200"/>
        </w:tabs>
        <w:spacing w:after="0"/>
        <w:rPr>
          <w:rFonts w:ascii="Times New Roman" w:hAnsi="Times New Roman" w:cs="Times New Roman"/>
          <w:snapToGrid w:val="0"/>
          <w:sz w:val="24"/>
          <w:szCs w:val="24"/>
        </w:rPr>
      </w:pPr>
      <w:r>
        <w:rPr>
          <w:rFonts w:ascii="Times New Roman" w:hAnsi="Times New Roman" w:cs="Times New Roman"/>
          <w:snapToGrid w:val="0"/>
          <w:sz w:val="24"/>
          <w:szCs w:val="24"/>
        </w:rPr>
        <w:t>B.</w:t>
      </w:r>
      <w:r w:rsidR="00015785" w:rsidRPr="000A19D0">
        <w:rPr>
          <w:rFonts w:ascii="Times New Roman" w:hAnsi="Times New Roman" w:cs="Times New Roman"/>
          <w:snapToGrid w:val="0"/>
          <w:sz w:val="24"/>
          <w:szCs w:val="24"/>
        </w:rPr>
        <w:t xml:space="preserve">    What </w:t>
      </w:r>
      <w:r w:rsidR="002F24FB">
        <w:rPr>
          <w:rFonts w:ascii="Times New Roman" w:hAnsi="Times New Roman" w:cs="Times New Roman"/>
          <w:snapToGrid w:val="0"/>
          <w:sz w:val="24"/>
          <w:szCs w:val="24"/>
        </w:rPr>
        <w:t xml:space="preserve">are the </w:t>
      </w:r>
      <w:r w:rsidR="00015785" w:rsidRPr="000A19D0">
        <w:rPr>
          <w:rFonts w:ascii="Times New Roman" w:hAnsi="Times New Roman" w:cs="Times New Roman"/>
          <w:snapToGrid w:val="0"/>
          <w:sz w:val="24"/>
          <w:szCs w:val="24"/>
        </w:rPr>
        <w:t>balances in the following accounts after the closing entries are made and</w:t>
      </w:r>
    </w:p>
    <w:p w14:paraId="5EF23654" w14:textId="7E371A09" w:rsidR="00015785" w:rsidRPr="000A19D0" w:rsidRDefault="00015785" w:rsidP="00015785">
      <w:pPr>
        <w:tabs>
          <w:tab w:val="left" w:pos="1080"/>
          <w:tab w:val="right" w:pos="5760"/>
          <w:tab w:val="right" w:pos="7200"/>
        </w:tabs>
        <w:spacing w:after="0"/>
        <w:rPr>
          <w:rFonts w:ascii="Times New Roman" w:hAnsi="Times New Roman" w:cs="Times New Roman"/>
          <w:snapToGrid w:val="0"/>
          <w:sz w:val="24"/>
          <w:szCs w:val="24"/>
        </w:rPr>
      </w:pPr>
      <w:r w:rsidRPr="000A19D0">
        <w:rPr>
          <w:rFonts w:ascii="Times New Roman" w:hAnsi="Times New Roman" w:cs="Times New Roman"/>
          <w:snapToGrid w:val="0"/>
          <w:sz w:val="24"/>
          <w:szCs w:val="24"/>
        </w:rPr>
        <w:t xml:space="preserve">           posted to the ledger?</w:t>
      </w:r>
      <w:r w:rsidR="007528F6">
        <w:rPr>
          <w:rFonts w:ascii="Times New Roman" w:hAnsi="Times New Roman" w:cs="Times New Roman"/>
          <w:snapToGrid w:val="0"/>
          <w:sz w:val="24"/>
          <w:szCs w:val="24"/>
        </w:rPr>
        <w:t xml:space="preserve">  </w:t>
      </w:r>
      <w:r w:rsidR="003C5247" w:rsidRPr="00595C62">
        <w:rPr>
          <w:rFonts w:ascii="Times New Roman" w:hAnsi="Times New Roman" w:cs="Times New Roman"/>
          <w:b/>
          <w:snapToGrid w:val="0"/>
          <w:sz w:val="24"/>
          <w:szCs w:val="24"/>
        </w:rPr>
        <w:t>(</w:t>
      </w:r>
      <w:r w:rsidR="007528F6" w:rsidRPr="00595C62">
        <w:rPr>
          <w:rFonts w:ascii="Times New Roman" w:hAnsi="Times New Roman" w:cs="Times New Roman"/>
          <w:b/>
          <w:snapToGrid w:val="0"/>
          <w:sz w:val="24"/>
          <w:szCs w:val="24"/>
        </w:rPr>
        <w:t>8 points</w:t>
      </w:r>
      <w:r w:rsidR="003C5247" w:rsidRPr="00595C62">
        <w:rPr>
          <w:rFonts w:ascii="Times New Roman" w:hAnsi="Times New Roman" w:cs="Times New Roman"/>
          <w:b/>
          <w:snapToGrid w:val="0"/>
          <w:sz w:val="24"/>
          <w:szCs w:val="24"/>
        </w:rPr>
        <w:t>)</w:t>
      </w:r>
    </w:p>
    <w:p w14:paraId="7C0C518B" w14:textId="77777777" w:rsidR="007528F6" w:rsidRDefault="002A2031" w:rsidP="00015785">
      <w:pPr>
        <w:tabs>
          <w:tab w:val="left" w:pos="1080"/>
          <w:tab w:val="right" w:pos="5760"/>
          <w:tab w:val="right" w:pos="7200"/>
        </w:tabs>
        <w:rPr>
          <w:rFonts w:ascii="Times New Roman" w:hAnsi="Times New Roman" w:cs="Times New Roman"/>
          <w:snapToGrid w:val="0"/>
          <w:sz w:val="24"/>
          <w:szCs w:val="24"/>
        </w:rPr>
      </w:pPr>
      <w:r>
        <w:rPr>
          <w:rFonts w:ascii="Times New Roman" w:hAnsi="Times New Roman" w:cs="Times New Roman"/>
          <w:snapToGrid w:val="0"/>
          <w:sz w:val="24"/>
          <w:szCs w:val="24"/>
        </w:rPr>
        <w:tab/>
      </w:r>
    </w:p>
    <w:p w14:paraId="65E23E1C" w14:textId="7FA14764" w:rsidR="00015785" w:rsidRPr="000A19D0" w:rsidRDefault="007528F6" w:rsidP="00015785">
      <w:pPr>
        <w:tabs>
          <w:tab w:val="left" w:pos="1080"/>
          <w:tab w:val="right" w:pos="5760"/>
          <w:tab w:val="right" w:pos="7200"/>
        </w:tabs>
        <w:rPr>
          <w:rFonts w:ascii="Times New Roman" w:hAnsi="Times New Roman" w:cs="Times New Roman"/>
          <w:snapToGrid w:val="0"/>
          <w:sz w:val="24"/>
          <w:szCs w:val="24"/>
        </w:rPr>
      </w:pPr>
      <w:r>
        <w:rPr>
          <w:rFonts w:ascii="Times New Roman" w:hAnsi="Times New Roman" w:cs="Times New Roman"/>
          <w:snapToGrid w:val="0"/>
          <w:sz w:val="24"/>
          <w:szCs w:val="24"/>
        </w:rPr>
        <w:tab/>
      </w:r>
      <w:r w:rsidR="00015785" w:rsidRPr="000A19D0">
        <w:rPr>
          <w:rFonts w:ascii="Times New Roman" w:hAnsi="Times New Roman" w:cs="Times New Roman"/>
          <w:snapToGrid w:val="0"/>
          <w:sz w:val="24"/>
          <w:szCs w:val="24"/>
        </w:rPr>
        <w:t>Retained Earnings     ______________</w:t>
      </w:r>
    </w:p>
    <w:p w14:paraId="3375B59A" w14:textId="1568FCB9" w:rsidR="00015785" w:rsidRPr="000A19D0" w:rsidRDefault="00015785" w:rsidP="00015785">
      <w:pPr>
        <w:tabs>
          <w:tab w:val="left" w:pos="1080"/>
          <w:tab w:val="right" w:pos="5760"/>
          <w:tab w:val="right" w:pos="7200"/>
        </w:tabs>
        <w:rPr>
          <w:rFonts w:ascii="Times New Roman" w:hAnsi="Times New Roman" w:cs="Times New Roman"/>
          <w:snapToGrid w:val="0"/>
          <w:sz w:val="24"/>
          <w:szCs w:val="24"/>
        </w:rPr>
      </w:pPr>
      <w:r w:rsidRPr="000A19D0">
        <w:rPr>
          <w:rFonts w:ascii="Times New Roman" w:hAnsi="Times New Roman" w:cs="Times New Roman"/>
          <w:snapToGrid w:val="0"/>
          <w:sz w:val="24"/>
          <w:szCs w:val="24"/>
        </w:rPr>
        <w:t xml:space="preserve">  </w:t>
      </w:r>
      <w:r w:rsidR="002A2031">
        <w:rPr>
          <w:rFonts w:ascii="Times New Roman" w:hAnsi="Times New Roman" w:cs="Times New Roman"/>
          <w:snapToGrid w:val="0"/>
          <w:sz w:val="24"/>
          <w:szCs w:val="24"/>
        </w:rPr>
        <w:tab/>
      </w:r>
      <w:r w:rsidRPr="000A19D0">
        <w:rPr>
          <w:rFonts w:ascii="Times New Roman" w:hAnsi="Times New Roman" w:cs="Times New Roman"/>
          <w:snapToGrid w:val="0"/>
          <w:sz w:val="24"/>
          <w:szCs w:val="24"/>
        </w:rPr>
        <w:t>Interest Expense        ______________</w:t>
      </w:r>
    </w:p>
    <w:p w14:paraId="45C4B155" w14:textId="55C98D93" w:rsidR="00015785" w:rsidRPr="000A19D0" w:rsidRDefault="00015785" w:rsidP="00015785">
      <w:pPr>
        <w:tabs>
          <w:tab w:val="left" w:pos="1080"/>
          <w:tab w:val="right" w:pos="5760"/>
          <w:tab w:val="right" w:pos="7200"/>
        </w:tabs>
        <w:rPr>
          <w:rFonts w:ascii="Times New Roman" w:hAnsi="Times New Roman" w:cs="Times New Roman"/>
          <w:snapToGrid w:val="0"/>
          <w:sz w:val="24"/>
          <w:szCs w:val="24"/>
        </w:rPr>
      </w:pPr>
      <w:r w:rsidRPr="000A19D0">
        <w:rPr>
          <w:rFonts w:ascii="Times New Roman" w:hAnsi="Times New Roman" w:cs="Times New Roman"/>
          <w:snapToGrid w:val="0"/>
          <w:sz w:val="24"/>
          <w:szCs w:val="24"/>
        </w:rPr>
        <w:t xml:space="preserve">  </w:t>
      </w:r>
      <w:r w:rsidR="002A2031">
        <w:rPr>
          <w:rFonts w:ascii="Times New Roman" w:hAnsi="Times New Roman" w:cs="Times New Roman"/>
          <w:snapToGrid w:val="0"/>
          <w:sz w:val="24"/>
          <w:szCs w:val="24"/>
        </w:rPr>
        <w:tab/>
      </w:r>
      <w:r w:rsidRPr="000A19D0">
        <w:rPr>
          <w:rFonts w:ascii="Times New Roman" w:hAnsi="Times New Roman" w:cs="Times New Roman"/>
          <w:snapToGrid w:val="0"/>
          <w:sz w:val="24"/>
          <w:szCs w:val="24"/>
        </w:rPr>
        <w:t>Cash                           ______________</w:t>
      </w:r>
    </w:p>
    <w:p w14:paraId="25D3E24C" w14:textId="3EEF1869" w:rsidR="00015785" w:rsidRPr="000A19D0" w:rsidRDefault="00015785" w:rsidP="00015785">
      <w:pPr>
        <w:tabs>
          <w:tab w:val="left" w:pos="1080"/>
          <w:tab w:val="right" w:pos="5760"/>
          <w:tab w:val="right" w:pos="7200"/>
        </w:tabs>
        <w:rPr>
          <w:rFonts w:ascii="Times New Roman" w:hAnsi="Times New Roman" w:cs="Times New Roman"/>
          <w:snapToGrid w:val="0"/>
          <w:sz w:val="24"/>
          <w:szCs w:val="24"/>
        </w:rPr>
      </w:pPr>
      <w:r w:rsidRPr="000A19D0">
        <w:rPr>
          <w:rFonts w:ascii="Times New Roman" w:hAnsi="Times New Roman" w:cs="Times New Roman"/>
          <w:snapToGrid w:val="0"/>
          <w:sz w:val="24"/>
          <w:szCs w:val="24"/>
        </w:rPr>
        <w:t xml:space="preserve">   </w:t>
      </w:r>
      <w:r w:rsidR="002A2031">
        <w:rPr>
          <w:rFonts w:ascii="Times New Roman" w:hAnsi="Times New Roman" w:cs="Times New Roman"/>
          <w:snapToGrid w:val="0"/>
          <w:sz w:val="24"/>
          <w:szCs w:val="24"/>
        </w:rPr>
        <w:tab/>
      </w:r>
      <w:r w:rsidRPr="000A19D0">
        <w:rPr>
          <w:rFonts w:ascii="Times New Roman" w:hAnsi="Times New Roman" w:cs="Times New Roman"/>
          <w:snapToGrid w:val="0"/>
          <w:sz w:val="24"/>
          <w:szCs w:val="24"/>
        </w:rPr>
        <w:t>Common Stock          ______________</w:t>
      </w:r>
    </w:p>
    <w:p w14:paraId="4C9D3DF9" w14:textId="77777777" w:rsidR="00015785" w:rsidRPr="000A19D0" w:rsidRDefault="00015785" w:rsidP="00015785">
      <w:pPr>
        <w:tabs>
          <w:tab w:val="left" w:pos="1080"/>
          <w:tab w:val="right" w:pos="5760"/>
          <w:tab w:val="right" w:pos="7200"/>
        </w:tabs>
        <w:rPr>
          <w:rFonts w:ascii="Times New Roman" w:hAnsi="Times New Roman" w:cs="Times New Roman"/>
          <w:snapToGrid w:val="0"/>
          <w:sz w:val="24"/>
          <w:szCs w:val="24"/>
        </w:rPr>
      </w:pPr>
    </w:p>
    <w:p w14:paraId="475F546B" w14:textId="77777777" w:rsidR="00015785" w:rsidRPr="000A19D0" w:rsidRDefault="00015785" w:rsidP="00015785">
      <w:pPr>
        <w:rPr>
          <w:rFonts w:ascii="Times New Roman" w:hAnsi="Times New Roman" w:cs="Times New Roman"/>
          <w:sz w:val="24"/>
          <w:szCs w:val="24"/>
        </w:rPr>
      </w:pPr>
    </w:p>
    <w:p w14:paraId="2F367A58" w14:textId="1421F276" w:rsidR="003C5247" w:rsidRDefault="003C5247">
      <w:pPr>
        <w:rPr>
          <w:rFonts w:ascii="Times New Roman" w:hAnsi="Times New Roman" w:cs="Times New Roman"/>
          <w:sz w:val="24"/>
          <w:szCs w:val="24"/>
        </w:rPr>
      </w:pPr>
      <w:r>
        <w:rPr>
          <w:rFonts w:ascii="Times New Roman" w:hAnsi="Times New Roman" w:cs="Times New Roman"/>
          <w:sz w:val="24"/>
          <w:szCs w:val="24"/>
        </w:rPr>
        <w:br w:type="page"/>
      </w:r>
    </w:p>
    <w:p w14:paraId="196DCDF7" w14:textId="09F2AA6D" w:rsidR="00015785" w:rsidRPr="000A19D0" w:rsidRDefault="000A19D0" w:rsidP="00015785">
      <w:pPr>
        <w:tabs>
          <w:tab w:val="left" w:pos="-720"/>
        </w:tabs>
        <w:suppressAutoHyphens/>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Problem </w:t>
      </w:r>
      <w:r w:rsidR="00071805">
        <w:rPr>
          <w:rFonts w:ascii="Times New Roman" w:hAnsi="Times New Roman" w:cs="Times New Roman"/>
          <w:b/>
          <w:bCs/>
          <w:sz w:val="24"/>
          <w:szCs w:val="24"/>
        </w:rPr>
        <w:t>4</w:t>
      </w:r>
      <w:r>
        <w:rPr>
          <w:rFonts w:ascii="Times New Roman" w:hAnsi="Times New Roman" w:cs="Times New Roman"/>
          <w:b/>
          <w:bCs/>
          <w:sz w:val="24"/>
          <w:szCs w:val="24"/>
        </w:rPr>
        <w:t>:</w:t>
      </w:r>
      <w:r w:rsidR="00015785" w:rsidRPr="000A19D0">
        <w:rPr>
          <w:rFonts w:ascii="Times New Roman" w:hAnsi="Times New Roman" w:cs="Times New Roman"/>
          <w:b/>
          <w:bCs/>
          <w:sz w:val="24"/>
          <w:szCs w:val="24"/>
        </w:rPr>
        <w:t xml:space="preserve">  Income Statement </w:t>
      </w:r>
      <w:r w:rsidR="00071805">
        <w:rPr>
          <w:rFonts w:ascii="Times New Roman" w:hAnsi="Times New Roman" w:cs="Times New Roman"/>
          <w:b/>
          <w:bCs/>
          <w:sz w:val="24"/>
          <w:szCs w:val="24"/>
        </w:rPr>
        <w:t>-</w:t>
      </w:r>
      <w:r w:rsidR="008736AE">
        <w:rPr>
          <w:rFonts w:ascii="Times New Roman" w:hAnsi="Times New Roman" w:cs="Times New Roman"/>
          <w:b/>
          <w:bCs/>
          <w:sz w:val="24"/>
          <w:szCs w:val="24"/>
        </w:rPr>
        <w:t xml:space="preserve"> </w:t>
      </w:r>
      <w:r w:rsidR="00071805">
        <w:rPr>
          <w:rFonts w:ascii="Times New Roman" w:hAnsi="Times New Roman" w:cs="Times New Roman"/>
          <w:b/>
          <w:bCs/>
          <w:sz w:val="24"/>
          <w:szCs w:val="24"/>
        </w:rPr>
        <w:t xml:space="preserve">31 </w:t>
      </w:r>
      <w:r w:rsidR="00865F3B">
        <w:rPr>
          <w:rFonts w:ascii="Times New Roman" w:hAnsi="Times New Roman" w:cs="Times New Roman"/>
          <w:b/>
          <w:bCs/>
          <w:sz w:val="24"/>
          <w:szCs w:val="24"/>
        </w:rPr>
        <w:t>Total P</w:t>
      </w:r>
      <w:r w:rsidR="00071805">
        <w:rPr>
          <w:rFonts w:ascii="Times New Roman" w:hAnsi="Times New Roman" w:cs="Times New Roman"/>
          <w:b/>
          <w:bCs/>
          <w:sz w:val="24"/>
          <w:szCs w:val="24"/>
        </w:rPr>
        <w:t>oints</w:t>
      </w:r>
    </w:p>
    <w:p w14:paraId="24832CFC" w14:textId="0659E73E" w:rsidR="00015785" w:rsidRPr="000A19D0" w:rsidRDefault="00015785" w:rsidP="00015785">
      <w:pPr>
        <w:spacing w:after="0"/>
        <w:rPr>
          <w:rFonts w:ascii="Times New Roman" w:hAnsi="Times New Roman" w:cs="Times New Roman"/>
          <w:sz w:val="24"/>
          <w:szCs w:val="24"/>
        </w:rPr>
      </w:pPr>
      <w:r w:rsidRPr="000A19D0">
        <w:rPr>
          <w:rFonts w:ascii="Times New Roman" w:hAnsi="Times New Roman" w:cs="Times New Roman"/>
          <w:sz w:val="24"/>
          <w:szCs w:val="24"/>
        </w:rPr>
        <w:t xml:space="preserve">The following accounts are from the </w:t>
      </w:r>
      <w:r w:rsidR="003C5247">
        <w:rPr>
          <w:rFonts w:ascii="Times New Roman" w:hAnsi="Times New Roman" w:cs="Times New Roman"/>
          <w:sz w:val="24"/>
          <w:szCs w:val="24"/>
        </w:rPr>
        <w:t>McNew</w:t>
      </w:r>
      <w:r w:rsidR="003C5247" w:rsidRPr="000A19D0">
        <w:rPr>
          <w:rFonts w:ascii="Times New Roman" w:hAnsi="Times New Roman" w:cs="Times New Roman"/>
          <w:sz w:val="24"/>
          <w:szCs w:val="24"/>
        </w:rPr>
        <w:t xml:space="preserve"> </w:t>
      </w:r>
      <w:r w:rsidRPr="000A19D0">
        <w:rPr>
          <w:rFonts w:ascii="Times New Roman" w:hAnsi="Times New Roman" w:cs="Times New Roman"/>
          <w:sz w:val="24"/>
          <w:szCs w:val="24"/>
        </w:rPr>
        <w:t xml:space="preserve">Corporation as of December 31, 2020.  Using the appropriate accounts below, prepare </w:t>
      </w:r>
      <w:r w:rsidR="002F24FB">
        <w:rPr>
          <w:rFonts w:ascii="Times New Roman" w:hAnsi="Times New Roman" w:cs="Times New Roman"/>
          <w:sz w:val="24"/>
          <w:szCs w:val="24"/>
        </w:rPr>
        <w:t>an</w:t>
      </w:r>
      <w:r w:rsidRPr="000A19D0">
        <w:rPr>
          <w:rFonts w:ascii="Times New Roman" w:hAnsi="Times New Roman" w:cs="Times New Roman"/>
          <w:sz w:val="24"/>
          <w:szCs w:val="24"/>
        </w:rPr>
        <w:t xml:space="preserve"> Income Statement for </w:t>
      </w:r>
      <w:r w:rsidR="003C5247">
        <w:rPr>
          <w:rFonts w:ascii="Times New Roman" w:hAnsi="Times New Roman" w:cs="Times New Roman"/>
          <w:sz w:val="24"/>
          <w:szCs w:val="24"/>
        </w:rPr>
        <w:t>McNew</w:t>
      </w:r>
      <w:r w:rsidR="003C5247" w:rsidRPr="000A19D0">
        <w:rPr>
          <w:rFonts w:ascii="Times New Roman" w:hAnsi="Times New Roman" w:cs="Times New Roman"/>
          <w:sz w:val="24"/>
          <w:szCs w:val="24"/>
        </w:rPr>
        <w:t xml:space="preserve"> </w:t>
      </w:r>
      <w:r w:rsidRPr="000A19D0">
        <w:rPr>
          <w:rFonts w:ascii="Times New Roman" w:hAnsi="Times New Roman" w:cs="Times New Roman"/>
          <w:sz w:val="24"/>
          <w:szCs w:val="24"/>
        </w:rPr>
        <w:t>Corp</w:t>
      </w:r>
      <w:r w:rsidR="00595C62">
        <w:rPr>
          <w:rFonts w:ascii="Times New Roman" w:hAnsi="Times New Roman" w:cs="Times New Roman"/>
          <w:sz w:val="24"/>
          <w:szCs w:val="24"/>
        </w:rPr>
        <w:t>.</w:t>
      </w:r>
      <w:r w:rsidR="002F24FB">
        <w:rPr>
          <w:rFonts w:ascii="Times New Roman" w:hAnsi="Times New Roman" w:cs="Times New Roman"/>
          <w:sz w:val="24"/>
          <w:szCs w:val="24"/>
        </w:rPr>
        <w:t>, assuming its fiscal year ends on December 31, 2020.</w:t>
      </w:r>
      <w:r w:rsidR="00071805">
        <w:rPr>
          <w:rFonts w:ascii="Times New Roman" w:hAnsi="Times New Roman" w:cs="Times New Roman"/>
          <w:sz w:val="24"/>
          <w:szCs w:val="24"/>
        </w:rPr>
        <w:t xml:space="preserve">  Include a proper heading.</w:t>
      </w:r>
    </w:p>
    <w:p w14:paraId="5761987C" w14:textId="77777777" w:rsidR="00015785" w:rsidRPr="000A19D0" w:rsidRDefault="00015785" w:rsidP="00015785">
      <w:pPr>
        <w:tabs>
          <w:tab w:val="right" w:pos="3780"/>
          <w:tab w:val="left" w:pos="5040"/>
          <w:tab w:val="right" w:pos="8640"/>
        </w:tabs>
        <w:spacing w:after="0"/>
        <w:rPr>
          <w:rFonts w:ascii="Times New Roman" w:hAnsi="Times New Roman" w:cs="Times New Roman"/>
          <w:sz w:val="24"/>
          <w:szCs w:val="24"/>
        </w:rPr>
      </w:pPr>
    </w:p>
    <w:p w14:paraId="5623BE30"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Cash</w:t>
      </w:r>
      <w:r w:rsidRPr="000A19D0">
        <w:rPr>
          <w:rFonts w:ascii="Times New Roman" w:hAnsi="Times New Roman" w:cs="Times New Roman"/>
          <w:sz w:val="24"/>
          <w:szCs w:val="24"/>
        </w:rPr>
        <w:tab/>
        <w:t>$300,000</w:t>
      </w:r>
      <w:r w:rsidRPr="000A19D0">
        <w:rPr>
          <w:rFonts w:ascii="Times New Roman" w:hAnsi="Times New Roman" w:cs="Times New Roman"/>
          <w:sz w:val="24"/>
          <w:szCs w:val="24"/>
        </w:rPr>
        <w:tab/>
        <w:t>Sales</w:t>
      </w:r>
      <w:r w:rsidRPr="000A19D0">
        <w:rPr>
          <w:rFonts w:ascii="Times New Roman" w:hAnsi="Times New Roman" w:cs="Times New Roman"/>
          <w:sz w:val="24"/>
          <w:szCs w:val="24"/>
        </w:rPr>
        <w:tab/>
        <w:t xml:space="preserve"> $6,300,000</w:t>
      </w:r>
    </w:p>
    <w:p w14:paraId="34441BEB" w14:textId="6398B993"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Administrative Expenses</w:t>
      </w:r>
      <w:r w:rsidRPr="000A19D0">
        <w:rPr>
          <w:rFonts w:ascii="Times New Roman" w:hAnsi="Times New Roman" w:cs="Times New Roman"/>
          <w:sz w:val="24"/>
          <w:szCs w:val="24"/>
        </w:rPr>
        <w:tab/>
        <w:t>950,000</w:t>
      </w:r>
      <w:r w:rsidRPr="000A19D0">
        <w:rPr>
          <w:rFonts w:ascii="Times New Roman" w:hAnsi="Times New Roman" w:cs="Times New Roman"/>
          <w:sz w:val="24"/>
          <w:szCs w:val="24"/>
        </w:rPr>
        <w:tab/>
        <w:t>Accounts Payable……………1,000,000</w:t>
      </w:r>
    </w:p>
    <w:p w14:paraId="33EFD01A"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Accumulated Depreciation</w:t>
      </w:r>
      <w:r w:rsidRPr="000A19D0">
        <w:rPr>
          <w:rFonts w:ascii="Times New Roman" w:hAnsi="Times New Roman" w:cs="Times New Roman"/>
          <w:sz w:val="24"/>
          <w:szCs w:val="24"/>
        </w:rPr>
        <w:tab/>
        <w:t>5,000,000</w:t>
      </w:r>
      <w:r w:rsidRPr="000A19D0">
        <w:rPr>
          <w:rFonts w:ascii="Times New Roman" w:hAnsi="Times New Roman" w:cs="Times New Roman"/>
          <w:sz w:val="24"/>
          <w:szCs w:val="24"/>
        </w:rPr>
        <w:tab/>
        <w:t>Cost of Goods Sold</w:t>
      </w:r>
      <w:r w:rsidRPr="000A19D0">
        <w:rPr>
          <w:rFonts w:ascii="Times New Roman" w:hAnsi="Times New Roman" w:cs="Times New Roman"/>
          <w:sz w:val="24"/>
          <w:szCs w:val="24"/>
        </w:rPr>
        <w:tab/>
        <w:t>1,500,000</w:t>
      </w:r>
    </w:p>
    <w:p w14:paraId="120F4519" w14:textId="59B60A86" w:rsidR="00015785" w:rsidRPr="000A19D0" w:rsidRDefault="00015785" w:rsidP="00CC31FD">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Retained Earnings</w:t>
      </w:r>
      <w:r w:rsidRPr="000A19D0">
        <w:rPr>
          <w:rFonts w:ascii="Times New Roman" w:hAnsi="Times New Roman" w:cs="Times New Roman"/>
          <w:sz w:val="24"/>
          <w:szCs w:val="24"/>
        </w:rPr>
        <w:tab/>
        <w:t>15,000,000</w:t>
      </w:r>
      <w:r w:rsidRPr="000A19D0">
        <w:rPr>
          <w:rFonts w:ascii="Times New Roman" w:hAnsi="Times New Roman" w:cs="Times New Roman"/>
          <w:sz w:val="24"/>
          <w:szCs w:val="24"/>
        </w:rPr>
        <w:tab/>
        <w:t xml:space="preserve">Dividends </w:t>
      </w:r>
      <w:r w:rsidRPr="000A19D0">
        <w:rPr>
          <w:rFonts w:ascii="Times New Roman" w:hAnsi="Times New Roman" w:cs="Times New Roman"/>
          <w:sz w:val="24"/>
          <w:szCs w:val="24"/>
        </w:rPr>
        <w:tab/>
      </w:r>
      <w:r w:rsidR="00CC31FD">
        <w:rPr>
          <w:rFonts w:ascii="Times New Roman" w:hAnsi="Times New Roman" w:cs="Times New Roman"/>
          <w:sz w:val="24"/>
          <w:szCs w:val="24"/>
        </w:rPr>
        <w:t xml:space="preserve">……  </w:t>
      </w:r>
      <w:r w:rsidRPr="000A19D0">
        <w:rPr>
          <w:rFonts w:ascii="Times New Roman" w:hAnsi="Times New Roman" w:cs="Times New Roman"/>
          <w:sz w:val="24"/>
          <w:szCs w:val="24"/>
        </w:rPr>
        <w:t>100,000</w:t>
      </w:r>
    </w:p>
    <w:p w14:paraId="6EDA86C7" w14:textId="4A67219D"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Loss on sale of equipment</w:t>
      </w:r>
      <w:r w:rsidRPr="000A19D0">
        <w:rPr>
          <w:rFonts w:ascii="Times New Roman" w:hAnsi="Times New Roman" w:cs="Times New Roman"/>
          <w:sz w:val="24"/>
          <w:szCs w:val="24"/>
        </w:rPr>
        <w:tab/>
        <w:t>100,000</w:t>
      </w:r>
      <w:r w:rsidRPr="000A19D0">
        <w:rPr>
          <w:rFonts w:ascii="Times New Roman" w:hAnsi="Times New Roman" w:cs="Times New Roman"/>
          <w:sz w:val="24"/>
          <w:szCs w:val="24"/>
        </w:rPr>
        <w:tab/>
        <w:t>Income Tax Expense……</w:t>
      </w:r>
      <w:r w:rsidR="00CC31FD">
        <w:rPr>
          <w:rFonts w:ascii="Times New Roman" w:hAnsi="Times New Roman" w:cs="Times New Roman"/>
          <w:sz w:val="24"/>
          <w:szCs w:val="24"/>
        </w:rPr>
        <w:tab/>
        <w:t>..</w:t>
      </w:r>
      <w:r w:rsidRPr="000A19D0">
        <w:rPr>
          <w:rFonts w:ascii="Times New Roman" w:hAnsi="Times New Roman" w:cs="Times New Roman"/>
          <w:sz w:val="24"/>
          <w:szCs w:val="24"/>
        </w:rPr>
        <w:t>…..618,000</w:t>
      </w:r>
    </w:p>
    <w:p w14:paraId="5071710F" w14:textId="3BD7785F"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Investment in Apple Stock</w:t>
      </w:r>
      <w:r w:rsidRPr="000A19D0">
        <w:rPr>
          <w:rFonts w:ascii="Times New Roman" w:hAnsi="Times New Roman" w:cs="Times New Roman"/>
          <w:sz w:val="24"/>
          <w:szCs w:val="24"/>
        </w:rPr>
        <w:tab/>
        <w:t>56,000</w:t>
      </w:r>
      <w:r w:rsidRPr="000A19D0">
        <w:rPr>
          <w:rFonts w:ascii="Times New Roman" w:hAnsi="Times New Roman" w:cs="Times New Roman"/>
          <w:sz w:val="24"/>
          <w:szCs w:val="24"/>
        </w:rPr>
        <w:tab/>
        <w:t>Selling Expenses……………</w:t>
      </w:r>
      <w:r w:rsidR="00595C62">
        <w:rPr>
          <w:rFonts w:ascii="Times New Roman" w:hAnsi="Times New Roman" w:cs="Times New Roman"/>
          <w:sz w:val="24"/>
          <w:szCs w:val="24"/>
        </w:rPr>
        <w:t>…</w:t>
      </w:r>
      <w:r w:rsidRPr="000A19D0">
        <w:rPr>
          <w:rFonts w:ascii="Times New Roman" w:hAnsi="Times New Roman" w:cs="Times New Roman"/>
          <w:sz w:val="24"/>
          <w:szCs w:val="24"/>
        </w:rPr>
        <w:t>600,000</w:t>
      </w:r>
    </w:p>
    <w:p w14:paraId="2B0B3487" w14:textId="5B078E29"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Land ……………………………</w:t>
      </w:r>
      <w:r w:rsidRPr="000A19D0">
        <w:rPr>
          <w:rFonts w:ascii="Times New Roman" w:hAnsi="Times New Roman" w:cs="Times New Roman"/>
          <w:sz w:val="24"/>
          <w:szCs w:val="24"/>
        </w:rPr>
        <w:tab/>
        <w:t xml:space="preserve">900,000 </w:t>
      </w:r>
      <w:r w:rsidR="00CC31FD">
        <w:rPr>
          <w:rFonts w:ascii="Times New Roman" w:hAnsi="Times New Roman" w:cs="Times New Roman"/>
          <w:sz w:val="24"/>
          <w:szCs w:val="24"/>
        </w:rPr>
        <w:t xml:space="preserve">            </w:t>
      </w:r>
      <w:r w:rsidRPr="000A19D0">
        <w:rPr>
          <w:rFonts w:ascii="Times New Roman" w:hAnsi="Times New Roman" w:cs="Times New Roman"/>
          <w:sz w:val="24"/>
          <w:szCs w:val="24"/>
        </w:rPr>
        <w:t>Accounts Payable………</w:t>
      </w:r>
      <w:r w:rsidR="00595C62">
        <w:rPr>
          <w:rFonts w:ascii="Times New Roman" w:hAnsi="Times New Roman" w:cs="Times New Roman"/>
          <w:sz w:val="24"/>
          <w:szCs w:val="24"/>
        </w:rPr>
        <w:t>.</w:t>
      </w:r>
      <w:r w:rsidRPr="000A19D0">
        <w:rPr>
          <w:rFonts w:ascii="Times New Roman" w:hAnsi="Times New Roman" w:cs="Times New Roman"/>
          <w:sz w:val="24"/>
          <w:szCs w:val="24"/>
        </w:rPr>
        <w:t xml:space="preserve">……  150,000              </w:t>
      </w:r>
      <w:r w:rsidR="00595C62">
        <w:rPr>
          <w:rFonts w:ascii="Times New Roman" w:hAnsi="Times New Roman" w:cs="Times New Roman"/>
          <w:sz w:val="24"/>
          <w:szCs w:val="24"/>
        </w:rPr>
        <w:t xml:space="preserve">    </w:t>
      </w:r>
      <w:r w:rsidRPr="000A19D0">
        <w:rPr>
          <w:rFonts w:ascii="Times New Roman" w:hAnsi="Times New Roman" w:cs="Times New Roman"/>
          <w:sz w:val="24"/>
          <w:szCs w:val="24"/>
        </w:rPr>
        <w:t xml:space="preserve"> Sales Returns and Allowances </w:t>
      </w:r>
      <w:r w:rsidR="00595C62">
        <w:rPr>
          <w:rFonts w:ascii="Times New Roman" w:hAnsi="Times New Roman" w:cs="Times New Roman"/>
          <w:sz w:val="24"/>
          <w:szCs w:val="24"/>
        </w:rPr>
        <w:t>…</w:t>
      </w:r>
      <w:r w:rsidRPr="000A19D0">
        <w:rPr>
          <w:rFonts w:ascii="Times New Roman" w:hAnsi="Times New Roman" w:cs="Times New Roman"/>
          <w:sz w:val="24"/>
          <w:szCs w:val="24"/>
        </w:rPr>
        <w:t>100,000</w:t>
      </w:r>
    </w:p>
    <w:p w14:paraId="67EADDFB"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3852D634" w14:textId="51E19E44"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r w:rsidRPr="000A19D0">
        <w:rPr>
          <w:rFonts w:ascii="Times New Roman" w:hAnsi="Times New Roman" w:cs="Times New Roman"/>
          <w:b/>
          <w:bCs/>
          <w:sz w:val="24"/>
          <w:szCs w:val="24"/>
        </w:rPr>
        <w:t>PREPARE</w:t>
      </w:r>
      <w:r w:rsidR="002F24FB">
        <w:rPr>
          <w:rFonts w:ascii="Times New Roman" w:hAnsi="Times New Roman" w:cs="Times New Roman"/>
          <w:b/>
          <w:bCs/>
          <w:sz w:val="24"/>
          <w:szCs w:val="24"/>
        </w:rPr>
        <w:t xml:space="preserve"> </w:t>
      </w:r>
      <w:r w:rsidRPr="000A19D0">
        <w:rPr>
          <w:rFonts w:ascii="Times New Roman" w:hAnsi="Times New Roman" w:cs="Times New Roman"/>
          <w:b/>
          <w:bCs/>
          <w:sz w:val="24"/>
          <w:szCs w:val="24"/>
        </w:rPr>
        <w:t>INCOME STATEMENT BELOW</w:t>
      </w:r>
      <w:r w:rsidR="00595C62">
        <w:rPr>
          <w:rFonts w:ascii="Times New Roman" w:hAnsi="Times New Roman" w:cs="Times New Roman"/>
          <w:b/>
          <w:bCs/>
          <w:sz w:val="24"/>
          <w:szCs w:val="24"/>
        </w:rPr>
        <w:t>:</w:t>
      </w:r>
    </w:p>
    <w:p w14:paraId="42FBDD5D" w14:textId="6A973E00" w:rsidR="00FB3C38" w:rsidRPr="000A19D0" w:rsidRDefault="00FB3C38" w:rsidP="00015785">
      <w:pPr>
        <w:tabs>
          <w:tab w:val="right" w:leader="dot" w:pos="3960"/>
          <w:tab w:val="left" w:pos="4770"/>
          <w:tab w:val="right" w:leader="dot" w:pos="8640"/>
        </w:tabs>
        <w:spacing w:after="0"/>
        <w:rPr>
          <w:rFonts w:ascii="Times New Roman" w:hAnsi="Times New Roman" w:cs="Times New Roman"/>
          <w:b/>
          <w:bCs/>
          <w:sz w:val="24"/>
          <w:szCs w:val="24"/>
        </w:rPr>
      </w:pPr>
    </w:p>
    <w:tbl>
      <w:tblPr>
        <w:tblStyle w:val="TableGrid"/>
        <w:tblW w:w="9409" w:type="dxa"/>
        <w:tblLook w:val="04A0" w:firstRow="1" w:lastRow="0" w:firstColumn="1" w:lastColumn="0" w:noHBand="0" w:noVBand="1"/>
      </w:tblPr>
      <w:tblGrid>
        <w:gridCol w:w="4225"/>
        <w:gridCol w:w="2592"/>
        <w:gridCol w:w="2592"/>
      </w:tblGrid>
      <w:tr w:rsidR="00FB3C38" w14:paraId="580193EE" w14:textId="77777777" w:rsidTr="00E95BA3">
        <w:trPr>
          <w:trHeight w:val="432"/>
        </w:trPr>
        <w:tc>
          <w:tcPr>
            <w:tcW w:w="9409" w:type="dxa"/>
            <w:gridSpan w:val="3"/>
            <w:tcBorders>
              <w:top w:val="single" w:sz="4" w:space="0" w:color="auto"/>
              <w:left w:val="single" w:sz="4" w:space="0" w:color="auto"/>
              <w:bottom w:val="single" w:sz="4" w:space="0" w:color="auto"/>
              <w:right w:val="single" w:sz="4" w:space="0" w:color="auto"/>
            </w:tcBorders>
          </w:tcPr>
          <w:p w14:paraId="5368012A" w14:textId="77777777" w:rsidR="00FB3C38" w:rsidRDefault="00FB3C38">
            <w:pPr>
              <w:tabs>
                <w:tab w:val="right" w:leader="dot" w:pos="3960"/>
                <w:tab w:val="left" w:pos="4770"/>
                <w:tab w:val="right" w:leader="dot" w:pos="8640"/>
              </w:tabs>
              <w:rPr>
                <w:sz w:val="24"/>
                <w:szCs w:val="24"/>
              </w:rPr>
            </w:pPr>
          </w:p>
        </w:tc>
      </w:tr>
      <w:tr w:rsidR="00FB3C38" w14:paraId="1F2D997C" w14:textId="77777777" w:rsidTr="00E95BA3">
        <w:trPr>
          <w:trHeight w:val="432"/>
        </w:trPr>
        <w:tc>
          <w:tcPr>
            <w:tcW w:w="9409" w:type="dxa"/>
            <w:gridSpan w:val="3"/>
            <w:tcBorders>
              <w:top w:val="single" w:sz="4" w:space="0" w:color="auto"/>
              <w:left w:val="single" w:sz="4" w:space="0" w:color="auto"/>
              <w:bottom w:val="single" w:sz="4" w:space="0" w:color="auto"/>
              <w:right w:val="single" w:sz="4" w:space="0" w:color="auto"/>
            </w:tcBorders>
          </w:tcPr>
          <w:p w14:paraId="4F94EBF9" w14:textId="77777777" w:rsidR="00FB3C38" w:rsidRDefault="00FB3C38">
            <w:pPr>
              <w:tabs>
                <w:tab w:val="right" w:leader="dot" w:pos="3960"/>
                <w:tab w:val="left" w:pos="4770"/>
                <w:tab w:val="right" w:leader="dot" w:pos="8640"/>
              </w:tabs>
              <w:rPr>
                <w:sz w:val="24"/>
                <w:szCs w:val="24"/>
              </w:rPr>
            </w:pPr>
          </w:p>
        </w:tc>
      </w:tr>
      <w:tr w:rsidR="00FB3C38" w14:paraId="660FCDED" w14:textId="77777777" w:rsidTr="00E95BA3">
        <w:trPr>
          <w:trHeight w:val="432"/>
        </w:trPr>
        <w:tc>
          <w:tcPr>
            <w:tcW w:w="9409" w:type="dxa"/>
            <w:gridSpan w:val="3"/>
            <w:tcBorders>
              <w:top w:val="single" w:sz="4" w:space="0" w:color="auto"/>
              <w:left w:val="single" w:sz="4" w:space="0" w:color="auto"/>
              <w:bottom w:val="single" w:sz="4" w:space="0" w:color="auto"/>
              <w:right w:val="single" w:sz="4" w:space="0" w:color="auto"/>
            </w:tcBorders>
          </w:tcPr>
          <w:p w14:paraId="3365DE59" w14:textId="77777777" w:rsidR="00FB3C38" w:rsidRDefault="00FB3C38">
            <w:pPr>
              <w:tabs>
                <w:tab w:val="right" w:leader="dot" w:pos="3960"/>
                <w:tab w:val="left" w:pos="4770"/>
                <w:tab w:val="right" w:leader="dot" w:pos="8640"/>
              </w:tabs>
              <w:rPr>
                <w:sz w:val="24"/>
                <w:szCs w:val="24"/>
              </w:rPr>
            </w:pPr>
          </w:p>
        </w:tc>
      </w:tr>
      <w:tr w:rsidR="00FB3C38" w14:paraId="74D1522D"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075BF5E3"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6DF4B172"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5F485427" w14:textId="77777777" w:rsidR="00FB3C38" w:rsidRDefault="00FB3C38">
            <w:pPr>
              <w:tabs>
                <w:tab w:val="right" w:leader="dot" w:pos="3960"/>
                <w:tab w:val="left" w:pos="4770"/>
                <w:tab w:val="right" w:leader="dot" w:pos="8640"/>
              </w:tabs>
              <w:rPr>
                <w:sz w:val="24"/>
                <w:szCs w:val="24"/>
              </w:rPr>
            </w:pPr>
          </w:p>
        </w:tc>
      </w:tr>
      <w:tr w:rsidR="00FB3C38" w14:paraId="35E55ADB"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1D4A8BC6"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4FE0F57C"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043665A0" w14:textId="77777777" w:rsidR="00FB3C38" w:rsidRDefault="00FB3C38">
            <w:pPr>
              <w:tabs>
                <w:tab w:val="right" w:leader="dot" w:pos="3960"/>
                <w:tab w:val="left" w:pos="4770"/>
                <w:tab w:val="right" w:leader="dot" w:pos="8640"/>
              </w:tabs>
              <w:rPr>
                <w:sz w:val="24"/>
                <w:szCs w:val="24"/>
              </w:rPr>
            </w:pPr>
          </w:p>
        </w:tc>
      </w:tr>
      <w:tr w:rsidR="00FB3C38" w14:paraId="2E7C6FFA"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3ADB5216"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0AE8D742"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2196BA79" w14:textId="77777777" w:rsidR="00FB3C38" w:rsidRDefault="00FB3C38">
            <w:pPr>
              <w:tabs>
                <w:tab w:val="right" w:leader="dot" w:pos="3960"/>
                <w:tab w:val="left" w:pos="4770"/>
                <w:tab w:val="right" w:leader="dot" w:pos="8640"/>
              </w:tabs>
              <w:rPr>
                <w:sz w:val="24"/>
                <w:szCs w:val="24"/>
              </w:rPr>
            </w:pPr>
          </w:p>
        </w:tc>
      </w:tr>
      <w:tr w:rsidR="00FB3C38" w14:paraId="22853142"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76E09040"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200ADD90"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5BE2AFF5" w14:textId="77777777" w:rsidR="00FB3C38" w:rsidRDefault="00FB3C38">
            <w:pPr>
              <w:tabs>
                <w:tab w:val="right" w:leader="dot" w:pos="3960"/>
                <w:tab w:val="left" w:pos="4770"/>
                <w:tab w:val="right" w:leader="dot" w:pos="8640"/>
              </w:tabs>
              <w:rPr>
                <w:sz w:val="24"/>
                <w:szCs w:val="24"/>
              </w:rPr>
            </w:pPr>
          </w:p>
        </w:tc>
      </w:tr>
      <w:tr w:rsidR="00FB3C38" w14:paraId="29E91118"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6ABF6FFD"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4D3833E5"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002BC31E" w14:textId="77777777" w:rsidR="00FB3C38" w:rsidRDefault="00FB3C38">
            <w:pPr>
              <w:tabs>
                <w:tab w:val="right" w:leader="dot" w:pos="3960"/>
                <w:tab w:val="left" w:pos="4770"/>
                <w:tab w:val="right" w:leader="dot" w:pos="8640"/>
              </w:tabs>
              <w:rPr>
                <w:sz w:val="24"/>
                <w:szCs w:val="24"/>
              </w:rPr>
            </w:pPr>
          </w:p>
        </w:tc>
      </w:tr>
      <w:tr w:rsidR="00FB3C38" w14:paraId="55E0A816"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6D418C3A"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06AD7261"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47099688" w14:textId="77777777" w:rsidR="00FB3C38" w:rsidRDefault="00FB3C38">
            <w:pPr>
              <w:tabs>
                <w:tab w:val="right" w:leader="dot" w:pos="3960"/>
                <w:tab w:val="left" w:pos="4770"/>
                <w:tab w:val="right" w:leader="dot" w:pos="8640"/>
              </w:tabs>
              <w:rPr>
                <w:sz w:val="24"/>
                <w:szCs w:val="24"/>
              </w:rPr>
            </w:pPr>
          </w:p>
        </w:tc>
      </w:tr>
      <w:tr w:rsidR="00FB3C38" w14:paraId="68D33CB4"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269D352D"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780DC960"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43F35366" w14:textId="77777777" w:rsidR="00FB3C38" w:rsidRDefault="00FB3C38">
            <w:pPr>
              <w:tabs>
                <w:tab w:val="right" w:leader="dot" w:pos="3960"/>
                <w:tab w:val="left" w:pos="4770"/>
                <w:tab w:val="right" w:leader="dot" w:pos="8640"/>
              </w:tabs>
              <w:rPr>
                <w:sz w:val="24"/>
                <w:szCs w:val="24"/>
              </w:rPr>
            </w:pPr>
          </w:p>
        </w:tc>
      </w:tr>
      <w:tr w:rsidR="00FB3C38" w14:paraId="501AB4B6"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0ACCBEA1"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6BB9D5EA"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53507163" w14:textId="77777777" w:rsidR="00FB3C38" w:rsidRDefault="00FB3C38">
            <w:pPr>
              <w:tabs>
                <w:tab w:val="right" w:leader="dot" w:pos="3960"/>
                <w:tab w:val="left" w:pos="4770"/>
                <w:tab w:val="right" w:leader="dot" w:pos="8640"/>
              </w:tabs>
              <w:rPr>
                <w:sz w:val="24"/>
                <w:szCs w:val="24"/>
              </w:rPr>
            </w:pPr>
          </w:p>
        </w:tc>
      </w:tr>
      <w:tr w:rsidR="00FB3C38" w14:paraId="4D047907"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2B938A7A"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5634346C"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2BCC05BA" w14:textId="77777777" w:rsidR="00FB3C38" w:rsidRDefault="00FB3C38">
            <w:pPr>
              <w:tabs>
                <w:tab w:val="right" w:leader="dot" w:pos="3960"/>
                <w:tab w:val="left" w:pos="4770"/>
                <w:tab w:val="right" w:leader="dot" w:pos="8640"/>
              </w:tabs>
              <w:rPr>
                <w:sz w:val="24"/>
                <w:szCs w:val="24"/>
              </w:rPr>
            </w:pPr>
          </w:p>
        </w:tc>
      </w:tr>
      <w:tr w:rsidR="00FB3C38" w14:paraId="2C965FD1"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3FA3CDD2"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0A1BC7AF"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66C8489B" w14:textId="77777777" w:rsidR="00FB3C38" w:rsidRDefault="00FB3C38">
            <w:pPr>
              <w:tabs>
                <w:tab w:val="right" w:leader="dot" w:pos="3960"/>
                <w:tab w:val="left" w:pos="4770"/>
                <w:tab w:val="right" w:leader="dot" w:pos="8640"/>
              </w:tabs>
              <w:rPr>
                <w:sz w:val="24"/>
                <w:szCs w:val="24"/>
              </w:rPr>
            </w:pPr>
          </w:p>
        </w:tc>
      </w:tr>
      <w:tr w:rsidR="00FB3C38" w14:paraId="73FF275C"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1FE691EB"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6B78B8AA"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115138DD" w14:textId="77777777" w:rsidR="00FB3C38" w:rsidRDefault="00FB3C38">
            <w:pPr>
              <w:tabs>
                <w:tab w:val="right" w:leader="dot" w:pos="3960"/>
                <w:tab w:val="left" w:pos="4770"/>
                <w:tab w:val="right" w:leader="dot" w:pos="8640"/>
              </w:tabs>
              <w:rPr>
                <w:sz w:val="24"/>
                <w:szCs w:val="24"/>
              </w:rPr>
            </w:pPr>
          </w:p>
        </w:tc>
      </w:tr>
      <w:tr w:rsidR="00FB3C38" w14:paraId="67C4C405"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1E95F3A7"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79B111A0"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18FE1DAA" w14:textId="77777777" w:rsidR="00FB3C38" w:rsidRDefault="00FB3C38">
            <w:pPr>
              <w:tabs>
                <w:tab w:val="right" w:leader="dot" w:pos="3960"/>
                <w:tab w:val="left" w:pos="4770"/>
                <w:tab w:val="right" w:leader="dot" w:pos="8640"/>
              </w:tabs>
              <w:rPr>
                <w:sz w:val="24"/>
                <w:szCs w:val="24"/>
              </w:rPr>
            </w:pPr>
          </w:p>
        </w:tc>
      </w:tr>
      <w:tr w:rsidR="00FB3C38" w14:paraId="465A1CA8"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02A0D5AD"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6F3209DD"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6DB15015" w14:textId="77777777" w:rsidR="00FB3C38" w:rsidRDefault="00FB3C38">
            <w:pPr>
              <w:tabs>
                <w:tab w:val="right" w:leader="dot" w:pos="3960"/>
                <w:tab w:val="left" w:pos="4770"/>
                <w:tab w:val="right" w:leader="dot" w:pos="8640"/>
              </w:tabs>
              <w:rPr>
                <w:sz w:val="24"/>
                <w:szCs w:val="24"/>
              </w:rPr>
            </w:pPr>
          </w:p>
        </w:tc>
      </w:tr>
      <w:tr w:rsidR="00FB3C38" w14:paraId="48F498D0" w14:textId="77777777" w:rsidTr="00E95BA3">
        <w:trPr>
          <w:trHeight w:val="432"/>
        </w:trPr>
        <w:tc>
          <w:tcPr>
            <w:tcW w:w="4225" w:type="dxa"/>
            <w:tcBorders>
              <w:top w:val="single" w:sz="4" w:space="0" w:color="auto"/>
              <w:left w:val="single" w:sz="4" w:space="0" w:color="auto"/>
              <w:bottom w:val="single" w:sz="4" w:space="0" w:color="auto"/>
              <w:right w:val="single" w:sz="4" w:space="0" w:color="auto"/>
            </w:tcBorders>
          </w:tcPr>
          <w:p w14:paraId="0A0A2995"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42E9F6B8" w14:textId="77777777" w:rsidR="00FB3C38" w:rsidRDefault="00FB3C38">
            <w:pPr>
              <w:tabs>
                <w:tab w:val="right" w:leader="dot" w:pos="3960"/>
                <w:tab w:val="left" w:pos="4770"/>
                <w:tab w:val="right" w:leader="dot" w:pos="8640"/>
              </w:tabs>
              <w:rPr>
                <w:sz w:val="24"/>
                <w:szCs w:val="24"/>
              </w:rPr>
            </w:pPr>
          </w:p>
        </w:tc>
        <w:tc>
          <w:tcPr>
            <w:tcW w:w="2592" w:type="dxa"/>
            <w:tcBorders>
              <w:top w:val="single" w:sz="4" w:space="0" w:color="auto"/>
              <w:left w:val="single" w:sz="4" w:space="0" w:color="auto"/>
              <w:bottom w:val="single" w:sz="4" w:space="0" w:color="auto"/>
              <w:right w:val="single" w:sz="4" w:space="0" w:color="auto"/>
            </w:tcBorders>
          </w:tcPr>
          <w:p w14:paraId="24AAD686" w14:textId="77777777" w:rsidR="00FB3C38" w:rsidRDefault="00FB3C38">
            <w:pPr>
              <w:tabs>
                <w:tab w:val="right" w:leader="dot" w:pos="3960"/>
                <w:tab w:val="left" w:pos="4770"/>
                <w:tab w:val="right" w:leader="dot" w:pos="8640"/>
              </w:tabs>
              <w:rPr>
                <w:sz w:val="24"/>
                <w:szCs w:val="24"/>
              </w:rPr>
            </w:pPr>
          </w:p>
        </w:tc>
      </w:tr>
    </w:tbl>
    <w:p w14:paraId="5F10CC06" w14:textId="0BC5E625" w:rsidR="00CC31FD" w:rsidRDefault="00CC31FD" w:rsidP="00CC31FD">
      <w:pPr>
        <w:tabs>
          <w:tab w:val="right" w:leader="dot" w:pos="3960"/>
          <w:tab w:val="left" w:pos="4770"/>
          <w:tab w:val="right" w:leader="dot" w:pos="8640"/>
        </w:tabs>
        <w:spacing w:after="0"/>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Problem </w:t>
      </w:r>
      <w:r w:rsidR="00FB3C38">
        <w:rPr>
          <w:rFonts w:ascii="Times New Roman" w:hAnsi="Times New Roman" w:cs="Times New Roman"/>
          <w:b/>
          <w:bCs/>
          <w:sz w:val="24"/>
          <w:szCs w:val="24"/>
        </w:rPr>
        <w:t>5</w:t>
      </w:r>
      <w:r>
        <w:rPr>
          <w:rFonts w:ascii="Times New Roman" w:hAnsi="Times New Roman" w:cs="Times New Roman"/>
          <w:b/>
          <w:bCs/>
          <w:sz w:val="24"/>
          <w:szCs w:val="24"/>
        </w:rPr>
        <w:t>:</w:t>
      </w:r>
      <w:r w:rsidR="00015785" w:rsidRPr="000A19D0">
        <w:rPr>
          <w:rFonts w:ascii="Times New Roman" w:hAnsi="Times New Roman" w:cs="Times New Roman"/>
          <w:b/>
          <w:bCs/>
          <w:sz w:val="24"/>
          <w:szCs w:val="24"/>
        </w:rPr>
        <w:t xml:space="preserve">  Horizontal and Ratio Analysis (</w:t>
      </w:r>
      <w:r w:rsidR="00083819">
        <w:rPr>
          <w:rFonts w:ascii="Times New Roman" w:hAnsi="Times New Roman" w:cs="Times New Roman"/>
          <w:b/>
          <w:bCs/>
          <w:sz w:val="24"/>
          <w:szCs w:val="24"/>
        </w:rPr>
        <w:t>40</w:t>
      </w:r>
      <w:r w:rsidR="00015785" w:rsidRPr="000A19D0">
        <w:rPr>
          <w:rFonts w:ascii="Times New Roman" w:hAnsi="Times New Roman" w:cs="Times New Roman"/>
          <w:b/>
          <w:bCs/>
          <w:sz w:val="24"/>
          <w:szCs w:val="24"/>
        </w:rPr>
        <w:t xml:space="preserve"> points)</w:t>
      </w:r>
    </w:p>
    <w:p w14:paraId="07966340" w14:textId="48F7A20E" w:rsidR="00015785" w:rsidRPr="000A19D0" w:rsidRDefault="00CC31FD" w:rsidP="00CC31FD">
      <w:pPr>
        <w:tabs>
          <w:tab w:val="right" w:leader="dot" w:pos="3960"/>
          <w:tab w:val="left" w:pos="4770"/>
          <w:tab w:val="right" w:leader="dot" w:pos="8640"/>
        </w:tabs>
        <w:spacing w:after="0"/>
        <w:rPr>
          <w:rFonts w:ascii="Times New Roman" w:hAnsi="Times New Roman" w:cs="Times New Roman"/>
          <w:b/>
          <w:bCs/>
          <w:sz w:val="24"/>
          <w:szCs w:val="24"/>
        </w:rPr>
      </w:pPr>
      <w:r w:rsidRPr="000A19D0">
        <w:rPr>
          <w:rFonts w:ascii="Times New Roman" w:hAnsi="Times New Roman" w:cs="Times New Roman"/>
          <w:b/>
          <w:bCs/>
          <w:sz w:val="24"/>
          <w:szCs w:val="24"/>
        </w:rPr>
        <w:t xml:space="preserve"> </w:t>
      </w:r>
    </w:p>
    <w:p w14:paraId="2F6A489F" w14:textId="2C3F899D"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r w:rsidRPr="000A19D0">
        <w:rPr>
          <w:rFonts w:ascii="Times New Roman" w:hAnsi="Times New Roman" w:cs="Times New Roman"/>
          <w:b/>
          <w:bCs/>
          <w:sz w:val="24"/>
          <w:szCs w:val="24"/>
        </w:rPr>
        <w:t xml:space="preserve">The comparative </w:t>
      </w:r>
      <w:r w:rsidR="00865F3B">
        <w:rPr>
          <w:rFonts w:ascii="Times New Roman" w:hAnsi="Times New Roman" w:cs="Times New Roman"/>
          <w:b/>
          <w:bCs/>
          <w:sz w:val="24"/>
          <w:szCs w:val="24"/>
        </w:rPr>
        <w:t>B</w:t>
      </w:r>
      <w:r w:rsidRPr="000A19D0">
        <w:rPr>
          <w:rFonts w:ascii="Times New Roman" w:hAnsi="Times New Roman" w:cs="Times New Roman"/>
          <w:b/>
          <w:bCs/>
          <w:sz w:val="24"/>
          <w:szCs w:val="24"/>
        </w:rPr>
        <w:t xml:space="preserve">alance </w:t>
      </w:r>
      <w:r w:rsidR="00865F3B">
        <w:rPr>
          <w:rFonts w:ascii="Times New Roman" w:hAnsi="Times New Roman" w:cs="Times New Roman"/>
          <w:b/>
          <w:bCs/>
          <w:sz w:val="24"/>
          <w:szCs w:val="24"/>
        </w:rPr>
        <w:t>S</w:t>
      </w:r>
      <w:r w:rsidRPr="000A19D0">
        <w:rPr>
          <w:rFonts w:ascii="Times New Roman" w:hAnsi="Times New Roman" w:cs="Times New Roman"/>
          <w:b/>
          <w:bCs/>
          <w:sz w:val="24"/>
          <w:szCs w:val="24"/>
        </w:rPr>
        <w:t>heet</w:t>
      </w:r>
      <w:r w:rsidR="00865F3B">
        <w:rPr>
          <w:rFonts w:ascii="Times New Roman" w:hAnsi="Times New Roman" w:cs="Times New Roman"/>
          <w:b/>
          <w:bCs/>
          <w:sz w:val="24"/>
          <w:szCs w:val="24"/>
        </w:rPr>
        <w:t>s</w:t>
      </w:r>
      <w:r w:rsidRPr="000A19D0">
        <w:rPr>
          <w:rFonts w:ascii="Times New Roman" w:hAnsi="Times New Roman" w:cs="Times New Roman"/>
          <w:b/>
          <w:bCs/>
          <w:sz w:val="24"/>
          <w:szCs w:val="24"/>
        </w:rPr>
        <w:t xml:space="preserve"> for the Collyer Corporation </w:t>
      </w:r>
      <w:r w:rsidR="00595C62">
        <w:rPr>
          <w:rFonts w:ascii="Times New Roman" w:hAnsi="Times New Roman" w:cs="Times New Roman"/>
          <w:b/>
          <w:bCs/>
          <w:sz w:val="24"/>
          <w:szCs w:val="24"/>
        </w:rPr>
        <w:t>are</w:t>
      </w:r>
      <w:r w:rsidRPr="000A19D0">
        <w:rPr>
          <w:rFonts w:ascii="Times New Roman" w:hAnsi="Times New Roman" w:cs="Times New Roman"/>
          <w:b/>
          <w:bCs/>
          <w:sz w:val="24"/>
          <w:szCs w:val="24"/>
        </w:rPr>
        <w:t xml:space="preserve"> listed below.  Use this information to solve the required problems</w:t>
      </w:r>
      <w:r w:rsidR="00083819">
        <w:rPr>
          <w:rFonts w:ascii="Times New Roman" w:hAnsi="Times New Roman" w:cs="Times New Roman"/>
          <w:b/>
          <w:bCs/>
          <w:sz w:val="24"/>
          <w:szCs w:val="24"/>
        </w:rPr>
        <w:t xml:space="preserve"> on the following page</w:t>
      </w:r>
      <w:r w:rsidRPr="000A19D0">
        <w:rPr>
          <w:rFonts w:ascii="Times New Roman" w:hAnsi="Times New Roman" w:cs="Times New Roman"/>
          <w:b/>
          <w:bCs/>
          <w:sz w:val="24"/>
          <w:szCs w:val="24"/>
        </w:rPr>
        <w:t>.</w:t>
      </w:r>
    </w:p>
    <w:p w14:paraId="1B70C259"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4FDC87DA" w14:textId="77777777" w:rsidR="00015785" w:rsidRPr="000A19D0" w:rsidRDefault="00015785" w:rsidP="00015785">
      <w:pPr>
        <w:tabs>
          <w:tab w:val="right" w:leader="dot" w:pos="3960"/>
          <w:tab w:val="left" w:pos="4770"/>
          <w:tab w:val="right" w:leader="dot" w:pos="8640"/>
        </w:tabs>
        <w:spacing w:after="0"/>
        <w:jc w:val="center"/>
        <w:rPr>
          <w:rFonts w:ascii="Times New Roman" w:hAnsi="Times New Roman" w:cs="Times New Roman"/>
          <w:b/>
          <w:bCs/>
          <w:sz w:val="24"/>
          <w:szCs w:val="24"/>
        </w:rPr>
      </w:pPr>
      <w:r w:rsidRPr="000A19D0">
        <w:rPr>
          <w:rFonts w:ascii="Times New Roman" w:hAnsi="Times New Roman" w:cs="Times New Roman"/>
          <w:b/>
          <w:bCs/>
          <w:sz w:val="24"/>
          <w:szCs w:val="24"/>
        </w:rPr>
        <w:t>Collyer Corporation</w:t>
      </w:r>
    </w:p>
    <w:p w14:paraId="5A54A6E3" w14:textId="77777777" w:rsidR="00015785" w:rsidRPr="000A19D0" w:rsidRDefault="00015785" w:rsidP="00015785">
      <w:pPr>
        <w:tabs>
          <w:tab w:val="right" w:leader="dot" w:pos="3960"/>
          <w:tab w:val="left" w:pos="4770"/>
          <w:tab w:val="right" w:leader="dot" w:pos="8640"/>
        </w:tabs>
        <w:spacing w:after="0"/>
        <w:jc w:val="center"/>
        <w:rPr>
          <w:rFonts w:ascii="Times New Roman" w:hAnsi="Times New Roman" w:cs="Times New Roman"/>
          <w:b/>
          <w:bCs/>
          <w:sz w:val="24"/>
          <w:szCs w:val="24"/>
        </w:rPr>
      </w:pPr>
      <w:r w:rsidRPr="000A19D0">
        <w:rPr>
          <w:rFonts w:ascii="Times New Roman" w:hAnsi="Times New Roman" w:cs="Times New Roman"/>
          <w:b/>
          <w:bCs/>
          <w:sz w:val="24"/>
          <w:szCs w:val="24"/>
        </w:rPr>
        <w:t>Comparative Balance Sheets</w:t>
      </w:r>
    </w:p>
    <w:p w14:paraId="7C93337E" w14:textId="77777777" w:rsidR="00015785" w:rsidRPr="000A19D0" w:rsidRDefault="00015785" w:rsidP="00015785">
      <w:pPr>
        <w:tabs>
          <w:tab w:val="right" w:leader="dot" w:pos="3960"/>
          <w:tab w:val="left" w:pos="4770"/>
          <w:tab w:val="right" w:leader="dot" w:pos="8640"/>
        </w:tabs>
        <w:spacing w:after="0"/>
        <w:jc w:val="center"/>
        <w:rPr>
          <w:rFonts w:ascii="Times New Roman" w:hAnsi="Times New Roman" w:cs="Times New Roman"/>
          <w:b/>
          <w:bCs/>
          <w:sz w:val="24"/>
          <w:szCs w:val="24"/>
        </w:rPr>
      </w:pPr>
      <w:r w:rsidRPr="000A19D0">
        <w:rPr>
          <w:rFonts w:ascii="Times New Roman" w:hAnsi="Times New Roman" w:cs="Times New Roman"/>
          <w:b/>
          <w:bCs/>
          <w:sz w:val="24"/>
          <w:szCs w:val="24"/>
        </w:rPr>
        <w:t>On December 31, 2020 and 2019</w:t>
      </w:r>
    </w:p>
    <w:p w14:paraId="362B7198" w14:textId="77777777" w:rsidR="00015785" w:rsidRPr="000A19D0" w:rsidRDefault="00015785" w:rsidP="00015785">
      <w:pPr>
        <w:tabs>
          <w:tab w:val="right" w:leader="dot" w:pos="3960"/>
          <w:tab w:val="left" w:pos="4770"/>
          <w:tab w:val="right" w:leader="dot" w:pos="8640"/>
        </w:tabs>
        <w:spacing w:after="0"/>
        <w:jc w:val="center"/>
        <w:rPr>
          <w:rFonts w:ascii="Times New Roman" w:hAnsi="Times New Roman" w:cs="Times New Roman"/>
          <w:b/>
          <w:bCs/>
          <w:sz w:val="24"/>
          <w:szCs w:val="24"/>
        </w:rPr>
      </w:pPr>
    </w:p>
    <w:p w14:paraId="3BB1A1C5" w14:textId="77777777" w:rsidR="00015785" w:rsidRPr="000A19D0" w:rsidRDefault="00015785" w:rsidP="00015785">
      <w:pPr>
        <w:tabs>
          <w:tab w:val="right" w:leader="dot" w:pos="3960"/>
          <w:tab w:val="left" w:pos="4770"/>
          <w:tab w:val="right" w:leader="dot" w:pos="8640"/>
        </w:tabs>
        <w:spacing w:after="0"/>
        <w:jc w:val="center"/>
        <w:rPr>
          <w:rFonts w:ascii="Times New Roman" w:hAnsi="Times New Roman" w:cs="Times New Roman"/>
          <w:b/>
          <w:bCs/>
          <w:sz w:val="24"/>
          <w:szCs w:val="24"/>
        </w:rPr>
      </w:pPr>
    </w:p>
    <w:p w14:paraId="2897DC55" w14:textId="050719BE" w:rsidR="00015785" w:rsidRPr="000A19D0" w:rsidRDefault="00015785" w:rsidP="00865F3B">
      <w:pPr>
        <w:spacing w:after="0"/>
        <w:rPr>
          <w:rFonts w:ascii="Times New Roman" w:hAnsi="Times New Roman" w:cs="Times New Roman"/>
          <w:b/>
          <w:bCs/>
          <w:sz w:val="24"/>
          <w:szCs w:val="24"/>
          <w:u w:val="single"/>
        </w:rPr>
      </w:pPr>
      <w:r w:rsidRPr="000A19D0">
        <w:rPr>
          <w:rFonts w:ascii="Times New Roman" w:hAnsi="Times New Roman" w:cs="Times New Roman"/>
          <w:b/>
          <w:bCs/>
          <w:sz w:val="24"/>
          <w:szCs w:val="24"/>
          <w:u w:val="single"/>
        </w:rPr>
        <w:t>Assets</w:t>
      </w:r>
      <w:r w:rsidRPr="000A19D0">
        <w:rPr>
          <w:rFonts w:ascii="Times New Roman" w:hAnsi="Times New Roman" w:cs="Times New Roman"/>
          <w:b/>
          <w:bCs/>
          <w:sz w:val="24"/>
          <w:szCs w:val="24"/>
        </w:rPr>
        <w:t xml:space="preserve"> </w:t>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Pr="000A19D0">
        <w:rPr>
          <w:rFonts w:ascii="Times New Roman" w:hAnsi="Times New Roman" w:cs="Times New Roman"/>
          <w:b/>
          <w:bCs/>
          <w:sz w:val="24"/>
          <w:szCs w:val="24"/>
          <w:u w:val="single"/>
        </w:rPr>
        <w:t xml:space="preserve"> Dec 31, 2020</w:t>
      </w:r>
      <w:r w:rsidRPr="000A19D0">
        <w:rPr>
          <w:rFonts w:ascii="Times New Roman" w:hAnsi="Times New Roman" w:cs="Times New Roman"/>
          <w:b/>
          <w:bCs/>
          <w:sz w:val="24"/>
          <w:szCs w:val="24"/>
        </w:rPr>
        <w:t xml:space="preserve">                </w:t>
      </w:r>
      <w:r w:rsidRPr="000A19D0">
        <w:rPr>
          <w:rFonts w:ascii="Times New Roman" w:hAnsi="Times New Roman" w:cs="Times New Roman"/>
          <w:b/>
          <w:bCs/>
          <w:sz w:val="24"/>
          <w:szCs w:val="24"/>
          <w:u w:val="single"/>
        </w:rPr>
        <w:t>Dec 31, 2019</w:t>
      </w:r>
      <w:r w:rsidRPr="000A19D0">
        <w:rPr>
          <w:rFonts w:ascii="Times New Roman" w:hAnsi="Times New Roman" w:cs="Times New Roman"/>
          <w:b/>
          <w:bCs/>
          <w:sz w:val="24"/>
          <w:szCs w:val="24"/>
        </w:rPr>
        <w:t xml:space="preserve">                          </w:t>
      </w:r>
      <w:r w:rsidRPr="000A19D0">
        <w:rPr>
          <w:rFonts w:ascii="Times New Roman" w:hAnsi="Times New Roman" w:cs="Times New Roman"/>
          <w:b/>
          <w:bCs/>
          <w:sz w:val="24"/>
          <w:szCs w:val="24"/>
          <w:u w:val="single"/>
        </w:rPr>
        <w:t xml:space="preserve">                                                     </w:t>
      </w:r>
    </w:p>
    <w:p w14:paraId="64EC7395" w14:textId="77777777" w:rsidR="00015785" w:rsidRPr="000A19D0" w:rsidRDefault="00015785" w:rsidP="00865F3B">
      <w:pPr>
        <w:tabs>
          <w:tab w:val="right" w:leader="dot" w:pos="8640"/>
        </w:tabs>
        <w:spacing w:after="0"/>
        <w:rPr>
          <w:rFonts w:ascii="Times New Roman" w:hAnsi="Times New Roman" w:cs="Times New Roman"/>
          <w:b/>
          <w:bCs/>
          <w:sz w:val="24"/>
          <w:szCs w:val="24"/>
          <w:u w:val="single"/>
        </w:rPr>
      </w:pPr>
    </w:p>
    <w:p w14:paraId="5E1AF8A3" w14:textId="26344AF3"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Cash</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 xml:space="preserve">50,900  </w:t>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30,200</w:t>
      </w:r>
    </w:p>
    <w:p w14:paraId="4BC1796E" w14:textId="31992751"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Accounts Receivable</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35,600</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Pr="000A19D0">
        <w:rPr>
          <w:rFonts w:ascii="Times New Roman" w:hAnsi="Times New Roman" w:cs="Times New Roman"/>
          <w:sz w:val="24"/>
          <w:szCs w:val="24"/>
        </w:rPr>
        <w:t xml:space="preserve">40,000 </w:t>
      </w:r>
    </w:p>
    <w:p w14:paraId="585C403C" w14:textId="5B862A70"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Merchandise Inventory</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 xml:space="preserve">120,000  </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Pr="000A19D0">
        <w:rPr>
          <w:rFonts w:ascii="Times New Roman" w:hAnsi="Times New Roman" w:cs="Times New Roman"/>
          <w:sz w:val="24"/>
          <w:szCs w:val="24"/>
        </w:rPr>
        <w:t>92,000</w:t>
      </w:r>
    </w:p>
    <w:p w14:paraId="66191E61" w14:textId="4516E6A0"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 xml:space="preserve">Supplies </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3,000</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 xml:space="preserve">5,000  </w:t>
      </w:r>
    </w:p>
    <w:p w14:paraId="6CAF4E3F" w14:textId="1A9A5D19"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 xml:space="preserve">Building  </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 xml:space="preserve">500,000 </w:t>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5</w:t>
      </w:r>
      <w:r w:rsidRPr="000A19D0">
        <w:rPr>
          <w:rFonts w:ascii="Times New Roman" w:hAnsi="Times New Roman" w:cs="Times New Roman"/>
          <w:sz w:val="24"/>
          <w:szCs w:val="24"/>
        </w:rPr>
        <w:t xml:space="preserve">50,000  </w:t>
      </w:r>
    </w:p>
    <w:p w14:paraId="1C59AD04" w14:textId="2EF23ACF" w:rsidR="00015785" w:rsidRPr="000A19D0" w:rsidRDefault="00015785" w:rsidP="00865F3B">
      <w:pPr>
        <w:spacing w:after="0"/>
        <w:rPr>
          <w:rFonts w:ascii="Times New Roman" w:hAnsi="Times New Roman" w:cs="Times New Roman"/>
          <w:sz w:val="24"/>
          <w:szCs w:val="24"/>
          <w:u w:val="single"/>
        </w:rPr>
      </w:pPr>
      <w:r w:rsidRPr="000A19D0">
        <w:rPr>
          <w:rFonts w:ascii="Times New Roman" w:hAnsi="Times New Roman" w:cs="Times New Roman"/>
          <w:sz w:val="24"/>
          <w:szCs w:val="24"/>
        </w:rPr>
        <w:t>Equipment</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u w:val="single"/>
        </w:rPr>
        <w:t xml:space="preserve">  </w:t>
      </w:r>
      <w:r w:rsidRPr="000A19D0">
        <w:rPr>
          <w:rFonts w:ascii="Times New Roman" w:hAnsi="Times New Roman" w:cs="Times New Roman"/>
          <w:sz w:val="24"/>
          <w:szCs w:val="24"/>
          <w:u w:val="single"/>
        </w:rPr>
        <w:t xml:space="preserve">180,000 </w:t>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00865F3B">
        <w:rPr>
          <w:rFonts w:ascii="Times New Roman" w:hAnsi="Times New Roman" w:cs="Times New Roman"/>
          <w:sz w:val="24"/>
          <w:szCs w:val="24"/>
          <w:u w:val="single"/>
        </w:rPr>
        <w:t xml:space="preserve">  1</w:t>
      </w:r>
      <w:r w:rsidRPr="000A19D0">
        <w:rPr>
          <w:rFonts w:ascii="Times New Roman" w:hAnsi="Times New Roman" w:cs="Times New Roman"/>
          <w:sz w:val="24"/>
          <w:szCs w:val="24"/>
          <w:u w:val="single"/>
        </w:rPr>
        <w:t>55,500</w:t>
      </w:r>
    </w:p>
    <w:p w14:paraId="374F3C1C" w14:textId="143936F3" w:rsidR="00015785" w:rsidRPr="000A19D0" w:rsidRDefault="00015785" w:rsidP="00865F3B">
      <w:pPr>
        <w:spacing w:after="0"/>
        <w:rPr>
          <w:rFonts w:ascii="Times New Roman" w:hAnsi="Times New Roman" w:cs="Times New Roman"/>
          <w:b/>
          <w:bCs/>
          <w:sz w:val="24"/>
          <w:szCs w:val="24"/>
          <w:u w:val="single"/>
        </w:rPr>
      </w:pPr>
      <w:r w:rsidRPr="000A19D0">
        <w:rPr>
          <w:rFonts w:ascii="Times New Roman" w:hAnsi="Times New Roman" w:cs="Times New Roman"/>
          <w:b/>
          <w:bCs/>
          <w:sz w:val="24"/>
          <w:szCs w:val="24"/>
          <w:u w:val="single"/>
        </w:rPr>
        <w:t xml:space="preserve">Total Assets </w:t>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00865F3B">
        <w:rPr>
          <w:rFonts w:ascii="Times New Roman" w:hAnsi="Times New Roman" w:cs="Times New Roman"/>
          <w:b/>
          <w:bCs/>
          <w:sz w:val="24"/>
          <w:szCs w:val="24"/>
        </w:rPr>
        <w:tab/>
      </w:r>
      <w:r w:rsidRPr="000A19D0">
        <w:rPr>
          <w:rFonts w:ascii="Times New Roman" w:hAnsi="Times New Roman" w:cs="Times New Roman"/>
          <w:sz w:val="24"/>
          <w:szCs w:val="24"/>
        </w:rPr>
        <w:t>$889,500</w:t>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$872,700</w:t>
      </w:r>
      <w:r w:rsidRPr="000A19D0">
        <w:rPr>
          <w:rFonts w:ascii="Times New Roman" w:hAnsi="Times New Roman" w:cs="Times New Roman"/>
          <w:b/>
          <w:bCs/>
          <w:sz w:val="24"/>
          <w:szCs w:val="24"/>
        </w:rPr>
        <w:t xml:space="preserve"> </w:t>
      </w:r>
      <w:r w:rsidRPr="000A19D0">
        <w:rPr>
          <w:rFonts w:ascii="Times New Roman" w:hAnsi="Times New Roman" w:cs="Times New Roman"/>
          <w:b/>
          <w:bCs/>
          <w:sz w:val="24"/>
          <w:szCs w:val="24"/>
          <w:u w:val="single"/>
        </w:rPr>
        <w:t xml:space="preserve">                                                                  </w:t>
      </w:r>
    </w:p>
    <w:p w14:paraId="75C1C6D9" w14:textId="77777777" w:rsidR="00015785" w:rsidRPr="000A19D0" w:rsidRDefault="00015785" w:rsidP="00865F3B">
      <w:pPr>
        <w:spacing w:after="0"/>
        <w:rPr>
          <w:rFonts w:ascii="Times New Roman" w:hAnsi="Times New Roman" w:cs="Times New Roman"/>
          <w:b/>
          <w:bCs/>
          <w:sz w:val="24"/>
          <w:szCs w:val="24"/>
          <w:u w:val="single"/>
        </w:rPr>
      </w:pPr>
    </w:p>
    <w:p w14:paraId="25F67A61" w14:textId="77777777" w:rsidR="00015785" w:rsidRPr="000A19D0" w:rsidRDefault="00015785" w:rsidP="00865F3B">
      <w:pPr>
        <w:spacing w:after="0"/>
        <w:rPr>
          <w:rFonts w:ascii="Times New Roman" w:hAnsi="Times New Roman" w:cs="Times New Roman"/>
          <w:b/>
          <w:bCs/>
          <w:sz w:val="24"/>
          <w:szCs w:val="24"/>
          <w:u w:val="single"/>
        </w:rPr>
      </w:pPr>
      <w:r w:rsidRPr="000A19D0">
        <w:rPr>
          <w:rFonts w:ascii="Times New Roman" w:hAnsi="Times New Roman" w:cs="Times New Roman"/>
          <w:b/>
          <w:bCs/>
          <w:sz w:val="24"/>
          <w:szCs w:val="24"/>
          <w:u w:val="single"/>
        </w:rPr>
        <w:t>Liabilities</w:t>
      </w:r>
    </w:p>
    <w:p w14:paraId="7BC1A557" w14:textId="77777777" w:rsidR="00015785" w:rsidRPr="000A19D0" w:rsidRDefault="00015785" w:rsidP="00865F3B">
      <w:pPr>
        <w:spacing w:after="0"/>
        <w:rPr>
          <w:rFonts w:ascii="Times New Roman" w:hAnsi="Times New Roman" w:cs="Times New Roman"/>
          <w:b/>
          <w:bCs/>
          <w:sz w:val="24"/>
          <w:szCs w:val="24"/>
          <w:u w:val="single"/>
        </w:rPr>
      </w:pPr>
    </w:p>
    <w:p w14:paraId="4EF0ED18" w14:textId="4E9C7019"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Accounts Payable</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30,300</w:t>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35,700</w:t>
      </w:r>
    </w:p>
    <w:p w14:paraId="0BC4A08B" w14:textId="72583A56"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Salaries Payable</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10,600</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Pr="000A19D0">
        <w:rPr>
          <w:rFonts w:ascii="Times New Roman" w:hAnsi="Times New Roman" w:cs="Times New Roman"/>
          <w:sz w:val="24"/>
          <w:szCs w:val="24"/>
        </w:rPr>
        <w:t>15,100</w:t>
      </w:r>
    </w:p>
    <w:p w14:paraId="114F9A6A" w14:textId="6AE6A662"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Note Payable (due within 180 days)</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rPr>
        <w:t xml:space="preserve">67,000 </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Pr="000A19D0">
        <w:rPr>
          <w:rFonts w:ascii="Times New Roman" w:hAnsi="Times New Roman" w:cs="Times New Roman"/>
          <w:sz w:val="24"/>
          <w:szCs w:val="24"/>
        </w:rPr>
        <w:t xml:space="preserve">72,000  </w:t>
      </w:r>
    </w:p>
    <w:p w14:paraId="35E3848A" w14:textId="237EF832"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Bonds Payable</w:t>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Pr="000A19D0">
        <w:rPr>
          <w:rFonts w:ascii="Times New Roman" w:hAnsi="Times New Roman" w:cs="Times New Roman"/>
          <w:sz w:val="24"/>
          <w:szCs w:val="24"/>
          <w:u w:val="single"/>
        </w:rPr>
        <w:t>200</w:t>
      </w:r>
      <w:r w:rsidRPr="00993FC0">
        <w:rPr>
          <w:rFonts w:ascii="Times New Roman" w:hAnsi="Times New Roman" w:cs="Times New Roman"/>
          <w:sz w:val="24"/>
          <w:szCs w:val="24"/>
          <w:u w:val="single"/>
        </w:rPr>
        <w:t>,000</w:t>
      </w:r>
      <w:r w:rsidR="00865F3B">
        <w:rPr>
          <w:rFonts w:ascii="Times New Roman" w:hAnsi="Times New Roman" w:cs="Times New Roman"/>
          <w:sz w:val="24"/>
          <w:szCs w:val="24"/>
        </w:rPr>
        <w:tab/>
      </w:r>
      <w:r w:rsidR="00865F3B">
        <w:rPr>
          <w:rFonts w:ascii="Times New Roman" w:hAnsi="Times New Roman" w:cs="Times New Roman"/>
          <w:sz w:val="24"/>
          <w:szCs w:val="24"/>
        </w:rPr>
        <w:tab/>
        <w:t xml:space="preserve">        </w:t>
      </w:r>
      <w:r w:rsidR="00865F3B">
        <w:rPr>
          <w:rFonts w:ascii="Times New Roman" w:hAnsi="Times New Roman" w:cs="Times New Roman"/>
          <w:sz w:val="24"/>
          <w:szCs w:val="24"/>
          <w:u w:val="single"/>
        </w:rPr>
        <w:t xml:space="preserve">  </w:t>
      </w:r>
      <w:r w:rsidRPr="00993FC0">
        <w:rPr>
          <w:rFonts w:ascii="Times New Roman" w:hAnsi="Times New Roman" w:cs="Times New Roman"/>
          <w:sz w:val="24"/>
          <w:szCs w:val="24"/>
          <w:u w:val="single"/>
        </w:rPr>
        <w:t>200</w:t>
      </w:r>
      <w:r w:rsidRPr="000A19D0">
        <w:rPr>
          <w:rFonts w:ascii="Times New Roman" w:hAnsi="Times New Roman" w:cs="Times New Roman"/>
          <w:sz w:val="24"/>
          <w:szCs w:val="24"/>
          <w:u w:val="single"/>
        </w:rPr>
        <w:t>,000</w:t>
      </w:r>
      <w:r w:rsidRPr="000A19D0">
        <w:rPr>
          <w:rFonts w:ascii="Times New Roman" w:hAnsi="Times New Roman" w:cs="Times New Roman"/>
          <w:sz w:val="24"/>
          <w:szCs w:val="24"/>
        </w:rPr>
        <w:t xml:space="preserve"> </w:t>
      </w:r>
    </w:p>
    <w:p w14:paraId="7460662A" w14:textId="49381414"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b/>
          <w:bCs/>
          <w:sz w:val="24"/>
          <w:szCs w:val="24"/>
          <w:u w:val="single"/>
        </w:rPr>
        <w:t>Total Liabilities</w:t>
      </w:r>
      <w:r w:rsidRPr="000A19D0">
        <w:rPr>
          <w:rFonts w:ascii="Times New Roman" w:hAnsi="Times New Roman" w:cs="Times New Roman"/>
          <w:sz w:val="24"/>
          <w:szCs w:val="24"/>
        </w:rPr>
        <w:t xml:space="preserve"> </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Pr="000A19D0">
        <w:rPr>
          <w:rFonts w:ascii="Times New Roman" w:hAnsi="Times New Roman" w:cs="Times New Roman"/>
          <w:sz w:val="24"/>
          <w:szCs w:val="24"/>
        </w:rPr>
        <w:t>$307,900</w:t>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Pr="000A19D0">
        <w:rPr>
          <w:rFonts w:ascii="Times New Roman" w:hAnsi="Times New Roman" w:cs="Times New Roman"/>
          <w:sz w:val="24"/>
          <w:szCs w:val="24"/>
        </w:rPr>
        <w:t>$322,800</w:t>
      </w:r>
    </w:p>
    <w:p w14:paraId="313C56C4" w14:textId="77777777" w:rsidR="00015785" w:rsidRPr="000A19D0" w:rsidRDefault="00015785" w:rsidP="00865F3B">
      <w:pPr>
        <w:spacing w:after="0"/>
        <w:rPr>
          <w:rFonts w:ascii="Times New Roman" w:hAnsi="Times New Roman" w:cs="Times New Roman"/>
          <w:sz w:val="24"/>
          <w:szCs w:val="24"/>
        </w:rPr>
      </w:pPr>
    </w:p>
    <w:p w14:paraId="72D95A44" w14:textId="77777777"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b/>
          <w:bCs/>
          <w:sz w:val="24"/>
          <w:szCs w:val="24"/>
          <w:u w:val="single"/>
        </w:rPr>
        <w:t>Stockholders’ Equity</w:t>
      </w:r>
    </w:p>
    <w:p w14:paraId="1768E455" w14:textId="77777777" w:rsidR="00015785" w:rsidRPr="000A19D0" w:rsidRDefault="00015785" w:rsidP="00865F3B">
      <w:pPr>
        <w:spacing w:after="0"/>
        <w:rPr>
          <w:rFonts w:ascii="Times New Roman" w:hAnsi="Times New Roman" w:cs="Times New Roman"/>
          <w:b/>
          <w:bCs/>
          <w:sz w:val="24"/>
          <w:szCs w:val="24"/>
        </w:rPr>
      </w:pPr>
      <w:r w:rsidRPr="000A19D0">
        <w:rPr>
          <w:rFonts w:ascii="Times New Roman" w:hAnsi="Times New Roman" w:cs="Times New Roman"/>
          <w:sz w:val="24"/>
          <w:szCs w:val="24"/>
        </w:rPr>
        <w:t xml:space="preserve">              </w:t>
      </w:r>
      <w:r w:rsidRPr="000A19D0">
        <w:rPr>
          <w:rFonts w:ascii="Times New Roman" w:hAnsi="Times New Roman" w:cs="Times New Roman"/>
          <w:b/>
          <w:bCs/>
          <w:sz w:val="24"/>
          <w:szCs w:val="24"/>
        </w:rPr>
        <w:t xml:space="preserve">             </w:t>
      </w:r>
    </w:p>
    <w:p w14:paraId="2E0C4DA6" w14:textId="0DA47744"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Common Stock</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Pr="000A19D0">
        <w:rPr>
          <w:rFonts w:ascii="Times New Roman" w:hAnsi="Times New Roman" w:cs="Times New Roman"/>
          <w:sz w:val="24"/>
          <w:szCs w:val="24"/>
        </w:rPr>
        <w:t>$100,000</w:t>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00595C62">
        <w:rPr>
          <w:rFonts w:ascii="Times New Roman" w:hAnsi="Times New Roman" w:cs="Times New Roman"/>
          <w:sz w:val="24"/>
          <w:szCs w:val="24"/>
        </w:rPr>
        <w:t xml:space="preserve">  </w:t>
      </w:r>
      <w:r w:rsidRPr="000A19D0">
        <w:rPr>
          <w:rFonts w:ascii="Times New Roman" w:hAnsi="Times New Roman" w:cs="Times New Roman"/>
          <w:sz w:val="24"/>
          <w:szCs w:val="24"/>
        </w:rPr>
        <w:t>$100,000</w:t>
      </w:r>
    </w:p>
    <w:p w14:paraId="290B98B2" w14:textId="69EF1773" w:rsidR="00015785" w:rsidRPr="000A19D0" w:rsidRDefault="00015785" w:rsidP="00865F3B">
      <w:pPr>
        <w:spacing w:after="0"/>
        <w:rPr>
          <w:rFonts w:ascii="Times New Roman" w:hAnsi="Times New Roman" w:cs="Times New Roman"/>
          <w:sz w:val="24"/>
          <w:szCs w:val="24"/>
        </w:rPr>
      </w:pPr>
      <w:r w:rsidRPr="000A19D0">
        <w:rPr>
          <w:rFonts w:ascii="Times New Roman" w:hAnsi="Times New Roman" w:cs="Times New Roman"/>
          <w:sz w:val="24"/>
          <w:szCs w:val="24"/>
        </w:rPr>
        <w:t>Retained Earnings</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Pr="000A19D0">
        <w:rPr>
          <w:rFonts w:ascii="Times New Roman" w:hAnsi="Times New Roman" w:cs="Times New Roman"/>
          <w:sz w:val="24"/>
          <w:szCs w:val="24"/>
          <w:u w:val="single"/>
        </w:rPr>
        <w:t xml:space="preserve"> 481,600 </w:t>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00595C62">
        <w:rPr>
          <w:rFonts w:ascii="Times New Roman" w:hAnsi="Times New Roman" w:cs="Times New Roman"/>
          <w:sz w:val="24"/>
          <w:szCs w:val="24"/>
        </w:rPr>
        <w:t xml:space="preserve">  </w:t>
      </w:r>
      <w:r w:rsidR="00993FC0">
        <w:rPr>
          <w:rFonts w:ascii="Times New Roman" w:hAnsi="Times New Roman" w:cs="Times New Roman"/>
          <w:sz w:val="24"/>
          <w:szCs w:val="24"/>
        </w:rPr>
        <w:t xml:space="preserve">  </w:t>
      </w:r>
      <w:r w:rsidR="00993FC0">
        <w:rPr>
          <w:rFonts w:ascii="Times New Roman" w:hAnsi="Times New Roman" w:cs="Times New Roman"/>
          <w:sz w:val="24"/>
          <w:szCs w:val="24"/>
          <w:u w:val="single"/>
        </w:rPr>
        <w:t xml:space="preserve">  </w:t>
      </w:r>
      <w:r w:rsidRPr="000A19D0">
        <w:rPr>
          <w:rFonts w:ascii="Times New Roman" w:hAnsi="Times New Roman" w:cs="Times New Roman"/>
          <w:sz w:val="24"/>
          <w:szCs w:val="24"/>
          <w:u w:val="single"/>
        </w:rPr>
        <w:t>449,900</w:t>
      </w:r>
    </w:p>
    <w:p w14:paraId="3CEDB1C4" w14:textId="51DC7910" w:rsidR="00015785" w:rsidRPr="000A19D0" w:rsidRDefault="00015785" w:rsidP="00865F3B">
      <w:pPr>
        <w:spacing w:after="0"/>
        <w:rPr>
          <w:rFonts w:ascii="Times New Roman" w:hAnsi="Times New Roman" w:cs="Times New Roman"/>
          <w:b/>
          <w:bCs/>
          <w:sz w:val="24"/>
          <w:szCs w:val="24"/>
          <w:u w:val="single"/>
        </w:rPr>
      </w:pPr>
      <w:r w:rsidRPr="000A19D0">
        <w:rPr>
          <w:rFonts w:ascii="Times New Roman" w:hAnsi="Times New Roman" w:cs="Times New Roman"/>
          <w:b/>
          <w:bCs/>
          <w:sz w:val="24"/>
          <w:szCs w:val="24"/>
          <w:u w:val="single"/>
        </w:rPr>
        <w:t>Total Stockholders’ Equity</w:t>
      </w:r>
      <w:r w:rsidRPr="000A19D0">
        <w:rPr>
          <w:rFonts w:ascii="Times New Roman" w:hAnsi="Times New Roman" w:cs="Times New Roman"/>
          <w:sz w:val="24"/>
          <w:szCs w:val="24"/>
        </w:rPr>
        <w:t xml:space="preserve"> </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Pr="000A19D0">
        <w:rPr>
          <w:rFonts w:ascii="Times New Roman" w:hAnsi="Times New Roman" w:cs="Times New Roman"/>
          <w:sz w:val="24"/>
          <w:szCs w:val="24"/>
        </w:rPr>
        <w:t>$581,600</w:t>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00595C62">
        <w:rPr>
          <w:rFonts w:ascii="Times New Roman" w:hAnsi="Times New Roman" w:cs="Times New Roman"/>
          <w:sz w:val="24"/>
          <w:szCs w:val="24"/>
        </w:rPr>
        <w:t xml:space="preserve"> </w:t>
      </w:r>
      <w:r w:rsidR="00993FC0">
        <w:rPr>
          <w:rFonts w:ascii="Times New Roman" w:hAnsi="Times New Roman" w:cs="Times New Roman"/>
          <w:sz w:val="24"/>
          <w:szCs w:val="24"/>
        </w:rPr>
        <w:t xml:space="preserve">  </w:t>
      </w:r>
      <w:r w:rsidR="00595C62">
        <w:rPr>
          <w:rFonts w:ascii="Times New Roman" w:hAnsi="Times New Roman" w:cs="Times New Roman"/>
          <w:sz w:val="24"/>
          <w:szCs w:val="24"/>
        </w:rPr>
        <w:t xml:space="preserve"> </w:t>
      </w:r>
      <w:r w:rsidRPr="000A19D0">
        <w:rPr>
          <w:rFonts w:ascii="Times New Roman" w:hAnsi="Times New Roman" w:cs="Times New Roman"/>
          <w:sz w:val="24"/>
          <w:szCs w:val="24"/>
        </w:rPr>
        <w:t>$549,900</w:t>
      </w:r>
      <w:r w:rsidRPr="000A19D0">
        <w:rPr>
          <w:rFonts w:ascii="Times New Roman" w:hAnsi="Times New Roman" w:cs="Times New Roman"/>
          <w:b/>
          <w:bCs/>
          <w:sz w:val="24"/>
          <w:szCs w:val="24"/>
          <w:u w:val="single"/>
        </w:rPr>
        <w:t xml:space="preserve">   </w:t>
      </w:r>
    </w:p>
    <w:p w14:paraId="05C98286"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u w:val="single"/>
        </w:rPr>
      </w:pPr>
    </w:p>
    <w:p w14:paraId="1EA10BC0"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r w:rsidRPr="000A19D0">
        <w:rPr>
          <w:rFonts w:ascii="Times New Roman" w:hAnsi="Times New Roman" w:cs="Times New Roman"/>
          <w:b/>
          <w:bCs/>
          <w:sz w:val="24"/>
          <w:szCs w:val="24"/>
        </w:rPr>
        <w:t>Collyer Corporation generated $60,000 of net income in 2020.</w:t>
      </w:r>
    </w:p>
    <w:p w14:paraId="234C79A7"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47E3B849"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0621A057"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5310D896"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4851C80F" w14:textId="44B87053" w:rsidR="00015785"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72B9F08C" w14:textId="48D1EDB9" w:rsidR="00595C62" w:rsidRDefault="00595C62" w:rsidP="00015785">
      <w:pPr>
        <w:tabs>
          <w:tab w:val="right" w:leader="dot" w:pos="3960"/>
          <w:tab w:val="left" w:pos="4770"/>
          <w:tab w:val="right" w:leader="dot" w:pos="8640"/>
        </w:tabs>
        <w:spacing w:after="0"/>
        <w:rPr>
          <w:rFonts w:ascii="Times New Roman" w:hAnsi="Times New Roman" w:cs="Times New Roman"/>
          <w:b/>
          <w:bCs/>
          <w:sz w:val="24"/>
          <w:szCs w:val="24"/>
        </w:rPr>
      </w:pPr>
    </w:p>
    <w:p w14:paraId="3899C021" w14:textId="77777777" w:rsidR="00595C62" w:rsidRPr="000A19D0" w:rsidRDefault="00595C62" w:rsidP="00015785">
      <w:pPr>
        <w:tabs>
          <w:tab w:val="right" w:leader="dot" w:pos="3960"/>
          <w:tab w:val="left" w:pos="4770"/>
          <w:tab w:val="right" w:leader="dot" w:pos="8640"/>
        </w:tabs>
        <w:spacing w:after="0"/>
        <w:rPr>
          <w:rFonts w:ascii="Times New Roman" w:hAnsi="Times New Roman" w:cs="Times New Roman"/>
          <w:b/>
          <w:bCs/>
          <w:sz w:val="24"/>
          <w:szCs w:val="24"/>
        </w:rPr>
      </w:pPr>
    </w:p>
    <w:p w14:paraId="10A628D9" w14:textId="422BC719" w:rsidR="00015785" w:rsidRPr="000A19D0" w:rsidRDefault="00993FC0" w:rsidP="00015785">
      <w:pPr>
        <w:tabs>
          <w:tab w:val="right" w:leader="dot" w:pos="3960"/>
          <w:tab w:val="left" w:pos="4770"/>
          <w:tab w:val="right" w:leader="dot" w:pos="8640"/>
        </w:tabs>
        <w:spacing w:after="0"/>
        <w:rPr>
          <w:rFonts w:ascii="Times New Roman" w:hAnsi="Times New Roman" w:cs="Times New Roman"/>
          <w:b/>
          <w:bCs/>
          <w:sz w:val="24"/>
          <w:szCs w:val="24"/>
        </w:rPr>
      </w:pPr>
      <w:r>
        <w:rPr>
          <w:rFonts w:ascii="Times New Roman" w:hAnsi="Times New Roman" w:cs="Times New Roman"/>
          <w:b/>
          <w:bCs/>
          <w:sz w:val="24"/>
          <w:szCs w:val="24"/>
        </w:rPr>
        <w:t>Perform a horizontal analysis for the accounts listed below.  Round percentages to one decimal</w:t>
      </w:r>
      <w:r w:rsidR="00015785" w:rsidRPr="000A19D0">
        <w:rPr>
          <w:rFonts w:ascii="Times New Roman" w:hAnsi="Times New Roman" w:cs="Times New Roman"/>
          <w:b/>
          <w:bCs/>
          <w:sz w:val="24"/>
          <w:szCs w:val="24"/>
        </w:rPr>
        <w:t>.</w:t>
      </w:r>
    </w:p>
    <w:p w14:paraId="47A25F0F"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u w:val="single"/>
        </w:rPr>
      </w:pPr>
      <w:r w:rsidRPr="000A19D0">
        <w:rPr>
          <w:rFonts w:ascii="Times New Roman" w:hAnsi="Times New Roman" w:cs="Times New Roman"/>
          <w:b/>
          <w:bCs/>
          <w:sz w:val="24"/>
          <w:szCs w:val="24"/>
        </w:rPr>
        <w:t xml:space="preserve">                                                                       </w:t>
      </w:r>
      <w:r w:rsidRPr="000A19D0">
        <w:rPr>
          <w:rFonts w:ascii="Times New Roman" w:hAnsi="Times New Roman" w:cs="Times New Roman"/>
          <w:b/>
          <w:bCs/>
          <w:sz w:val="24"/>
          <w:szCs w:val="24"/>
          <w:u w:val="single"/>
        </w:rPr>
        <w:t>Dollar Amount and</w:t>
      </w:r>
    </w:p>
    <w:p w14:paraId="3B25A608" w14:textId="0689AA5A"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u w:val="single"/>
        </w:rPr>
      </w:pPr>
      <w:r w:rsidRPr="000A19D0">
        <w:rPr>
          <w:rFonts w:ascii="Times New Roman" w:hAnsi="Times New Roman" w:cs="Times New Roman"/>
          <w:b/>
          <w:bCs/>
          <w:sz w:val="24"/>
          <w:szCs w:val="24"/>
        </w:rPr>
        <w:t xml:space="preserve">                                                                      </w:t>
      </w:r>
      <w:r w:rsidRPr="000A19D0">
        <w:rPr>
          <w:rFonts w:ascii="Times New Roman" w:hAnsi="Times New Roman" w:cs="Times New Roman"/>
          <w:b/>
          <w:bCs/>
          <w:sz w:val="24"/>
          <w:szCs w:val="24"/>
          <w:u w:val="single"/>
        </w:rPr>
        <w:t>Direction of Change</w:t>
      </w:r>
      <w:r w:rsidRPr="000A19D0">
        <w:rPr>
          <w:rFonts w:ascii="Times New Roman" w:hAnsi="Times New Roman" w:cs="Times New Roman"/>
          <w:b/>
          <w:bCs/>
          <w:sz w:val="24"/>
          <w:szCs w:val="24"/>
        </w:rPr>
        <w:t xml:space="preserve">              </w:t>
      </w:r>
      <w:r w:rsidR="005A29ED">
        <w:rPr>
          <w:rFonts w:ascii="Times New Roman" w:hAnsi="Times New Roman" w:cs="Times New Roman"/>
          <w:b/>
          <w:bCs/>
          <w:sz w:val="24"/>
          <w:szCs w:val="24"/>
        </w:rPr>
        <w:t xml:space="preserve"> </w:t>
      </w:r>
      <w:r w:rsidRPr="000A19D0">
        <w:rPr>
          <w:rFonts w:ascii="Times New Roman" w:hAnsi="Times New Roman" w:cs="Times New Roman"/>
          <w:b/>
          <w:bCs/>
          <w:sz w:val="24"/>
          <w:szCs w:val="24"/>
        </w:rPr>
        <w:t xml:space="preserve"> </w:t>
      </w:r>
      <w:r w:rsidRPr="000A19D0">
        <w:rPr>
          <w:rFonts w:ascii="Times New Roman" w:hAnsi="Times New Roman" w:cs="Times New Roman"/>
          <w:b/>
          <w:bCs/>
          <w:sz w:val="24"/>
          <w:szCs w:val="24"/>
          <w:u w:val="single"/>
        </w:rPr>
        <w:t>Percent of Change</w:t>
      </w:r>
    </w:p>
    <w:p w14:paraId="2E5F43BE"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u w:val="single"/>
        </w:rPr>
      </w:pPr>
    </w:p>
    <w:p w14:paraId="17B6AAC4" w14:textId="45AEDAEA"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Cash                                                                    __________                                 __________</w:t>
      </w:r>
    </w:p>
    <w:p w14:paraId="55C1D367"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07D80B16"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Account Receivable                                            __________                                 __________</w:t>
      </w:r>
    </w:p>
    <w:p w14:paraId="062DF75B"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2C76FF8E"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Notes Payable                                                     ___________                               __________</w:t>
      </w:r>
    </w:p>
    <w:p w14:paraId="6C36A57A"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077730AF"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r w:rsidRPr="000A19D0">
        <w:rPr>
          <w:rFonts w:ascii="Times New Roman" w:hAnsi="Times New Roman" w:cs="Times New Roman"/>
          <w:sz w:val="24"/>
          <w:szCs w:val="24"/>
        </w:rPr>
        <w:t>Retained Earnings                                              ___________                               __________</w:t>
      </w:r>
    </w:p>
    <w:p w14:paraId="02936AB1"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6C70B5DB"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73D0C200" w14:textId="77777777" w:rsidR="00083819" w:rsidRDefault="00015785" w:rsidP="00083819">
      <w:pPr>
        <w:tabs>
          <w:tab w:val="right" w:leader="dot" w:pos="3960"/>
          <w:tab w:val="left" w:pos="4770"/>
          <w:tab w:val="right" w:leader="dot" w:pos="8640"/>
        </w:tabs>
        <w:spacing w:after="0"/>
        <w:rPr>
          <w:rFonts w:ascii="Times New Roman" w:hAnsi="Times New Roman" w:cs="Times New Roman"/>
          <w:b/>
          <w:bCs/>
          <w:sz w:val="24"/>
          <w:szCs w:val="24"/>
        </w:rPr>
      </w:pPr>
      <w:r w:rsidRPr="000A19D0">
        <w:rPr>
          <w:rFonts w:ascii="Times New Roman" w:hAnsi="Times New Roman" w:cs="Times New Roman"/>
          <w:b/>
          <w:bCs/>
          <w:sz w:val="24"/>
          <w:szCs w:val="24"/>
        </w:rPr>
        <w:t>Answer the following questions.</w:t>
      </w:r>
    </w:p>
    <w:p w14:paraId="25BCB392" w14:textId="77777777" w:rsidR="00083819" w:rsidRDefault="00083819" w:rsidP="00083819">
      <w:pPr>
        <w:tabs>
          <w:tab w:val="right" w:leader="dot" w:pos="3960"/>
          <w:tab w:val="left" w:pos="4770"/>
          <w:tab w:val="right" w:leader="dot" w:pos="8640"/>
        </w:tabs>
        <w:spacing w:after="0"/>
        <w:rPr>
          <w:rFonts w:ascii="Times New Roman" w:hAnsi="Times New Roman" w:cs="Times New Roman"/>
          <w:b/>
          <w:bCs/>
          <w:sz w:val="24"/>
          <w:szCs w:val="24"/>
        </w:rPr>
      </w:pPr>
    </w:p>
    <w:p w14:paraId="3B193372" w14:textId="5357F41A" w:rsidR="00015785" w:rsidRPr="00083819" w:rsidRDefault="00015785" w:rsidP="00CA3155">
      <w:pPr>
        <w:pStyle w:val="ListParagraph"/>
        <w:numPr>
          <w:ilvl w:val="0"/>
          <w:numId w:val="35"/>
        </w:numPr>
        <w:tabs>
          <w:tab w:val="right" w:leader="dot" w:pos="3960"/>
          <w:tab w:val="left" w:pos="4770"/>
          <w:tab w:val="right" w:leader="dot" w:pos="8640"/>
        </w:tabs>
        <w:spacing w:after="0"/>
        <w:rPr>
          <w:rFonts w:ascii="Times New Roman" w:hAnsi="Times New Roman" w:cs="Times New Roman"/>
          <w:sz w:val="24"/>
          <w:szCs w:val="24"/>
        </w:rPr>
      </w:pPr>
      <w:r w:rsidRPr="00083819">
        <w:rPr>
          <w:rFonts w:ascii="Times New Roman" w:hAnsi="Times New Roman" w:cs="Times New Roman"/>
          <w:sz w:val="24"/>
          <w:szCs w:val="24"/>
        </w:rPr>
        <w:t xml:space="preserve">Given the $60,000 of net income generated by Collyer in 2020, how much in dividends did </w:t>
      </w:r>
      <w:r w:rsidR="00083819">
        <w:rPr>
          <w:rFonts w:ascii="Times New Roman" w:hAnsi="Times New Roman" w:cs="Times New Roman"/>
          <w:sz w:val="24"/>
          <w:szCs w:val="24"/>
        </w:rPr>
        <w:t>C</w:t>
      </w:r>
      <w:r w:rsidRPr="00083819">
        <w:rPr>
          <w:rFonts w:ascii="Times New Roman" w:hAnsi="Times New Roman" w:cs="Times New Roman"/>
          <w:sz w:val="24"/>
          <w:szCs w:val="24"/>
        </w:rPr>
        <w:t xml:space="preserve">ollyer </w:t>
      </w:r>
      <w:r w:rsidR="00595C62">
        <w:rPr>
          <w:rFonts w:ascii="Times New Roman" w:hAnsi="Times New Roman" w:cs="Times New Roman"/>
          <w:sz w:val="24"/>
          <w:szCs w:val="24"/>
        </w:rPr>
        <w:t>p</w:t>
      </w:r>
      <w:r w:rsidRPr="00083819">
        <w:rPr>
          <w:rFonts w:ascii="Times New Roman" w:hAnsi="Times New Roman" w:cs="Times New Roman"/>
          <w:sz w:val="24"/>
          <w:szCs w:val="24"/>
        </w:rPr>
        <w:t>ay in 2020?    _________________</w:t>
      </w:r>
    </w:p>
    <w:p w14:paraId="50D778E0"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sz w:val="24"/>
          <w:szCs w:val="24"/>
        </w:rPr>
      </w:pPr>
    </w:p>
    <w:p w14:paraId="339B02C8" w14:textId="526B6680" w:rsidR="00083819" w:rsidRPr="00083819" w:rsidRDefault="00015785" w:rsidP="00083819">
      <w:pPr>
        <w:pStyle w:val="ListParagraph"/>
        <w:numPr>
          <w:ilvl w:val="0"/>
          <w:numId w:val="35"/>
        </w:numPr>
        <w:tabs>
          <w:tab w:val="right" w:leader="dot" w:pos="3960"/>
          <w:tab w:val="left" w:pos="4770"/>
        </w:tabs>
        <w:spacing w:after="0"/>
        <w:rPr>
          <w:rFonts w:ascii="Times New Roman" w:hAnsi="Times New Roman" w:cs="Times New Roman"/>
          <w:sz w:val="24"/>
          <w:szCs w:val="24"/>
        </w:rPr>
      </w:pPr>
      <w:r w:rsidRPr="00083819">
        <w:rPr>
          <w:rFonts w:ascii="Times New Roman" w:hAnsi="Times New Roman" w:cs="Times New Roman"/>
          <w:sz w:val="24"/>
          <w:szCs w:val="24"/>
        </w:rPr>
        <w:t xml:space="preserve">What percent of total assets were property plant and equipment </w:t>
      </w:r>
      <w:r w:rsidR="00083819" w:rsidRPr="00083819">
        <w:rPr>
          <w:rFonts w:ascii="Times New Roman" w:hAnsi="Times New Roman" w:cs="Times New Roman"/>
          <w:sz w:val="24"/>
          <w:szCs w:val="24"/>
        </w:rPr>
        <w:t>on December 31,</w:t>
      </w:r>
      <w:r w:rsidRPr="00083819">
        <w:rPr>
          <w:rFonts w:ascii="Times New Roman" w:hAnsi="Times New Roman" w:cs="Times New Roman"/>
          <w:sz w:val="24"/>
          <w:szCs w:val="24"/>
        </w:rPr>
        <w:t xml:space="preserve"> 2020?</w:t>
      </w:r>
      <w:r w:rsidR="00993FC0" w:rsidRPr="00083819">
        <w:rPr>
          <w:rFonts w:ascii="Times New Roman" w:hAnsi="Times New Roman" w:cs="Times New Roman"/>
          <w:sz w:val="24"/>
          <w:szCs w:val="24"/>
        </w:rPr>
        <w:t xml:space="preserve"> </w:t>
      </w:r>
    </w:p>
    <w:p w14:paraId="6D1A5C6C" w14:textId="4F6BF8D9" w:rsidR="00083819" w:rsidRPr="00083819" w:rsidRDefault="00083819" w:rsidP="00083819">
      <w:pPr>
        <w:spacing w:after="0"/>
        <w:ind w:left="360"/>
        <w:rPr>
          <w:rFonts w:ascii="Times New Roman" w:hAnsi="Times New Roman" w:cs="Times New Roman"/>
          <w:sz w:val="24"/>
          <w:szCs w:val="24"/>
          <w:u w:val="single"/>
        </w:rPr>
      </w:pP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08DE0D68" w14:textId="77777777" w:rsidR="00083819" w:rsidRDefault="00083819" w:rsidP="00083819">
      <w:pPr>
        <w:tabs>
          <w:tab w:val="right" w:leader="dot" w:pos="3960"/>
          <w:tab w:val="left" w:pos="4770"/>
        </w:tabs>
        <w:spacing w:after="0"/>
        <w:rPr>
          <w:rFonts w:ascii="Times New Roman" w:hAnsi="Times New Roman" w:cs="Times New Roman"/>
          <w:b/>
          <w:bCs/>
          <w:sz w:val="24"/>
          <w:szCs w:val="24"/>
        </w:rPr>
      </w:pPr>
    </w:p>
    <w:p w14:paraId="3F7AD747" w14:textId="77777777" w:rsidR="00083819" w:rsidRDefault="00083819" w:rsidP="00083819">
      <w:pPr>
        <w:tabs>
          <w:tab w:val="right" w:leader="dot" w:pos="3960"/>
          <w:tab w:val="left" w:pos="4770"/>
        </w:tabs>
        <w:spacing w:after="0"/>
        <w:rPr>
          <w:rFonts w:ascii="Times New Roman" w:hAnsi="Times New Roman" w:cs="Times New Roman"/>
          <w:b/>
          <w:bCs/>
          <w:sz w:val="24"/>
          <w:szCs w:val="24"/>
        </w:rPr>
      </w:pPr>
    </w:p>
    <w:p w14:paraId="396D72C1" w14:textId="49B4FDD6" w:rsidR="00015785" w:rsidRPr="00083819" w:rsidRDefault="00083819" w:rsidP="00083819">
      <w:pPr>
        <w:tabs>
          <w:tab w:val="right" w:leader="dot" w:pos="3960"/>
          <w:tab w:val="left" w:pos="4770"/>
        </w:tabs>
        <w:spacing w:after="0"/>
        <w:rPr>
          <w:rFonts w:ascii="Times New Roman" w:hAnsi="Times New Roman" w:cs="Times New Roman"/>
          <w:b/>
          <w:bCs/>
          <w:sz w:val="24"/>
          <w:szCs w:val="24"/>
        </w:rPr>
      </w:pPr>
      <w:r>
        <w:rPr>
          <w:rFonts w:ascii="Times New Roman" w:hAnsi="Times New Roman" w:cs="Times New Roman"/>
          <w:b/>
          <w:bCs/>
          <w:sz w:val="24"/>
          <w:szCs w:val="24"/>
        </w:rPr>
        <w:t>U</w:t>
      </w:r>
      <w:r w:rsidR="00015785" w:rsidRPr="00083819">
        <w:rPr>
          <w:rFonts w:ascii="Times New Roman" w:hAnsi="Times New Roman" w:cs="Times New Roman"/>
          <w:b/>
          <w:bCs/>
          <w:sz w:val="24"/>
          <w:szCs w:val="24"/>
        </w:rPr>
        <w:t xml:space="preserve">sing information from the balance sheet </w:t>
      </w:r>
      <w:r w:rsidR="00993FC0" w:rsidRPr="00083819">
        <w:rPr>
          <w:rFonts w:ascii="Times New Roman" w:hAnsi="Times New Roman" w:cs="Times New Roman"/>
          <w:b/>
          <w:bCs/>
          <w:sz w:val="24"/>
          <w:szCs w:val="24"/>
        </w:rPr>
        <w:t>above</w:t>
      </w:r>
      <w:r w:rsidR="00015785" w:rsidRPr="00083819">
        <w:rPr>
          <w:rFonts w:ascii="Times New Roman" w:hAnsi="Times New Roman" w:cs="Times New Roman"/>
          <w:b/>
          <w:bCs/>
          <w:sz w:val="24"/>
          <w:szCs w:val="24"/>
        </w:rPr>
        <w:t>, calculate the following for each year specified.</w:t>
      </w:r>
    </w:p>
    <w:p w14:paraId="36D830C7"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rPr>
      </w:pPr>
    </w:p>
    <w:p w14:paraId="1ED413E4" w14:textId="03856B12" w:rsidR="00015785" w:rsidRPr="000A19D0" w:rsidRDefault="00993FC0" w:rsidP="00993FC0">
      <w:pPr>
        <w:spacing w:after="0"/>
        <w:ind w:left="3600" w:firstLine="720"/>
        <w:rPr>
          <w:rFonts w:ascii="Times New Roman" w:hAnsi="Times New Roman" w:cs="Times New Roman"/>
          <w:b/>
          <w:bCs/>
          <w:sz w:val="24"/>
          <w:szCs w:val="24"/>
          <w:u w:val="single"/>
        </w:rPr>
      </w:pPr>
      <w:r>
        <w:rPr>
          <w:rFonts w:ascii="Times New Roman" w:hAnsi="Times New Roman" w:cs="Times New Roman"/>
          <w:b/>
          <w:bCs/>
          <w:sz w:val="24"/>
          <w:szCs w:val="24"/>
        </w:rPr>
        <w:t xml:space="preserve">      </w:t>
      </w:r>
      <w:r w:rsidR="00015785" w:rsidRPr="000A19D0">
        <w:rPr>
          <w:rFonts w:ascii="Times New Roman" w:hAnsi="Times New Roman" w:cs="Times New Roman"/>
          <w:b/>
          <w:bCs/>
          <w:sz w:val="24"/>
          <w:szCs w:val="24"/>
          <w:u w:val="single"/>
        </w:rPr>
        <w:t xml:space="preserve">2020 </w:t>
      </w:r>
      <w:r w:rsidR="00015785" w:rsidRPr="000A19D0">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015785" w:rsidRPr="000A19D0">
        <w:rPr>
          <w:rFonts w:ascii="Times New Roman" w:hAnsi="Times New Roman" w:cs="Times New Roman"/>
          <w:b/>
          <w:bCs/>
          <w:sz w:val="24"/>
          <w:szCs w:val="24"/>
          <w:u w:val="single"/>
        </w:rPr>
        <w:t>2019</w:t>
      </w:r>
    </w:p>
    <w:p w14:paraId="490BE440" w14:textId="77777777" w:rsidR="00015785" w:rsidRPr="000A19D0" w:rsidRDefault="00015785" w:rsidP="00015785">
      <w:pPr>
        <w:tabs>
          <w:tab w:val="right" w:leader="dot" w:pos="3960"/>
          <w:tab w:val="left" w:pos="4770"/>
          <w:tab w:val="right" w:leader="dot" w:pos="8640"/>
        </w:tabs>
        <w:spacing w:after="0"/>
        <w:rPr>
          <w:rFonts w:ascii="Times New Roman" w:hAnsi="Times New Roman" w:cs="Times New Roman"/>
          <w:b/>
          <w:bCs/>
          <w:sz w:val="24"/>
          <w:szCs w:val="24"/>
          <w:u w:val="single"/>
        </w:rPr>
      </w:pPr>
    </w:p>
    <w:p w14:paraId="68403D98" w14:textId="70AC83B1" w:rsidR="00015785" w:rsidRPr="000A19D0" w:rsidRDefault="00015785" w:rsidP="00993FC0">
      <w:pPr>
        <w:spacing w:after="0"/>
        <w:rPr>
          <w:rFonts w:ascii="Times New Roman" w:hAnsi="Times New Roman" w:cs="Times New Roman"/>
          <w:sz w:val="24"/>
          <w:szCs w:val="24"/>
        </w:rPr>
      </w:pPr>
      <w:r w:rsidRPr="000A19D0">
        <w:rPr>
          <w:rFonts w:ascii="Times New Roman" w:hAnsi="Times New Roman" w:cs="Times New Roman"/>
          <w:sz w:val="24"/>
          <w:szCs w:val="24"/>
        </w:rPr>
        <w:t>Working Capital</w:t>
      </w:r>
      <w:r w:rsidR="00993FC0">
        <w:rPr>
          <w:rFonts w:ascii="Times New Roman" w:hAnsi="Times New Roman" w:cs="Times New Roman"/>
          <w:sz w:val="24"/>
          <w:szCs w:val="24"/>
        </w:rPr>
        <w:t xml:space="preserve"> </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w:t>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w:t>
      </w:r>
    </w:p>
    <w:p w14:paraId="0387E1F7" w14:textId="77777777" w:rsidR="00015785" w:rsidRPr="000A19D0" w:rsidRDefault="00015785" w:rsidP="00993FC0">
      <w:pPr>
        <w:spacing w:after="0"/>
        <w:rPr>
          <w:rFonts w:ascii="Times New Roman" w:hAnsi="Times New Roman" w:cs="Times New Roman"/>
          <w:sz w:val="24"/>
          <w:szCs w:val="24"/>
        </w:rPr>
      </w:pPr>
    </w:p>
    <w:p w14:paraId="0EF469DF" w14:textId="611D2F42" w:rsidR="00015785" w:rsidRPr="000A19D0" w:rsidRDefault="00015785" w:rsidP="00993FC0">
      <w:pPr>
        <w:spacing w:after="0"/>
        <w:rPr>
          <w:rFonts w:ascii="Times New Roman" w:hAnsi="Times New Roman" w:cs="Times New Roman"/>
          <w:sz w:val="24"/>
          <w:szCs w:val="24"/>
        </w:rPr>
      </w:pPr>
      <w:r w:rsidRPr="000A19D0">
        <w:rPr>
          <w:rFonts w:ascii="Times New Roman" w:hAnsi="Times New Roman" w:cs="Times New Roman"/>
          <w:sz w:val="24"/>
          <w:szCs w:val="24"/>
        </w:rPr>
        <w:t>Current Ratio</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 </w:t>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__________</w:t>
      </w:r>
    </w:p>
    <w:p w14:paraId="518E38C6" w14:textId="77777777" w:rsidR="00015785" w:rsidRPr="000A19D0" w:rsidRDefault="00015785" w:rsidP="00993FC0">
      <w:pPr>
        <w:spacing w:after="0"/>
        <w:rPr>
          <w:rFonts w:ascii="Times New Roman" w:hAnsi="Times New Roman" w:cs="Times New Roman"/>
          <w:sz w:val="24"/>
          <w:szCs w:val="24"/>
        </w:rPr>
      </w:pPr>
    </w:p>
    <w:p w14:paraId="5824D693" w14:textId="6F6FE9A8" w:rsidR="00015785" w:rsidRPr="000A19D0" w:rsidRDefault="00015785" w:rsidP="00993FC0">
      <w:pPr>
        <w:spacing w:after="0"/>
        <w:rPr>
          <w:rFonts w:ascii="Times New Roman" w:hAnsi="Times New Roman" w:cs="Times New Roman"/>
          <w:sz w:val="24"/>
          <w:szCs w:val="24"/>
        </w:rPr>
      </w:pPr>
      <w:r w:rsidRPr="000A19D0">
        <w:rPr>
          <w:rFonts w:ascii="Times New Roman" w:hAnsi="Times New Roman" w:cs="Times New Roman"/>
          <w:sz w:val="24"/>
          <w:szCs w:val="24"/>
        </w:rPr>
        <w:t xml:space="preserve">Quick Ratio </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t xml:space="preserve"> </w:t>
      </w:r>
      <w:r w:rsidRPr="000A19D0">
        <w:rPr>
          <w:rFonts w:ascii="Times New Roman" w:hAnsi="Times New Roman" w:cs="Times New Roman"/>
          <w:sz w:val="24"/>
          <w:szCs w:val="24"/>
        </w:rPr>
        <w:t xml:space="preserve">__________ </w:t>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__________</w:t>
      </w:r>
    </w:p>
    <w:p w14:paraId="1848ACA8" w14:textId="77777777" w:rsidR="00015785" w:rsidRPr="000A19D0" w:rsidRDefault="00015785" w:rsidP="00993FC0">
      <w:pPr>
        <w:spacing w:after="0"/>
        <w:rPr>
          <w:rFonts w:ascii="Times New Roman" w:hAnsi="Times New Roman" w:cs="Times New Roman"/>
          <w:sz w:val="24"/>
          <w:szCs w:val="24"/>
        </w:rPr>
      </w:pPr>
    </w:p>
    <w:p w14:paraId="3714680C" w14:textId="486A1EB9" w:rsidR="00015785" w:rsidRPr="000A19D0" w:rsidRDefault="00015785" w:rsidP="00993FC0">
      <w:pPr>
        <w:spacing w:after="0"/>
        <w:rPr>
          <w:rFonts w:ascii="Times New Roman" w:hAnsi="Times New Roman" w:cs="Times New Roman"/>
          <w:sz w:val="24"/>
          <w:szCs w:val="24"/>
        </w:rPr>
      </w:pPr>
      <w:r w:rsidRPr="000A19D0">
        <w:rPr>
          <w:rFonts w:ascii="Times New Roman" w:hAnsi="Times New Roman" w:cs="Times New Roman"/>
          <w:sz w:val="24"/>
          <w:szCs w:val="24"/>
        </w:rPr>
        <w:t>Debt to Equity Rati</w:t>
      </w:r>
      <w:r w:rsidR="00993FC0">
        <w:rPr>
          <w:rFonts w:ascii="Times New Roman" w:hAnsi="Times New Roman" w:cs="Times New Roman"/>
          <w:sz w:val="24"/>
          <w:szCs w:val="24"/>
        </w:rPr>
        <w:t>o</w:t>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w:t>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w:t>
      </w:r>
    </w:p>
    <w:p w14:paraId="0276DC1C" w14:textId="4E50B9F9" w:rsidR="00015785" w:rsidRPr="000A19D0" w:rsidRDefault="00015785" w:rsidP="00993FC0">
      <w:pPr>
        <w:spacing w:after="0"/>
        <w:rPr>
          <w:rFonts w:ascii="Times New Roman" w:hAnsi="Times New Roman" w:cs="Times New Roman"/>
          <w:b/>
          <w:bCs/>
          <w:sz w:val="24"/>
          <w:szCs w:val="24"/>
          <w:u w:val="single"/>
        </w:rPr>
      </w:pPr>
    </w:p>
    <w:p w14:paraId="24E6D95E" w14:textId="77777777" w:rsidR="00015785" w:rsidRPr="000A19D0" w:rsidRDefault="00015785" w:rsidP="00993FC0">
      <w:pPr>
        <w:spacing w:after="0"/>
        <w:rPr>
          <w:rFonts w:ascii="Times New Roman" w:hAnsi="Times New Roman" w:cs="Times New Roman"/>
          <w:b/>
          <w:bCs/>
          <w:sz w:val="24"/>
          <w:szCs w:val="24"/>
        </w:rPr>
      </w:pPr>
    </w:p>
    <w:p w14:paraId="472DB1A8" w14:textId="746766D5" w:rsidR="00015785" w:rsidRPr="000A19D0" w:rsidRDefault="00015785" w:rsidP="00993FC0">
      <w:pPr>
        <w:spacing w:after="0"/>
        <w:rPr>
          <w:rFonts w:ascii="Times New Roman" w:hAnsi="Times New Roman" w:cs="Times New Roman"/>
          <w:sz w:val="24"/>
          <w:szCs w:val="24"/>
        </w:rPr>
      </w:pPr>
      <w:r w:rsidRPr="000A19D0">
        <w:rPr>
          <w:rFonts w:ascii="Times New Roman" w:hAnsi="Times New Roman" w:cs="Times New Roman"/>
          <w:sz w:val="24"/>
          <w:szCs w:val="24"/>
        </w:rPr>
        <w:t xml:space="preserve">Return on Assets  </w:t>
      </w:r>
      <w:r w:rsidR="00993FC0">
        <w:rPr>
          <w:rFonts w:ascii="Times New Roman" w:hAnsi="Times New Roman" w:cs="Times New Roman"/>
          <w:sz w:val="24"/>
          <w:szCs w:val="24"/>
        </w:rPr>
        <w:t>(2020 only)</w:t>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___________</w:t>
      </w:r>
    </w:p>
    <w:p w14:paraId="3F0567F4" w14:textId="77777777" w:rsidR="00015785" w:rsidRPr="000A19D0" w:rsidRDefault="00015785" w:rsidP="00993FC0">
      <w:pPr>
        <w:spacing w:after="0"/>
        <w:rPr>
          <w:rFonts w:ascii="Times New Roman" w:hAnsi="Times New Roman" w:cs="Times New Roman"/>
          <w:sz w:val="24"/>
          <w:szCs w:val="24"/>
        </w:rPr>
      </w:pPr>
    </w:p>
    <w:p w14:paraId="047E3F2F" w14:textId="42997FD7" w:rsidR="00DC6B50" w:rsidRPr="005A29ED" w:rsidRDefault="00015785" w:rsidP="005A29ED">
      <w:pPr>
        <w:spacing w:after="0"/>
        <w:rPr>
          <w:rFonts w:ascii="Times New Roman" w:hAnsi="Times New Roman" w:cs="Times New Roman"/>
          <w:sz w:val="24"/>
          <w:szCs w:val="24"/>
        </w:rPr>
      </w:pPr>
      <w:r w:rsidRPr="000A19D0">
        <w:rPr>
          <w:rFonts w:ascii="Times New Roman" w:hAnsi="Times New Roman" w:cs="Times New Roman"/>
          <w:sz w:val="24"/>
          <w:szCs w:val="24"/>
        </w:rPr>
        <w:t>Return on Equity</w:t>
      </w:r>
      <w:r w:rsidR="00993FC0">
        <w:rPr>
          <w:rFonts w:ascii="Times New Roman" w:hAnsi="Times New Roman" w:cs="Times New Roman"/>
          <w:sz w:val="24"/>
          <w:szCs w:val="24"/>
        </w:rPr>
        <w:t xml:space="preserve"> </w:t>
      </w:r>
      <w:r w:rsidRPr="000A19D0">
        <w:rPr>
          <w:rFonts w:ascii="Times New Roman" w:hAnsi="Times New Roman" w:cs="Times New Roman"/>
          <w:sz w:val="24"/>
          <w:szCs w:val="24"/>
        </w:rPr>
        <w:t xml:space="preserve"> </w:t>
      </w:r>
      <w:r w:rsidR="00993FC0">
        <w:rPr>
          <w:rFonts w:ascii="Times New Roman" w:hAnsi="Times New Roman" w:cs="Times New Roman"/>
          <w:sz w:val="24"/>
          <w:szCs w:val="24"/>
        </w:rPr>
        <w:t>(2020 only)</w:t>
      </w:r>
      <w:r w:rsidR="00993FC0">
        <w:rPr>
          <w:rFonts w:ascii="Times New Roman" w:hAnsi="Times New Roman" w:cs="Times New Roman"/>
          <w:sz w:val="24"/>
          <w:szCs w:val="24"/>
        </w:rPr>
        <w:tab/>
      </w:r>
      <w:r w:rsidR="00993FC0">
        <w:rPr>
          <w:rFonts w:ascii="Times New Roman" w:hAnsi="Times New Roman" w:cs="Times New Roman"/>
          <w:sz w:val="24"/>
          <w:szCs w:val="24"/>
        </w:rPr>
        <w:tab/>
      </w:r>
      <w:r w:rsidRPr="000A19D0">
        <w:rPr>
          <w:rFonts w:ascii="Times New Roman" w:hAnsi="Times New Roman" w:cs="Times New Roman"/>
          <w:sz w:val="24"/>
          <w:szCs w:val="24"/>
        </w:rPr>
        <w:t xml:space="preserve"> ___________</w:t>
      </w:r>
    </w:p>
    <w:sectPr w:rsidR="00DC6B50" w:rsidRPr="005A29ED" w:rsidSect="00E850C8">
      <w:headerReference w:type="default" r:id="rId11"/>
      <w:footerReference w:type="default" r:id="rId12"/>
      <w:pgSz w:w="12240" w:h="15840"/>
      <w:pgMar w:top="1440" w:right="540" w:bottom="1008" w:left="1440" w:header="450" w:footer="1350" w:gutter="0"/>
      <w:pgBorders w:display="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52242" w14:textId="77777777" w:rsidR="009F20C6" w:rsidRDefault="009F20C6" w:rsidP="004E452E">
      <w:pPr>
        <w:spacing w:after="0" w:line="240" w:lineRule="auto"/>
      </w:pPr>
      <w:r>
        <w:separator/>
      </w:r>
    </w:p>
  </w:endnote>
  <w:endnote w:type="continuationSeparator" w:id="0">
    <w:p w14:paraId="1E94E1FB" w14:textId="77777777" w:rsidR="009F20C6" w:rsidRDefault="009F20C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268D7" w14:textId="2D773B3C" w:rsidR="00E850C8" w:rsidRDefault="00E850C8">
    <w:pPr>
      <w:pStyle w:val="Footer"/>
    </w:pPr>
  </w:p>
  <w:p w14:paraId="188314FA" w14:textId="58D8151B" w:rsidR="00E850C8" w:rsidRDefault="00E850C8">
    <w:pPr>
      <w:pStyle w:val="Footer"/>
    </w:pPr>
    <w:r w:rsidRPr="000B1B6A">
      <w:rPr>
        <w:noProof/>
      </w:rPr>
      <w:drawing>
        <wp:anchor distT="0" distB="0" distL="114300" distR="114300" simplePos="0" relativeHeight="251659264" behindDoc="1" locked="0" layoutInCell="1" allowOverlap="1" wp14:anchorId="74AEA152" wp14:editId="724CFC84">
          <wp:simplePos x="0" y="0"/>
          <wp:positionH relativeFrom="column">
            <wp:posOffset>4747260</wp:posOffset>
          </wp:positionH>
          <wp:positionV relativeFrom="paragraph">
            <wp:posOffset>350520</wp:posOffset>
          </wp:positionV>
          <wp:extent cx="1496695" cy="450448"/>
          <wp:effectExtent l="0" t="0" r="825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EB6C73" w14:textId="77777777" w:rsidR="009F20C6" w:rsidRDefault="009F20C6" w:rsidP="004E452E">
      <w:pPr>
        <w:spacing w:after="0" w:line="240" w:lineRule="auto"/>
      </w:pPr>
      <w:r>
        <w:separator/>
      </w:r>
    </w:p>
  </w:footnote>
  <w:footnote w:type="continuationSeparator" w:id="0">
    <w:p w14:paraId="7CC8D268" w14:textId="77777777" w:rsidR="009F20C6" w:rsidRDefault="009F20C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98381352"/>
      <w:docPartObj>
        <w:docPartGallery w:val="Page Numbers (Top of Page)"/>
        <w:docPartUnique/>
      </w:docPartObj>
    </w:sdtPr>
    <w:sdtContent>
      <w:p w14:paraId="276B21AF" w14:textId="2E7F0D48" w:rsidR="00E850C8" w:rsidRDefault="00E850C8">
        <w:pPr>
          <w:pStyle w:val="Header"/>
          <w:rPr>
            <w:rFonts w:ascii="Times New Roman" w:hAnsi="Times New Roman" w:cs="Times New Roman"/>
          </w:rPr>
        </w:pPr>
        <w:r>
          <w:rPr>
            <w:rFonts w:ascii="Times New Roman" w:hAnsi="Times New Roman" w:cs="Times New Roman"/>
          </w:rPr>
          <w:t>ADVANCED ACCOUNTING</w:t>
        </w:r>
      </w:p>
      <w:p w14:paraId="10C1B026" w14:textId="10055A3B" w:rsidR="00E850C8" w:rsidRDefault="00E850C8">
        <w:pPr>
          <w:pStyle w:val="Header"/>
          <w:rPr>
            <w:rFonts w:ascii="Times New Roman" w:hAnsi="Times New Roman" w:cs="Times New Roman"/>
          </w:rPr>
        </w:pPr>
        <w:r>
          <w:rPr>
            <w:rFonts w:ascii="Times New Roman" w:hAnsi="Times New Roman" w:cs="Times New Roman"/>
          </w:rPr>
          <w:t>STATE 2021</w:t>
        </w:r>
      </w:p>
      <w:p w14:paraId="7C24FAEA" w14:textId="2CBD529A" w:rsidR="00E850C8" w:rsidRPr="00970747" w:rsidRDefault="00E850C8">
        <w:pPr>
          <w:pStyle w:val="Header"/>
          <w:rPr>
            <w:rFonts w:ascii="Times New Roman" w:hAnsi="Times New Roman" w:cs="Times New Roman"/>
          </w:rPr>
        </w:pPr>
        <w:r w:rsidRPr="00970747">
          <w:rPr>
            <w:rFonts w:ascii="Times New Roman" w:hAnsi="Times New Roman" w:cs="Times New Roman"/>
          </w:rPr>
          <w:t xml:space="preserve">Page </w:t>
        </w:r>
        <w:r w:rsidRPr="00970747">
          <w:rPr>
            <w:rFonts w:ascii="Times New Roman" w:hAnsi="Times New Roman" w:cs="Times New Roman"/>
            <w:b/>
            <w:bCs/>
            <w:sz w:val="24"/>
            <w:szCs w:val="24"/>
          </w:rPr>
          <w:fldChar w:fldCharType="begin"/>
        </w:r>
        <w:r w:rsidRPr="00970747">
          <w:rPr>
            <w:rFonts w:ascii="Times New Roman" w:hAnsi="Times New Roman" w:cs="Times New Roman"/>
            <w:b/>
            <w:bCs/>
          </w:rPr>
          <w:instrText xml:space="preserve"> PAGE </w:instrText>
        </w:r>
        <w:r w:rsidRPr="00970747">
          <w:rPr>
            <w:rFonts w:ascii="Times New Roman" w:hAnsi="Times New Roman" w:cs="Times New Roman"/>
            <w:b/>
            <w:bCs/>
            <w:sz w:val="24"/>
            <w:szCs w:val="24"/>
          </w:rPr>
          <w:fldChar w:fldCharType="separate"/>
        </w:r>
        <w:r w:rsidR="003E7B7F">
          <w:rPr>
            <w:rFonts w:ascii="Times New Roman" w:hAnsi="Times New Roman" w:cs="Times New Roman"/>
            <w:b/>
            <w:bCs/>
            <w:noProof/>
          </w:rPr>
          <w:t>14</w:t>
        </w:r>
        <w:r w:rsidRPr="00970747">
          <w:rPr>
            <w:rFonts w:ascii="Times New Roman" w:hAnsi="Times New Roman" w:cs="Times New Roman"/>
            <w:b/>
            <w:bCs/>
            <w:sz w:val="24"/>
            <w:szCs w:val="24"/>
          </w:rPr>
          <w:fldChar w:fldCharType="end"/>
        </w:r>
        <w:r w:rsidRPr="00970747">
          <w:rPr>
            <w:rFonts w:ascii="Times New Roman" w:hAnsi="Times New Roman" w:cs="Times New Roman"/>
          </w:rPr>
          <w:t xml:space="preserve"> of </w:t>
        </w:r>
        <w:r w:rsidRPr="00970747">
          <w:rPr>
            <w:rFonts w:ascii="Times New Roman" w:hAnsi="Times New Roman" w:cs="Times New Roman"/>
            <w:b/>
            <w:bCs/>
            <w:sz w:val="24"/>
            <w:szCs w:val="24"/>
          </w:rPr>
          <w:fldChar w:fldCharType="begin"/>
        </w:r>
        <w:r w:rsidRPr="00970747">
          <w:rPr>
            <w:rFonts w:ascii="Times New Roman" w:hAnsi="Times New Roman" w:cs="Times New Roman"/>
            <w:b/>
            <w:bCs/>
          </w:rPr>
          <w:instrText xml:space="preserve"> NUMPAGES  </w:instrText>
        </w:r>
        <w:r w:rsidRPr="00970747">
          <w:rPr>
            <w:rFonts w:ascii="Times New Roman" w:hAnsi="Times New Roman" w:cs="Times New Roman"/>
            <w:b/>
            <w:bCs/>
            <w:sz w:val="24"/>
            <w:szCs w:val="24"/>
          </w:rPr>
          <w:fldChar w:fldCharType="separate"/>
        </w:r>
        <w:r w:rsidR="003E7B7F">
          <w:rPr>
            <w:rFonts w:ascii="Times New Roman" w:hAnsi="Times New Roman" w:cs="Times New Roman"/>
            <w:b/>
            <w:bCs/>
            <w:noProof/>
          </w:rPr>
          <w:t>14</w:t>
        </w:r>
        <w:r w:rsidRPr="00970747">
          <w:rPr>
            <w:rFonts w:ascii="Times New Roman" w:hAnsi="Times New Roman" w:cs="Times New Roman"/>
            <w:b/>
            <w:bCs/>
            <w:sz w:val="24"/>
            <w:szCs w:val="24"/>
          </w:rPr>
          <w:fldChar w:fldCharType="end"/>
        </w:r>
      </w:p>
    </w:sdtContent>
  </w:sdt>
  <w:p w14:paraId="285A7564" w14:textId="77777777" w:rsidR="00E850C8" w:rsidRDefault="00E8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A6EAD"/>
    <w:multiLevelType w:val="hybridMultilevel"/>
    <w:tmpl w:val="3EB2B0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C0F38"/>
    <w:multiLevelType w:val="hybridMultilevel"/>
    <w:tmpl w:val="FDA07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C3F3B"/>
    <w:multiLevelType w:val="hybridMultilevel"/>
    <w:tmpl w:val="0EF639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F5FEA"/>
    <w:multiLevelType w:val="hybridMultilevel"/>
    <w:tmpl w:val="A83EF3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A7DC9"/>
    <w:multiLevelType w:val="hybridMultilevel"/>
    <w:tmpl w:val="D76CF272"/>
    <w:lvl w:ilvl="0" w:tplc="BE2051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E54D26"/>
    <w:multiLevelType w:val="hybridMultilevel"/>
    <w:tmpl w:val="444C8C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84AB6"/>
    <w:multiLevelType w:val="hybridMultilevel"/>
    <w:tmpl w:val="27B0CE28"/>
    <w:lvl w:ilvl="0" w:tplc="4F549F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10C7A"/>
    <w:multiLevelType w:val="hybridMultilevel"/>
    <w:tmpl w:val="CA06D1AC"/>
    <w:lvl w:ilvl="0" w:tplc="479ED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B00061"/>
    <w:multiLevelType w:val="hybridMultilevel"/>
    <w:tmpl w:val="84F8C102"/>
    <w:lvl w:ilvl="0" w:tplc="1C7877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5901D7"/>
    <w:multiLevelType w:val="hybridMultilevel"/>
    <w:tmpl w:val="5A503FFC"/>
    <w:lvl w:ilvl="0" w:tplc="D0BA12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0B2778"/>
    <w:multiLevelType w:val="hybridMultilevel"/>
    <w:tmpl w:val="E2F439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B76F32"/>
    <w:multiLevelType w:val="hybridMultilevel"/>
    <w:tmpl w:val="8C18DA7E"/>
    <w:lvl w:ilvl="0" w:tplc="BC4402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9C3842"/>
    <w:multiLevelType w:val="hybridMultilevel"/>
    <w:tmpl w:val="81589D84"/>
    <w:lvl w:ilvl="0" w:tplc="D4D46D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521D5E"/>
    <w:multiLevelType w:val="hybridMultilevel"/>
    <w:tmpl w:val="93D282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23275"/>
    <w:multiLevelType w:val="hybridMultilevel"/>
    <w:tmpl w:val="C122AD1A"/>
    <w:lvl w:ilvl="0" w:tplc="E5080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6E7E74"/>
    <w:multiLevelType w:val="hybridMultilevel"/>
    <w:tmpl w:val="89981B22"/>
    <w:lvl w:ilvl="0" w:tplc="B3E4D85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4801C2"/>
    <w:multiLevelType w:val="hybridMultilevel"/>
    <w:tmpl w:val="2E48D0B4"/>
    <w:lvl w:ilvl="0" w:tplc="B7B631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DA3795"/>
    <w:multiLevelType w:val="hybridMultilevel"/>
    <w:tmpl w:val="458EC83A"/>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05532"/>
    <w:multiLevelType w:val="hybridMultilevel"/>
    <w:tmpl w:val="FB965406"/>
    <w:lvl w:ilvl="0" w:tplc="7D72E3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AF2594"/>
    <w:multiLevelType w:val="hybridMultilevel"/>
    <w:tmpl w:val="CEF07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A7AAB"/>
    <w:multiLevelType w:val="hybridMultilevel"/>
    <w:tmpl w:val="B96268D4"/>
    <w:lvl w:ilvl="0" w:tplc="03BE080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7B5E1A"/>
    <w:multiLevelType w:val="hybridMultilevel"/>
    <w:tmpl w:val="839449A4"/>
    <w:lvl w:ilvl="0" w:tplc="DA521E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DF78A4"/>
    <w:multiLevelType w:val="hybridMultilevel"/>
    <w:tmpl w:val="D9A08A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5D42D9"/>
    <w:multiLevelType w:val="hybridMultilevel"/>
    <w:tmpl w:val="7E60C46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BC6F5B"/>
    <w:multiLevelType w:val="hybridMultilevel"/>
    <w:tmpl w:val="89B08F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9D0048"/>
    <w:multiLevelType w:val="hybridMultilevel"/>
    <w:tmpl w:val="C8C22EE2"/>
    <w:lvl w:ilvl="0" w:tplc="BBC85A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516A97"/>
    <w:multiLevelType w:val="hybridMultilevel"/>
    <w:tmpl w:val="7EECB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20D24"/>
    <w:multiLevelType w:val="hybridMultilevel"/>
    <w:tmpl w:val="C4A0E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EC4052"/>
    <w:multiLevelType w:val="hybridMultilevel"/>
    <w:tmpl w:val="74F0AE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F654C3"/>
    <w:multiLevelType w:val="hybridMultilevel"/>
    <w:tmpl w:val="AFEA48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0365E4"/>
    <w:multiLevelType w:val="hybridMultilevel"/>
    <w:tmpl w:val="33D267D4"/>
    <w:lvl w:ilvl="0" w:tplc="03BE080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442EE6"/>
    <w:multiLevelType w:val="hybridMultilevel"/>
    <w:tmpl w:val="F098BC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393239"/>
    <w:multiLevelType w:val="hybridMultilevel"/>
    <w:tmpl w:val="FF96C4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F33835"/>
    <w:multiLevelType w:val="hybridMultilevel"/>
    <w:tmpl w:val="F6C47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6"/>
  </w:num>
  <w:num w:numId="3">
    <w:abstractNumId w:val="24"/>
  </w:num>
  <w:num w:numId="4">
    <w:abstractNumId w:val="0"/>
  </w:num>
  <w:num w:numId="5">
    <w:abstractNumId w:val="23"/>
  </w:num>
  <w:num w:numId="6">
    <w:abstractNumId w:val="26"/>
  </w:num>
  <w:num w:numId="7">
    <w:abstractNumId w:val="29"/>
  </w:num>
  <w:num w:numId="8">
    <w:abstractNumId w:val="21"/>
  </w:num>
  <w:num w:numId="9">
    <w:abstractNumId w:val="32"/>
  </w:num>
  <w:num w:numId="10">
    <w:abstractNumId w:val="18"/>
  </w:num>
  <w:num w:numId="11">
    <w:abstractNumId w:val="14"/>
  </w:num>
  <w:num w:numId="12">
    <w:abstractNumId w:val="33"/>
  </w:num>
  <w:num w:numId="13">
    <w:abstractNumId w:val="3"/>
  </w:num>
  <w:num w:numId="14">
    <w:abstractNumId w:val="11"/>
  </w:num>
  <w:num w:numId="15">
    <w:abstractNumId w:val="30"/>
  </w:num>
  <w:num w:numId="16">
    <w:abstractNumId w:val="2"/>
  </w:num>
  <w:num w:numId="17">
    <w:abstractNumId w:val="1"/>
  </w:num>
  <w:num w:numId="18">
    <w:abstractNumId w:val="34"/>
  </w:num>
  <w:num w:numId="19">
    <w:abstractNumId w:val="20"/>
  </w:num>
  <w:num w:numId="20">
    <w:abstractNumId w:val="9"/>
  </w:num>
  <w:num w:numId="21">
    <w:abstractNumId w:val="10"/>
  </w:num>
  <w:num w:numId="22">
    <w:abstractNumId w:val="4"/>
  </w:num>
  <w:num w:numId="23">
    <w:abstractNumId w:val="7"/>
  </w:num>
  <w:num w:numId="24">
    <w:abstractNumId w:val="22"/>
  </w:num>
  <w:num w:numId="25">
    <w:abstractNumId w:val="8"/>
  </w:num>
  <w:num w:numId="26">
    <w:abstractNumId w:val="19"/>
  </w:num>
  <w:num w:numId="27">
    <w:abstractNumId w:val="15"/>
  </w:num>
  <w:num w:numId="28">
    <w:abstractNumId w:val="12"/>
  </w:num>
  <w:num w:numId="29">
    <w:abstractNumId w:val="27"/>
  </w:num>
  <w:num w:numId="30">
    <w:abstractNumId w:val="28"/>
  </w:num>
  <w:num w:numId="31">
    <w:abstractNumId w:val="13"/>
  </w:num>
  <w:num w:numId="32">
    <w:abstractNumId w:val="17"/>
  </w:num>
  <w:num w:numId="33">
    <w:abstractNumId w:val="5"/>
  </w:num>
  <w:num w:numId="34">
    <w:abstractNumId w:val="16"/>
  </w:num>
  <w:num w:numId="35">
    <w:abstractNumId w:val="31"/>
  </w:num>
  <w:num w:numId="36">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5785"/>
    <w:rsid w:val="00015828"/>
    <w:rsid w:val="0002151C"/>
    <w:rsid w:val="000266C7"/>
    <w:rsid w:val="00031484"/>
    <w:rsid w:val="00031EAA"/>
    <w:rsid w:val="00037DDC"/>
    <w:rsid w:val="00046C7F"/>
    <w:rsid w:val="0005326F"/>
    <w:rsid w:val="00071805"/>
    <w:rsid w:val="00083819"/>
    <w:rsid w:val="000A19D0"/>
    <w:rsid w:val="000B1B6A"/>
    <w:rsid w:val="000B4141"/>
    <w:rsid w:val="000D2068"/>
    <w:rsid w:val="000D7078"/>
    <w:rsid w:val="000E0D08"/>
    <w:rsid w:val="000F5715"/>
    <w:rsid w:val="00104059"/>
    <w:rsid w:val="00117E29"/>
    <w:rsid w:val="00125A62"/>
    <w:rsid w:val="001505A9"/>
    <w:rsid w:val="001546DA"/>
    <w:rsid w:val="00166DE8"/>
    <w:rsid w:val="001716EA"/>
    <w:rsid w:val="00177BDB"/>
    <w:rsid w:val="001A2C02"/>
    <w:rsid w:val="001A6592"/>
    <w:rsid w:val="001A6E19"/>
    <w:rsid w:val="001B3FF4"/>
    <w:rsid w:val="001E6B14"/>
    <w:rsid w:val="001F1BB0"/>
    <w:rsid w:val="00202E90"/>
    <w:rsid w:val="00204128"/>
    <w:rsid w:val="00207D40"/>
    <w:rsid w:val="002147E0"/>
    <w:rsid w:val="00235248"/>
    <w:rsid w:val="002556AA"/>
    <w:rsid w:val="002A0B4D"/>
    <w:rsid w:val="002A2031"/>
    <w:rsid w:val="002A4021"/>
    <w:rsid w:val="002D2FF6"/>
    <w:rsid w:val="002E1CD0"/>
    <w:rsid w:val="002E3BCF"/>
    <w:rsid w:val="002F217D"/>
    <w:rsid w:val="002F24FB"/>
    <w:rsid w:val="002F49AF"/>
    <w:rsid w:val="002F692D"/>
    <w:rsid w:val="00320F16"/>
    <w:rsid w:val="00321053"/>
    <w:rsid w:val="00324331"/>
    <w:rsid w:val="003247E2"/>
    <w:rsid w:val="003301B7"/>
    <w:rsid w:val="00334C6C"/>
    <w:rsid w:val="00344105"/>
    <w:rsid w:val="00345EC6"/>
    <w:rsid w:val="0035049E"/>
    <w:rsid w:val="00356F6B"/>
    <w:rsid w:val="00360E75"/>
    <w:rsid w:val="00363514"/>
    <w:rsid w:val="00364099"/>
    <w:rsid w:val="003751BF"/>
    <w:rsid w:val="003754BD"/>
    <w:rsid w:val="00376B43"/>
    <w:rsid w:val="00376EFA"/>
    <w:rsid w:val="00386793"/>
    <w:rsid w:val="00391A93"/>
    <w:rsid w:val="00397BE6"/>
    <w:rsid w:val="003B435A"/>
    <w:rsid w:val="003B6364"/>
    <w:rsid w:val="003C5247"/>
    <w:rsid w:val="003C62FA"/>
    <w:rsid w:val="003D58B3"/>
    <w:rsid w:val="003E3326"/>
    <w:rsid w:val="003E7B7F"/>
    <w:rsid w:val="00412C55"/>
    <w:rsid w:val="00413BF1"/>
    <w:rsid w:val="00423F3B"/>
    <w:rsid w:val="00424E11"/>
    <w:rsid w:val="0042633F"/>
    <w:rsid w:val="00443D37"/>
    <w:rsid w:val="004440D8"/>
    <w:rsid w:val="004440F2"/>
    <w:rsid w:val="004723DD"/>
    <w:rsid w:val="00487AAB"/>
    <w:rsid w:val="004977E0"/>
    <w:rsid w:val="004B39D7"/>
    <w:rsid w:val="004D4978"/>
    <w:rsid w:val="004E452E"/>
    <w:rsid w:val="004E6425"/>
    <w:rsid w:val="004F5233"/>
    <w:rsid w:val="004F6E3B"/>
    <w:rsid w:val="005163E6"/>
    <w:rsid w:val="00520555"/>
    <w:rsid w:val="00527CDC"/>
    <w:rsid w:val="00537BFF"/>
    <w:rsid w:val="005401A4"/>
    <w:rsid w:val="00553927"/>
    <w:rsid w:val="005604AB"/>
    <w:rsid w:val="00573228"/>
    <w:rsid w:val="00595C62"/>
    <w:rsid w:val="0059653B"/>
    <w:rsid w:val="005A0D13"/>
    <w:rsid w:val="005A29ED"/>
    <w:rsid w:val="005A4F28"/>
    <w:rsid w:val="005C2381"/>
    <w:rsid w:val="005E0959"/>
    <w:rsid w:val="005E4459"/>
    <w:rsid w:val="005F234A"/>
    <w:rsid w:val="00614F0C"/>
    <w:rsid w:val="006217CD"/>
    <w:rsid w:val="006227BF"/>
    <w:rsid w:val="00630318"/>
    <w:rsid w:val="00646A8F"/>
    <w:rsid w:val="0068402D"/>
    <w:rsid w:val="006C2182"/>
    <w:rsid w:val="006C5DDB"/>
    <w:rsid w:val="006D1C9E"/>
    <w:rsid w:val="006D5764"/>
    <w:rsid w:val="006D59F7"/>
    <w:rsid w:val="006E3A69"/>
    <w:rsid w:val="006E7202"/>
    <w:rsid w:val="006F64F2"/>
    <w:rsid w:val="007076A7"/>
    <w:rsid w:val="007127BA"/>
    <w:rsid w:val="00723FCE"/>
    <w:rsid w:val="0073309D"/>
    <w:rsid w:val="007528F6"/>
    <w:rsid w:val="00752991"/>
    <w:rsid w:val="007702A0"/>
    <w:rsid w:val="007768DC"/>
    <w:rsid w:val="0078203F"/>
    <w:rsid w:val="0078666D"/>
    <w:rsid w:val="00791B4C"/>
    <w:rsid w:val="007B5039"/>
    <w:rsid w:val="007B5CEA"/>
    <w:rsid w:val="007C3BDF"/>
    <w:rsid w:val="007D2722"/>
    <w:rsid w:val="00806E0E"/>
    <w:rsid w:val="008228DB"/>
    <w:rsid w:val="008536BC"/>
    <w:rsid w:val="00865F3B"/>
    <w:rsid w:val="00872FFA"/>
    <w:rsid w:val="008736AE"/>
    <w:rsid w:val="0088453C"/>
    <w:rsid w:val="0089035C"/>
    <w:rsid w:val="008B6F38"/>
    <w:rsid w:val="008C2A4E"/>
    <w:rsid w:val="008D1995"/>
    <w:rsid w:val="008E2423"/>
    <w:rsid w:val="008E2A4A"/>
    <w:rsid w:val="008E46D4"/>
    <w:rsid w:val="0091022C"/>
    <w:rsid w:val="00943E4D"/>
    <w:rsid w:val="009535F6"/>
    <w:rsid w:val="00954F0D"/>
    <w:rsid w:val="00961E68"/>
    <w:rsid w:val="00970747"/>
    <w:rsid w:val="00993FC0"/>
    <w:rsid w:val="00996290"/>
    <w:rsid w:val="009A13A3"/>
    <w:rsid w:val="009A50D1"/>
    <w:rsid w:val="009B71DB"/>
    <w:rsid w:val="009C0527"/>
    <w:rsid w:val="009C29DF"/>
    <w:rsid w:val="009E4C59"/>
    <w:rsid w:val="009E59D1"/>
    <w:rsid w:val="009F20C6"/>
    <w:rsid w:val="009F3874"/>
    <w:rsid w:val="00A04B46"/>
    <w:rsid w:val="00A059B7"/>
    <w:rsid w:val="00A17460"/>
    <w:rsid w:val="00A20627"/>
    <w:rsid w:val="00A33A22"/>
    <w:rsid w:val="00A34CBD"/>
    <w:rsid w:val="00A35DDE"/>
    <w:rsid w:val="00A66D4A"/>
    <w:rsid w:val="00A909A7"/>
    <w:rsid w:val="00A938BC"/>
    <w:rsid w:val="00A946FF"/>
    <w:rsid w:val="00A9546C"/>
    <w:rsid w:val="00AA36D2"/>
    <w:rsid w:val="00AA4D0C"/>
    <w:rsid w:val="00AB23DD"/>
    <w:rsid w:val="00AC19B5"/>
    <w:rsid w:val="00AC5E6A"/>
    <w:rsid w:val="00AD391A"/>
    <w:rsid w:val="00AE42F9"/>
    <w:rsid w:val="00AF016F"/>
    <w:rsid w:val="00B03815"/>
    <w:rsid w:val="00B252CE"/>
    <w:rsid w:val="00B317B5"/>
    <w:rsid w:val="00B3260A"/>
    <w:rsid w:val="00B32D8F"/>
    <w:rsid w:val="00B3338F"/>
    <w:rsid w:val="00B4313D"/>
    <w:rsid w:val="00B4610C"/>
    <w:rsid w:val="00B55345"/>
    <w:rsid w:val="00B81DB9"/>
    <w:rsid w:val="00BA58E9"/>
    <w:rsid w:val="00BB4955"/>
    <w:rsid w:val="00BB5F6A"/>
    <w:rsid w:val="00BC23E9"/>
    <w:rsid w:val="00BD03C7"/>
    <w:rsid w:val="00BD3894"/>
    <w:rsid w:val="00C22222"/>
    <w:rsid w:val="00C34892"/>
    <w:rsid w:val="00C36661"/>
    <w:rsid w:val="00C4621E"/>
    <w:rsid w:val="00C60E09"/>
    <w:rsid w:val="00C70C87"/>
    <w:rsid w:val="00C80A9F"/>
    <w:rsid w:val="00C92181"/>
    <w:rsid w:val="00C93A23"/>
    <w:rsid w:val="00CA0F13"/>
    <w:rsid w:val="00CA1733"/>
    <w:rsid w:val="00CA3155"/>
    <w:rsid w:val="00CC31FD"/>
    <w:rsid w:val="00CC36BE"/>
    <w:rsid w:val="00CC4F35"/>
    <w:rsid w:val="00CD6ADB"/>
    <w:rsid w:val="00CE5123"/>
    <w:rsid w:val="00CF039D"/>
    <w:rsid w:val="00CF2FCD"/>
    <w:rsid w:val="00D02FF9"/>
    <w:rsid w:val="00D109BB"/>
    <w:rsid w:val="00D158FC"/>
    <w:rsid w:val="00D3044C"/>
    <w:rsid w:val="00D36159"/>
    <w:rsid w:val="00D476A4"/>
    <w:rsid w:val="00D74507"/>
    <w:rsid w:val="00D77498"/>
    <w:rsid w:val="00D94085"/>
    <w:rsid w:val="00DA0749"/>
    <w:rsid w:val="00DA0D88"/>
    <w:rsid w:val="00DC383B"/>
    <w:rsid w:val="00DC40A0"/>
    <w:rsid w:val="00DC6B50"/>
    <w:rsid w:val="00DF0010"/>
    <w:rsid w:val="00DF7483"/>
    <w:rsid w:val="00E17F9E"/>
    <w:rsid w:val="00E24F40"/>
    <w:rsid w:val="00E30E2D"/>
    <w:rsid w:val="00E34567"/>
    <w:rsid w:val="00E62CE4"/>
    <w:rsid w:val="00E77A25"/>
    <w:rsid w:val="00E81F1F"/>
    <w:rsid w:val="00E850C8"/>
    <w:rsid w:val="00E92D1B"/>
    <w:rsid w:val="00E95BA3"/>
    <w:rsid w:val="00E97566"/>
    <w:rsid w:val="00EB39B4"/>
    <w:rsid w:val="00EC3183"/>
    <w:rsid w:val="00ED56F9"/>
    <w:rsid w:val="00EE0CB5"/>
    <w:rsid w:val="00EF53F0"/>
    <w:rsid w:val="00F13DDE"/>
    <w:rsid w:val="00F212DB"/>
    <w:rsid w:val="00F24821"/>
    <w:rsid w:val="00F32569"/>
    <w:rsid w:val="00F52DE4"/>
    <w:rsid w:val="00F608B2"/>
    <w:rsid w:val="00F70A1C"/>
    <w:rsid w:val="00F765AB"/>
    <w:rsid w:val="00F77390"/>
    <w:rsid w:val="00F82400"/>
    <w:rsid w:val="00F846EC"/>
    <w:rsid w:val="00F85DDA"/>
    <w:rsid w:val="00F92200"/>
    <w:rsid w:val="00FB3C38"/>
    <w:rsid w:val="00FB3D35"/>
    <w:rsid w:val="00FB503B"/>
    <w:rsid w:val="00FC3E9A"/>
    <w:rsid w:val="00FE09AC"/>
    <w:rsid w:val="00FE2A09"/>
    <w:rsid w:val="00FE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323C4"/>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unhideWhenUsed/>
    <w:qFormat/>
    <w:rsid w:val="00752991"/>
    <w:pPr>
      <w:widowControl w:val="0"/>
      <w:autoSpaceDE w:val="0"/>
      <w:autoSpaceDN w:val="0"/>
      <w:spacing w:after="0" w:line="240" w:lineRule="auto"/>
      <w:ind w:left="215"/>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BodyText">
    <w:name w:val="Body Text"/>
    <w:basedOn w:val="Normal"/>
    <w:link w:val="BodyTextChar"/>
    <w:uiPriority w:val="99"/>
    <w:unhideWhenUsed/>
    <w:rsid w:val="00752991"/>
    <w:pPr>
      <w:spacing w:after="120"/>
    </w:pPr>
  </w:style>
  <w:style w:type="character" w:customStyle="1" w:styleId="BodyTextChar">
    <w:name w:val="Body Text Char"/>
    <w:basedOn w:val="DefaultParagraphFont"/>
    <w:link w:val="BodyText"/>
    <w:uiPriority w:val="99"/>
    <w:rsid w:val="00752991"/>
  </w:style>
  <w:style w:type="character" w:customStyle="1" w:styleId="Heading2Char">
    <w:name w:val="Heading 2 Char"/>
    <w:basedOn w:val="DefaultParagraphFont"/>
    <w:link w:val="Heading2"/>
    <w:uiPriority w:val="9"/>
    <w:rsid w:val="00752991"/>
    <w:rPr>
      <w:rFonts w:ascii="Times New Roman" w:eastAsia="Times New Roman" w:hAnsi="Times New Roman" w:cs="Times New Roman"/>
      <w:b/>
      <w:bCs/>
      <w:sz w:val="24"/>
      <w:szCs w:val="24"/>
    </w:rPr>
  </w:style>
  <w:style w:type="paragraph" w:styleId="NoSpacing">
    <w:name w:val="No Spacing"/>
    <w:uiPriority w:val="1"/>
    <w:qFormat/>
    <w:rsid w:val="00752991"/>
    <w:pPr>
      <w:spacing w:after="0" w:line="240" w:lineRule="auto"/>
    </w:pPr>
  </w:style>
  <w:style w:type="paragraph" w:customStyle="1" w:styleId="TableParagraph">
    <w:name w:val="Table Paragraph"/>
    <w:basedOn w:val="Normal"/>
    <w:uiPriority w:val="1"/>
    <w:qFormat/>
    <w:rsid w:val="00C22222"/>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rsid w:val="003B43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B435A"/>
    <w:pPr>
      <w:spacing w:after="0" w:line="240" w:lineRule="auto"/>
    </w:pPr>
    <w:rPr>
      <w:rFonts w:ascii="Calibri" w:eastAsia="Calibri" w:hAnsi="Calibri"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
    <w:name w:val="Grid Table 1 Light1"/>
    <w:basedOn w:val="TableNormal"/>
    <w:next w:val="GridTable1Light"/>
    <w:uiPriority w:val="46"/>
    <w:rsid w:val="003B435A"/>
    <w:pPr>
      <w:spacing w:after="0" w:line="240" w:lineRule="auto"/>
    </w:pPr>
    <w:rPr>
      <w:rFonts w:ascii="Calibri" w:eastAsia="Calibri"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D02FF9"/>
    <w:rPr>
      <w:sz w:val="16"/>
      <w:szCs w:val="16"/>
    </w:rPr>
  </w:style>
  <w:style w:type="paragraph" w:styleId="CommentText">
    <w:name w:val="annotation text"/>
    <w:basedOn w:val="Normal"/>
    <w:link w:val="CommentTextChar"/>
    <w:uiPriority w:val="99"/>
    <w:semiHidden/>
    <w:unhideWhenUsed/>
    <w:rsid w:val="00D02FF9"/>
    <w:pPr>
      <w:spacing w:line="240" w:lineRule="auto"/>
    </w:pPr>
    <w:rPr>
      <w:sz w:val="20"/>
      <w:szCs w:val="20"/>
    </w:rPr>
  </w:style>
  <w:style w:type="character" w:customStyle="1" w:styleId="CommentTextChar">
    <w:name w:val="Comment Text Char"/>
    <w:basedOn w:val="DefaultParagraphFont"/>
    <w:link w:val="CommentText"/>
    <w:uiPriority w:val="99"/>
    <w:semiHidden/>
    <w:rsid w:val="00D02FF9"/>
    <w:rPr>
      <w:sz w:val="20"/>
      <w:szCs w:val="20"/>
    </w:rPr>
  </w:style>
  <w:style w:type="paragraph" w:styleId="CommentSubject">
    <w:name w:val="annotation subject"/>
    <w:basedOn w:val="CommentText"/>
    <w:next w:val="CommentText"/>
    <w:link w:val="CommentSubjectChar"/>
    <w:uiPriority w:val="99"/>
    <w:semiHidden/>
    <w:unhideWhenUsed/>
    <w:rsid w:val="00D02FF9"/>
    <w:rPr>
      <w:b/>
      <w:bCs/>
    </w:rPr>
  </w:style>
  <w:style w:type="character" w:customStyle="1" w:styleId="CommentSubjectChar">
    <w:name w:val="Comment Subject Char"/>
    <w:basedOn w:val="CommentTextChar"/>
    <w:link w:val="CommentSubject"/>
    <w:uiPriority w:val="99"/>
    <w:semiHidden/>
    <w:rsid w:val="00D02FF9"/>
    <w:rPr>
      <w:b/>
      <w:bCs/>
      <w:sz w:val="20"/>
      <w:szCs w:val="20"/>
    </w:rPr>
  </w:style>
  <w:style w:type="paragraph" w:styleId="BalloonText">
    <w:name w:val="Balloon Text"/>
    <w:basedOn w:val="Normal"/>
    <w:link w:val="BalloonTextChar"/>
    <w:uiPriority w:val="99"/>
    <w:semiHidden/>
    <w:unhideWhenUsed/>
    <w:rsid w:val="00D02F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F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74263">
      <w:bodyDiv w:val="1"/>
      <w:marLeft w:val="0"/>
      <w:marRight w:val="0"/>
      <w:marTop w:val="0"/>
      <w:marBottom w:val="0"/>
      <w:divBdr>
        <w:top w:val="none" w:sz="0" w:space="0" w:color="auto"/>
        <w:left w:val="none" w:sz="0" w:space="0" w:color="auto"/>
        <w:bottom w:val="none" w:sz="0" w:space="0" w:color="auto"/>
        <w:right w:val="none" w:sz="0" w:space="0" w:color="auto"/>
      </w:divBdr>
    </w:div>
    <w:div w:id="1031805837">
      <w:bodyDiv w:val="1"/>
      <w:marLeft w:val="0"/>
      <w:marRight w:val="0"/>
      <w:marTop w:val="0"/>
      <w:marBottom w:val="0"/>
      <w:divBdr>
        <w:top w:val="none" w:sz="0" w:space="0" w:color="auto"/>
        <w:left w:val="none" w:sz="0" w:space="0" w:color="auto"/>
        <w:bottom w:val="none" w:sz="0" w:space="0" w:color="auto"/>
        <w:right w:val="none" w:sz="0" w:space="0" w:color="auto"/>
      </w:divBdr>
    </w:div>
    <w:div w:id="1313489338">
      <w:bodyDiv w:val="1"/>
      <w:marLeft w:val="0"/>
      <w:marRight w:val="0"/>
      <w:marTop w:val="0"/>
      <w:marBottom w:val="0"/>
      <w:divBdr>
        <w:top w:val="none" w:sz="0" w:space="0" w:color="auto"/>
        <w:left w:val="none" w:sz="0" w:space="0" w:color="auto"/>
        <w:bottom w:val="none" w:sz="0" w:space="0" w:color="auto"/>
        <w:right w:val="none" w:sz="0" w:space="0" w:color="auto"/>
      </w:divBdr>
    </w:div>
    <w:div w:id="147672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317744-9231-43A0-8813-922FC616F824}">
  <ds:schemaRefs>
    <ds:schemaRef ds:uri="http://schemas.microsoft.com/sharepoint/v3/contenttype/forms"/>
  </ds:schemaRefs>
</ds:datastoreItem>
</file>

<file path=customXml/itemProps2.xml><?xml version="1.0" encoding="utf-8"?>
<ds:datastoreItem xmlns:ds="http://schemas.openxmlformats.org/officeDocument/2006/customXml" ds:itemID="{BE3FFA56-9377-4ED7-BD81-68B8569610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CE9AEB-94A2-4BE4-8CD1-22CEAF036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2020-04-30T21:35:00Z</cp:lastPrinted>
  <dcterms:created xsi:type="dcterms:W3CDTF">2020-10-06T13:55:00Z</dcterms:created>
  <dcterms:modified xsi:type="dcterms:W3CDTF">2020-10-06T13:55:00Z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