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3F454A"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0F9BEEC0" wp14:editId="6C22EAF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C3DD544"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B2B5D28"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39A19E0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08373102"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6E51EDCA" w14:textId="77777777" w:rsidR="000B1B6A" w:rsidRPr="00F212DB" w:rsidRDefault="000B1B6A" w:rsidP="004E452E">
      <w:pPr>
        <w:jc w:val="center"/>
        <w:rPr>
          <w:rFonts w:ascii="Times New Roman" w:hAnsi="Times New Roman" w:cs="Times New Roman"/>
          <w:sz w:val="48"/>
        </w:rPr>
      </w:pPr>
    </w:p>
    <w:p w14:paraId="581C4A47"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129C7D1E" wp14:editId="18789FB9">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05A7536" w14:textId="77777777" w:rsidR="00F212DB" w:rsidRPr="00F212DB" w:rsidRDefault="00F212DB" w:rsidP="004E452E">
      <w:pPr>
        <w:jc w:val="center"/>
        <w:rPr>
          <w:rFonts w:ascii="Times New Roman" w:hAnsi="Times New Roman" w:cs="Times New Roman"/>
          <w:b/>
          <w:sz w:val="40"/>
        </w:rPr>
      </w:pPr>
    </w:p>
    <w:p w14:paraId="394F7647" w14:textId="77777777" w:rsidR="005A4F28" w:rsidRPr="00FA350D" w:rsidRDefault="00D24125" w:rsidP="004E452E">
      <w:pPr>
        <w:jc w:val="center"/>
        <w:rPr>
          <w:rFonts w:ascii="Times New Roman" w:hAnsi="Times New Roman" w:cs="Times New Roman"/>
          <w:b/>
          <w:sz w:val="72"/>
        </w:rPr>
      </w:pPr>
      <w:r>
        <w:rPr>
          <w:rFonts w:ascii="Times New Roman" w:hAnsi="Times New Roman" w:cs="Times New Roman"/>
          <w:b/>
          <w:sz w:val="72"/>
        </w:rPr>
        <w:t>LEGAL</w:t>
      </w:r>
      <w:r w:rsidR="00641A0A">
        <w:rPr>
          <w:rFonts w:ascii="Times New Roman" w:hAnsi="Times New Roman" w:cs="Times New Roman"/>
          <w:b/>
          <w:sz w:val="72"/>
        </w:rPr>
        <w:t xml:space="preserve"> OFFICE PROCEDURES</w:t>
      </w:r>
    </w:p>
    <w:p w14:paraId="38795D95" w14:textId="77777777" w:rsidR="005A4F28" w:rsidRPr="000B1B6A" w:rsidRDefault="00641A0A" w:rsidP="005A4F28">
      <w:pPr>
        <w:jc w:val="center"/>
        <w:rPr>
          <w:rFonts w:ascii="Times New Roman" w:hAnsi="Times New Roman" w:cs="Times New Roman"/>
          <w:sz w:val="72"/>
        </w:rPr>
      </w:pPr>
      <w:r w:rsidRPr="00FA350D">
        <w:rPr>
          <w:rFonts w:ascii="Times New Roman" w:hAnsi="Times New Roman" w:cs="Times New Roman"/>
          <w:sz w:val="72"/>
        </w:rPr>
        <w:t xml:space="preserve"> </w:t>
      </w:r>
      <w:r w:rsidR="005A4F28" w:rsidRPr="00FA350D">
        <w:rPr>
          <w:rFonts w:ascii="Times New Roman" w:hAnsi="Times New Roman" w:cs="Times New Roman"/>
          <w:sz w:val="72"/>
        </w:rPr>
        <w:t>(2</w:t>
      </w:r>
      <w:r w:rsidR="00D24125">
        <w:rPr>
          <w:rFonts w:ascii="Times New Roman" w:hAnsi="Times New Roman" w:cs="Times New Roman"/>
          <w:sz w:val="72"/>
        </w:rPr>
        <w:t>45</w:t>
      </w:r>
      <w:r w:rsidR="005A4F28" w:rsidRPr="00FA350D">
        <w:rPr>
          <w:rFonts w:ascii="Times New Roman" w:hAnsi="Times New Roman" w:cs="Times New Roman"/>
          <w:sz w:val="72"/>
        </w:rPr>
        <w:t>)</w:t>
      </w:r>
    </w:p>
    <w:p w14:paraId="2307E42A" w14:textId="77777777" w:rsidR="000B1B6A" w:rsidRPr="004C2593" w:rsidRDefault="000B1B6A" w:rsidP="004E452E">
      <w:pPr>
        <w:jc w:val="center"/>
        <w:rPr>
          <w:rFonts w:ascii="Times New Roman" w:hAnsi="Times New Roman" w:cs="Times New Roman"/>
          <w:b/>
          <w:color w:val="2E74B5" w:themeColor="accent1" w:themeShade="BF"/>
          <w:szCs w:val="60"/>
        </w:rPr>
      </w:pPr>
    </w:p>
    <w:p w14:paraId="00C8DA3B" w14:textId="77777777" w:rsidR="001A2C02" w:rsidRPr="00FC3E9A" w:rsidRDefault="00A24FA3"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3468BB0A" w14:textId="77777777" w:rsidR="001A2C02" w:rsidRPr="000B1B6A" w:rsidRDefault="001A2C02" w:rsidP="001A2C02">
      <w:pPr>
        <w:rPr>
          <w:rFonts w:ascii="Times New Roman" w:hAnsi="Times New Roman" w:cs="Times New Roman"/>
          <w:b/>
          <w:sz w:val="28"/>
          <w:szCs w:val="60"/>
        </w:rPr>
      </w:pPr>
    </w:p>
    <w:p w14:paraId="30DC2B8D" w14:textId="77777777" w:rsidR="00E05F24" w:rsidRPr="008579F7" w:rsidRDefault="00F30E1B" w:rsidP="00E05F24">
      <w:pPr>
        <w:rPr>
          <w:rFonts w:ascii="Times New Roman" w:hAnsi="Times New Roman" w:cs="Times New Roman"/>
          <w:b/>
          <w:sz w:val="24"/>
          <w:szCs w:val="24"/>
        </w:rPr>
      </w:pPr>
      <w:r w:rsidRPr="008579F7">
        <w:rPr>
          <w:rFonts w:ascii="Times New Roman" w:hAnsi="Times New Roman" w:cs="Times New Roman"/>
          <w:b/>
          <w:sz w:val="24"/>
          <w:szCs w:val="24"/>
        </w:rPr>
        <w:t xml:space="preserve">PART 1 OBJECTIVE </w:t>
      </w:r>
    </w:p>
    <w:p w14:paraId="097F990E" w14:textId="77777777" w:rsidR="00E05F24" w:rsidRPr="004C2593" w:rsidRDefault="00E05F24" w:rsidP="00E05F24">
      <w:pPr>
        <w:tabs>
          <w:tab w:val="left" w:pos="1440"/>
        </w:tabs>
        <w:rPr>
          <w:rFonts w:ascii="Times New Roman" w:hAnsi="Times New Roman" w:cs="Times New Roman"/>
          <w:sz w:val="24"/>
          <w:szCs w:val="60"/>
        </w:rPr>
      </w:pPr>
      <w:r w:rsidRPr="00E05F24">
        <w:rPr>
          <w:rFonts w:ascii="Times New Roman" w:hAnsi="Times New Roman" w:cs="Times New Roman"/>
          <w:b/>
          <w:color w:val="2E74B5" w:themeColor="accent1" w:themeShade="BF"/>
          <w:sz w:val="24"/>
          <w:szCs w:val="60"/>
        </w:rPr>
        <w:tab/>
      </w:r>
      <w:r w:rsidRPr="004C2593">
        <w:rPr>
          <w:rFonts w:ascii="Times New Roman" w:hAnsi="Times New Roman" w:cs="Times New Roman"/>
          <w:sz w:val="24"/>
          <w:szCs w:val="60"/>
        </w:rPr>
        <w:t>Multiple Choice/True False</w:t>
      </w:r>
      <w:r w:rsidRPr="004C2593">
        <w:rPr>
          <w:rFonts w:ascii="Times New Roman" w:hAnsi="Times New Roman" w:cs="Times New Roman"/>
          <w:sz w:val="24"/>
          <w:szCs w:val="60"/>
        </w:rPr>
        <w:tab/>
      </w:r>
      <w:r w:rsidRPr="004C2593">
        <w:rPr>
          <w:rFonts w:ascii="Times New Roman" w:hAnsi="Times New Roman" w:cs="Times New Roman"/>
          <w:sz w:val="24"/>
          <w:szCs w:val="60"/>
        </w:rPr>
        <w:tab/>
        <w:t>__________ (</w:t>
      </w:r>
      <w:r w:rsidR="008310F6" w:rsidRPr="004C2593">
        <w:rPr>
          <w:rFonts w:ascii="Times New Roman" w:hAnsi="Times New Roman" w:cs="Times New Roman"/>
          <w:sz w:val="24"/>
          <w:szCs w:val="60"/>
        </w:rPr>
        <w:t>25</w:t>
      </w:r>
      <w:r w:rsidR="00A24FA3" w:rsidRPr="004C2593">
        <w:rPr>
          <w:rFonts w:ascii="Times New Roman" w:hAnsi="Times New Roman" w:cs="Times New Roman"/>
          <w:sz w:val="24"/>
          <w:szCs w:val="60"/>
        </w:rPr>
        <w:t>0</w:t>
      </w:r>
      <w:r w:rsidRPr="004C2593">
        <w:rPr>
          <w:rFonts w:ascii="Times New Roman" w:hAnsi="Times New Roman" w:cs="Times New Roman"/>
          <w:sz w:val="24"/>
          <w:szCs w:val="60"/>
        </w:rPr>
        <w:t xml:space="preserve"> points)</w:t>
      </w:r>
    </w:p>
    <w:p w14:paraId="7F1F5B3A" w14:textId="5AFF2D88" w:rsidR="00E05F24" w:rsidRPr="004C2593" w:rsidRDefault="00E05F24" w:rsidP="00E05F24">
      <w:pPr>
        <w:tabs>
          <w:tab w:val="left" w:pos="1440"/>
        </w:tabs>
        <w:rPr>
          <w:rFonts w:ascii="Times New Roman" w:hAnsi="Times New Roman" w:cs="Times New Roman"/>
          <w:sz w:val="24"/>
          <w:szCs w:val="60"/>
        </w:rPr>
      </w:pPr>
      <w:r w:rsidRPr="004C2593">
        <w:rPr>
          <w:rFonts w:ascii="Times New Roman" w:hAnsi="Times New Roman" w:cs="Times New Roman"/>
          <w:sz w:val="24"/>
          <w:szCs w:val="60"/>
        </w:rPr>
        <w:tab/>
      </w:r>
      <w:r w:rsidRPr="004C2593">
        <w:rPr>
          <w:rFonts w:ascii="Times New Roman" w:hAnsi="Times New Roman" w:cs="Times New Roman"/>
          <w:sz w:val="24"/>
          <w:szCs w:val="60"/>
        </w:rPr>
        <w:tab/>
      </w:r>
      <w:r w:rsidRPr="004C2593">
        <w:rPr>
          <w:rFonts w:ascii="Times New Roman" w:hAnsi="Times New Roman" w:cs="Times New Roman"/>
          <w:sz w:val="24"/>
          <w:szCs w:val="60"/>
        </w:rPr>
        <w:tab/>
      </w:r>
    </w:p>
    <w:p w14:paraId="70FBBDE9" w14:textId="77777777" w:rsidR="001A2C02" w:rsidRPr="008579F7" w:rsidRDefault="00F30E1B" w:rsidP="001A2C02">
      <w:pPr>
        <w:rPr>
          <w:rFonts w:ascii="Times New Roman" w:hAnsi="Times New Roman" w:cs="Times New Roman"/>
          <w:b/>
          <w:sz w:val="24"/>
          <w:szCs w:val="24"/>
        </w:rPr>
      </w:pPr>
      <w:r w:rsidRPr="008579F7">
        <w:rPr>
          <w:rFonts w:ascii="Times New Roman" w:hAnsi="Times New Roman" w:cs="Times New Roman"/>
          <w:b/>
          <w:sz w:val="24"/>
          <w:szCs w:val="24"/>
        </w:rPr>
        <w:t xml:space="preserve">PART 2 PRODUCTION </w:t>
      </w:r>
    </w:p>
    <w:p w14:paraId="04B18337" w14:textId="516295F3" w:rsidR="001A2C02" w:rsidRPr="004C2593" w:rsidRDefault="001A2C02" w:rsidP="001A2C02">
      <w:pPr>
        <w:tabs>
          <w:tab w:val="left" w:pos="1440"/>
        </w:tabs>
        <w:rPr>
          <w:rFonts w:ascii="Times New Roman" w:hAnsi="Times New Roman" w:cs="Times New Roman"/>
          <w:sz w:val="24"/>
          <w:szCs w:val="60"/>
        </w:rPr>
      </w:pPr>
      <w:r w:rsidRPr="00E05F24">
        <w:rPr>
          <w:rFonts w:ascii="Times New Roman" w:hAnsi="Times New Roman" w:cs="Times New Roman"/>
          <w:b/>
          <w:color w:val="2E74B5" w:themeColor="accent1" w:themeShade="BF"/>
          <w:sz w:val="24"/>
          <w:szCs w:val="60"/>
        </w:rPr>
        <w:tab/>
      </w:r>
      <w:r w:rsidRPr="004C2593">
        <w:rPr>
          <w:rFonts w:ascii="Times New Roman" w:hAnsi="Times New Roman" w:cs="Times New Roman"/>
          <w:sz w:val="24"/>
          <w:szCs w:val="60"/>
        </w:rPr>
        <w:t xml:space="preserve">Job 1: </w:t>
      </w:r>
      <w:r w:rsidR="00F30E1B" w:rsidRPr="004C2593">
        <w:rPr>
          <w:rFonts w:ascii="Times New Roman" w:hAnsi="Times New Roman" w:cs="Times New Roman"/>
          <w:sz w:val="24"/>
          <w:szCs w:val="60"/>
        </w:rPr>
        <w:t xml:space="preserve"> Client</w:t>
      </w:r>
      <w:bookmarkStart w:id="0" w:name="_GoBack"/>
      <w:bookmarkEnd w:id="0"/>
      <w:r w:rsidR="00F30E1B" w:rsidRPr="004C2593">
        <w:rPr>
          <w:rFonts w:ascii="Times New Roman" w:hAnsi="Times New Roman" w:cs="Times New Roman"/>
          <w:sz w:val="24"/>
          <w:szCs w:val="60"/>
        </w:rPr>
        <w:t xml:space="preserve"> Memorandum</w:t>
      </w:r>
      <w:r w:rsidR="004C2593">
        <w:rPr>
          <w:rFonts w:ascii="Times New Roman" w:hAnsi="Times New Roman" w:cs="Times New Roman"/>
          <w:sz w:val="24"/>
          <w:szCs w:val="60"/>
        </w:rPr>
        <w:tab/>
      </w:r>
      <w:r w:rsidR="006C5DDB" w:rsidRPr="004C2593">
        <w:rPr>
          <w:rFonts w:ascii="Times New Roman" w:hAnsi="Times New Roman" w:cs="Times New Roman"/>
          <w:sz w:val="24"/>
          <w:szCs w:val="60"/>
        </w:rPr>
        <w:tab/>
      </w:r>
      <w:r w:rsidRPr="004C2593">
        <w:rPr>
          <w:rFonts w:ascii="Times New Roman" w:hAnsi="Times New Roman" w:cs="Times New Roman"/>
          <w:sz w:val="24"/>
          <w:szCs w:val="60"/>
        </w:rPr>
        <w:t>__________ (</w:t>
      </w:r>
      <w:r w:rsidR="00F30E1B" w:rsidRPr="004C2593">
        <w:rPr>
          <w:rFonts w:ascii="Times New Roman" w:hAnsi="Times New Roman" w:cs="Times New Roman"/>
          <w:sz w:val="24"/>
          <w:szCs w:val="60"/>
        </w:rPr>
        <w:t>100</w:t>
      </w:r>
      <w:r w:rsidRPr="004C2593">
        <w:rPr>
          <w:rFonts w:ascii="Times New Roman" w:hAnsi="Times New Roman" w:cs="Times New Roman"/>
          <w:sz w:val="24"/>
          <w:szCs w:val="60"/>
        </w:rPr>
        <w:t xml:space="preserve"> points)</w:t>
      </w:r>
    </w:p>
    <w:p w14:paraId="29039A4A" w14:textId="77777777" w:rsidR="001A2C02" w:rsidRPr="004C2593" w:rsidRDefault="001A2C02" w:rsidP="001A2C02">
      <w:pPr>
        <w:tabs>
          <w:tab w:val="left" w:pos="1440"/>
        </w:tabs>
        <w:rPr>
          <w:rFonts w:ascii="Times New Roman" w:hAnsi="Times New Roman" w:cs="Times New Roman"/>
          <w:sz w:val="24"/>
          <w:szCs w:val="60"/>
        </w:rPr>
      </w:pPr>
      <w:r w:rsidRPr="004C2593">
        <w:rPr>
          <w:rFonts w:ascii="Times New Roman" w:hAnsi="Times New Roman" w:cs="Times New Roman"/>
          <w:sz w:val="24"/>
          <w:szCs w:val="60"/>
        </w:rPr>
        <w:tab/>
        <w:t xml:space="preserve">Job 2: </w:t>
      </w:r>
      <w:r w:rsidR="00F30E1B" w:rsidRPr="004C2593">
        <w:rPr>
          <w:rFonts w:ascii="Times New Roman" w:hAnsi="Times New Roman" w:cs="Times New Roman"/>
          <w:sz w:val="24"/>
          <w:szCs w:val="60"/>
        </w:rPr>
        <w:t xml:space="preserve"> Agenda</w:t>
      </w:r>
      <w:r w:rsidRPr="004C2593">
        <w:rPr>
          <w:rFonts w:ascii="Times New Roman" w:hAnsi="Times New Roman" w:cs="Times New Roman"/>
          <w:sz w:val="24"/>
          <w:szCs w:val="60"/>
        </w:rPr>
        <w:tab/>
      </w:r>
      <w:r w:rsidRPr="004C2593">
        <w:rPr>
          <w:rFonts w:ascii="Times New Roman" w:hAnsi="Times New Roman" w:cs="Times New Roman"/>
          <w:sz w:val="24"/>
          <w:szCs w:val="60"/>
        </w:rPr>
        <w:tab/>
      </w:r>
      <w:r w:rsidR="006C5DDB" w:rsidRPr="004C2593">
        <w:rPr>
          <w:rFonts w:ascii="Times New Roman" w:hAnsi="Times New Roman" w:cs="Times New Roman"/>
          <w:sz w:val="24"/>
          <w:szCs w:val="60"/>
        </w:rPr>
        <w:tab/>
      </w:r>
      <w:r w:rsidRPr="004C2593">
        <w:rPr>
          <w:rFonts w:ascii="Times New Roman" w:hAnsi="Times New Roman" w:cs="Times New Roman"/>
          <w:sz w:val="24"/>
          <w:szCs w:val="60"/>
        </w:rPr>
        <w:t>__________ (100 points)</w:t>
      </w:r>
    </w:p>
    <w:p w14:paraId="431A83B7" w14:textId="024756FF" w:rsidR="00E05F24" w:rsidRPr="00E05F24" w:rsidRDefault="006C5DDB" w:rsidP="001A2C02">
      <w:pPr>
        <w:tabs>
          <w:tab w:val="left" w:pos="1440"/>
        </w:tabs>
        <w:rPr>
          <w:rFonts w:ascii="Times New Roman" w:hAnsi="Times New Roman" w:cs="Times New Roman"/>
          <w:b/>
          <w:sz w:val="24"/>
          <w:szCs w:val="60"/>
        </w:rPr>
      </w:pPr>
      <w:r w:rsidRPr="00E05F24">
        <w:rPr>
          <w:rFonts w:ascii="Times New Roman" w:hAnsi="Times New Roman" w:cs="Times New Roman"/>
          <w:b/>
          <w:sz w:val="24"/>
          <w:szCs w:val="60"/>
        </w:rPr>
        <w:tab/>
      </w:r>
      <w:r w:rsidR="00E05F24">
        <w:rPr>
          <w:rFonts w:ascii="Times New Roman" w:hAnsi="Times New Roman" w:cs="Times New Roman"/>
          <w:b/>
          <w:sz w:val="24"/>
          <w:szCs w:val="60"/>
        </w:rPr>
        <w:tab/>
      </w:r>
      <w:r w:rsidR="00E05F24" w:rsidRPr="00E05F24">
        <w:rPr>
          <w:rFonts w:ascii="Times New Roman" w:hAnsi="Times New Roman" w:cs="Times New Roman"/>
          <w:b/>
          <w:sz w:val="24"/>
          <w:szCs w:val="60"/>
        </w:rPr>
        <w:tab/>
      </w:r>
      <w:r w:rsidR="00E05F24" w:rsidRPr="00E05F24">
        <w:rPr>
          <w:rFonts w:ascii="Times New Roman" w:hAnsi="Times New Roman" w:cs="Times New Roman"/>
          <w:b/>
          <w:sz w:val="24"/>
          <w:szCs w:val="60"/>
        </w:rPr>
        <w:tab/>
      </w:r>
      <w:r w:rsidR="00E05F24" w:rsidRPr="00E05F24">
        <w:rPr>
          <w:rFonts w:ascii="Times New Roman" w:hAnsi="Times New Roman" w:cs="Times New Roman"/>
          <w:b/>
          <w:sz w:val="24"/>
          <w:szCs w:val="60"/>
        </w:rPr>
        <w:tab/>
      </w:r>
    </w:p>
    <w:p w14:paraId="6B3BDE24" w14:textId="77777777" w:rsidR="00E05F24" w:rsidRPr="000B1B6A" w:rsidRDefault="00E05F24" w:rsidP="00E05F24">
      <w:pPr>
        <w:tabs>
          <w:tab w:val="left" w:pos="1440"/>
        </w:tabs>
        <w:rPr>
          <w:rFonts w:ascii="Times New Roman" w:hAnsi="Times New Roman" w:cs="Times New Roman"/>
          <w:b/>
          <w:sz w:val="24"/>
          <w:szCs w:val="60"/>
        </w:rPr>
      </w:pPr>
      <w:r w:rsidRPr="00E05F24">
        <w:rPr>
          <w:rFonts w:ascii="Times New Roman" w:hAnsi="Times New Roman" w:cs="Times New Roman"/>
          <w:b/>
          <w:sz w:val="24"/>
          <w:szCs w:val="60"/>
        </w:rPr>
        <w:tab/>
      </w:r>
      <w:r w:rsidRPr="00E05F24">
        <w:rPr>
          <w:rFonts w:ascii="Times New Roman" w:hAnsi="Times New Roman" w:cs="Times New Roman"/>
          <w:b/>
          <w:sz w:val="24"/>
          <w:szCs w:val="60"/>
        </w:rPr>
        <w:tab/>
      </w:r>
      <w:r w:rsidRPr="00E05F24">
        <w:rPr>
          <w:rFonts w:ascii="Times New Roman" w:hAnsi="Times New Roman" w:cs="Times New Roman"/>
          <w:b/>
          <w:sz w:val="24"/>
          <w:szCs w:val="60"/>
        </w:rPr>
        <w:tab/>
        <w:t xml:space="preserve">TOTAL POINTS </w:t>
      </w:r>
      <w:r w:rsidRPr="00E05F24">
        <w:rPr>
          <w:rFonts w:ascii="Times New Roman" w:hAnsi="Times New Roman" w:cs="Times New Roman"/>
          <w:b/>
          <w:sz w:val="24"/>
          <w:szCs w:val="60"/>
        </w:rPr>
        <w:tab/>
        <w:t>__________ (4</w:t>
      </w:r>
      <w:r w:rsidR="00FA1246">
        <w:rPr>
          <w:rFonts w:ascii="Times New Roman" w:hAnsi="Times New Roman" w:cs="Times New Roman"/>
          <w:b/>
          <w:sz w:val="24"/>
          <w:szCs w:val="60"/>
        </w:rPr>
        <w:t>5</w:t>
      </w:r>
      <w:r w:rsidRPr="00E05F24">
        <w:rPr>
          <w:rFonts w:ascii="Times New Roman" w:hAnsi="Times New Roman" w:cs="Times New Roman"/>
          <w:b/>
          <w:sz w:val="24"/>
          <w:szCs w:val="60"/>
        </w:rPr>
        <w:t>0 points)</w:t>
      </w:r>
    </w:p>
    <w:p w14:paraId="72C60309"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1A20F061"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Pr="00246C2C">
        <w:rPr>
          <w:rFonts w:ascii="Times New Roman" w:hAnsi="Times New Roman" w:cs="Times New Roman"/>
          <w:b/>
          <w:sz w:val="52"/>
          <w:szCs w:val="60"/>
        </w:rPr>
        <w:t>60 minutes</w:t>
      </w:r>
    </w:p>
    <w:p w14:paraId="7CB28776" w14:textId="77777777" w:rsidR="00E05F24" w:rsidRDefault="00E05F24" w:rsidP="000B1B6A">
      <w:pPr>
        <w:rPr>
          <w:rFonts w:ascii="Times New Roman" w:hAnsi="Times New Roman" w:cs="Times New Roman"/>
          <w:b/>
          <w:sz w:val="24"/>
          <w:szCs w:val="60"/>
        </w:rPr>
      </w:pPr>
    </w:p>
    <w:p w14:paraId="6803ABFB"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6FE9AE99" w14:textId="77777777" w:rsidR="000B1B6A" w:rsidRPr="00FF34E1" w:rsidRDefault="000B1B6A" w:rsidP="000B1B6A">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72DC0B6E" w14:textId="016B944E" w:rsidR="000B1B6A" w:rsidRPr="00FF34E1" w:rsidRDefault="004C2593" w:rsidP="000B1B6A">
      <w:pPr>
        <w:pStyle w:val="ListParagraph"/>
        <w:numPr>
          <w:ilvl w:val="0"/>
          <w:numId w:val="1"/>
        </w:numPr>
        <w:rPr>
          <w:rFonts w:ascii="Times New Roman" w:hAnsi="Times New Roman" w:cs="Times New Roman"/>
          <w:szCs w:val="60"/>
        </w:rPr>
      </w:pPr>
      <w:r>
        <w:rPr>
          <w:rFonts w:ascii="Times New Roman" w:hAnsi="Times New Roman" w:cs="Times New Roman"/>
          <w:szCs w:val="60"/>
        </w:rPr>
        <w:t>Member</w:t>
      </w:r>
      <w:r w:rsidR="000B1B6A" w:rsidRPr="00FF34E1">
        <w:rPr>
          <w:rFonts w:ascii="Times New Roman" w:hAnsi="Times New Roman" w:cs="Times New Roman"/>
          <w:szCs w:val="60"/>
        </w:rPr>
        <w:t xml:space="preserve"> must hand in this test booklet and all printouts if any. Failure to do so will result in disqualification.</w:t>
      </w:r>
    </w:p>
    <w:p w14:paraId="7EAF71DE" w14:textId="77777777"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w:t>
      </w:r>
      <w:r w:rsidR="00FF34E1" w:rsidRPr="00FF34E1">
        <w:rPr>
          <w:rFonts w:ascii="Times New Roman" w:hAnsi="Times New Roman" w:cs="Times New Roman"/>
          <w:szCs w:val="60"/>
        </w:rPr>
        <w:t>tocopied,</w:t>
      </w:r>
      <w:r w:rsidRPr="00FF34E1">
        <w:rPr>
          <w:rFonts w:ascii="Times New Roman" w:hAnsi="Times New Roman" w:cs="Times New Roman"/>
          <w:szCs w:val="60"/>
        </w:rPr>
        <w:t xml:space="preserve"> or keyed) are allowed in the testing area.</w:t>
      </w:r>
    </w:p>
    <w:p w14:paraId="2BB05C0B" w14:textId="77777777" w:rsidR="000B1B6A" w:rsidRPr="00FF34E1" w:rsidRDefault="000B1B6A" w:rsidP="000B1B6A">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27C7D85B" w14:textId="77777777" w:rsidR="00FC3E9A" w:rsidRPr="00FA350D" w:rsidRDefault="00FC3E9A" w:rsidP="00FC3E9A">
      <w:pPr>
        <w:rPr>
          <w:rFonts w:ascii="Times New Roman" w:hAnsi="Times New Roman" w:cs="Times New Roman"/>
          <w:b/>
          <w:sz w:val="24"/>
          <w:szCs w:val="24"/>
        </w:rPr>
      </w:pPr>
    </w:p>
    <w:p w14:paraId="38C3E40A" w14:textId="77777777" w:rsidR="00FA350D" w:rsidRPr="00B81E14" w:rsidRDefault="00FC3E9A" w:rsidP="00FA350D">
      <w:pPr>
        <w:rPr>
          <w:rFonts w:ascii="Times New Roman" w:hAnsi="Times New Roman" w:cs="Times New Roman"/>
          <w:b/>
          <w:sz w:val="24"/>
          <w:szCs w:val="24"/>
        </w:rPr>
      </w:pPr>
      <w:r w:rsidRPr="00B81E14">
        <w:rPr>
          <w:rFonts w:ascii="Times New Roman" w:hAnsi="Times New Roman" w:cs="Times New Roman"/>
          <w:b/>
          <w:sz w:val="24"/>
          <w:szCs w:val="24"/>
        </w:rPr>
        <w:t>EXAM GUIDELINES:</w:t>
      </w:r>
    </w:p>
    <w:p w14:paraId="4E102A53" w14:textId="77777777" w:rsidR="00FA350D" w:rsidRPr="00B81E14" w:rsidRDefault="00FA350D" w:rsidP="00FA350D">
      <w:pPr>
        <w:numPr>
          <w:ilvl w:val="0"/>
          <w:numId w:val="2"/>
        </w:numPr>
        <w:spacing w:after="200" w:line="240" w:lineRule="auto"/>
        <w:rPr>
          <w:rFonts w:ascii="Times New Roman" w:hAnsi="Times New Roman" w:cs="Times New Roman"/>
          <w:sz w:val="24"/>
          <w:szCs w:val="24"/>
        </w:rPr>
      </w:pPr>
      <w:r w:rsidRPr="00B81E14">
        <w:rPr>
          <w:rFonts w:ascii="Times New Roman" w:hAnsi="Times New Roman" w:cs="Times New Roman"/>
          <w:sz w:val="24"/>
          <w:szCs w:val="24"/>
        </w:rPr>
        <w:t>Ensure this test booklet contains Jobs 1</w:t>
      </w:r>
      <w:r w:rsidR="00B81E14">
        <w:rPr>
          <w:rFonts w:ascii="Times New Roman" w:hAnsi="Times New Roman" w:cs="Times New Roman"/>
          <w:sz w:val="24"/>
          <w:szCs w:val="24"/>
        </w:rPr>
        <w:t xml:space="preserve"> and 2.</w:t>
      </w:r>
    </w:p>
    <w:p w14:paraId="5D34920F"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4D43678"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C3A7E73" w14:textId="40285CCD"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sidR="004C2593">
        <w:rPr>
          <w:rFonts w:ascii="Times New Roman" w:hAnsi="Times New Roman" w:cs="Times New Roman"/>
          <w:sz w:val="24"/>
          <w:szCs w:val="24"/>
        </w:rPr>
        <w:t>Member ID</w:t>
      </w:r>
      <w:r w:rsidRPr="00FA350D">
        <w:rPr>
          <w:rFonts w:ascii="Times New Roman" w:hAnsi="Times New Roman" w:cs="Times New Roman"/>
          <w:sz w:val="24"/>
          <w:szCs w:val="24"/>
        </w:rPr>
        <w:t xml:space="preserve"> in any occasion you would normally key your reference initials.</w:t>
      </w:r>
    </w:p>
    <w:p w14:paraId="0B11C7FD" w14:textId="12C83CAF"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3959D9">
        <w:rPr>
          <w:rFonts w:ascii="Times New Roman" w:hAnsi="Times New Roman" w:cs="Times New Roman"/>
          <w:sz w:val="24"/>
          <w:szCs w:val="24"/>
        </w:rPr>
        <w:t>,</w:t>
      </w:r>
      <w:r w:rsidRPr="00FA350D">
        <w:rPr>
          <w:rFonts w:ascii="Times New Roman" w:hAnsi="Times New Roman" w:cs="Times New Roman"/>
          <w:sz w:val="24"/>
          <w:szCs w:val="24"/>
        </w:rPr>
        <w:t xml:space="preserve"> key your contestant number and job number. </w:t>
      </w:r>
    </w:p>
    <w:p w14:paraId="4431EFF4" w14:textId="5E321FB5"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3959D9">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4ACF4293" w14:textId="3BD875E2"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3959D9">
        <w:rPr>
          <w:rFonts w:ascii="Times New Roman" w:hAnsi="Times New Roman" w:cs="Times New Roman"/>
          <w:sz w:val="24"/>
          <w:szCs w:val="24"/>
        </w:rPr>
        <w:t>j</w:t>
      </w:r>
      <w:r w:rsidRPr="00FA350D">
        <w:rPr>
          <w:rFonts w:ascii="Times New Roman" w:hAnsi="Times New Roman" w:cs="Times New Roman"/>
          <w:sz w:val="24"/>
          <w:szCs w:val="24"/>
        </w:rPr>
        <w:t>obs. Jobs should be</w:t>
      </w:r>
      <w:r w:rsidR="003959D9">
        <w:rPr>
          <w:rFonts w:ascii="Times New Roman" w:hAnsi="Times New Roman" w:cs="Times New Roman"/>
          <w:sz w:val="24"/>
          <w:szCs w:val="24"/>
        </w:rPr>
        <w:t xml:space="preserve"> placed </w:t>
      </w:r>
      <w:r w:rsidRPr="00FA350D">
        <w:rPr>
          <w:rFonts w:ascii="Times New Roman" w:hAnsi="Times New Roman" w:cs="Times New Roman"/>
          <w:sz w:val="24"/>
          <w:szCs w:val="24"/>
        </w:rPr>
        <w:t>in numerical order.</w:t>
      </w:r>
    </w:p>
    <w:p w14:paraId="0C39E091" w14:textId="77777777" w:rsidR="00FA350D" w:rsidRPr="00FA350D" w:rsidRDefault="00FA350D" w:rsidP="00FA350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A350D" w:rsidRPr="00FA350D" w14:paraId="04E7D4CB" w14:textId="77777777" w:rsidTr="00D43168">
        <w:tc>
          <w:tcPr>
            <w:tcW w:w="3981" w:type="dxa"/>
            <w:gridSpan w:val="2"/>
            <w:shd w:val="clear" w:color="auto" w:fill="auto"/>
          </w:tcPr>
          <w:p w14:paraId="2368C204" w14:textId="77777777" w:rsidR="00FA350D" w:rsidRPr="00FA350D" w:rsidRDefault="00FA350D"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A350D" w:rsidRPr="00FA350D" w14:paraId="026E03C4" w14:textId="77777777" w:rsidTr="00D43168">
        <w:tc>
          <w:tcPr>
            <w:tcW w:w="2124" w:type="dxa"/>
            <w:shd w:val="clear" w:color="auto" w:fill="auto"/>
            <w:vAlign w:val="center"/>
          </w:tcPr>
          <w:p w14:paraId="4CDB3235"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021F984"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A350D" w:rsidRPr="00FA350D" w14:paraId="6BBBC910" w14:textId="77777777" w:rsidTr="00D43168">
        <w:tc>
          <w:tcPr>
            <w:tcW w:w="2124" w:type="dxa"/>
            <w:shd w:val="clear" w:color="auto" w:fill="auto"/>
            <w:vAlign w:val="center"/>
          </w:tcPr>
          <w:p w14:paraId="51931C44"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13B0410A"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A350D" w:rsidRPr="00FA350D" w14:paraId="4C7CB916" w14:textId="77777777" w:rsidTr="00D43168">
        <w:tc>
          <w:tcPr>
            <w:tcW w:w="2124" w:type="dxa"/>
            <w:shd w:val="clear" w:color="auto" w:fill="auto"/>
            <w:vAlign w:val="center"/>
          </w:tcPr>
          <w:p w14:paraId="1E1D6001"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67F8BD22"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A350D" w:rsidRPr="00FA350D" w14:paraId="072E8C77" w14:textId="77777777" w:rsidTr="00D43168">
        <w:tc>
          <w:tcPr>
            <w:tcW w:w="2124" w:type="dxa"/>
            <w:shd w:val="clear" w:color="auto" w:fill="auto"/>
            <w:vAlign w:val="center"/>
          </w:tcPr>
          <w:p w14:paraId="67D564DF"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008B9DBA"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A350D" w:rsidRPr="00FA350D" w14:paraId="659BB9CE" w14:textId="77777777" w:rsidTr="00D43168">
        <w:tc>
          <w:tcPr>
            <w:tcW w:w="2124" w:type="dxa"/>
            <w:shd w:val="clear" w:color="auto" w:fill="auto"/>
            <w:vAlign w:val="center"/>
          </w:tcPr>
          <w:p w14:paraId="1FCF64EF"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25FF089"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22340A00" w14:textId="77777777" w:rsidR="00254B0D" w:rsidRDefault="00254B0D" w:rsidP="00FC3E9A">
      <w:pPr>
        <w:rPr>
          <w:rFonts w:ascii="Times New Roman" w:hAnsi="Times New Roman" w:cs="Times New Roman"/>
          <w:b/>
          <w:sz w:val="24"/>
          <w:szCs w:val="24"/>
        </w:rPr>
      </w:pPr>
    </w:p>
    <w:p w14:paraId="417066A2" w14:textId="77777777" w:rsidR="009D6D61" w:rsidRDefault="009D6D61">
      <w:pPr>
        <w:rPr>
          <w:rFonts w:ascii="Times New Roman" w:hAnsi="Times New Roman" w:cs="Times New Roman"/>
          <w:b/>
          <w:sz w:val="24"/>
          <w:szCs w:val="24"/>
        </w:rPr>
      </w:pPr>
      <w:r>
        <w:rPr>
          <w:rFonts w:ascii="Times New Roman" w:hAnsi="Times New Roman" w:cs="Times New Roman"/>
          <w:b/>
          <w:sz w:val="24"/>
          <w:szCs w:val="24"/>
        </w:rPr>
        <w:br w:type="page"/>
      </w:r>
    </w:p>
    <w:p w14:paraId="101E3D61" w14:textId="77777777" w:rsidR="00FA350D" w:rsidRDefault="00254B0D" w:rsidP="00FC3E9A">
      <w:pPr>
        <w:rPr>
          <w:rFonts w:ascii="Times New Roman" w:hAnsi="Times New Roman" w:cs="Times New Roman"/>
          <w:b/>
          <w:sz w:val="24"/>
          <w:szCs w:val="24"/>
        </w:rPr>
      </w:pPr>
      <w:r>
        <w:rPr>
          <w:rFonts w:ascii="Times New Roman" w:hAnsi="Times New Roman" w:cs="Times New Roman"/>
          <w:b/>
          <w:sz w:val="24"/>
          <w:szCs w:val="24"/>
        </w:rPr>
        <w:lastRenderedPageBreak/>
        <w:t xml:space="preserve">PART 1 – OBJECTIVE </w:t>
      </w:r>
    </w:p>
    <w:p w14:paraId="7325749F" w14:textId="77777777" w:rsidR="00254B0D" w:rsidRPr="004C2593" w:rsidRDefault="00254B0D" w:rsidP="00FC3E9A">
      <w:pPr>
        <w:rPr>
          <w:rFonts w:ascii="Times New Roman" w:hAnsi="Times New Roman" w:cs="Times New Roman"/>
          <w:i/>
          <w:sz w:val="24"/>
          <w:szCs w:val="24"/>
        </w:rPr>
      </w:pPr>
      <w:r w:rsidRPr="004C2593">
        <w:rPr>
          <w:rFonts w:ascii="Times New Roman" w:hAnsi="Times New Roman" w:cs="Times New Roman"/>
          <w:i/>
          <w:sz w:val="24"/>
          <w:szCs w:val="24"/>
        </w:rPr>
        <w:t xml:space="preserve">Multiple-Choice Directions: Mark the scoring sheet with the letter that best answers the question or completes the statement. </w:t>
      </w:r>
    </w:p>
    <w:p w14:paraId="7EF7F56A" w14:textId="77777777" w:rsidR="00E05F24" w:rsidRDefault="00E05F24" w:rsidP="00FC3E9A">
      <w:pPr>
        <w:rPr>
          <w:rFonts w:ascii="Times New Roman" w:hAnsi="Times New Roman" w:cs="Times New Roman"/>
          <w:b/>
          <w:sz w:val="24"/>
          <w:szCs w:val="24"/>
        </w:rPr>
      </w:pPr>
      <w:r>
        <w:rPr>
          <w:rFonts w:ascii="Times New Roman" w:hAnsi="Times New Roman" w:cs="Times New Roman"/>
          <w:b/>
          <w:sz w:val="24"/>
          <w:szCs w:val="24"/>
        </w:rPr>
        <w:t>______________________________________________________________________________</w:t>
      </w:r>
    </w:p>
    <w:p w14:paraId="098ED4E1" w14:textId="77777777" w:rsidR="00F8307A" w:rsidRDefault="00F8307A" w:rsidP="00F8307A">
      <w:pPr>
        <w:pStyle w:val="ListParagraph"/>
        <w:rPr>
          <w:rFonts w:ascii="Times New Roman" w:hAnsi="Times New Roman" w:cs="Times New Roman"/>
          <w:sz w:val="24"/>
          <w:szCs w:val="24"/>
        </w:rPr>
      </w:pPr>
    </w:p>
    <w:p w14:paraId="47896878" w14:textId="77777777" w:rsidR="00F8307A" w:rsidRPr="008951DD" w:rsidRDefault="00F8307A" w:rsidP="00F8307A">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Where may a notary public perform notarial duties?  </w:t>
      </w:r>
    </w:p>
    <w:p w14:paraId="7D79AE4A" w14:textId="77777777" w:rsidR="00F8307A" w:rsidRPr="008951DD" w:rsidRDefault="00F8307A" w:rsidP="00F8307A">
      <w:pPr>
        <w:pStyle w:val="ListParagraph"/>
        <w:numPr>
          <w:ilvl w:val="0"/>
          <w:numId w:val="8"/>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In a strict geographical area where commissioned </w:t>
      </w:r>
    </w:p>
    <w:p w14:paraId="40203FE6" w14:textId="77777777" w:rsidR="00F8307A" w:rsidRPr="008951DD" w:rsidRDefault="00F8307A" w:rsidP="00F8307A">
      <w:pPr>
        <w:pStyle w:val="ListParagraph"/>
        <w:numPr>
          <w:ilvl w:val="0"/>
          <w:numId w:val="8"/>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Anywhere International Courts are recognized</w:t>
      </w:r>
    </w:p>
    <w:p w14:paraId="30402D80" w14:textId="77777777" w:rsidR="00F8307A" w:rsidRPr="008951DD" w:rsidRDefault="00F8307A" w:rsidP="00F8307A">
      <w:pPr>
        <w:pStyle w:val="ListParagraph"/>
        <w:numPr>
          <w:ilvl w:val="0"/>
          <w:numId w:val="8"/>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Anywhere in the United States</w:t>
      </w:r>
    </w:p>
    <w:p w14:paraId="291E6443" w14:textId="77777777" w:rsidR="00F8307A" w:rsidRPr="008951DD" w:rsidRDefault="00F8307A" w:rsidP="00F8307A">
      <w:pPr>
        <w:pStyle w:val="ListParagraph"/>
        <w:numPr>
          <w:ilvl w:val="0"/>
          <w:numId w:val="8"/>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Anywhere in his or her domiciled state</w:t>
      </w:r>
    </w:p>
    <w:p w14:paraId="0DF9333D" w14:textId="77777777" w:rsidR="00B81E14" w:rsidRPr="008951DD" w:rsidRDefault="00B81E14" w:rsidP="00B81E14">
      <w:pPr>
        <w:pStyle w:val="ListParagraph"/>
        <w:spacing w:after="0" w:line="240" w:lineRule="auto"/>
        <w:rPr>
          <w:rFonts w:ascii="Times New Roman" w:eastAsia="Times New Roman" w:hAnsi="Times New Roman" w:cs="Times New Roman"/>
          <w:color w:val="000000"/>
          <w:sz w:val="24"/>
          <w:szCs w:val="24"/>
        </w:rPr>
      </w:pPr>
    </w:p>
    <w:p w14:paraId="2C2F56EB" w14:textId="77777777" w:rsidR="005F2F25" w:rsidRPr="008951DD" w:rsidRDefault="005F2F25" w:rsidP="005F2F25">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Legal offices </w:t>
      </w:r>
      <w:r w:rsidRPr="003959D9">
        <w:rPr>
          <w:rFonts w:ascii="Times New Roman" w:eastAsia="Times New Roman" w:hAnsi="Times New Roman" w:cs="Times New Roman"/>
          <w:i/>
          <w:color w:val="000000"/>
          <w:sz w:val="24"/>
          <w:szCs w:val="24"/>
        </w:rPr>
        <w:t>most</w:t>
      </w:r>
      <w:r w:rsidRPr="008951DD">
        <w:rPr>
          <w:rFonts w:ascii="Times New Roman" w:eastAsia="Times New Roman" w:hAnsi="Times New Roman" w:cs="Times New Roman"/>
          <w:color w:val="000000"/>
          <w:sz w:val="24"/>
          <w:szCs w:val="24"/>
        </w:rPr>
        <w:t xml:space="preserve"> often use and prefer a filing system based on ______.</w:t>
      </w:r>
    </w:p>
    <w:p w14:paraId="2F265235" w14:textId="77777777" w:rsidR="005F2F25" w:rsidRPr="008951DD" w:rsidRDefault="005F2F25" w:rsidP="005F2F25">
      <w:pPr>
        <w:pStyle w:val="ListParagraph"/>
        <w:numPr>
          <w:ilvl w:val="0"/>
          <w:numId w:val="9"/>
        </w:numPr>
        <w:spacing w:after="0" w:line="240" w:lineRule="auto"/>
        <w:ind w:left="72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alphabetical by client name </w:t>
      </w:r>
    </w:p>
    <w:p w14:paraId="6C2C971D" w14:textId="77777777" w:rsidR="005F2F25" w:rsidRPr="008951DD" w:rsidRDefault="005F2F25" w:rsidP="005F2F25">
      <w:pPr>
        <w:pStyle w:val="ListParagraph"/>
        <w:numPr>
          <w:ilvl w:val="0"/>
          <w:numId w:val="9"/>
        </w:numPr>
        <w:spacing w:after="0" w:line="240" w:lineRule="auto"/>
        <w:ind w:left="72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retainer fees </w:t>
      </w:r>
    </w:p>
    <w:p w14:paraId="05AE27E7" w14:textId="77777777" w:rsidR="005F2F25" w:rsidRPr="008951DD" w:rsidRDefault="005F2F25" w:rsidP="005F2F25">
      <w:pPr>
        <w:pStyle w:val="ListParagraph"/>
        <w:numPr>
          <w:ilvl w:val="0"/>
          <w:numId w:val="9"/>
        </w:numPr>
        <w:spacing w:after="0" w:line="240" w:lineRule="auto"/>
        <w:ind w:left="72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client numbers systematically assigned </w:t>
      </w:r>
    </w:p>
    <w:p w14:paraId="053D7FD8" w14:textId="77777777" w:rsidR="005F2F25" w:rsidRPr="008951DD" w:rsidRDefault="005F2F25" w:rsidP="005F2F25">
      <w:pPr>
        <w:pStyle w:val="ListParagraph"/>
        <w:numPr>
          <w:ilvl w:val="0"/>
          <w:numId w:val="9"/>
        </w:numPr>
        <w:spacing w:after="0" w:line="240" w:lineRule="auto"/>
        <w:ind w:left="72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date order first, then client name</w:t>
      </w:r>
    </w:p>
    <w:p w14:paraId="235E3A6B" w14:textId="77777777" w:rsidR="005F2F25" w:rsidRPr="008951DD" w:rsidRDefault="005F2F25" w:rsidP="005F2F25">
      <w:pPr>
        <w:pStyle w:val="ListParagraph"/>
        <w:ind w:left="360" w:hanging="360"/>
        <w:rPr>
          <w:rFonts w:ascii="Times New Roman" w:hAnsi="Times New Roman" w:cs="Times New Roman"/>
          <w:sz w:val="24"/>
          <w:szCs w:val="24"/>
        </w:rPr>
      </w:pPr>
    </w:p>
    <w:p w14:paraId="70F3D024" w14:textId="77777777" w:rsidR="00C77631" w:rsidRPr="008951DD" w:rsidRDefault="00C77631" w:rsidP="00C77631">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What is the name of first document filed with the court in a lawsuit?</w:t>
      </w:r>
    </w:p>
    <w:p w14:paraId="5484FAE6" w14:textId="77777777" w:rsidR="00C77631" w:rsidRPr="008951DD" w:rsidRDefault="00C77631" w:rsidP="00C77631">
      <w:pPr>
        <w:pStyle w:val="ListParagraph"/>
        <w:numPr>
          <w:ilvl w:val="0"/>
          <w:numId w:val="1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Docket </w:t>
      </w:r>
    </w:p>
    <w:p w14:paraId="0C9A3348" w14:textId="77777777" w:rsidR="00C77631" w:rsidRPr="008951DD" w:rsidRDefault="00C77631" w:rsidP="00C77631">
      <w:pPr>
        <w:pStyle w:val="ListParagraph"/>
        <w:numPr>
          <w:ilvl w:val="0"/>
          <w:numId w:val="1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Complaint </w:t>
      </w:r>
    </w:p>
    <w:p w14:paraId="12AE0FF3" w14:textId="77777777" w:rsidR="00C77631" w:rsidRPr="008951DD" w:rsidRDefault="00C77631" w:rsidP="00C77631">
      <w:pPr>
        <w:pStyle w:val="ListParagraph"/>
        <w:numPr>
          <w:ilvl w:val="0"/>
          <w:numId w:val="1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Affidavit </w:t>
      </w:r>
    </w:p>
    <w:p w14:paraId="3AA698FF" w14:textId="77777777" w:rsidR="00C77631" w:rsidRPr="008951DD" w:rsidRDefault="00C77631" w:rsidP="00C77631">
      <w:pPr>
        <w:pStyle w:val="ListParagraph"/>
        <w:numPr>
          <w:ilvl w:val="0"/>
          <w:numId w:val="1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Proceeding </w:t>
      </w:r>
    </w:p>
    <w:p w14:paraId="24483F90" w14:textId="77777777" w:rsidR="00C77631" w:rsidRPr="008951DD" w:rsidRDefault="00C77631" w:rsidP="00C77631">
      <w:pPr>
        <w:spacing w:after="0" w:line="240" w:lineRule="auto"/>
        <w:rPr>
          <w:rFonts w:ascii="Times New Roman" w:eastAsia="Times New Roman" w:hAnsi="Times New Roman" w:cs="Times New Roman"/>
          <w:color w:val="000000"/>
          <w:sz w:val="24"/>
          <w:szCs w:val="24"/>
        </w:rPr>
      </w:pPr>
    </w:p>
    <w:p w14:paraId="02BB3163" w14:textId="77777777" w:rsidR="00C77631" w:rsidRPr="008951DD" w:rsidRDefault="00C77631" w:rsidP="00C77631">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The process by which prospective jurors are questioned and selected is called ______. </w:t>
      </w:r>
    </w:p>
    <w:p w14:paraId="62624DAC" w14:textId="77777777" w:rsidR="00C77631" w:rsidRPr="008951DD" w:rsidRDefault="00C77631" w:rsidP="00C77631">
      <w:pPr>
        <w:pStyle w:val="ListParagraph"/>
        <w:numPr>
          <w:ilvl w:val="0"/>
          <w:numId w:val="1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i/>
          <w:color w:val="000000"/>
          <w:sz w:val="24"/>
          <w:szCs w:val="24"/>
        </w:rPr>
        <w:t xml:space="preserve">res judicata </w:t>
      </w:r>
    </w:p>
    <w:p w14:paraId="704AADDA" w14:textId="77777777" w:rsidR="00C77631" w:rsidRPr="008951DD" w:rsidRDefault="00C77631" w:rsidP="00C77631">
      <w:pPr>
        <w:pStyle w:val="ListParagraph"/>
        <w:numPr>
          <w:ilvl w:val="0"/>
          <w:numId w:val="1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i/>
          <w:color w:val="000000"/>
          <w:sz w:val="24"/>
          <w:szCs w:val="24"/>
        </w:rPr>
        <w:t xml:space="preserve">sine die </w:t>
      </w:r>
    </w:p>
    <w:p w14:paraId="7BFC8A63" w14:textId="77777777" w:rsidR="00C77631" w:rsidRPr="008951DD" w:rsidRDefault="00C77631" w:rsidP="00C77631">
      <w:pPr>
        <w:pStyle w:val="ListParagraph"/>
        <w:numPr>
          <w:ilvl w:val="0"/>
          <w:numId w:val="1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i/>
          <w:color w:val="000000"/>
          <w:sz w:val="24"/>
          <w:szCs w:val="24"/>
        </w:rPr>
        <w:t xml:space="preserve">voir dire </w:t>
      </w:r>
    </w:p>
    <w:p w14:paraId="22560475" w14:textId="77777777" w:rsidR="00C77631" w:rsidRPr="008951DD" w:rsidRDefault="00C77631" w:rsidP="00C77631">
      <w:pPr>
        <w:pStyle w:val="ListParagraph"/>
        <w:numPr>
          <w:ilvl w:val="0"/>
          <w:numId w:val="1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i/>
          <w:color w:val="000000"/>
          <w:sz w:val="24"/>
          <w:szCs w:val="24"/>
        </w:rPr>
        <w:t xml:space="preserve">ex parte </w:t>
      </w:r>
    </w:p>
    <w:p w14:paraId="58F5C628" w14:textId="77777777" w:rsidR="00C77631" w:rsidRPr="008951DD" w:rsidRDefault="00C77631" w:rsidP="005F2F25">
      <w:pPr>
        <w:pStyle w:val="ListParagraph"/>
        <w:ind w:left="360" w:hanging="360"/>
        <w:rPr>
          <w:rFonts w:ascii="Times New Roman" w:hAnsi="Times New Roman" w:cs="Times New Roman"/>
          <w:sz w:val="24"/>
          <w:szCs w:val="24"/>
        </w:rPr>
      </w:pPr>
    </w:p>
    <w:p w14:paraId="67BFDB93" w14:textId="77777777" w:rsidR="00EF3890" w:rsidRPr="008951DD" w:rsidRDefault="00EF3890" w:rsidP="00EF3890">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Which of the following statements is </w:t>
      </w:r>
      <w:r w:rsidRPr="003959D9">
        <w:rPr>
          <w:rFonts w:ascii="Times New Roman" w:eastAsia="Times New Roman" w:hAnsi="Times New Roman" w:cs="Times New Roman"/>
          <w:i/>
          <w:color w:val="000000"/>
          <w:sz w:val="24"/>
          <w:szCs w:val="24"/>
        </w:rPr>
        <w:t>true</w:t>
      </w:r>
      <w:r w:rsidRPr="008951DD">
        <w:rPr>
          <w:rFonts w:ascii="Times New Roman" w:eastAsia="Times New Roman" w:hAnsi="Times New Roman" w:cs="Times New Roman"/>
          <w:color w:val="000000"/>
          <w:sz w:val="24"/>
          <w:szCs w:val="24"/>
        </w:rPr>
        <w:t xml:space="preserve"> about partnerships? </w:t>
      </w:r>
    </w:p>
    <w:p w14:paraId="46577796" w14:textId="77777777" w:rsidR="00EF3890" w:rsidRPr="008951DD" w:rsidRDefault="00EF3890" w:rsidP="00EF3890">
      <w:pPr>
        <w:pStyle w:val="ListParagraph"/>
        <w:numPr>
          <w:ilvl w:val="0"/>
          <w:numId w:val="13"/>
        </w:numPr>
        <w:rPr>
          <w:rFonts w:ascii="Times New Roman" w:hAnsi="Times New Roman" w:cs="Times New Roman"/>
          <w:sz w:val="24"/>
          <w:szCs w:val="24"/>
        </w:rPr>
      </w:pPr>
      <w:r w:rsidRPr="008951DD">
        <w:rPr>
          <w:rFonts w:ascii="Times New Roman" w:hAnsi="Times New Roman" w:cs="Times New Roman"/>
          <w:sz w:val="24"/>
          <w:szCs w:val="24"/>
        </w:rPr>
        <w:t>Partnerships may own property.</w:t>
      </w:r>
    </w:p>
    <w:p w14:paraId="24937F86" w14:textId="77777777" w:rsidR="00EF3890" w:rsidRPr="008951DD" w:rsidRDefault="00EF3890" w:rsidP="00EF3890">
      <w:pPr>
        <w:pStyle w:val="ListParagraph"/>
        <w:numPr>
          <w:ilvl w:val="0"/>
          <w:numId w:val="13"/>
        </w:numPr>
        <w:rPr>
          <w:rFonts w:ascii="Times New Roman" w:hAnsi="Times New Roman" w:cs="Times New Roman"/>
          <w:sz w:val="24"/>
          <w:szCs w:val="24"/>
        </w:rPr>
      </w:pPr>
      <w:r w:rsidRPr="008951DD">
        <w:rPr>
          <w:rFonts w:ascii="Times New Roman" w:hAnsi="Times New Roman" w:cs="Times New Roman"/>
          <w:sz w:val="24"/>
          <w:szCs w:val="24"/>
        </w:rPr>
        <w:t>Partnerships and LLCs are the same thing.</w:t>
      </w:r>
    </w:p>
    <w:p w14:paraId="498FFCD7" w14:textId="77777777" w:rsidR="00EF3890" w:rsidRPr="008951DD" w:rsidRDefault="00EF3890" w:rsidP="00EF3890">
      <w:pPr>
        <w:pStyle w:val="ListParagraph"/>
        <w:numPr>
          <w:ilvl w:val="0"/>
          <w:numId w:val="13"/>
        </w:numPr>
        <w:rPr>
          <w:rFonts w:ascii="Times New Roman" w:hAnsi="Times New Roman" w:cs="Times New Roman"/>
          <w:sz w:val="24"/>
          <w:szCs w:val="24"/>
        </w:rPr>
      </w:pPr>
      <w:r w:rsidRPr="008951DD">
        <w:rPr>
          <w:rFonts w:ascii="Times New Roman" w:hAnsi="Times New Roman" w:cs="Times New Roman"/>
          <w:sz w:val="24"/>
          <w:szCs w:val="24"/>
        </w:rPr>
        <w:t>A partnership may be comprised of only one partner.</w:t>
      </w:r>
    </w:p>
    <w:p w14:paraId="33E390AF" w14:textId="77777777" w:rsidR="00EF3890" w:rsidRPr="008951DD" w:rsidRDefault="00EF3890" w:rsidP="00EF3890">
      <w:pPr>
        <w:pStyle w:val="ListParagraph"/>
        <w:numPr>
          <w:ilvl w:val="0"/>
          <w:numId w:val="13"/>
        </w:numPr>
        <w:rPr>
          <w:rFonts w:ascii="Times New Roman" w:hAnsi="Times New Roman" w:cs="Times New Roman"/>
          <w:sz w:val="24"/>
          <w:szCs w:val="24"/>
        </w:rPr>
      </w:pPr>
      <w:r w:rsidRPr="008951DD">
        <w:rPr>
          <w:rFonts w:ascii="Times New Roman" w:hAnsi="Times New Roman" w:cs="Times New Roman"/>
          <w:sz w:val="24"/>
          <w:szCs w:val="24"/>
        </w:rPr>
        <w:t>Partnerships must be established by written contract.</w:t>
      </w:r>
    </w:p>
    <w:p w14:paraId="3C32557A" w14:textId="77777777" w:rsidR="00EF3890" w:rsidRPr="008951DD" w:rsidRDefault="00EF3890" w:rsidP="00EF3890">
      <w:pPr>
        <w:pStyle w:val="ListParagraph"/>
        <w:rPr>
          <w:rFonts w:ascii="Times New Roman" w:hAnsi="Times New Roman" w:cs="Times New Roman"/>
          <w:sz w:val="24"/>
          <w:szCs w:val="24"/>
        </w:rPr>
      </w:pPr>
    </w:p>
    <w:p w14:paraId="7206033B" w14:textId="77777777" w:rsidR="00EF3890" w:rsidRPr="008951DD" w:rsidRDefault="00EF3890" w:rsidP="00EF3890">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The legal concept of statute of limitations is used to determine the ______. </w:t>
      </w:r>
    </w:p>
    <w:p w14:paraId="6BB6ED6F" w14:textId="77777777" w:rsidR="00EF3890" w:rsidRPr="008951DD" w:rsidRDefault="00EF3890" w:rsidP="00EF3890">
      <w:pPr>
        <w:pStyle w:val="ListParagraph"/>
        <w:numPr>
          <w:ilvl w:val="0"/>
          <w:numId w:val="14"/>
        </w:numPr>
        <w:rPr>
          <w:rFonts w:ascii="Times New Roman" w:hAnsi="Times New Roman" w:cs="Times New Roman"/>
          <w:sz w:val="24"/>
          <w:szCs w:val="24"/>
        </w:rPr>
      </w:pPr>
      <w:r w:rsidRPr="008951DD">
        <w:rPr>
          <w:rFonts w:ascii="Times New Roman" w:hAnsi="Times New Roman" w:cs="Times New Roman"/>
          <w:sz w:val="24"/>
          <w:szCs w:val="24"/>
        </w:rPr>
        <w:t>jurisdiction</w:t>
      </w:r>
    </w:p>
    <w:p w14:paraId="63BFB707" w14:textId="77777777" w:rsidR="00EF3890" w:rsidRPr="008951DD" w:rsidRDefault="00EF3890" w:rsidP="00EF3890">
      <w:pPr>
        <w:pStyle w:val="ListParagraph"/>
        <w:numPr>
          <w:ilvl w:val="0"/>
          <w:numId w:val="14"/>
        </w:numPr>
        <w:rPr>
          <w:rFonts w:ascii="Times New Roman" w:hAnsi="Times New Roman" w:cs="Times New Roman"/>
          <w:sz w:val="24"/>
          <w:szCs w:val="24"/>
        </w:rPr>
      </w:pPr>
      <w:r w:rsidRPr="008951DD">
        <w:rPr>
          <w:rFonts w:ascii="Times New Roman" w:hAnsi="Times New Roman" w:cs="Times New Roman"/>
          <w:sz w:val="24"/>
          <w:szCs w:val="24"/>
        </w:rPr>
        <w:t xml:space="preserve">dollar amount limit </w:t>
      </w:r>
    </w:p>
    <w:p w14:paraId="4CDD838D" w14:textId="77777777" w:rsidR="00EF3890" w:rsidRPr="008951DD" w:rsidRDefault="00EF3890" w:rsidP="00EF3890">
      <w:pPr>
        <w:pStyle w:val="ListParagraph"/>
        <w:numPr>
          <w:ilvl w:val="0"/>
          <w:numId w:val="14"/>
        </w:numPr>
        <w:rPr>
          <w:rFonts w:ascii="Times New Roman" w:hAnsi="Times New Roman" w:cs="Times New Roman"/>
          <w:sz w:val="24"/>
          <w:szCs w:val="24"/>
        </w:rPr>
      </w:pPr>
      <w:r w:rsidRPr="008951DD">
        <w:rPr>
          <w:rFonts w:ascii="Times New Roman" w:hAnsi="Times New Roman" w:cs="Times New Roman"/>
          <w:sz w:val="24"/>
          <w:szCs w:val="24"/>
        </w:rPr>
        <w:t>date by which a lawsuit must be filed</w:t>
      </w:r>
    </w:p>
    <w:p w14:paraId="690C834C" w14:textId="77777777" w:rsidR="00EF3890" w:rsidRPr="008951DD" w:rsidRDefault="00EF3890" w:rsidP="00EF3890">
      <w:pPr>
        <w:pStyle w:val="ListParagraph"/>
        <w:numPr>
          <w:ilvl w:val="0"/>
          <w:numId w:val="14"/>
        </w:numPr>
        <w:rPr>
          <w:rFonts w:ascii="Times New Roman" w:hAnsi="Times New Roman" w:cs="Times New Roman"/>
          <w:sz w:val="24"/>
          <w:szCs w:val="24"/>
        </w:rPr>
      </w:pPr>
      <w:r w:rsidRPr="008951DD">
        <w:rPr>
          <w:rFonts w:ascii="Times New Roman" w:hAnsi="Times New Roman" w:cs="Times New Roman"/>
          <w:sz w:val="24"/>
          <w:szCs w:val="24"/>
        </w:rPr>
        <w:t xml:space="preserve">complainant’s legal status </w:t>
      </w:r>
    </w:p>
    <w:p w14:paraId="2015FAF7" w14:textId="77777777" w:rsidR="00EF3890" w:rsidRPr="008951DD" w:rsidRDefault="00EF3890" w:rsidP="00EF3890">
      <w:pPr>
        <w:pStyle w:val="ListParagraph"/>
        <w:rPr>
          <w:rFonts w:ascii="Times New Roman" w:hAnsi="Times New Roman" w:cs="Times New Roman"/>
          <w:sz w:val="24"/>
          <w:szCs w:val="24"/>
        </w:rPr>
      </w:pPr>
    </w:p>
    <w:p w14:paraId="06498EFB" w14:textId="77777777" w:rsidR="00EF3890" w:rsidRPr="008951DD" w:rsidRDefault="00EF3890" w:rsidP="00B81E14">
      <w:pPr>
        <w:pStyle w:val="ListParagraph"/>
        <w:keepNext/>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lastRenderedPageBreak/>
        <w:t xml:space="preserve">If a client comes to his attorney’s office and demands to see his file while the attorney is gone and </w:t>
      </w:r>
      <w:r w:rsidRPr="003959D9">
        <w:rPr>
          <w:rFonts w:ascii="Times New Roman" w:eastAsia="Times New Roman" w:hAnsi="Times New Roman" w:cs="Times New Roman"/>
          <w:i/>
          <w:color w:val="000000"/>
          <w:sz w:val="24"/>
          <w:szCs w:val="24"/>
        </w:rPr>
        <w:t>cannot</w:t>
      </w:r>
      <w:r w:rsidRPr="008951DD">
        <w:rPr>
          <w:rFonts w:ascii="Times New Roman" w:eastAsia="Times New Roman" w:hAnsi="Times New Roman" w:cs="Times New Roman"/>
          <w:color w:val="000000"/>
          <w:sz w:val="24"/>
          <w:szCs w:val="24"/>
        </w:rPr>
        <w:t xml:space="preserve"> be reached, which of the following would be the </w:t>
      </w:r>
      <w:r w:rsidRPr="003959D9">
        <w:rPr>
          <w:rFonts w:ascii="Times New Roman" w:eastAsia="Times New Roman" w:hAnsi="Times New Roman" w:cs="Times New Roman"/>
          <w:i/>
          <w:color w:val="000000"/>
          <w:sz w:val="24"/>
          <w:szCs w:val="24"/>
        </w:rPr>
        <w:t xml:space="preserve">best </w:t>
      </w:r>
      <w:r w:rsidRPr="008951DD">
        <w:rPr>
          <w:rFonts w:ascii="Times New Roman" w:eastAsia="Times New Roman" w:hAnsi="Times New Roman" w:cs="Times New Roman"/>
          <w:color w:val="000000"/>
          <w:sz w:val="24"/>
          <w:szCs w:val="24"/>
        </w:rPr>
        <w:t xml:space="preserve">response to the situation? </w:t>
      </w:r>
    </w:p>
    <w:p w14:paraId="4EFEDDF8" w14:textId="77777777" w:rsidR="00EF3890" w:rsidRPr="008951DD" w:rsidRDefault="00EF3890" w:rsidP="00B81E14">
      <w:pPr>
        <w:pStyle w:val="ListParagraph"/>
        <w:keepNext/>
        <w:numPr>
          <w:ilvl w:val="0"/>
          <w:numId w:val="17"/>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Show the client his file, but stand by and supervise his review.</w:t>
      </w:r>
    </w:p>
    <w:p w14:paraId="22964212" w14:textId="77777777" w:rsidR="00EF3890" w:rsidRPr="008951DD" w:rsidRDefault="00EF3890" w:rsidP="00B81E14">
      <w:pPr>
        <w:pStyle w:val="ListParagraph"/>
        <w:keepNext/>
        <w:numPr>
          <w:ilvl w:val="0"/>
          <w:numId w:val="17"/>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Photocopy the entire file and give the copy to the client.</w:t>
      </w:r>
    </w:p>
    <w:p w14:paraId="7971713F" w14:textId="77777777" w:rsidR="00EF3890" w:rsidRPr="008951DD" w:rsidRDefault="00EF3890" w:rsidP="00B81E14">
      <w:pPr>
        <w:pStyle w:val="ListParagraph"/>
        <w:keepNext/>
        <w:numPr>
          <w:ilvl w:val="0"/>
          <w:numId w:val="17"/>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Explain that you do not have the authority to grant the request</w:t>
      </w:r>
      <w:r w:rsidR="00873952" w:rsidRPr="008951DD">
        <w:rPr>
          <w:rFonts w:ascii="Times New Roman" w:eastAsia="Times New Roman" w:hAnsi="Times New Roman" w:cs="Times New Roman"/>
          <w:color w:val="000000"/>
          <w:sz w:val="24"/>
          <w:szCs w:val="24"/>
        </w:rPr>
        <w:t xml:space="preserve"> and must refuse</w:t>
      </w:r>
      <w:r w:rsidRPr="008951DD">
        <w:rPr>
          <w:rFonts w:ascii="Times New Roman" w:eastAsia="Times New Roman" w:hAnsi="Times New Roman" w:cs="Times New Roman"/>
          <w:color w:val="000000"/>
          <w:sz w:val="24"/>
          <w:szCs w:val="24"/>
        </w:rPr>
        <w:t>.</w:t>
      </w:r>
    </w:p>
    <w:p w14:paraId="10126D62" w14:textId="77777777" w:rsidR="00EF3890" w:rsidRPr="008951DD" w:rsidRDefault="00EF3890" w:rsidP="00B81E14">
      <w:pPr>
        <w:pStyle w:val="ListParagraph"/>
        <w:keepNext/>
        <w:numPr>
          <w:ilvl w:val="0"/>
          <w:numId w:val="17"/>
        </w:numPr>
        <w:spacing w:after="0" w:line="240" w:lineRule="auto"/>
        <w:rPr>
          <w:rFonts w:ascii="Times New Roman" w:hAnsi="Times New Roman" w:cs="Times New Roman"/>
          <w:sz w:val="24"/>
          <w:szCs w:val="24"/>
        </w:rPr>
      </w:pPr>
      <w:r w:rsidRPr="008951DD">
        <w:rPr>
          <w:rFonts w:ascii="Times New Roman" w:eastAsia="Times New Roman" w:hAnsi="Times New Roman" w:cs="Times New Roman"/>
          <w:color w:val="000000"/>
          <w:sz w:val="24"/>
          <w:szCs w:val="24"/>
        </w:rPr>
        <w:t xml:space="preserve">Threaten to call the police if he does not leave your office.  </w:t>
      </w:r>
    </w:p>
    <w:p w14:paraId="2DFB06DE" w14:textId="77777777" w:rsidR="00EF3890" w:rsidRPr="008951DD" w:rsidRDefault="00EF3890" w:rsidP="00EF3890">
      <w:pPr>
        <w:pStyle w:val="ListParagraph"/>
        <w:spacing w:after="0" w:line="240" w:lineRule="auto"/>
        <w:rPr>
          <w:rFonts w:ascii="Times New Roman" w:hAnsi="Times New Roman" w:cs="Times New Roman"/>
          <w:sz w:val="24"/>
          <w:szCs w:val="24"/>
        </w:rPr>
      </w:pPr>
    </w:p>
    <w:p w14:paraId="12434A51" w14:textId="77777777" w:rsidR="00EF3890" w:rsidRPr="008951DD" w:rsidRDefault="00EF3890" w:rsidP="00EF3890">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Corporations are entities governed by ______.</w:t>
      </w:r>
    </w:p>
    <w:p w14:paraId="3A86CCD5" w14:textId="77777777" w:rsidR="00EF3890" w:rsidRPr="008951DD" w:rsidRDefault="00EF3890" w:rsidP="00EF3890">
      <w:pPr>
        <w:pStyle w:val="ListParagraph"/>
        <w:numPr>
          <w:ilvl w:val="0"/>
          <w:numId w:val="15"/>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state law </w:t>
      </w:r>
    </w:p>
    <w:p w14:paraId="606CE530" w14:textId="77777777" w:rsidR="00EF3890" w:rsidRPr="008951DD" w:rsidRDefault="00EF3890" w:rsidP="00EF3890">
      <w:pPr>
        <w:pStyle w:val="ListParagraph"/>
        <w:numPr>
          <w:ilvl w:val="0"/>
          <w:numId w:val="15"/>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the Internal Revenue Service </w:t>
      </w:r>
    </w:p>
    <w:p w14:paraId="4CA14C29" w14:textId="77777777" w:rsidR="00EF3890" w:rsidRPr="008951DD" w:rsidRDefault="00EF3890" w:rsidP="00EF3890">
      <w:pPr>
        <w:pStyle w:val="ListParagraph"/>
        <w:numPr>
          <w:ilvl w:val="0"/>
          <w:numId w:val="15"/>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county or municipality law</w:t>
      </w:r>
    </w:p>
    <w:p w14:paraId="62F3A60C" w14:textId="77777777" w:rsidR="00EF3890" w:rsidRPr="008951DD" w:rsidRDefault="00EF3890" w:rsidP="00EF3890">
      <w:pPr>
        <w:pStyle w:val="ListParagraph"/>
        <w:numPr>
          <w:ilvl w:val="0"/>
          <w:numId w:val="15"/>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the federal government</w:t>
      </w:r>
    </w:p>
    <w:p w14:paraId="3835FC71" w14:textId="77777777" w:rsidR="00873952" w:rsidRPr="008951DD" w:rsidRDefault="00873952" w:rsidP="00873952">
      <w:pPr>
        <w:pStyle w:val="ListParagraph"/>
        <w:spacing w:after="0" w:line="240" w:lineRule="auto"/>
        <w:rPr>
          <w:rFonts w:ascii="Times New Roman" w:eastAsia="Times New Roman" w:hAnsi="Times New Roman" w:cs="Times New Roman"/>
          <w:color w:val="000000"/>
          <w:sz w:val="24"/>
          <w:szCs w:val="24"/>
        </w:rPr>
      </w:pPr>
    </w:p>
    <w:p w14:paraId="0A224BFA" w14:textId="77777777" w:rsidR="00873952" w:rsidRPr="008951DD" w:rsidRDefault="00873952" w:rsidP="00873952">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Which of the following statements regarding confidentiality </w:t>
      </w:r>
      <w:r w:rsidRPr="003959D9">
        <w:rPr>
          <w:rFonts w:ascii="Times New Roman" w:eastAsia="Times New Roman" w:hAnsi="Times New Roman" w:cs="Times New Roman"/>
          <w:color w:val="000000"/>
          <w:sz w:val="24"/>
          <w:szCs w:val="24"/>
        </w:rPr>
        <w:t>is</w:t>
      </w:r>
      <w:r w:rsidRPr="003959D9">
        <w:rPr>
          <w:rFonts w:ascii="Times New Roman" w:eastAsia="Times New Roman" w:hAnsi="Times New Roman" w:cs="Times New Roman"/>
          <w:i/>
          <w:color w:val="000000"/>
          <w:sz w:val="24"/>
          <w:szCs w:val="24"/>
        </w:rPr>
        <w:t xml:space="preserve"> not</w:t>
      </w:r>
      <w:r w:rsidRPr="008951DD">
        <w:rPr>
          <w:rFonts w:ascii="Times New Roman" w:eastAsia="Times New Roman" w:hAnsi="Times New Roman" w:cs="Times New Roman"/>
          <w:color w:val="000000"/>
          <w:sz w:val="24"/>
          <w:szCs w:val="24"/>
        </w:rPr>
        <w:t xml:space="preserve"> true? </w:t>
      </w:r>
    </w:p>
    <w:p w14:paraId="60C96FE3" w14:textId="77777777" w:rsidR="00873952" w:rsidRPr="008951DD" w:rsidRDefault="00873952" w:rsidP="00873952">
      <w:pPr>
        <w:pStyle w:val="ListParagraph"/>
        <w:numPr>
          <w:ilvl w:val="0"/>
          <w:numId w:val="18"/>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Confidentiality is a high priority for all legal office staff.  </w:t>
      </w:r>
    </w:p>
    <w:p w14:paraId="2AD64EE7" w14:textId="77777777" w:rsidR="00873952" w:rsidRPr="008951DD" w:rsidRDefault="00873952" w:rsidP="00873952">
      <w:pPr>
        <w:pStyle w:val="ListParagraph"/>
        <w:numPr>
          <w:ilvl w:val="0"/>
          <w:numId w:val="18"/>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Outside of the office, legal assistants may discuss client matters with their spouses.</w:t>
      </w:r>
    </w:p>
    <w:p w14:paraId="7A9DBBEC" w14:textId="77777777" w:rsidR="00873952" w:rsidRPr="008951DD" w:rsidRDefault="00873952" w:rsidP="00873952">
      <w:pPr>
        <w:pStyle w:val="ListParagraph"/>
        <w:numPr>
          <w:ilvl w:val="0"/>
          <w:numId w:val="18"/>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Breaching confidentiality is a matter of legal ethics.</w:t>
      </w:r>
    </w:p>
    <w:p w14:paraId="103F3BEE" w14:textId="77777777" w:rsidR="00873952" w:rsidRPr="008951DD" w:rsidRDefault="00873952" w:rsidP="00873952">
      <w:pPr>
        <w:pStyle w:val="ListParagraph"/>
        <w:numPr>
          <w:ilvl w:val="0"/>
          <w:numId w:val="18"/>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Attorneys may be held liable for breaches of confidentiality by their staff.</w:t>
      </w:r>
    </w:p>
    <w:p w14:paraId="64EAE237" w14:textId="77777777" w:rsidR="00873952" w:rsidRPr="008951DD" w:rsidRDefault="00873952" w:rsidP="00873952">
      <w:pPr>
        <w:pStyle w:val="ListParagraph"/>
        <w:spacing w:after="0" w:line="240" w:lineRule="auto"/>
        <w:rPr>
          <w:rFonts w:ascii="Times New Roman" w:eastAsia="Times New Roman" w:hAnsi="Times New Roman" w:cs="Times New Roman"/>
          <w:color w:val="000000"/>
          <w:sz w:val="24"/>
          <w:szCs w:val="24"/>
        </w:rPr>
      </w:pPr>
    </w:p>
    <w:p w14:paraId="21F54022" w14:textId="77777777" w:rsidR="00873952" w:rsidRPr="008951DD" w:rsidRDefault="00873952" w:rsidP="00873952">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When an attorney represents a client for no fees (usually the client cannot afford to pay legal fees), the matter is referred to as __________.  </w:t>
      </w:r>
    </w:p>
    <w:p w14:paraId="58AA1E42" w14:textId="77777777" w:rsidR="00EF3890" w:rsidRPr="008951DD" w:rsidRDefault="00873952" w:rsidP="00873952">
      <w:pPr>
        <w:pStyle w:val="ListParagraph"/>
        <w:numPr>
          <w:ilvl w:val="0"/>
          <w:numId w:val="19"/>
        </w:numPr>
        <w:rPr>
          <w:rFonts w:ascii="Times New Roman" w:hAnsi="Times New Roman" w:cs="Times New Roman"/>
          <w:sz w:val="24"/>
          <w:szCs w:val="24"/>
        </w:rPr>
      </w:pPr>
      <w:r w:rsidRPr="008951DD">
        <w:rPr>
          <w:rFonts w:ascii="Times New Roman" w:hAnsi="Times New Roman" w:cs="Times New Roman"/>
          <w:sz w:val="24"/>
          <w:szCs w:val="24"/>
        </w:rPr>
        <w:t xml:space="preserve">public service </w:t>
      </w:r>
    </w:p>
    <w:p w14:paraId="1157B5E0" w14:textId="77777777" w:rsidR="00873952" w:rsidRPr="008951DD" w:rsidRDefault="00873952" w:rsidP="00873952">
      <w:pPr>
        <w:pStyle w:val="ListParagraph"/>
        <w:numPr>
          <w:ilvl w:val="0"/>
          <w:numId w:val="19"/>
        </w:numPr>
        <w:rPr>
          <w:rFonts w:ascii="Times New Roman" w:hAnsi="Times New Roman" w:cs="Times New Roman"/>
          <w:sz w:val="24"/>
          <w:szCs w:val="24"/>
        </w:rPr>
      </w:pPr>
      <w:r w:rsidRPr="008951DD">
        <w:rPr>
          <w:rFonts w:ascii="Times New Roman" w:hAnsi="Times New Roman" w:cs="Times New Roman"/>
          <w:sz w:val="24"/>
          <w:szCs w:val="24"/>
        </w:rPr>
        <w:t xml:space="preserve">guardianship </w:t>
      </w:r>
    </w:p>
    <w:p w14:paraId="6CE91B6D" w14:textId="77777777" w:rsidR="00873952" w:rsidRPr="008951DD" w:rsidRDefault="00873952" w:rsidP="00873952">
      <w:pPr>
        <w:pStyle w:val="ListParagraph"/>
        <w:numPr>
          <w:ilvl w:val="0"/>
          <w:numId w:val="19"/>
        </w:numPr>
        <w:rPr>
          <w:rFonts w:ascii="Times New Roman" w:hAnsi="Times New Roman" w:cs="Times New Roman"/>
          <w:sz w:val="24"/>
          <w:szCs w:val="24"/>
        </w:rPr>
      </w:pPr>
      <w:r w:rsidRPr="008951DD">
        <w:rPr>
          <w:rFonts w:ascii="Times New Roman" w:hAnsi="Times New Roman" w:cs="Times New Roman"/>
          <w:sz w:val="24"/>
          <w:szCs w:val="24"/>
        </w:rPr>
        <w:t xml:space="preserve">insolvent </w:t>
      </w:r>
    </w:p>
    <w:p w14:paraId="45CE289F" w14:textId="77777777" w:rsidR="00873952" w:rsidRPr="008951DD" w:rsidRDefault="00873952" w:rsidP="00873952">
      <w:pPr>
        <w:pStyle w:val="ListParagraph"/>
        <w:numPr>
          <w:ilvl w:val="0"/>
          <w:numId w:val="19"/>
        </w:numPr>
        <w:rPr>
          <w:rFonts w:ascii="Times New Roman" w:hAnsi="Times New Roman" w:cs="Times New Roman"/>
          <w:sz w:val="24"/>
          <w:szCs w:val="24"/>
        </w:rPr>
      </w:pPr>
      <w:r w:rsidRPr="008951DD">
        <w:rPr>
          <w:rFonts w:ascii="Times New Roman" w:hAnsi="Times New Roman" w:cs="Times New Roman"/>
          <w:i/>
          <w:sz w:val="24"/>
          <w:szCs w:val="24"/>
        </w:rPr>
        <w:t xml:space="preserve">pro bono </w:t>
      </w:r>
    </w:p>
    <w:p w14:paraId="10F937B4" w14:textId="77777777" w:rsidR="00873952" w:rsidRPr="008951DD" w:rsidRDefault="00873952" w:rsidP="00873952">
      <w:pPr>
        <w:pStyle w:val="ListParagraph"/>
        <w:rPr>
          <w:rFonts w:ascii="Times New Roman" w:hAnsi="Times New Roman" w:cs="Times New Roman"/>
          <w:sz w:val="24"/>
          <w:szCs w:val="24"/>
        </w:rPr>
      </w:pPr>
    </w:p>
    <w:p w14:paraId="43DAA2FF" w14:textId="77777777" w:rsidR="00873952" w:rsidRPr="008951DD" w:rsidRDefault="00873952" w:rsidP="00873952">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Which of the following is the </w:t>
      </w:r>
      <w:r w:rsidRPr="003959D9">
        <w:rPr>
          <w:rFonts w:ascii="Times New Roman" w:eastAsia="Times New Roman" w:hAnsi="Times New Roman" w:cs="Times New Roman"/>
          <w:i/>
          <w:color w:val="000000"/>
          <w:sz w:val="24"/>
          <w:szCs w:val="24"/>
        </w:rPr>
        <w:t xml:space="preserve">best </w:t>
      </w:r>
      <w:r w:rsidRPr="008951DD">
        <w:rPr>
          <w:rFonts w:ascii="Times New Roman" w:eastAsia="Times New Roman" w:hAnsi="Times New Roman" w:cs="Times New Roman"/>
          <w:color w:val="000000"/>
          <w:sz w:val="24"/>
          <w:szCs w:val="24"/>
        </w:rPr>
        <w:t xml:space="preserve">definition of a deposition?  </w:t>
      </w:r>
    </w:p>
    <w:p w14:paraId="35ABE9BA" w14:textId="77777777" w:rsidR="00873952" w:rsidRPr="008951DD" w:rsidRDefault="00873952" w:rsidP="00873952">
      <w:pPr>
        <w:pStyle w:val="ListParagraph"/>
        <w:numPr>
          <w:ilvl w:val="0"/>
          <w:numId w:val="2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An oral statement given under oath</w:t>
      </w:r>
    </w:p>
    <w:p w14:paraId="1F325D4A" w14:textId="77777777" w:rsidR="00873952" w:rsidRPr="008951DD" w:rsidRDefault="00873952" w:rsidP="00873952">
      <w:pPr>
        <w:pStyle w:val="ListParagraph"/>
        <w:numPr>
          <w:ilvl w:val="0"/>
          <w:numId w:val="2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Testimony given in a courtroom during trial </w:t>
      </w:r>
    </w:p>
    <w:p w14:paraId="6A3195C1" w14:textId="77777777" w:rsidR="00873952" w:rsidRPr="008951DD" w:rsidRDefault="00873952" w:rsidP="00873952">
      <w:pPr>
        <w:pStyle w:val="ListParagraph"/>
        <w:numPr>
          <w:ilvl w:val="0"/>
          <w:numId w:val="2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Sworn statement given at an accident or crime scene</w:t>
      </w:r>
    </w:p>
    <w:p w14:paraId="0B4AFDF5" w14:textId="77777777" w:rsidR="00873952" w:rsidRPr="008951DD" w:rsidRDefault="00873952" w:rsidP="00873952">
      <w:pPr>
        <w:pStyle w:val="ListParagraph"/>
        <w:numPr>
          <w:ilvl w:val="0"/>
          <w:numId w:val="2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Answers given by one who is incarcerated </w:t>
      </w:r>
    </w:p>
    <w:p w14:paraId="56FD689C" w14:textId="77777777" w:rsidR="00B81E14" w:rsidRPr="008951DD" w:rsidRDefault="00B81E14" w:rsidP="00B81E14">
      <w:pPr>
        <w:pStyle w:val="ListParagraph"/>
        <w:spacing w:after="0" w:line="240" w:lineRule="auto"/>
        <w:rPr>
          <w:rFonts w:ascii="Times New Roman" w:eastAsia="Times New Roman" w:hAnsi="Times New Roman" w:cs="Times New Roman"/>
          <w:color w:val="000000"/>
          <w:sz w:val="24"/>
          <w:szCs w:val="24"/>
        </w:rPr>
      </w:pPr>
    </w:p>
    <w:p w14:paraId="52A302E2" w14:textId="77777777" w:rsidR="00CE0CC1" w:rsidRPr="008951DD" w:rsidRDefault="00CE0CC1" w:rsidP="00CE0CC1">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A(n) __________ is a person who is able to legally verify signatures and administer oaths on formal documents.   </w:t>
      </w:r>
    </w:p>
    <w:p w14:paraId="52B28C9D" w14:textId="77777777" w:rsidR="00CE0CC1" w:rsidRPr="008951DD" w:rsidRDefault="00CE0CC1" w:rsidP="00CE0CC1">
      <w:pPr>
        <w:pStyle w:val="ListParagraph"/>
        <w:numPr>
          <w:ilvl w:val="0"/>
          <w:numId w:val="2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attorney-at-law</w:t>
      </w:r>
    </w:p>
    <w:p w14:paraId="26C94E2F" w14:textId="77777777" w:rsidR="00CE0CC1" w:rsidRPr="008951DD" w:rsidRDefault="00CE0CC1" w:rsidP="00CE0CC1">
      <w:pPr>
        <w:pStyle w:val="ListParagraph"/>
        <w:numPr>
          <w:ilvl w:val="0"/>
          <w:numId w:val="2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registrar </w:t>
      </w:r>
    </w:p>
    <w:p w14:paraId="13C9312D" w14:textId="77777777" w:rsidR="00CE0CC1" w:rsidRPr="008951DD" w:rsidRDefault="00CE0CC1" w:rsidP="00CE0CC1">
      <w:pPr>
        <w:pStyle w:val="ListParagraph"/>
        <w:numPr>
          <w:ilvl w:val="0"/>
          <w:numId w:val="2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judge </w:t>
      </w:r>
    </w:p>
    <w:p w14:paraId="2870457E" w14:textId="77777777" w:rsidR="00CE0CC1" w:rsidRPr="008951DD" w:rsidRDefault="00CE0CC1" w:rsidP="00CE0CC1">
      <w:pPr>
        <w:pStyle w:val="ListParagraph"/>
        <w:numPr>
          <w:ilvl w:val="0"/>
          <w:numId w:val="2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notary public </w:t>
      </w:r>
    </w:p>
    <w:p w14:paraId="7626CAD0" w14:textId="77777777" w:rsidR="00CE0CC1" w:rsidRPr="008951DD" w:rsidRDefault="00CE0CC1" w:rsidP="00CE0CC1">
      <w:pPr>
        <w:spacing w:after="0" w:line="240" w:lineRule="auto"/>
        <w:rPr>
          <w:rFonts w:ascii="Times New Roman" w:eastAsia="Times New Roman" w:hAnsi="Times New Roman" w:cs="Times New Roman"/>
          <w:color w:val="000000"/>
          <w:sz w:val="24"/>
          <w:szCs w:val="24"/>
        </w:rPr>
      </w:pPr>
    </w:p>
    <w:p w14:paraId="493F77D0" w14:textId="77777777" w:rsidR="00CE0CC1" w:rsidRPr="008951DD" w:rsidRDefault="00CE0CC1" w:rsidP="00EF45E6">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Which of the following terms is related to criminal law? </w:t>
      </w:r>
    </w:p>
    <w:p w14:paraId="22E42FEB" w14:textId="77777777" w:rsidR="00CE0CC1" w:rsidRPr="008951DD" w:rsidRDefault="00EF45E6" w:rsidP="00EF45E6">
      <w:pPr>
        <w:pStyle w:val="ListParagraph"/>
        <w:numPr>
          <w:ilvl w:val="0"/>
          <w:numId w:val="22"/>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litigation </w:t>
      </w:r>
    </w:p>
    <w:p w14:paraId="270F1D8B" w14:textId="77777777" w:rsidR="00EF45E6" w:rsidRPr="008951DD" w:rsidRDefault="00EF45E6" w:rsidP="00EF45E6">
      <w:pPr>
        <w:pStyle w:val="ListParagraph"/>
        <w:numPr>
          <w:ilvl w:val="0"/>
          <w:numId w:val="22"/>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breach of contract </w:t>
      </w:r>
    </w:p>
    <w:p w14:paraId="09ED28CD" w14:textId="77777777" w:rsidR="00EF45E6" w:rsidRPr="008951DD" w:rsidRDefault="00EF45E6" w:rsidP="00EF45E6">
      <w:pPr>
        <w:pStyle w:val="ListParagraph"/>
        <w:numPr>
          <w:ilvl w:val="0"/>
          <w:numId w:val="22"/>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fiduciary </w:t>
      </w:r>
    </w:p>
    <w:p w14:paraId="6A430900" w14:textId="77777777" w:rsidR="00EF45E6" w:rsidRPr="008951DD" w:rsidRDefault="00EF45E6" w:rsidP="00EF45E6">
      <w:pPr>
        <w:pStyle w:val="ListParagraph"/>
        <w:numPr>
          <w:ilvl w:val="0"/>
          <w:numId w:val="22"/>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arraignment </w:t>
      </w:r>
    </w:p>
    <w:p w14:paraId="28BD3E9C" w14:textId="77777777" w:rsidR="00CE0CC1" w:rsidRPr="008951DD" w:rsidRDefault="00CE0CC1" w:rsidP="00CE0CC1">
      <w:pPr>
        <w:spacing w:after="0" w:line="240" w:lineRule="auto"/>
        <w:rPr>
          <w:rFonts w:ascii="Times New Roman" w:eastAsia="Times New Roman" w:hAnsi="Times New Roman" w:cs="Times New Roman"/>
          <w:color w:val="000000"/>
          <w:sz w:val="24"/>
          <w:szCs w:val="24"/>
        </w:rPr>
      </w:pPr>
    </w:p>
    <w:p w14:paraId="7F17B8F1" w14:textId="77777777" w:rsidR="009F520B" w:rsidRPr="008951DD" w:rsidRDefault="009F520B" w:rsidP="00B81E14">
      <w:pPr>
        <w:pStyle w:val="ListParagraph"/>
        <w:keepNext/>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lastRenderedPageBreak/>
        <w:t xml:space="preserve">Two methods of discovery in a litigated matter are ______. </w:t>
      </w:r>
    </w:p>
    <w:p w14:paraId="4C1EE053" w14:textId="77777777" w:rsidR="009F520B" w:rsidRPr="008951DD" w:rsidRDefault="009F520B" w:rsidP="00B81E14">
      <w:pPr>
        <w:pStyle w:val="ListParagraph"/>
        <w:keepNext/>
        <w:numPr>
          <w:ilvl w:val="0"/>
          <w:numId w:val="23"/>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requests and interrogatories </w:t>
      </w:r>
    </w:p>
    <w:p w14:paraId="5790A3D9" w14:textId="77777777" w:rsidR="009F520B" w:rsidRPr="008951DD" w:rsidRDefault="009F520B" w:rsidP="00B81E14">
      <w:pPr>
        <w:pStyle w:val="ListParagraph"/>
        <w:keepNext/>
        <w:numPr>
          <w:ilvl w:val="0"/>
          <w:numId w:val="23"/>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motions and hearings</w:t>
      </w:r>
    </w:p>
    <w:p w14:paraId="62EA918C" w14:textId="77777777" w:rsidR="009F520B" w:rsidRPr="008951DD" w:rsidRDefault="009F520B" w:rsidP="00B81E14">
      <w:pPr>
        <w:pStyle w:val="ListParagraph"/>
        <w:keepNext/>
        <w:numPr>
          <w:ilvl w:val="0"/>
          <w:numId w:val="23"/>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subpoenas and service of process </w:t>
      </w:r>
    </w:p>
    <w:p w14:paraId="5BDEA045" w14:textId="77777777" w:rsidR="009F520B" w:rsidRPr="008951DD" w:rsidRDefault="009F520B" w:rsidP="00B81E14">
      <w:pPr>
        <w:pStyle w:val="ListParagraph"/>
        <w:keepNext/>
        <w:numPr>
          <w:ilvl w:val="0"/>
          <w:numId w:val="23"/>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complaints and summons </w:t>
      </w:r>
    </w:p>
    <w:p w14:paraId="06B74CF0" w14:textId="77777777" w:rsidR="009F520B" w:rsidRPr="008951DD" w:rsidRDefault="009F520B" w:rsidP="00B81E14">
      <w:pPr>
        <w:pStyle w:val="ListParagraph"/>
        <w:keepNext/>
        <w:spacing w:after="0" w:line="240" w:lineRule="auto"/>
        <w:rPr>
          <w:rFonts w:ascii="Times New Roman" w:eastAsia="Times New Roman" w:hAnsi="Times New Roman" w:cs="Times New Roman"/>
          <w:color w:val="000000"/>
          <w:sz w:val="24"/>
          <w:szCs w:val="24"/>
        </w:rPr>
      </w:pPr>
    </w:p>
    <w:p w14:paraId="410F4CCF" w14:textId="77777777" w:rsidR="009F520B" w:rsidRPr="008951DD" w:rsidRDefault="009F520B" w:rsidP="009F520B">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What term describes a person or an entity given authority under a Last Will and Testament to administer the estate?  </w:t>
      </w:r>
    </w:p>
    <w:p w14:paraId="03026ED4" w14:textId="77777777" w:rsidR="009F520B" w:rsidRPr="008951DD" w:rsidRDefault="009F520B" w:rsidP="009F520B">
      <w:pPr>
        <w:pStyle w:val="ListParagraph"/>
        <w:numPr>
          <w:ilvl w:val="0"/>
          <w:numId w:val="24"/>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Personal Representative </w:t>
      </w:r>
    </w:p>
    <w:p w14:paraId="0F627563" w14:textId="77777777" w:rsidR="009F520B" w:rsidRPr="008951DD" w:rsidRDefault="009F520B" w:rsidP="009F520B">
      <w:pPr>
        <w:pStyle w:val="ListParagraph"/>
        <w:numPr>
          <w:ilvl w:val="0"/>
          <w:numId w:val="24"/>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Fiduciary </w:t>
      </w:r>
    </w:p>
    <w:p w14:paraId="4F3E1D8D" w14:textId="77777777" w:rsidR="009F520B" w:rsidRPr="008951DD" w:rsidRDefault="009F520B" w:rsidP="009F520B">
      <w:pPr>
        <w:pStyle w:val="ListParagraph"/>
        <w:numPr>
          <w:ilvl w:val="0"/>
          <w:numId w:val="24"/>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Grantee </w:t>
      </w:r>
    </w:p>
    <w:p w14:paraId="1D0078C0" w14:textId="77777777" w:rsidR="009F520B" w:rsidRPr="008951DD" w:rsidRDefault="009F520B" w:rsidP="009F520B">
      <w:pPr>
        <w:pStyle w:val="ListParagraph"/>
        <w:numPr>
          <w:ilvl w:val="0"/>
          <w:numId w:val="24"/>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Heir </w:t>
      </w:r>
    </w:p>
    <w:p w14:paraId="36251F03" w14:textId="77777777" w:rsidR="009F520B" w:rsidRPr="008951DD" w:rsidRDefault="009F520B" w:rsidP="009F520B">
      <w:pPr>
        <w:spacing w:after="0" w:line="240" w:lineRule="auto"/>
        <w:rPr>
          <w:rFonts w:ascii="Times New Roman" w:eastAsia="Times New Roman" w:hAnsi="Times New Roman" w:cs="Times New Roman"/>
          <w:color w:val="000000"/>
          <w:sz w:val="24"/>
          <w:szCs w:val="24"/>
        </w:rPr>
      </w:pPr>
    </w:p>
    <w:p w14:paraId="492397F2" w14:textId="77777777" w:rsidR="009F520B" w:rsidRPr="008951DD" w:rsidRDefault="009F520B" w:rsidP="009F520B">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Books that recite principles of law supported by footnote references to cases are ______. </w:t>
      </w:r>
    </w:p>
    <w:p w14:paraId="7589014B" w14:textId="77777777" w:rsidR="009F520B" w:rsidRPr="008951DD" w:rsidRDefault="009F520B" w:rsidP="009F520B">
      <w:pPr>
        <w:pStyle w:val="ListParagraph"/>
        <w:numPr>
          <w:ilvl w:val="0"/>
          <w:numId w:val="25"/>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case </w:t>
      </w:r>
      <w:r w:rsidR="008E77AC" w:rsidRPr="008951DD">
        <w:rPr>
          <w:rFonts w:ascii="Times New Roman" w:eastAsia="Times New Roman" w:hAnsi="Times New Roman" w:cs="Times New Roman"/>
          <w:color w:val="000000"/>
          <w:sz w:val="24"/>
          <w:szCs w:val="24"/>
        </w:rPr>
        <w:t xml:space="preserve">law reciters </w:t>
      </w:r>
    </w:p>
    <w:p w14:paraId="2403870B" w14:textId="77777777" w:rsidR="008E77AC" w:rsidRPr="008951DD" w:rsidRDefault="008E77AC" w:rsidP="009F520B">
      <w:pPr>
        <w:pStyle w:val="ListParagraph"/>
        <w:numPr>
          <w:ilvl w:val="0"/>
          <w:numId w:val="25"/>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restatements</w:t>
      </w:r>
    </w:p>
    <w:p w14:paraId="366080F2" w14:textId="77777777" w:rsidR="008E77AC" w:rsidRPr="008951DD" w:rsidRDefault="008E77AC" w:rsidP="009F520B">
      <w:pPr>
        <w:pStyle w:val="ListParagraph"/>
        <w:numPr>
          <w:ilvl w:val="0"/>
          <w:numId w:val="25"/>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Words and Phrases </w:t>
      </w:r>
    </w:p>
    <w:p w14:paraId="2F3F967D" w14:textId="77777777" w:rsidR="008E77AC" w:rsidRPr="008951DD" w:rsidRDefault="008E77AC" w:rsidP="009F520B">
      <w:pPr>
        <w:pStyle w:val="ListParagraph"/>
        <w:numPr>
          <w:ilvl w:val="0"/>
          <w:numId w:val="25"/>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legal encyclopedias </w:t>
      </w:r>
    </w:p>
    <w:p w14:paraId="357CF355" w14:textId="77777777" w:rsidR="008E77AC" w:rsidRPr="008951DD" w:rsidRDefault="008E77AC" w:rsidP="008E77AC">
      <w:pPr>
        <w:spacing w:after="0" w:line="240" w:lineRule="auto"/>
        <w:rPr>
          <w:rFonts w:ascii="Times New Roman" w:eastAsia="Times New Roman" w:hAnsi="Times New Roman" w:cs="Times New Roman"/>
          <w:color w:val="000000"/>
          <w:sz w:val="24"/>
          <w:szCs w:val="24"/>
        </w:rPr>
      </w:pPr>
    </w:p>
    <w:p w14:paraId="158FC704" w14:textId="77777777" w:rsidR="008E77AC" w:rsidRPr="008951DD" w:rsidRDefault="008E77AC" w:rsidP="008E77AC">
      <w:pPr>
        <w:pStyle w:val="ListParagraph"/>
        <w:numPr>
          <w:ilvl w:val="0"/>
          <w:numId w:val="3"/>
        </w:numPr>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Maria’s attorney asked her to prepare a bill for her client. The bill should include 2.5 hours on the client’s legal matters, and her time is billed at $165 per hour. Maria also added $22.50 in photocopy and delivery expenses and $82 in court filing fees.  What is the total amount due by the client?    </w:t>
      </w:r>
    </w:p>
    <w:p w14:paraId="47D2B4B4" w14:textId="77777777" w:rsidR="008E77AC" w:rsidRPr="008951DD" w:rsidRDefault="008E77AC" w:rsidP="008E77AC">
      <w:pPr>
        <w:pStyle w:val="ListParagraph"/>
        <w:numPr>
          <w:ilvl w:val="0"/>
          <w:numId w:val="26"/>
        </w:numPr>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$619.00</w:t>
      </w:r>
    </w:p>
    <w:p w14:paraId="796B2578" w14:textId="77777777" w:rsidR="008E77AC" w:rsidRPr="008951DD" w:rsidRDefault="008E77AC" w:rsidP="008E77AC">
      <w:pPr>
        <w:pStyle w:val="ListParagraph"/>
        <w:numPr>
          <w:ilvl w:val="0"/>
          <w:numId w:val="26"/>
        </w:numPr>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$519.50</w:t>
      </w:r>
    </w:p>
    <w:p w14:paraId="1E8962C2" w14:textId="77777777" w:rsidR="008E77AC" w:rsidRPr="008951DD" w:rsidRDefault="008E77AC" w:rsidP="008E77AC">
      <w:pPr>
        <w:pStyle w:val="ListParagraph"/>
        <w:numPr>
          <w:ilvl w:val="0"/>
          <w:numId w:val="26"/>
        </w:numPr>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$520.50 </w:t>
      </w:r>
    </w:p>
    <w:p w14:paraId="179E7130" w14:textId="77777777" w:rsidR="008E77AC" w:rsidRPr="008951DD" w:rsidRDefault="008E77AC" w:rsidP="00B81E14">
      <w:pPr>
        <w:pStyle w:val="ListParagraph"/>
        <w:numPr>
          <w:ilvl w:val="0"/>
          <w:numId w:val="26"/>
        </w:numPr>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$517</w:t>
      </w:r>
      <w:r w:rsidR="00402C11" w:rsidRPr="008951DD">
        <w:rPr>
          <w:rFonts w:ascii="Times New Roman" w:eastAsia="Times New Roman" w:hAnsi="Times New Roman" w:cs="Times New Roman"/>
          <w:color w:val="000000"/>
          <w:sz w:val="24"/>
          <w:szCs w:val="24"/>
        </w:rPr>
        <w:t>.00</w:t>
      </w:r>
    </w:p>
    <w:p w14:paraId="34690792" w14:textId="77777777" w:rsidR="00B81E14" w:rsidRPr="008951DD" w:rsidRDefault="00B81E14" w:rsidP="00B81E14">
      <w:pPr>
        <w:pStyle w:val="ListParagraph"/>
        <w:rPr>
          <w:rFonts w:ascii="Times New Roman" w:eastAsia="Times New Roman" w:hAnsi="Times New Roman" w:cs="Times New Roman"/>
          <w:color w:val="000000"/>
          <w:sz w:val="24"/>
          <w:szCs w:val="24"/>
        </w:rPr>
      </w:pPr>
    </w:p>
    <w:p w14:paraId="3C542A4E" w14:textId="77777777" w:rsidR="00D44487" w:rsidRPr="008951DD" w:rsidRDefault="00D44487" w:rsidP="00D44487">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Which of the following identifies the difference between a letter and a memorandum (memo)?   </w:t>
      </w:r>
    </w:p>
    <w:p w14:paraId="03E7CA02" w14:textId="77777777" w:rsidR="00D44487" w:rsidRPr="008951DD" w:rsidRDefault="00D44487" w:rsidP="00D44487">
      <w:pPr>
        <w:pStyle w:val="ListParagraph"/>
        <w:numPr>
          <w:ilvl w:val="0"/>
          <w:numId w:val="29"/>
        </w:numPr>
        <w:rPr>
          <w:rFonts w:ascii="Times New Roman" w:hAnsi="Times New Roman" w:cs="Times New Roman"/>
          <w:sz w:val="24"/>
          <w:szCs w:val="24"/>
        </w:rPr>
      </w:pPr>
      <w:r w:rsidRPr="008951DD">
        <w:rPr>
          <w:rFonts w:ascii="Times New Roman" w:hAnsi="Times New Roman" w:cs="Times New Roman"/>
          <w:sz w:val="24"/>
          <w:szCs w:val="24"/>
        </w:rPr>
        <w:t xml:space="preserve">Memos are for internal audiences, and letters are for external audiences. </w:t>
      </w:r>
    </w:p>
    <w:p w14:paraId="6E3D4FC4" w14:textId="77777777" w:rsidR="00D44487" w:rsidRPr="008951DD" w:rsidRDefault="00D44487" w:rsidP="00D44487">
      <w:pPr>
        <w:pStyle w:val="ListParagraph"/>
        <w:numPr>
          <w:ilvl w:val="0"/>
          <w:numId w:val="29"/>
        </w:numPr>
        <w:rPr>
          <w:rFonts w:ascii="Times New Roman" w:hAnsi="Times New Roman" w:cs="Times New Roman"/>
          <w:sz w:val="24"/>
          <w:szCs w:val="24"/>
        </w:rPr>
      </w:pPr>
      <w:r w:rsidRPr="008951DD">
        <w:rPr>
          <w:rFonts w:ascii="Times New Roman" w:hAnsi="Times New Roman" w:cs="Times New Roman"/>
          <w:sz w:val="24"/>
          <w:szCs w:val="24"/>
        </w:rPr>
        <w:t xml:space="preserve">Memos are not legally binding; letters are legally binding. </w:t>
      </w:r>
    </w:p>
    <w:p w14:paraId="412A1660" w14:textId="77777777" w:rsidR="00D44487" w:rsidRPr="008951DD" w:rsidRDefault="00D44487" w:rsidP="00D44487">
      <w:pPr>
        <w:pStyle w:val="ListParagraph"/>
        <w:numPr>
          <w:ilvl w:val="0"/>
          <w:numId w:val="29"/>
        </w:numPr>
        <w:rPr>
          <w:rFonts w:ascii="Times New Roman" w:hAnsi="Times New Roman" w:cs="Times New Roman"/>
          <w:sz w:val="24"/>
          <w:szCs w:val="24"/>
        </w:rPr>
      </w:pPr>
      <w:r w:rsidRPr="008951DD">
        <w:rPr>
          <w:rFonts w:ascii="Times New Roman" w:hAnsi="Times New Roman" w:cs="Times New Roman"/>
          <w:sz w:val="24"/>
          <w:szCs w:val="24"/>
        </w:rPr>
        <w:t xml:space="preserve">Letters are one or two pages, whereas memos are one page only. </w:t>
      </w:r>
    </w:p>
    <w:p w14:paraId="06A94A9A" w14:textId="77777777" w:rsidR="00D44487" w:rsidRPr="008951DD" w:rsidRDefault="00D44487" w:rsidP="00D44487">
      <w:pPr>
        <w:pStyle w:val="ListParagraph"/>
        <w:numPr>
          <w:ilvl w:val="0"/>
          <w:numId w:val="29"/>
        </w:numPr>
        <w:rPr>
          <w:rFonts w:ascii="Times New Roman" w:hAnsi="Times New Roman" w:cs="Times New Roman"/>
          <w:sz w:val="24"/>
          <w:szCs w:val="24"/>
        </w:rPr>
      </w:pPr>
      <w:r w:rsidRPr="008951DD">
        <w:rPr>
          <w:rFonts w:ascii="Times New Roman" w:hAnsi="Times New Roman" w:cs="Times New Roman"/>
          <w:sz w:val="24"/>
          <w:szCs w:val="24"/>
        </w:rPr>
        <w:t xml:space="preserve">Attorneys write letters; legal assistants write memos. </w:t>
      </w:r>
    </w:p>
    <w:p w14:paraId="279FB4BD" w14:textId="77777777" w:rsidR="00D44487" w:rsidRPr="008951DD" w:rsidRDefault="00D44487" w:rsidP="00D44487">
      <w:pPr>
        <w:pStyle w:val="ListParagraph"/>
        <w:rPr>
          <w:rFonts w:ascii="Times New Roman" w:hAnsi="Times New Roman" w:cs="Times New Roman"/>
          <w:sz w:val="24"/>
          <w:szCs w:val="24"/>
        </w:rPr>
      </w:pPr>
    </w:p>
    <w:p w14:paraId="34E57261" w14:textId="77777777" w:rsidR="00D44487" w:rsidRPr="008951DD" w:rsidRDefault="00D44487" w:rsidP="00D44487">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Which of the following sentences contains a grammatical, number style, spelling, or other error?</w:t>
      </w:r>
    </w:p>
    <w:p w14:paraId="6161C429" w14:textId="77777777" w:rsidR="00D44487" w:rsidRPr="008951DD" w:rsidRDefault="00D44487" w:rsidP="00D44487">
      <w:pPr>
        <w:pStyle w:val="ListParagraph"/>
        <w:numPr>
          <w:ilvl w:val="0"/>
          <w:numId w:val="3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Both the witness and her attorney were late to the deposition.  </w:t>
      </w:r>
    </w:p>
    <w:p w14:paraId="7EAF3953" w14:textId="77777777" w:rsidR="00D44487" w:rsidRPr="008951DD" w:rsidRDefault="00D44487" w:rsidP="00D44487">
      <w:pPr>
        <w:pStyle w:val="ListParagraph"/>
        <w:numPr>
          <w:ilvl w:val="0"/>
          <w:numId w:val="3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Both the witnesses and her attorney were late to the deposition. </w:t>
      </w:r>
    </w:p>
    <w:p w14:paraId="23371C97" w14:textId="77777777" w:rsidR="00D44487" w:rsidRPr="008951DD" w:rsidRDefault="00D44487" w:rsidP="00D44487">
      <w:pPr>
        <w:pStyle w:val="ListParagraph"/>
        <w:numPr>
          <w:ilvl w:val="0"/>
          <w:numId w:val="3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Neither the witness nor the attorney was on time to the deposition. </w:t>
      </w:r>
    </w:p>
    <w:p w14:paraId="14509504" w14:textId="77777777" w:rsidR="00D44487" w:rsidRPr="008951DD" w:rsidRDefault="00D44487" w:rsidP="00D44487">
      <w:pPr>
        <w:pStyle w:val="ListParagraph"/>
        <w:numPr>
          <w:ilvl w:val="0"/>
          <w:numId w:val="30"/>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The deposition had begun late due to individuals not being on time. </w:t>
      </w:r>
    </w:p>
    <w:p w14:paraId="72716ADB" w14:textId="77777777" w:rsidR="00D44487" w:rsidRPr="008951DD" w:rsidRDefault="00D44487" w:rsidP="00D44487">
      <w:pPr>
        <w:pStyle w:val="ListParagraph"/>
        <w:rPr>
          <w:rFonts w:ascii="Times New Roman" w:hAnsi="Times New Roman" w:cs="Times New Roman"/>
          <w:sz w:val="24"/>
          <w:szCs w:val="24"/>
        </w:rPr>
      </w:pPr>
    </w:p>
    <w:p w14:paraId="041D3A70" w14:textId="77777777" w:rsidR="00D44487" w:rsidRPr="008951DD" w:rsidRDefault="00D44487" w:rsidP="00433509">
      <w:pPr>
        <w:pStyle w:val="ListParagraph"/>
        <w:keepNext/>
        <w:keepLines/>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lastRenderedPageBreak/>
        <w:t xml:space="preserve">Which of the following sentences </w:t>
      </w:r>
      <w:r w:rsidR="00B13723" w:rsidRPr="008951DD">
        <w:rPr>
          <w:rFonts w:ascii="Times New Roman" w:eastAsia="Times New Roman" w:hAnsi="Times New Roman" w:cs="Times New Roman"/>
          <w:color w:val="000000"/>
          <w:sz w:val="24"/>
          <w:szCs w:val="24"/>
        </w:rPr>
        <w:t xml:space="preserve">does </w:t>
      </w:r>
      <w:r w:rsidR="00B13723" w:rsidRPr="003959D9">
        <w:rPr>
          <w:rFonts w:ascii="Times New Roman" w:eastAsia="Times New Roman" w:hAnsi="Times New Roman" w:cs="Times New Roman"/>
          <w:i/>
          <w:color w:val="000000"/>
          <w:sz w:val="24"/>
          <w:szCs w:val="24"/>
        </w:rPr>
        <w:t>not</w:t>
      </w:r>
      <w:r w:rsidR="00B13723" w:rsidRPr="008951DD">
        <w:rPr>
          <w:rFonts w:ascii="Times New Roman" w:eastAsia="Times New Roman" w:hAnsi="Times New Roman" w:cs="Times New Roman"/>
          <w:color w:val="000000"/>
          <w:sz w:val="24"/>
          <w:szCs w:val="24"/>
        </w:rPr>
        <w:t xml:space="preserve"> </w:t>
      </w:r>
      <w:r w:rsidRPr="008951DD">
        <w:rPr>
          <w:rFonts w:ascii="Times New Roman" w:eastAsia="Times New Roman" w:hAnsi="Times New Roman" w:cs="Times New Roman"/>
          <w:color w:val="000000"/>
          <w:sz w:val="24"/>
          <w:szCs w:val="24"/>
        </w:rPr>
        <w:t>contain a grammatical, number style, spelling, or other error?</w:t>
      </w:r>
    </w:p>
    <w:p w14:paraId="70579D4C" w14:textId="77777777" w:rsidR="00D44487" w:rsidRPr="008951DD" w:rsidRDefault="00D44487" w:rsidP="00433509">
      <w:pPr>
        <w:pStyle w:val="ListParagraph"/>
        <w:keepNext/>
        <w:keepLines/>
        <w:numPr>
          <w:ilvl w:val="0"/>
          <w:numId w:val="3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Prepare the affidavits to be filed with the court on June 12</w:t>
      </w:r>
      <w:r w:rsidRPr="008951DD">
        <w:rPr>
          <w:rFonts w:ascii="Times New Roman" w:eastAsia="Times New Roman" w:hAnsi="Times New Roman" w:cs="Times New Roman"/>
          <w:color w:val="000000"/>
          <w:sz w:val="24"/>
          <w:szCs w:val="24"/>
          <w:vertAlign w:val="superscript"/>
        </w:rPr>
        <w:t>th</w:t>
      </w:r>
      <w:r w:rsidRPr="008951DD">
        <w:rPr>
          <w:rFonts w:ascii="Times New Roman" w:eastAsia="Times New Roman" w:hAnsi="Times New Roman" w:cs="Times New Roman"/>
          <w:color w:val="000000"/>
          <w:sz w:val="24"/>
          <w:szCs w:val="24"/>
        </w:rPr>
        <w:t xml:space="preserve">. </w:t>
      </w:r>
    </w:p>
    <w:p w14:paraId="6C3A58CE" w14:textId="6AB62772" w:rsidR="00D44487" w:rsidRPr="008951DD" w:rsidRDefault="00B13723" w:rsidP="00433509">
      <w:pPr>
        <w:pStyle w:val="ListParagraph"/>
        <w:keepNext/>
        <w:keepLines/>
        <w:numPr>
          <w:ilvl w:val="0"/>
          <w:numId w:val="3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Prepare the documents to be hand</w:t>
      </w:r>
      <w:r w:rsidR="003959D9">
        <w:rPr>
          <w:rFonts w:ascii="Times New Roman" w:eastAsia="Times New Roman" w:hAnsi="Times New Roman" w:cs="Times New Roman"/>
          <w:color w:val="000000"/>
          <w:sz w:val="24"/>
          <w:szCs w:val="24"/>
        </w:rPr>
        <w:t xml:space="preserve"> </w:t>
      </w:r>
      <w:r w:rsidRPr="008951DD">
        <w:rPr>
          <w:rFonts w:ascii="Times New Roman" w:eastAsia="Times New Roman" w:hAnsi="Times New Roman" w:cs="Times New Roman"/>
          <w:color w:val="000000"/>
          <w:sz w:val="24"/>
          <w:szCs w:val="24"/>
        </w:rPr>
        <w:t xml:space="preserve">delivered to the court tomorrow. </w:t>
      </w:r>
    </w:p>
    <w:p w14:paraId="156DBBC4" w14:textId="5153EC1F" w:rsidR="00D44487" w:rsidRPr="008951DD" w:rsidRDefault="00D44487" w:rsidP="00433509">
      <w:pPr>
        <w:pStyle w:val="ListParagraph"/>
        <w:keepNext/>
        <w:keepLines/>
        <w:numPr>
          <w:ilvl w:val="0"/>
          <w:numId w:val="3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Prepare the </w:t>
      </w:r>
      <w:r w:rsidR="003959D9" w:rsidRPr="008951DD">
        <w:rPr>
          <w:rFonts w:ascii="Times New Roman" w:eastAsia="Times New Roman" w:hAnsi="Times New Roman" w:cs="Times New Roman"/>
          <w:color w:val="000000"/>
          <w:sz w:val="24"/>
          <w:szCs w:val="24"/>
        </w:rPr>
        <w:t>affidavits</w:t>
      </w:r>
      <w:r w:rsidRPr="008951DD">
        <w:rPr>
          <w:rFonts w:ascii="Times New Roman" w:eastAsia="Times New Roman" w:hAnsi="Times New Roman" w:cs="Times New Roman"/>
          <w:color w:val="000000"/>
          <w:sz w:val="24"/>
          <w:szCs w:val="24"/>
        </w:rPr>
        <w:t xml:space="preserve"> to be filed with the court on June 12. </w:t>
      </w:r>
    </w:p>
    <w:p w14:paraId="2DC91B75" w14:textId="77777777" w:rsidR="00B13723" w:rsidRPr="008951DD" w:rsidRDefault="00B13723" w:rsidP="00433509">
      <w:pPr>
        <w:pStyle w:val="ListParagraph"/>
        <w:keepNext/>
        <w:keepLines/>
        <w:numPr>
          <w:ilvl w:val="0"/>
          <w:numId w:val="31"/>
        </w:numPr>
        <w:spacing w:after="0" w:line="240" w:lineRule="auto"/>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Prepare the documents to be faxed to the court on June 12</w:t>
      </w:r>
      <w:r w:rsidRPr="008951DD">
        <w:rPr>
          <w:rFonts w:ascii="Times New Roman" w:eastAsia="Times New Roman" w:hAnsi="Times New Roman" w:cs="Times New Roman"/>
          <w:color w:val="000000"/>
          <w:sz w:val="24"/>
          <w:szCs w:val="24"/>
          <w:vertAlign w:val="superscript"/>
        </w:rPr>
        <w:t>th</w:t>
      </w:r>
      <w:r w:rsidRPr="008951DD">
        <w:rPr>
          <w:rFonts w:ascii="Times New Roman" w:eastAsia="Times New Roman" w:hAnsi="Times New Roman" w:cs="Times New Roman"/>
          <w:color w:val="000000"/>
          <w:sz w:val="24"/>
          <w:szCs w:val="24"/>
        </w:rPr>
        <w:t xml:space="preserve">.  </w:t>
      </w:r>
    </w:p>
    <w:p w14:paraId="172F1566" w14:textId="77777777" w:rsidR="00D44487" w:rsidRDefault="00D44487" w:rsidP="00D44487">
      <w:pPr>
        <w:rPr>
          <w:rFonts w:ascii="Times New Roman" w:hAnsi="Times New Roman" w:cs="Times New Roman"/>
          <w:sz w:val="24"/>
          <w:szCs w:val="24"/>
        </w:rPr>
      </w:pPr>
    </w:p>
    <w:p w14:paraId="04549EE2" w14:textId="77777777" w:rsidR="00B91A9D" w:rsidRPr="004C2593" w:rsidRDefault="00B91A9D" w:rsidP="00D44487">
      <w:pPr>
        <w:rPr>
          <w:rFonts w:ascii="Times New Roman" w:hAnsi="Times New Roman" w:cs="Times New Roman"/>
          <w:b/>
          <w:sz w:val="24"/>
          <w:szCs w:val="24"/>
        </w:rPr>
      </w:pPr>
    </w:p>
    <w:p w14:paraId="3D5FF9C0" w14:textId="77777777" w:rsidR="00433509" w:rsidRPr="004C2593" w:rsidRDefault="00433509" w:rsidP="00433509">
      <w:pPr>
        <w:rPr>
          <w:rFonts w:ascii="Times New Roman" w:hAnsi="Times New Roman" w:cs="Times New Roman"/>
          <w:sz w:val="24"/>
          <w:szCs w:val="24"/>
        </w:rPr>
      </w:pPr>
      <w:r w:rsidRPr="004C2593">
        <w:rPr>
          <w:rFonts w:ascii="Times New Roman" w:hAnsi="Times New Roman" w:cs="Times New Roman"/>
          <w:b/>
          <w:i/>
          <w:sz w:val="24"/>
          <w:szCs w:val="24"/>
        </w:rPr>
        <w:t>True-False Directions:</w:t>
      </w:r>
      <w:r w:rsidRPr="004C2593">
        <w:rPr>
          <w:rFonts w:ascii="Times New Roman" w:hAnsi="Times New Roman" w:cs="Times New Roman"/>
          <w:i/>
          <w:sz w:val="24"/>
          <w:szCs w:val="24"/>
        </w:rPr>
        <w:t xml:space="preserve"> Mark the scoring sheet with the letter A to indicate TRUE and the letter B to indicate FALSE.</w:t>
      </w:r>
      <w:r w:rsidRPr="004C2593">
        <w:rPr>
          <w:rFonts w:ascii="Times New Roman" w:hAnsi="Times New Roman" w:cs="Times New Roman"/>
          <w:sz w:val="24"/>
          <w:szCs w:val="24"/>
        </w:rPr>
        <w:t xml:space="preserve">  ______________________________________________________________________________</w:t>
      </w:r>
    </w:p>
    <w:p w14:paraId="25FD16B0" w14:textId="77777777" w:rsidR="009F520B" w:rsidRPr="008951DD" w:rsidRDefault="009F520B" w:rsidP="008E77AC">
      <w:pPr>
        <w:spacing w:after="0" w:line="240" w:lineRule="auto"/>
        <w:ind w:left="360" w:hanging="360"/>
        <w:rPr>
          <w:rFonts w:ascii="Times New Roman" w:eastAsia="Times New Roman" w:hAnsi="Times New Roman" w:cs="Times New Roman"/>
          <w:color w:val="000000"/>
          <w:sz w:val="24"/>
          <w:szCs w:val="24"/>
        </w:rPr>
      </w:pPr>
    </w:p>
    <w:p w14:paraId="795C32E7" w14:textId="77777777" w:rsidR="00433509" w:rsidRDefault="00433509" w:rsidP="00BB2E06">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Some documents are </w:t>
      </w:r>
      <w:r w:rsidRPr="003959D9">
        <w:rPr>
          <w:rFonts w:ascii="Times New Roman" w:eastAsia="Times New Roman" w:hAnsi="Times New Roman" w:cs="Times New Roman"/>
          <w:i/>
          <w:color w:val="000000"/>
          <w:sz w:val="24"/>
          <w:szCs w:val="24"/>
        </w:rPr>
        <w:t>not</w:t>
      </w:r>
      <w:r w:rsidRPr="008951DD">
        <w:rPr>
          <w:rFonts w:ascii="Times New Roman" w:eastAsia="Times New Roman" w:hAnsi="Times New Roman" w:cs="Times New Roman"/>
          <w:color w:val="000000"/>
          <w:sz w:val="24"/>
          <w:szCs w:val="24"/>
        </w:rPr>
        <w:t xml:space="preserve"> open to public search, such as adoptions and settlement agreements. </w:t>
      </w:r>
    </w:p>
    <w:p w14:paraId="6119C75F" w14:textId="77777777" w:rsidR="008951DD" w:rsidRPr="008951DD" w:rsidRDefault="008951DD" w:rsidP="008951DD">
      <w:pPr>
        <w:pStyle w:val="ListParagraph"/>
        <w:spacing w:after="0" w:line="240" w:lineRule="auto"/>
        <w:ind w:left="360"/>
        <w:rPr>
          <w:rFonts w:ascii="Times New Roman" w:eastAsia="Times New Roman" w:hAnsi="Times New Roman" w:cs="Times New Roman"/>
          <w:color w:val="000000"/>
          <w:sz w:val="24"/>
          <w:szCs w:val="24"/>
        </w:rPr>
      </w:pPr>
    </w:p>
    <w:p w14:paraId="3502604E" w14:textId="77777777" w:rsidR="00BB2E06" w:rsidRPr="008951DD" w:rsidRDefault="00BB2E06" w:rsidP="00BB2E06">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 xml:space="preserve">A conflict of interest may exist when attorney is asked to sue an individual he or she previously represented in a different legal matter.  </w:t>
      </w:r>
    </w:p>
    <w:p w14:paraId="37354D2E" w14:textId="77777777" w:rsidR="00BB2E06" w:rsidRPr="008951DD" w:rsidRDefault="00BB2E06" w:rsidP="00BB2E06">
      <w:pPr>
        <w:spacing w:after="0" w:line="240" w:lineRule="auto"/>
        <w:rPr>
          <w:rFonts w:ascii="Times New Roman" w:eastAsia="Times New Roman" w:hAnsi="Times New Roman" w:cs="Times New Roman"/>
          <w:color w:val="000000"/>
          <w:sz w:val="24"/>
          <w:szCs w:val="24"/>
        </w:rPr>
      </w:pPr>
    </w:p>
    <w:p w14:paraId="12DEA412" w14:textId="77777777" w:rsidR="00BB2E06" w:rsidRPr="008951DD" w:rsidRDefault="00BB2E06" w:rsidP="00BB2E06">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Under Bankruptcy Court rules, some debtors are able to discharge each and every type of debt.</w:t>
      </w:r>
      <w:r w:rsidR="008951DD">
        <w:rPr>
          <w:rFonts w:ascii="Times New Roman" w:eastAsia="Times New Roman" w:hAnsi="Times New Roman" w:cs="Times New Roman"/>
          <w:color w:val="000000"/>
          <w:sz w:val="24"/>
          <w:szCs w:val="24"/>
        </w:rPr>
        <w:t xml:space="preserve">  </w:t>
      </w:r>
    </w:p>
    <w:p w14:paraId="02490F86" w14:textId="77777777" w:rsidR="00BB2E06" w:rsidRPr="008951DD" w:rsidRDefault="00BB2E06" w:rsidP="00BB2E06">
      <w:pPr>
        <w:pStyle w:val="ListParagraph"/>
        <w:rPr>
          <w:rFonts w:ascii="Times New Roman" w:eastAsia="Times New Roman" w:hAnsi="Times New Roman" w:cs="Times New Roman"/>
          <w:color w:val="000000"/>
          <w:sz w:val="24"/>
          <w:szCs w:val="24"/>
        </w:rPr>
      </w:pPr>
    </w:p>
    <w:p w14:paraId="47E53802" w14:textId="77777777" w:rsidR="00BB2E06" w:rsidRPr="008951DD" w:rsidRDefault="00BB2E06" w:rsidP="00BB2E06">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The court where documents are filed prescribes t</w:t>
      </w:r>
      <w:r w:rsidR="008951DD">
        <w:rPr>
          <w:rFonts w:ascii="Times New Roman" w:eastAsia="Times New Roman" w:hAnsi="Times New Roman" w:cs="Times New Roman"/>
          <w:color w:val="000000"/>
          <w:sz w:val="24"/>
          <w:szCs w:val="24"/>
        </w:rPr>
        <w:t xml:space="preserve">he format for legal documents. </w:t>
      </w:r>
    </w:p>
    <w:p w14:paraId="3FA284A3" w14:textId="77777777" w:rsidR="00BB2E06" w:rsidRPr="008951DD" w:rsidRDefault="00BB2E06" w:rsidP="00BB2E06">
      <w:pPr>
        <w:pStyle w:val="ListParagraph"/>
        <w:rPr>
          <w:rFonts w:ascii="Times New Roman" w:eastAsia="Times New Roman" w:hAnsi="Times New Roman" w:cs="Times New Roman"/>
          <w:color w:val="000000"/>
          <w:sz w:val="24"/>
          <w:szCs w:val="24"/>
        </w:rPr>
      </w:pPr>
    </w:p>
    <w:p w14:paraId="58C73EE0" w14:textId="77777777" w:rsidR="00BB2E06" w:rsidRPr="008951DD" w:rsidRDefault="00BB2E06" w:rsidP="00BB2E06">
      <w:pPr>
        <w:pStyle w:val="ListParagraph"/>
        <w:numPr>
          <w:ilvl w:val="0"/>
          <w:numId w:val="3"/>
        </w:numPr>
        <w:spacing w:after="0" w:line="240" w:lineRule="auto"/>
        <w:ind w:left="360"/>
        <w:rPr>
          <w:rFonts w:ascii="Times New Roman" w:eastAsia="Times New Roman" w:hAnsi="Times New Roman" w:cs="Times New Roman"/>
          <w:color w:val="000000"/>
          <w:sz w:val="24"/>
          <w:szCs w:val="24"/>
        </w:rPr>
      </w:pPr>
      <w:r w:rsidRPr="008951DD">
        <w:rPr>
          <w:rFonts w:ascii="Times New Roman" w:eastAsia="Times New Roman" w:hAnsi="Times New Roman" w:cs="Times New Roman"/>
          <w:color w:val="000000"/>
          <w:sz w:val="24"/>
          <w:szCs w:val="24"/>
        </w:rPr>
        <w:t>If a court determines that both parents should share physical custody of their minor children in a separation or divorce, it is referred to as “joint custody.”</w:t>
      </w:r>
      <w:r w:rsidR="008951DD">
        <w:rPr>
          <w:rFonts w:ascii="Times New Roman" w:eastAsia="Times New Roman" w:hAnsi="Times New Roman" w:cs="Times New Roman"/>
          <w:color w:val="000000"/>
          <w:sz w:val="24"/>
          <w:szCs w:val="24"/>
        </w:rPr>
        <w:t xml:space="preserve">  </w:t>
      </w:r>
    </w:p>
    <w:p w14:paraId="6EC3F329" w14:textId="77777777" w:rsidR="00BB2E06" w:rsidRDefault="00BB2E06" w:rsidP="00BB2E06">
      <w:pPr>
        <w:pStyle w:val="ListParagraph"/>
        <w:spacing w:after="0" w:line="240" w:lineRule="auto"/>
        <w:ind w:left="360"/>
        <w:rPr>
          <w:rFonts w:ascii="Times New Roman" w:eastAsia="Times New Roman" w:hAnsi="Times New Roman" w:cs="Times New Roman"/>
          <w:color w:val="000000"/>
          <w:sz w:val="24"/>
          <w:szCs w:val="24"/>
        </w:rPr>
      </w:pPr>
    </w:p>
    <w:p w14:paraId="6E54594A" w14:textId="77777777" w:rsidR="00F30E1B" w:rsidRDefault="00F30E1B">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34F24D37" w14:textId="6313548F" w:rsidR="00F30E1B" w:rsidRPr="004E5FE7" w:rsidRDefault="00F30E1B" w:rsidP="00F30E1B">
      <w:pPr>
        <w:pStyle w:val="ListParagraph"/>
        <w:spacing w:after="0" w:line="240" w:lineRule="auto"/>
        <w:ind w:left="0"/>
        <w:rPr>
          <w:rFonts w:ascii="Times New Roman" w:eastAsia="Times New Roman" w:hAnsi="Times New Roman" w:cs="Times New Roman"/>
          <w:b/>
          <w:color w:val="000000"/>
          <w:sz w:val="24"/>
          <w:szCs w:val="24"/>
        </w:rPr>
      </w:pPr>
      <w:r w:rsidRPr="004E5FE7">
        <w:rPr>
          <w:rFonts w:ascii="Times New Roman" w:eastAsia="Times New Roman" w:hAnsi="Times New Roman" w:cs="Times New Roman"/>
          <w:b/>
          <w:color w:val="000000"/>
          <w:sz w:val="24"/>
          <w:szCs w:val="24"/>
        </w:rPr>
        <w:lastRenderedPageBreak/>
        <w:t xml:space="preserve">PART 2 </w:t>
      </w:r>
      <w:r w:rsidR="003959D9">
        <w:rPr>
          <w:rFonts w:ascii="Times New Roman" w:eastAsia="Times New Roman" w:hAnsi="Times New Roman" w:cs="Times New Roman"/>
          <w:b/>
          <w:color w:val="000000"/>
          <w:sz w:val="24"/>
          <w:szCs w:val="24"/>
        </w:rPr>
        <w:t>- PRODUCTION</w:t>
      </w:r>
    </w:p>
    <w:p w14:paraId="4E890F05" w14:textId="77777777" w:rsidR="00F30E1B" w:rsidRDefault="00F30E1B" w:rsidP="00BB2E06">
      <w:pPr>
        <w:pStyle w:val="ListParagraph"/>
        <w:spacing w:after="0" w:line="240" w:lineRule="auto"/>
        <w:ind w:left="360"/>
        <w:rPr>
          <w:rFonts w:ascii="Times New Roman" w:eastAsia="Times New Roman" w:hAnsi="Times New Roman" w:cs="Times New Roman"/>
          <w:color w:val="000000"/>
          <w:sz w:val="24"/>
          <w:szCs w:val="24"/>
        </w:rPr>
      </w:pPr>
    </w:p>
    <w:p w14:paraId="7B121D10" w14:textId="77777777" w:rsidR="00F30E1B" w:rsidRPr="00F30E1B" w:rsidRDefault="00F30E1B" w:rsidP="00F30E1B">
      <w:pPr>
        <w:spacing w:after="0" w:line="240" w:lineRule="auto"/>
        <w:rPr>
          <w:rFonts w:ascii="Times New Roman" w:hAnsi="Times New Roman" w:cs="Times New Roman"/>
          <w:sz w:val="24"/>
          <w:szCs w:val="24"/>
        </w:rPr>
      </w:pPr>
      <w:r w:rsidRPr="00F30E1B">
        <w:rPr>
          <w:rFonts w:ascii="Times New Roman" w:hAnsi="Times New Roman" w:cs="Times New Roman"/>
          <w:sz w:val="24"/>
          <w:szCs w:val="24"/>
        </w:rPr>
        <w:t>You work for the law</w:t>
      </w:r>
      <w:r w:rsidR="00B91A9D">
        <w:rPr>
          <w:rFonts w:ascii="Times New Roman" w:hAnsi="Times New Roman" w:cs="Times New Roman"/>
          <w:sz w:val="24"/>
          <w:szCs w:val="24"/>
        </w:rPr>
        <w:t xml:space="preserve"> </w:t>
      </w:r>
      <w:r w:rsidRPr="00F30E1B">
        <w:rPr>
          <w:rFonts w:ascii="Times New Roman" w:hAnsi="Times New Roman" w:cs="Times New Roman"/>
          <w:sz w:val="24"/>
          <w:szCs w:val="24"/>
        </w:rPr>
        <w:t xml:space="preserve">firm Smith &amp; Rodriquez. You are assisting attorney Rene Forsheim in a litigation action involving an alleged dog bite on September 12, 2020.  </w:t>
      </w:r>
    </w:p>
    <w:p w14:paraId="00F1DE63" w14:textId="77777777" w:rsidR="00F30E1B" w:rsidRPr="00F30E1B" w:rsidRDefault="00F30E1B" w:rsidP="00F30E1B">
      <w:pPr>
        <w:spacing w:after="0" w:line="240" w:lineRule="auto"/>
        <w:rPr>
          <w:rFonts w:ascii="Times New Roman" w:hAnsi="Times New Roman" w:cs="Times New Roman"/>
          <w:sz w:val="24"/>
          <w:szCs w:val="24"/>
        </w:rPr>
      </w:pPr>
    </w:p>
    <w:p w14:paraId="59ED1AE9"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Plaintiff:</w:t>
      </w:r>
      <w:r w:rsidRPr="00F30E1B">
        <w:rPr>
          <w:rFonts w:ascii="Times New Roman" w:hAnsi="Times New Roman" w:cs="Times New Roman"/>
          <w:sz w:val="24"/>
          <w:szCs w:val="24"/>
        </w:rPr>
        <w:tab/>
        <w:t xml:space="preserve">Nancy Dorman </w:t>
      </w:r>
      <w:r w:rsidRPr="00F30E1B">
        <w:rPr>
          <w:rFonts w:ascii="Times New Roman" w:hAnsi="Times New Roman" w:cs="Times New Roman"/>
          <w:sz w:val="24"/>
          <w:szCs w:val="24"/>
        </w:rPr>
        <w:tab/>
      </w:r>
      <w:r w:rsidRPr="00F30E1B">
        <w:rPr>
          <w:rFonts w:ascii="Times New Roman" w:hAnsi="Times New Roman" w:cs="Times New Roman"/>
          <w:sz w:val="24"/>
          <w:szCs w:val="24"/>
        </w:rPr>
        <w:tab/>
        <w:t xml:space="preserve">Represented by attorney Juan Embego </w:t>
      </w:r>
    </w:p>
    <w:p w14:paraId="782E3728"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ab/>
        <w:t xml:space="preserve">1601 Truman Street </w:t>
      </w:r>
      <w:r w:rsidRPr="00F30E1B">
        <w:rPr>
          <w:rFonts w:ascii="Times New Roman" w:hAnsi="Times New Roman" w:cs="Times New Roman"/>
          <w:sz w:val="24"/>
          <w:szCs w:val="24"/>
        </w:rPr>
        <w:tab/>
      </w:r>
      <w:r w:rsidRPr="00F30E1B">
        <w:rPr>
          <w:rFonts w:ascii="Times New Roman" w:hAnsi="Times New Roman" w:cs="Times New Roman"/>
          <w:sz w:val="24"/>
          <w:szCs w:val="24"/>
        </w:rPr>
        <w:tab/>
        <w:t xml:space="preserve">Grainer Law Offices </w:t>
      </w:r>
    </w:p>
    <w:p w14:paraId="2006EF05"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ab/>
        <w:t>Dearborn, Michigan 48120</w:t>
      </w:r>
      <w:r w:rsidRPr="00F30E1B">
        <w:rPr>
          <w:rFonts w:ascii="Times New Roman" w:hAnsi="Times New Roman" w:cs="Times New Roman"/>
          <w:sz w:val="24"/>
          <w:szCs w:val="24"/>
        </w:rPr>
        <w:tab/>
      </w:r>
      <w:r w:rsidRPr="00F30E1B">
        <w:rPr>
          <w:rFonts w:ascii="Times New Roman" w:hAnsi="Times New Roman" w:cs="Times New Roman"/>
          <w:sz w:val="24"/>
          <w:szCs w:val="24"/>
        </w:rPr>
        <w:tab/>
        <w:t xml:space="preserve">4820 South Pacific Street </w:t>
      </w:r>
    </w:p>
    <w:p w14:paraId="450C6576"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ab/>
      </w:r>
      <w:r w:rsidRPr="00F30E1B">
        <w:rPr>
          <w:rFonts w:ascii="Times New Roman" w:hAnsi="Times New Roman" w:cs="Times New Roman"/>
          <w:sz w:val="24"/>
          <w:szCs w:val="24"/>
        </w:rPr>
        <w:tab/>
      </w:r>
      <w:r w:rsidRPr="00F30E1B">
        <w:rPr>
          <w:rFonts w:ascii="Times New Roman" w:hAnsi="Times New Roman" w:cs="Times New Roman"/>
          <w:sz w:val="24"/>
          <w:szCs w:val="24"/>
        </w:rPr>
        <w:tab/>
        <w:t>Detroit, Michigan 48205</w:t>
      </w:r>
    </w:p>
    <w:p w14:paraId="079D471F"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p>
    <w:p w14:paraId="37BE2F47"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Defendants:</w:t>
      </w:r>
      <w:r w:rsidRPr="00F30E1B">
        <w:rPr>
          <w:rFonts w:ascii="Times New Roman" w:hAnsi="Times New Roman" w:cs="Times New Roman"/>
          <w:sz w:val="24"/>
          <w:szCs w:val="24"/>
        </w:rPr>
        <w:tab/>
        <w:t xml:space="preserve">James Redmond and Nora Redmond </w:t>
      </w:r>
      <w:r w:rsidRPr="00F30E1B">
        <w:rPr>
          <w:rFonts w:ascii="Times New Roman" w:hAnsi="Times New Roman" w:cs="Times New Roman"/>
          <w:sz w:val="24"/>
          <w:szCs w:val="24"/>
        </w:rPr>
        <w:tab/>
        <w:t xml:space="preserve">Represented by attorney Rene Forsheim </w:t>
      </w:r>
    </w:p>
    <w:p w14:paraId="1628876B"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ab/>
        <w:t xml:space="preserve">652 N Crater Way </w:t>
      </w:r>
      <w:r w:rsidRPr="00F30E1B">
        <w:rPr>
          <w:rFonts w:ascii="Times New Roman" w:hAnsi="Times New Roman" w:cs="Times New Roman"/>
          <w:sz w:val="24"/>
          <w:szCs w:val="24"/>
        </w:rPr>
        <w:tab/>
      </w:r>
      <w:r w:rsidRPr="00F30E1B">
        <w:rPr>
          <w:rFonts w:ascii="Times New Roman" w:hAnsi="Times New Roman" w:cs="Times New Roman"/>
          <w:sz w:val="24"/>
          <w:szCs w:val="24"/>
        </w:rPr>
        <w:tab/>
        <w:t xml:space="preserve">Smith &amp; Rodriquez </w:t>
      </w:r>
    </w:p>
    <w:p w14:paraId="2BDFD86F"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ab/>
        <w:t xml:space="preserve">Billings, Montana 59102 </w:t>
      </w:r>
      <w:r w:rsidRPr="00F30E1B">
        <w:rPr>
          <w:rFonts w:ascii="Times New Roman" w:hAnsi="Times New Roman" w:cs="Times New Roman"/>
          <w:sz w:val="24"/>
          <w:szCs w:val="24"/>
        </w:rPr>
        <w:tab/>
      </w:r>
      <w:r w:rsidRPr="00F30E1B">
        <w:rPr>
          <w:rFonts w:ascii="Times New Roman" w:hAnsi="Times New Roman" w:cs="Times New Roman"/>
          <w:sz w:val="24"/>
          <w:szCs w:val="24"/>
        </w:rPr>
        <w:tab/>
        <w:t xml:space="preserve">3280 Grand Avenue </w:t>
      </w:r>
    </w:p>
    <w:p w14:paraId="457ED584"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ab/>
      </w:r>
      <w:r w:rsidRPr="00F30E1B">
        <w:rPr>
          <w:rFonts w:ascii="Times New Roman" w:hAnsi="Times New Roman" w:cs="Times New Roman"/>
          <w:sz w:val="24"/>
          <w:szCs w:val="24"/>
        </w:rPr>
        <w:tab/>
      </w:r>
      <w:r w:rsidRPr="00F30E1B">
        <w:rPr>
          <w:rFonts w:ascii="Times New Roman" w:hAnsi="Times New Roman" w:cs="Times New Roman"/>
          <w:sz w:val="24"/>
          <w:szCs w:val="24"/>
        </w:rPr>
        <w:tab/>
        <w:t xml:space="preserve">Billings, Montana 59102 </w:t>
      </w:r>
    </w:p>
    <w:p w14:paraId="2DD215D3"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p>
    <w:p w14:paraId="6F9C1691" w14:textId="77777777" w:rsidR="00F30E1B" w:rsidRPr="00F30E1B" w:rsidRDefault="00F30E1B" w:rsidP="00F30E1B">
      <w:pPr>
        <w:tabs>
          <w:tab w:val="left" w:pos="1260"/>
          <w:tab w:val="left" w:pos="450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Court:</w:t>
      </w:r>
      <w:r w:rsidRPr="00F30E1B">
        <w:rPr>
          <w:rFonts w:ascii="Times New Roman" w:hAnsi="Times New Roman" w:cs="Times New Roman"/>
          <w:sz w:val="24"/>
          <w:szCs w:val="24"/>
        </w:rPr>
        <w:tab/>
        <w:t>District Court of the 1st Judicial District in and for Yellowstone County, Montana</w:t>
      </w:r>
    </w:p>
    <w:p w14:paraId="521AAD7D" w14:textId="77777777" w:rsidR="00F30E1B" w:rsidRPr="00F30E1B" w:rsidRDefault="00F30E1B" w:rsidP="00F30E1B">
      <w:pPr>
        <w:tabs>
          <w:tab w:val="left" w:pos="1260"/>
        </w:tabs>
        <w:spacing w:after="0" w:line="240" w:lineRule="auto"/>
        <w:rPr>
          <w:rFonts w:ascii="Times New Roman" w:hAnsi="Times New Roman" w:cs="Times New Roman"/>
          <w:sz w:val="24"/>
          <w:szCs w:val="24"/>
        </w:rPr>
      </w:pPr>
      <w:r w:rsidRPr="00F30E1B">
        <w:rPr>
          <w:rFonts w:ascii="Times New Roman" w:hAnsi="Times New Roman" w:cs="Times New Roman"/>
          <w:sz w:val="24"/>
          <w:szCs w:val="24"/>
        </w:rPr>
        <w:t>Action:</w:t>
      </w:r>
      <w:r w:rsidRPr="00F30E1B">
        <w:rPr>
          <w:rFonts w:ascii="Times New Roman" w:hAnsi="Times New Roman" w:cs="Times New Roman"/>
          <w:sz w:val="24"/>
          <w:szCs w:val="24"/>
        </w:rPr>
        <w:tab/>
        <w:t>Case No. BI-389</w:t>
      </w:r>
    </w:p>
    <w:p w14:paraId="647E7524" w14:textId="77777777" w:rsidR="00F30E1B" w:rsidRPr="00433509" w:rsidRDefault="00F30E1B" w:rsidP="00F30E1B">
      <w:pPr>
        <w:pStyle w:val="ListParagraph"/>
        <w:spacing w:after="0" w:line="240" w:lineRule="auto"/>
        <w:ind w:left="0"/>
        <w:rPr>
          <w:rFonts w:ascii="Times New Roman" w:eastAsia="Times New Roman" w:hAnsi="Times New Roman" w:cs="Times New Roman"/>
          <w:color w:val="000000"/>
          <w:sz w:val="24"/>
          <w:szCs w:val="24"/>
        </w:rPr>
      </w:pPr>
    </w:p>
    <w:p w14:paraId="6260D306" w14:textId="77777777" w:rsidR="00F30E1B" w:rsidRPr="00F30E1B" w:rsidRDefault="00F30E1B" w:rsidP="00F30E1B">
      <w:pPr>
        <w:rPr>
          <w:rFonts w:ascii="Times New Roman" w:hAnsi="Times New Roman" w:cs="Times New Roman"/>
          <w:b/>
          <w:sz w:val="24"/>
          <w:szCs w:val="24"/>
        </w:rPr>
      </w:pPr>
      <w:r w:rsidRPr="00F30E1B">
        <w:rPr>
          <w:rFonts w:ascii="Times New Roman" w:hAnsi="Times New Roman" w:cs="Times New Roman"/>
          <w:b/>
          <w:sz w:val="24"/>
          <w:szCs w:val="24"/>
        </w:rPr>
        <w:t>Job 1</w:t>
      </w:r>
      <w:r>
        <w:rPr>
          <w:rFonts w:ascii="Times New Roman" w:hAnsi="Times New Roman" w:cs="Times New Roman"/>
          <w:b/>
          <w:sz w:val="24"/>
          <w:szCs w:val="24"/>
        </w:rPr>
        <w:t>:</w:t>
      </w:r>
      <w:r w:rsidRPr="00F30E1B">
        <w:rPr>
          <w:rFonts w:ascii="Times New Roman" w:hAnsi="Times New Roman" w:cs="Times New Roman"/>
          <w:b/>
          <w:sz w:val="24"/>
          <w:szCs w:val="24"/>
        </w:rPr>
        <w:t xml:space="preserve">  Client Memorandum </w:t>
      </w:r>
    </w:p>
    <w:p w14:paraId="378C6B11" w14:textId="77777777" w:rsidR="00F30E1B" w:rsidRDefault="00F30E1B" w:rsidP="00F30E1B">
      <w:pPr>
        <w:spacing w:after="0" w:line="240" w:lineRule="auto"/>
        <w:rPr>
          <w:rFonts w:ascii="Times New Roman" w:hAnsi="Times New Roman" w:cs="Times New Roman"/>
          <w:sz w:val="24"/>
          <w:szCs w:val="24"/>
        </w:rPr>
      </w:pPr>
      <w:r w:rsidRPr="00F30E1B">
        <w:rPr>
          <w:rFonts w:ascii="Times New Roman" w:hAnsi="Times New Roman" w:cs="Times New Roman"/>
          <w:sz w:val="24"/>
          <w:szCs w:val="24"/>
        </w:rPr>
        <w:t>Ms. Forsheim asks you to prepare a client memorandum in this case. The memo will provide an update of the discovery in the case and provide recommendations. Correct any obvious errors in grammar, punctuation, number style, and spelling as you prepare this client memorandum in proper memorandum format.</w:t>
      </w:r>
    </w:p>
    <w:p w14:paraId="20F43582" w14:textId="77777777" w:rsidR="00F30E1B" w:rsidRPr="00F30E1B" w:rsidRDefault="00F30E1B" w:rsidP="00F30E1B">
      <w:pPr>
        <w:spacing w:after="0" w:line="240" w:lineRule="auto"/>
        <w:rPr>
          <w:rFonts w:ascii="Times New Roman" w:hAnsi="Times New Roman" w:cs="Times New Roman"/>
          <w:sz w:val="24"/>
          <w:szCs w:val="24"/>
        </w:rPr>
      </w:pPr>
    </w:p>
    <w:p w14:paraId="53B576E5" w14:textId="3E9457FC" w:rsidR="00F30E1B" w:rsidRPr="003959D9" w:rsidRDefault="00F30E1B" w:rsidP="00F30E1B">
      <w:pPr>
        <w:ind w:left="720" w:right="360"/>
        <w:rPr>
          <w:rFonts w:ascii="Times New Roman" w:hAnsi="Times New Roman" w:cs="Times New Roman"/>
          <w:sz w:val="24"/>
          <w:szCs w:val="20"/>
        </w:rPr>
      </w:pPr>
      <w:r w:rsidRPr="003959D9">
        <w:rPr>
          <w:rFonts w:ascii="Times New Roman" w:hAnsi="Times New Roman" w:cs="Times New Roman"/>
          <w:sz w:val="24"/>
          <w:szCs w:val="20"/>
        </w:rPr>
        <w:t>T</w:t>
      </w:r>
      <w:r w:rsidR="003959D9">
        <w:rPr>
          <w:rFonts w:ascii="Times New Roman" w:hAnsi="Times New Roman" w:cs="Times New Roman"/>
          <w:sz w:val="24"/>
          <w:szCs w:val="20"/>
        </w:rPr>
        <w:t>o</w:t>
      </w:r>
      <w:r w:rsidRPr="003959D9">
        <w:rPr>
          <w:rFonts w:ascii="Times New Roman" w:hAnsi="Times New Roman" w:cs="Times New Roman"/>
          <w:sz w:val="24"/>
          <w:szCs w:val="20"/>
        </w:rPr>
        <w:t xml:space="preserve">: James and Nora Redmond </w:t>
      </w:r>
      <w:r w:rsidRPr="003959D9">
        <w:rPr>
          <w:rFonts w:ascii="Times New Roman" w:hAnsi="Times New Roman" w:cs="Times New Roman"/>
          <w:sz w:val="24"/>
          <w:szCs w:val="20"/>
        </w:rPr>
        <w:br/>
        <w:t>From:  Rene Forsheim</w:t>
      </w:r>
      <w:r w:rsidRPr="003959D9">
        <w:rPr>
          <w:rFonts w:ascii="Times New Roman" w:hAnsi="Times New Roman" w:cs="Times New Roman"/>
          <w:sz w:val="24"/>
          <w:szCs w:val="20"/>
        </w:rPr>
        <w:br/>
        <w:t>Date [current date]</w:t>
      </w:r>
      <w:r w:rsidRPr="003959D9">
        <w:rPr>
          <w:rFonts w:ascii="Times New Roman" w:hAnsi="Times New Roman" w:cs="Times New Roman"/>
          <w:sz w:val="24"/>
          <w:szCs w:val="20"/>
        </w:rPr>
        <w:br/>
        <w:t>Subject:  Dorman vs. Redmond, Yellowstone County Case No. BI-38</w:t>
      </w:r>
      <w:r w:rsidR="003959D9" w:rsidRPr="003959D9">
        <w:rPr>
          <w:rFonts w:ascii="Times New Roman" w:hAnsi="Times New Roman" w:cs="Times New Roman"/>
          <w:sz w:val="24"/>
          <w:szCs w:val="20"/>
        </w:rPr>
        <w:t>9</w:t>
      </w:r>
    </w:p>
    <w:p w14:paraId="739F11A5" w14:textId="77777777" w:rsidR="00F30E1B" w:rsidRPr="003959D9" w:rsidRDefault="00F30E1B" w:rsidP="00F30E1B">
      <w:pPr>
        <w:pStyle w:val="ListParagraph"/>
        <w:ind w:right="360"/>
        <w:rPr>
          <w:rFonts w:ascii="Times New Roman" w:hAnsi="Times New Roman" w:cs="Times New Roman"/>
          <w:sz w:val="24"/>
          <w:szCs w:val="20"/>
        </w:rPr>
      </w:pPr>
      <w:r w:rsidRPr="003959D9">
        <w:rPr>
          <w:rFonts w:ascii="Times New Roman" w:hAnsi="Times New Roman" w:cs="Times New Roman"/>
          <w:sz w:val="24"/>
          <w:szCs w:val="20"/>
        </w:rPr>
        <w:t xml:space="preserve">This memorandum will present my review and analysis of the answers to interrogatories recently filed by the plaintiff, provide a status report of where we are in discovery process, and outline my recommendations for moving forward. </w:t>
      </w:r>
    </w:p>
    <w:p w14:paraId="3874DAB5" w14:textId="77777777" w:rsidR="00F30E1B" w:rsidRPr="003959D9" w:rsidRDefault="00F30E1B" w:rsidP="00F30E1B">
      <w:pPr>
        <w:pStyle w:val="ListParagraph"/>
        <w:numPr>
          <w:ilvl w:val="0"/>
          <w:numId w:val="32"/>
        </w:numPr>
        <w:spacing w:after="0" w:line="240" w:lineRule="auto"/>
        <w:ind w:right="360"/>
        <w:rPr>
          <w:rFonts w:ascii="Times New Roman" w:hAnsi="Times New Roman" w:cs="Times New Roman"/>
          <w:sz w:val="24"/>
          <w:szCs w:val="20"/>
        </w:rPr>
      </w:pPr>
      <w:r w:rsidRPr="003959D9">
        <w:rPr>
          <w:rFonts w:ascii="Times New Roman" w:hAnsi="Times New Roman" w:cs="Times New Roman"/>
          <w:sz w:val="24"/>
          <w:szCs w:val="20"/>
        </w:rPr>
        <w:t xml:space="preserve">The plaintiff sought medical treatment after she suffered a bite on her left arm allegedly inflicted on her from your dog on September 12, 2020, while she was visiting friends in Billings, Montana. </w:t>
      </w:r>
    </w:p>
    <w:p w14:paraId="75F71DA7" w14:textId="77777777" w:rsidR="00F30E1B" w:rsidRPr="003959D9" w:rsidRDefault="00F30E1B" w:rsidP="00F30E1B">
      <w:pPr>
        <w:pStyle w:val="ListParagraph"/>
        <w:numPr>
          <w:ilvl w:val="0"/>
          <w:numId w:val="32"/>
        </w:numPr>
        <w:spacing w:after="0" w:line="240" w:lineRule="auto"/>
        <w:ind w:right="360"/>
        <w:rPr>
          <w:rFonts w:ascii="Times New Roman" w:hAnsi="Times New Roman" w:cs="Times New Roman"/>
          <w:sz w:val="24"/>
          <w:szCs w:val="20"/>
        </w:rPr>
      </w:pPr>
      <w:r w:rsidRPr="003959D9">
        <w:rPr>
          <w:rFonts w:ascii="Times New Roman" w:hAnsi="Times New Roman" w:cs="Times New Roman"/>
          <w:sz w:val="24"/>
          <w:szCs w:val="20"/>
        </w:rPr>
        <w:t>The first and only treatment sought in Montana by the plaintiff was on September 12, 2020. She was treated at an emergency care facility with standard treatment for an animal bite, including vacinnation and stitches.</w:t>
      </w:r>
    </w:p>
    <w:p w14:paraId="24398FF2" w14:textId="77777777" w:rsidR="00F30E1B" w:rsidRPr="003959D9" w:rsidRDefault="00F30E1B" w:rsidP="00F30E1B">
      <w:pPr>
        <w:pStyle w:val="ListParagraph"/>
        <w:numPr>
          <w:ilvl w:val="0"/>
          <w:numId w:val="32"/>
        </w:numPr>
        <w:spacing w:after="0" w:line="240" w:lineRule="auto"/>
        <w:ind w:right="360"/>
        <w:rPr>
          <w:rFonts w:ascii="Times New Roman" w:hAnsi="Times New Roman" w:cs="Times New Roman"/>
          <w:sz w:val="24"/>
          <w:szCs w:val="20"/>
        </w:rPr>
      </w:pPr>
      <w:r w:rsidRPr="003959D9">
        <w:rPr>
          <w:rFonts w:ascii="Times New Roman" w:hAnsi="Times New Roman" w:cs="Times New Roman"/>
          <w:sz w:val="24"/>
          <w:szCs w:val="20"/>
        </w:rPr>
        <w:t xml:space="preserve">The plaintiff returned to Dearborn, Michigan, in the days following the incident. Shortly thereafter the plaintiff sought medical treatment from her primary physician on October 3, 2020. The primary physician began treatment for infection in the wound. </w:t>
      </w:r>
    </w:p>
    <w:p w14:paraId="4F540F8E" w14:textId="77777777" w:rsidR="00F30E1B" w:rsidRPr="003959D9" w:rsidRDefault="00F30E1B" w:rsidP="00F30E1B">
      <w:pPr>
        <w:pStyle w:val="ListParagraph"/>
        <w:numPr>
          <w:ilvl w:val="0"/>
          <w:numId w:val="32"/>
        </w:numPr>
        <w:spacing w:after="0" w:line="240" w:lineRule="auto"/>
        <w:ind w:right="360"/>
        <w:rPr>
          <w:rFonts w:ascii="Times New Roman" w:hAnsi="Times New Roman" w:cs="Times New Roman"/>
          <w:sz w:val="24"/>
          <w:szCs w:val="20"/>
        </w:rPr>
      </w:pPr>
      <w:r w:rsidRPr="003959D9">
        <w:rPr>
          <w:rFonts w:ascii="Times New Roman" w:hAnsi="Times New Roman" w:cs="Times New Roman"/>
          <w:sz w:val="24"/>
          <w:szCs w:val="20"/>
        </w:rPr>
        <w:t>From October 3, 2020, until the time of the plaintiffs answers to interrogatories, she had been seen by 8 different providers with over 32 visits. This includes visits to a provider who was treating him for mental angu</w:t>
      </w:r>
      <w:r w:rsidR="004E5FE7" w:rsidRPr="003959D9">
        <w:rPr>
          <w:rFonts w:ascii="Times New Roman" w:hAnsi="Times New Roman" w:cs="Times New Roman"/>
          <w:sz w:val="24"/>
          <w:szCs w:val="20"/>
        </w:rPr>
        <w:t>e</w:t>
      </w:r>
      <w:r w:rsidRPr="003959D9">
        <w:rPr>
          <w:rFonts w:ascii="Times New Roman" w:hAnsi="Times New Roman" w:cs="Times New Roman"/>
          <w:sz w:val="24"/>
          <w:szCs w:val="20"/>
        </w:rPr>
        <w:t xml:space="preserve">sh and anxiety due to the incident. </w:t>
      </w:r>
    </w:p>
    <w:p w14:paraId="66E58FDA" w14:textId="77777777" w:rsidR="00F30E1B" w:rsidRPr="003959D9" w:rsidRDefault="00F30E1B" w:rsidP="00F30E1B">
      <w:pPr>
        <w:pStyle w:val="ListParagraph"/>
        <w:numPr>
          <w:ilvl w:val="0"/>
          <w:numId w:val="32"/>
        </w:numPr>
        <w:spacing w:after="0" w:line="240" w:lineRule="auto"/>
        <w:ind w:right="360"/>
        <w:rPr>
          <w:rFonts w:ascii="Times New Roman" w:hAnsi="Times New Roman" w:cs="Times New Roman"/>
          <w:sz w:val="24"/>
          <w:szCs w:val="20"/>
        </w:rPr>
      </w:pPr>
      <w:r w:rsidRPr="003959D9">
        <w:rPr>
          <w:rFonts w:ascii="Times New Roman" w:hAnsi="Times New Roman" w:cs="Times New Roman"/>
          <w:sz w:val="24"/>
          <w:szCs w:val="20"/>
        </w:rPr>
        <w:lastRenderedPageBreak/>
        <w:t xml:space="preserve">The plaintiff’s primary treating physician acknowledged complete healing of the animal bite wound at a visit in December. </w:t>
      </w:r>
    </w:p>
    <w:p w14:paraId="0FCC9329" w14:textId="77777777" w:rsidR="00DF38E6" w:rsidRPr="003959D9" w:rsidRDefault="00DF38E6" w:rsidP="00DF38E6">
      <w:pPr>
        <w:pStyle w:val="ListParagraph"/>
        <w:spacing w:after="0" w:line="240" w:lineRule="auto"/>
        <w:ind w:left="1080" w:right="360"/>
        <w:rPr>
          <w:rFonts w:ascii="Times New Roman" w:hAnsi="Times New Roman" w:cs="Times New Roman"/>
          <w:sz w:val="24"/>
          <w:szCs w:val="20"/>
        </w:rPr>
      </w:pPr>
    </w:p>
    <w:p w14:paraId="079E78A0" w14:textId="77777777" w:rsidR="00F30E1B" w:rsidRPr="003959D9" w:rsidRDefault="00F30E1B" w:rsidP="00F30E1B">
      <w:pPr>
        <w:ind w:left="720" w:right="360"/>
        <w:rPr>
          <w:rFonts w:ascii="Times New Roman" w:hAnsi="Times New Roman" w:cs="Times New Roman"/>
          <w:sz w:val="24"/>
          <w:szCs w:val="20"/>
        </w:rPr>
      </w:pPr>
      <w:r w:rsidRPr="003959D9">
        <w:rPr>
          <w:rFonts w:ascii="Times New Roman" w:hAnsi="Times New Roman" w:cs="Times New Roman"/>
          <w:sz w:val="24"/>
          <w:szCs w:val="20"/>
        </w:rPr>
        <w:t xml:space="preserve">My recommendation at this time is to request medical records from the </w:t>
      </w:r>
      <w:r w:rsidR="004E5FE7" w:rsidRPr="003959D9">
        <w:rPr>
          <w:rFonts w:ascii="Times New Roman" w:hAnsi="Times New Roman" w:cs="Times New Roman"/>
          <w:sz w:val="24"/>
          <w:szCs w:val="20"/>
        </w:rPr>
        <w:t>8</w:t>
      </w:r>
      <w:r w:rsidRPr="003959D9">
        <w:rPr>
          <w:rFonts w:ascii="Times New Roman" w:hAnsi="Times New Roman" w:cs="Times New Roman"/>
          <w:sz w:val="24"/>
          <w:szCs w:val="20"/>
        </w:rPr>
        <w:t xml:space="preserve"> different providers. We will need to schedule a trip to Michigan and take depositions of some or all of these providers, but it will be most efficient if we examine the medical records first. The largest part of the plaintiff’s claim for damages is pain and suffering, and therefore, we will need to depose the provider who is treating the plaintiff for mental anguish. While we are there, we will depose some of the other providers that we deem necessary.  </w:t>
      </w:r>
    </w:p>
    <w:p w14:paraId="65864D77" w14:textId="5DEE1552" w:rsidR="00F30E1B" w:rsidRPr="003959D9" w:rsidRDefault="00F30E1B" w:rsidP="00F30E1B">
      <w:pPr>
        <w:ind w:left="720" w:right="360"/>
        <w:rPr>
          <w:rFonts w:ascii="Times New Roman" w:hAnsi="Times New Roman" w:cs="Times New Roman"/>
          <w:sz w:val="24"/>
          <w:szCs w:val="20"/>
        </w:rPr>
      </w:pPr>
      <w:r w:rsidRPr="003959D9">
        <w:rPr>
          <w:rFonts w:ascii="Times New Roman" w:hAnsi="Times New Roman" w:cs="Times New Roman"/>
          <w:sz w:val="24"/>
          <w:szCs w:val="20"/>
        </w:rPr>
        <w:t xml:space="preserve">I will request the medical records from Mr. Embego or through the court, if necessary. We will review them and </w:t>
      </w:r>
      <w:r w:rsidRPr="003959D9">
        <w:rPr>
          <w:rFonts w:ascii="Times New Roman" w:hAnsi="Times New Roman" w:cs="Times New Roman"/>
          <w:strike/>
          <w:sz w:val="24"/>
          <w:szCs w:val="20"/>
        </w:rPr>
        <w:t>then</w:t>
      </w:r>
      <w:r w:rsidRPr="003959D9">
        <w:rPr>
          <w:rFonts w:ascii="Times New Roman" w:hAnsi="Times New Roman" w:cs="Times New Roman"/>
          <w:sz w:val="24"/>
          <w:szCs w:val="20"/>
        </w:rPr>
        <w:t xml:space="preserve"> make decisions about next steps. </w:t>
      </w:r>
    </w:p>
    <w:p w14:paraId="4D4150BB" w14:textId="77777777" w:rsidR="004C2593" w:rsidRDefault="004C2593" w:rsidP="00F30E1B">
      <w:pPr>
        <w:rPr>
          <w:rFonts w:ascii="Times New Roman" w:hAnsi="Times New Roman" w:cs="Times New Roman"/>
          <w:b/>
          <w:sz w:val="24"/>
          <w:szCs w:val="24"/>
        </w:rPr>
      </w:pPr>
    </w:p>
    <w:p w14:paraId="6C56C909" w14:textId="7269507A" w:rsidR="00F30E1B" w:rsidRPr="00F30E1B" w:rsidRDefault="00F30E1B" w:rsidP="00F30E1B">
      <w:pPr>
        <w:rPr>
          <w:rFonts w:ascii="Times New Roman" w:hAnsi="Times New Roman" w:cs="Times New Roman"/>
          <w:b/>
          <w:sz w:val="24"/>
          <w:szCs w:val="24"/>
        </w:rPr>
      </w:pPr>
      <w:r w:rsidRPr="00F30E1B">
        <w:rPr>
          <w:rFonts w:ascii="Times New Roman" w:hAnsi="Times New Roman" w:cs="Times New Roman"/>
          <w:b/>
          <w:sz w:val="24"/>
          <w:szCs w:val="24"/>
        </w:rPr>
        <w:t>Job 2</w:t>
      </w:r>
      <w:r>
        <w:rPr>
          <w:rFonts w:ascii="Times New Roman" w:hAnsi="Times New Roman" w:cs="Times New Roman"/>
          <w:b/>
          <w:sz w:val="24"/>
          <w:szCs w:val="24"/>
        </w:rPr>
        <w:t>:</w:t>
      </w:r>
      <w:r w:rsidRPr="00F30E1B">
        <w:rPr>
          <w:rFonts w:ascii="Times New Roman" w:hAnsi="Times New Roman" w:cs="Times New Roman"/>
          <w:b/>
          <w:sz w:val="24"/>
          <w:szCs w:val="24"/>
        </w:rPr>
        <w:t xml:space="preserve">  Agenda </w:t>
      </w:r>
    </w:p>
    <w:p w14:paraId="586B534E" w14:textId="77777777" w:rsidR="00DF38E6" w:rsidRDefault="00F30E1B" w:rsidP="00F30E1B">
      <w:pPr>
        <w:spacing w:after="0" w:line="240" w:lineRule="auto"/>
        <w:rPr>
          <w:rFonts w:ascii="Times New Roman" w:hAnsi="Times New Roman" w:cs="Times New Roman"/>
          <w:sz w:val="24"/>
          <w:szCs w:val="24"/>
        </w:rPr>
      </w:pPr>
      <w:r w:rsidRPr="00F30E1B">
        <w:rPr>
          <w:rFonts w:ascii="Times New Roman" w:hAnsi="Times New Roman" w:cs="Times New Roman"/>
          <w:sz w:val="24"/>
          <w:szCs w:val="24"/>
        </w:rPr>
        <w:t xml:space="preserve">Ms. Forsheim asks you to prepare a draft agenda of possible depositions in Michigan. You have made arrangements for scheduling them through a local court reporter in Dearborn, Michigan (Williamson Court Reporter Services, 650 W. State Street, Dearborn, MI 48120), </w:t>
      </w:r>
      <w:r w:rsidR="00B91A9D">
        <w:rPr>
          <w:rFonts w:ascii="Times New Roman" w:hAnsi="Times New Roman" w:cs="Times New Roman"/>
          <w:sz w:val="24"/>
          <w:szCs w:val="24"/>
        </w:rPr>
        <w:t xml:space="preserve">on Tuesday, March 31, </w:t>
      </w:r>
      <w:r w:rsidRPr="00F30E1B">
        <w:rPr>
          <w:rFonts w:ascii="Times New Roman" w:hAnsi="Times New Roman" w:cs="Times New Roman"/>
          <w:sz w:val="24"/>
          <w:szCs w:val="24"/>
        </w:rPr>
        <w:t>and you put together the following draft agenda</w:t>
      </w:r>
      <w:r w:rsidR="00DF38E6">
        <w:rPr>
          <w:rFonts w:ascii="Times New Roman" w:hAnsi="Times New Roman" w:cs="Times New Roman"/>
          <w:sz w:val="24"/>
          <w:szCs w:val="24"/>
        </w:rPr>
        <w:t xml:space="preserve"> with five agenda items</w:t>
      </w:r>
      <w:r w:rsidRPr="00F30E1B">
        <w:rPr>
          <w:rFonts w:ascii="Times New Roman" w:hAnsi="Times New Roman" w:cs="Times New Roman"/>
          <w:sz w:val="24"/>
          <w:szCs w:val="24"/>
        </w:rPr>
        <w:t xml:space="preserve">. </w:t>
      </w:r>
      <w:r w:rsidR="00DF38E6">
        <w:rPr>
          <w:rFonts w:ascii="Times New Roman" w:hAnsi="Times New Roman" w:cs="Times New Roman"/>
          <w:sz w:val="24"/>
          <w:szCs w:val="24"/>
        </w:rPr>
        <w:t xml:space="preserve">Do not list a time for the lunch break. </w:t>
      </w:r>
    </w:p>
    <w:p w14:paraId="2867CD0D" w14:textId="77777777" w:rsidR="00DF38E6" w:rsidRDefault="00DF38E6" w:rsidP="00F30E1B">
      <w:pPr>
        <w:spacing w:after="0" w:line="240" w:lineRule="auto"/>
        <w:rPr>
          <w:rFonts w:ascii="Times New Roman" w:hAnsi="Times New Roman" w:cs="Times New Roman"/>
          <w:sz w:val="24"/>
          <w:szCs w:val="24"/>
        </w:rPr>
      </w:pPr>
    </w:p>
    <w:p w14:paraId="31322CE9" w14:textId="77777777" w:rsidR="00F30E1B" w:rsidRDefault="00F30E1B" w:rsidP="00F30E1B">
      <w:pPr>
        <w:spacing w:after="0" w:line="240" w:lineRule="auto"/>
        <w:rPr>
          <w:rFonts w:ascii="Times New Roman" w:hAnsi="Times New Roman" w:cs="Times New Roman"/>
          <w:sz w:val="24"/>
          <w:szCs w:val="24"/>
        </w:rPr>
      </w:pPr>
      <w:r w:rsidRPr="00F30E1B">
        <w:rPr>
          <w:rFonts w:ascii="Times New Roman" w:hAnsi="Times New Roman" w:cs="Times New Roman"/>
          <w:sz w:val="24"/>
          <w:szCs w:val="24"/>
        </w:rPr>
        <w:t xml:space="preserve">You know three medical provider names for certain, and will leave two time slots for </w:t>
      </w:r>
      <w:r w:rsidR="00DF38E6">
        <w:rPr>
          <w:rFonts w:ascii="Times New Roman" w:hAnsi="Times New Roman" w:cs="Times New Roman"/>
          <w:sz w:val="24"/>
          <w:szCs w:val="24"/>
        </w:rPr>
        <w:t xml:space="preserve">the </w:t>
      </w:r>
      <w:r w:rsidRPr="00F30E1B">
        <w:rPr>
          <w:rFonts w:ascii="Times New Roman" w:hAnsi="Times New Roman" w:cs="Times New Roman"/>
          <w:sz w:val="24"/>
          <w:szCs w:val="24"/>
        </w:rPr>
        <w:t>providers yet to be determined. Include an em dash (with a space on each side of the dash) between the hours listed for times. Correct any obvious errors in grammar, punctuation, number style, and spelling as you prepare this draft agenda in proper agenda format.</w:t>
      </w:r>
    </w:p>
    <w:p w14:paraId="6CF1C188" w14:textId="77777777" w:rsidR="00DF38E6" w:rsidRDefault="00DF38E6" w:rsidP="00F30E1B">
      <w:pPr>
        <w:spacing w:after="0" w:line="240" w:lineRule="auto"/>
        <w:rPr>
          <w:rFonts w:ascii="Times New Roman" w:hAnsi="Times New Roman" w:cs="Times New Roman"/>
          <w:sz w:val="24"/>
          <w:szCs w:val="24"/>
        </w:rPr>
      </w:pPr>
    </w:p>
    <w:p w14:paraId="119A64E9" w14:textId="77777777" w:rsidR="00F30E1B" w:rsidRPr="00F30E1B" w:rsidRDefault="00F30E1B" w:rsidP="00F30E1B">
      <w:pPr>
        <w:spacing w:after="0" w:line="240" w:lineRule="auto"/>
        <w:rPr>
          <w:rFonts w:ascii="Times New Roman" w:hAnsi="Times New Roman" w:cs="Times New Roman"/>
          <w:sz w:val="24"/>
          <w:szCs w:val="24"/>
        </w:rPr>
      </w:pPr>
    </w:p>
    <w:p w14:paraId="6B1E04B3" w14:textId="77777777" w:rsidR="00F30E1B" w:rsidRPr="003959D9" w:rsidRDefault="00F30E1B" w:rsidP="00F30E1B">
      <w:pPr>
        <w:spacing w:after="0" w:line="240" w:lineRule="auto"/>
        <w:jc w:val="center"/>
        <w:rPr>
          <w:rFonts w:ascii="Times New Roman" w:hAnsi="Times New Roman" w:cs="Times New Roman"/>
          <w:sz w:val="24"/>
          <w:szCs w:val="20"/>
        </w:rPr>
      </w:pPr>
      <w:r w:rsidRPr="003959D9">
        <w:rPr>
          <w:rFonts w:ascii="Times New Roman" w:hAnsi="Times New Roman" w:cs="Times New Roman"/>
          <w:sz w:val="24"/>
          <w:szCs w:val="20"/>
        </w:rPr>
        <w:t>Smith &amp; Rodriquez</w:t>
      </w:r>
    </w:p>
    <w:p w14:paraId="79A740DC" w14:textId="77777777" w:rsidR="00F30E1B" w:rsidRPr="003959D9" w:rsidRDefault="00F30E1B" w:rsidP="00F30E1B">
      <w:pPr>
        <w:spacing w:after="0" w:line="240" w:lineRule="auto"/>
        <w:jc w:val="center"/>
        <w:rPr>
          <w:rFonts w:ascii="Times New Roman" w:hAnsi="Times New Roman" w:cs="Times New Roman"/>
          <w:sz w:val="24"/>
          <w:szCs w:val="20"/>
        </w:rPr>
      </w:pPr>
      <w:r w:rsidRPr="003959D9">
        <w:rPr>
          <w:rFonts w:ascii="Times New Roman" w:hAnsi="Times New Roman" w:cs="Times New Roman"/>
          <w:sz w:val="24"/>
          <w:szCs w:val="20"/>
        </w:rPr>
        <w:t xml:space="preserve">Agenda </w:t>
      </w:r>
    </w:p>
    <w:p w14:paraId="20701F40" w14:textId="77777777" w:rsidR="00F30E1B" w:rsidRPr="003959D9" w:rsidRDefault="00F30E1B" w:rsidP="00F30E1B">
      <w:pPr>
        <w:spacing w:after="0" w:line="240" w:lineRule="auto"/>
        <w:jc w:val="center"/>
        <w:rPr>
          <w:rFonts w:ascii="Times New Roman" w:hAnsi="Times New Roman" w:cs="Times New Roman"/>
          <w:sz w:val="24"/>
          <w:szCs w:val="20"/>
        </w:rPr>
      </w:pPr>
      <w:r w:rsidRPr="003959D9">
        <w:rPr>
          <w:rFonts w:ascii="Times New Roman" w:hAnsi="Times New Roman" w:cs="Times New Roman"/>
          <w:sz w:val="24"/>
          <w:szCs w:val="20"/>
        </w:rPr>
        <w:t>Depositions in the Matter of Dorman v. Redmond</w:t>
      </w:r>
      <w:r w:rsidRPr="003959D9">
        <w:rPr>
          <w:rFonts w:ascii="Times New Roman" w:hAnsi="Times New Roman" w:cs="Times New Roman"/>
          <w:sz w:val="24"/>
          <w:szCs w:val="20"/>
        </w:rPr>
        <w:br/>
        <w:t>March 31, 2021</w:t>
      </w:r>
    </w:p>
    <w:p w14:paraId="086BA050" w14:textId="77777777" w:rsidR="00F30E1B" w:rsidRPr="003959D9" w:rsidRDefault="00F30E1B" w:rsidP="00F30E1B">
      <w:pPr>
        <w:spacing w:after="0" w:line="240" w:lineRule="auto"/>
        <w:jc w:val="center"/>
        <w:rPr>
          <w:rFonts w:ascii="Times New Roman" w:hAnsi="Times New Roman" w:cs="Times New Roman"/>
          <w:sz w:val="24"/>
          <w:szCs w:val="20"/>
        </w:rPr>
      </w:pPr>
      <w:r w:rsidRPr="003959D9">
        <w:rPr>
          <w:rFonts w:ascii="Times New Roman" w:hAnsi="Times New Roman" w:cs="Times New Roman"/>
          <w:sz w:val="24"/>
          <w:szCs w:val="20"/>
        </w:rPr>
        <w:t>Board Room of Williamson Court Reporter Services</w:t>
      </w:r>
    </w:p>
    <w:p w14:paraId="23F1CA2C" w14:textId="77777777" w:rsidR="00F30E1B" w:rsidRPr="003959D9" w:rsidRDefault="00F30E1B" w:rsidP="00F30E1B">
      <w:pPr>
        <w:spacing w:after="0" w:line="240" w:lineRule="auto"/>
        <w:jc w:val="center"/>
        <w:rPr>
          <w:rFonts w:ascii="Times New Roman" w:hAnsi="Times New Roman" w:cs="Times New Roman"/>
          <w:sz w:val="24"/>
          <w:szCs w:val="20"/>
        </w:rPr>
      </w:pPr>
      <w:r w:rsidRPr="003959D9">
        <w:rPr>
          <w:rFonts w:ascii="Times New Roman" w:hAnsi="Times New Roman" w:cs="Times New Roman"/>
          <w:sz w:val="24"/>
          <w:szCs w:val="20"/>
        </w:rPr>
        <w:t xml:space="preserve">Include full address here on one line </w:t>
      </w:r>
    </w:p>
    <w:p w14:paraId="0DE5BACD" w14:textId="77777777" w:rsidR="00F30E1B" w:rsidRPr="003959D9" w:rsidRDefault="00F30E1B" w:rsidP="00F30E1B">
      <w:pPr>
        <w:spacing w:after="0" w:line="240" w:lineRule="auto"/>
        <w:jc w:val="center"/>
        <w:rPr>
          <w:rFonts w:ascii="Times New Roman" w:hAnsi="Times New Roman" w:cs="Times New Roman"/>
          <w:sz w:val="24"/>
          <w:szCs w:val="20"/>
        </w:rPr>
      </w:pPr>
    </w:p>
    <w:p w14:paraId="413C0285" w14:textId="77777777" w:rsidR="00F30E1B" w:rsidRPr="003959D9" w:rsidRDefault="00F30E1B" w:rsidP="00F30E1B">
      <w:pPr>
        <w:pStyle w:val="ListParagraph"/>
        <w:numPr>
          <w:ilvl w:val="0"/>
          <w:numId w:val="33"/>
        </w:numPr>
        <w:spacing w:after="0" w:line="240" w:lineRule="auto"/>
        <w:rPr>
          <w:rFonts w:ascii="Times New Roman" w:hAnsi="Times New Roman" w:cs="Times New Roman"/>
          <w:sz w:val="24"/>
          <w:szCs w:val="20"/>
        </w:rPr>
      </w:pPr>
      <w:r w:rsidRPr="003959D9">
        <w:rPr>
          <w:rFonts w:ascii="Times New Roman" w:hAnsi="Times New Roman" w:cs="Times New Roman"/>
          <w:sz w:val="24"/>
          <w:szCs w:val="20"/>
        </w:rPr>
        <w:t xml:space="preserve">8 a.m. – 9:30 a.m. Deposition of Marcia Ledsinki, PC </w:t>
      </w:r>
    </w:p>
    <w:p w14:paraId="36397D10" w14:textId="77777777" w:rsidR="00F30E1B" w:rsidRPr="003959D9" w:rsidRDefault="00F30E1B" w:rsidP="00F30E1B">
      <w:pPr>
        <w:pStyle w:val="ListParagraph"/>
        <w:numPr>
          <w:ilvl w:val="0"/>
          <w:numId w:val="33"/>
        </w:numPr>
        <w:spacing w:after="0" w:line="240" w:lineRule="auto"/>
        <w:rPr>
          <w:rFonts w:ascii="Times New Roman" w:hAnsi="Times New Roman" w:cs="Times New Roman"/>
          <w:sz w:val="24"/>
          <w:szCs w:val="20"/>
        </w:rPr>
      </w:pPr>
      <w:r w:rsidRPr="003959D9">
        <w:rPr>
          <w:rFonts w:ascii="Times New Roman" w:hAnsi="Times New Roman" w:cs="Times New Roman"/>
          <w:sz w:val="24"/>
          <w:szCs w:val="20"/>
        </w:rPr>
        <w:t>9:30 a.m. – 11 a.m. Deposition of Dr. Ryan Soo</w:t>
      </w:r>
    </w:p>
    <w:p w14:paraId="567F92FF" w14:textId="77777777" w:rsidR="00F30E1B" w:rsidRPr="003959D9" w:rsidRDefault="00F30E1B" w:rsidP="00F30E1B">
      <w:pPr>
        <w:pStyle w:val="ListParagraph"/>
        <w:numPr>
          <w:ilvl w:val="0"/>
          <w:numId w:val="33"/>
        </w:numPr>
        <w:spacing w:after="0" w:line="240" w:lineRule="auto"/>
        <w:rPr>
          <w:rFonts w:ascii="Times New Roman" w:hAnsi="Times New Roman" w:cs="Times New Roman"/>
          <w:sz w:val="24"/>
          <w:szCs w:val="20"/>
        </w:rPr>
      </w:pPr>
      <w:r w:rsidRPr="003959D9">
        <w:rPr>
          <w:rFonts w:ascii="Times New Roman" w:hAnsi="Times New Roman" w:cs="Times New Roman"/>
          <w:sz w:val="24"/>
          <w:szCs w:val="20"/>
        </w:rPr>
        <w:t xml:space="preserve">11:30 a.m. – 1 p.m. Deposition of Kim Yong, Physical Therapist </w:t>
      </w:r>
    </w:p>
    <w:p w14:paraId="773725B6" w14:textId="77777777" w:rsidR="00F30E1B" w:rsidRPr="003959D9" w:rsidRDefault="00F30E1B" w:rsidP="00F30E1B">
      <w:pPr>
        <w:pStyle w:val="ListParagraph"/>
        <w:spacing w:after="0" w:line="240" w:lineRule="auto"/>
        <w:ind w:left="1080"/>
        <w:rPr>
          <w:rFonts w:ascii="Times New Roman" w:hAnsi="Times New Roman" w:cs="Times New Roman"/>
          <w:sz w:val="24"/>
          <w:szCs w:val="20"/>
        </w:rPr>
      </w:pPr>
      <w:r w:rsidRPr="003959D9">
        <w:rPr>
          <w:rFonts w:ascii="Times New Roman" w:hAnsi="Times New Roman" w:cs="Times New Roman"/>
          <w:sz w:val="24"/>
          <w:szCs w:val="20"/>
        </w:rPr>
        <w:t>Lunch Break</w:t>
      </w:r>
    </w:p>
    <w:p w14:paraId="19AEB899" w14:textId="77777777" w:rsidR="00F30E1B" w:rsidRPr="003959D9" w:rsidRDefault="00F30E1B" w:rsidP="00F30E1B">
      <w:pPr>
        <w:pStyle w:val="ListParagraph"/>
        <w:spacing w:after="0" w:line="240" w:lineRule="auto"/>
        <w:ind w:left="1080"/>
        <w:rPr>
          <w:rFonts w:ascii="Times New Roman" w:hAnsi="Times New Roman" w:cs="Times New Roman"/>
          <w:sz w:val="24"/>
          <w:szCs w:val="20"/>
        </w:rPr>
      </w:pPr>
      <w:r w:rsidRPr="003959D9">
        <w:rPr>
          <w:rFonts w:ascii="Times New Roman" w:hAnsi="Times New Roman" w:cs="Times New Roman"/>
          <w:sz w:val="24"/>
          <w:szCs w:val="20"/>
        </w:rPr>
        <w:t xml:space="preserve">2:30 – 5 p.m. Deposition of TBD </w:t>
      </w:r>
    </w:p>
    <w:p w14:paraId="5EEC7443" w14:textId="77777777" w:rsidR="00F30E1B" w:rsidRPr="003959D9" w:rsidRDefault="00F30E1B" w:rsidP="00F30E1B">
      <w:pPr>
        <w:pStyle w:val="ListParagraph"/>
        <w:spacing w:after="0" w:line="240" w:lineRule="auto"/>
        <w:ind w:left="1080"/>
        <w:rPr>
          <w:rFonts w:ascii="Times New Roman" w:hAnsi="Times New Roman" w:cs="Times New Roman"/>
          <w:sz w:val="24"/>
          <w:szCs w:val="20"/>
        </w:rPr>
      </w:pPr>
      <w:r w:rsidRPr="003959D9">
        <w:rPr>
          <w:rFonts w:ascii="Times New Roman" w:hAnsi="Times New Roman" w:cs="Times New Roman"/>
          <w:sz w:val="24"/>
          <w:szCs w:val="20"/>
        </w:rPr>
        <w:t>5:30 -7 p.m. Deposition of TBD</w:t>
      </w:r>
    </w:p>
    <w:p w14:paraId="30350E66" w14:textId="77777777" w:rsidR="00F30E1B" w:rsidRPr="003959D9" w:rsidRDefault="00F30E1B" w:rsidP="00F30E1B">
      <w:pPr>
        <w:spacing w:after="0" w:line="240" w:lineRule="auto"/>
        <w:rPr>
          <w:rFonts w:ascii="Times New Roman" w:hAnsi="Times New Roman" w:cs="Times New Roman"/>
          <w:sz w:val="28"/>
        </w:rPr>
      </w:pPr>
    </w:p>
    <w:p w14:paraId="7E7633A5" w14:textId="77777777" w:rsidR="00F30E1B" w:rsidRPr="003959D9" w:rsidRDefault="00F30E1B" w:rsidP="00F30E1B">
      <w:pPr>
        <w:rPr>
          <w:rFonts w:ascii="Times New Roman" w:hAnsi="Times New Roman" w:cs="Times New Roman"/>
          <w:sz w:val="28"/>
        </w:rPr>
      </w:pPr>
    </w:p>
    <w:p w14:paraId="17A843EB" w14:textId="77777777" w:rsidR="00F30E1B" w:rsidRPr="003959D9" w:rsidRDefault="00F30E1B" w:rsidP="00F30E1B">
      <w:pPr>
        <w:rPr>
          <w:rFonts w:ascii="Times New Roman" w:hAnsi="Times New Roman" w:cs="Times New Roman"/>
          <w:sz w:val="28"/>
        </w:rPr>
      </w:pPr>
    </w:p>
    <w:p w14:paraId="4E683A93" w14:textId="77777777" w:rsidR="00CE0CC1" w:rsidRPr="00873952" w:rsidRDefault="00CE0CC1" w:rsidP="008E77AC">
      <w:pPr>
        <w:ind w:left="360" w:hanging="360"/>
        <w:rPr>
          <w:rFonts w:ascii="Times New Roman" w:hAnsi="Times New Roman" w:cs="Times New Roman"/>
          <w:sz w:val="24"/>
          <w:szCs w:val="24"/>
        </w:rPr>
      </w:pPr>
    </w:p>
    <w:sectPr w:rsidR="00CE0CC1" w:rsidRPr="00873952"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974274" w14:textId="77777777" w:rsidR="001D411D" w:rsidRDefault="001D411D" w:rsidP="004E452E">
      <w:pPr>
        <w:spacing w:after="0" w:line="240" w:lineRule="auto"/>
      </w:pPr>
      <w:r>
        <w:separator/>
      </w:r>
    </w:p>
  </w:endnote>
  <w:endnote w:type="continuationSeparator" w:id="0">
    <w:p w14:paraId="0DB1D844" w14:textId="77777777" w:rsidR="001D411D" w:rsidRDefault="001D411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02FF8D"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43F52E" wp14:editId="78219AD5">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943E34" w14:textId="77777777" w:rsidR="001D411D" w:rsidRDefault="001D411D" w:rsidP="004E452E">
      <w:pPr>
        <w:spacing w:after="0" w:line="240" w:lineRule="auto"/>
      </w:pPr>
      <w:r>
        <w:separator/>
      </w:r>
    </w:p>
  </w:footnote>
  <w:footnote w:type="continuationSeparator" w:id="0">
    <w:p w14:paraId="7B201CA6" w14:textId="77777777" w:rsidR="001D411D" w:rsidRDefault="001D411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6C36E" w14:textId="77777777" w:rsidR="004E452E" w:rsidRPr="00246C2C" w:rsidRDefault="00D24125" w:rsidP="004E452E">
    <w:pPr>
      <w:pStyle w:val="Header"/>
      <w:ind w:left="-810"/>
      <w:rPr>
        <w:rFonts w:ascii="Times New Roman" w:hAnsi="Times New Roman" w:cs="Times New Roman"/>
        <w:szCs w:val="24"/>
      </w:rPr>
    </w:pPr>
    <w:r>
      <w:rPr>
        <w:rFonts w:ascii="Times New Roman" w:hAnsi="Times New Roman" w:cs="Times New Roman"/>
        <w:szCs w:val="24"/>
      </w:rPr>
      <w:t>LEGAL</w:t>
    </w:r>
    <w:r w:rsidR="00641A0A">
      <w:rPr>
        <w:rFonts w:ascii="Times New Roman" w:hAnsi="Times New Roman" w:cs="Times New Roman"/>
        <w:szCs w:val="24"/>
      </w:rPr>
      <w:t xml:space="preserve"> OFFICE PROCEDURES</w:t>
    </w:r>
  </w:p>
  <w:p w14:paraId="0EC42B4E" w14:textId="77777777" w:rsidR="004E452E" w:rsidRPr="001A2C02" w:rsidRDefault="00C77631"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246C2C">
      <w:rPr>
        <w:rFonts w:ascii="Times New Roman" w:hAnsi="Times New Roman" w:cs="Times New Roman"/>
        <w:szCs w:val="24"/>
      </w:rPr>
      <w:t xml:space="preserve"> 2021</w:t>
    </w:r>
  </w:p>
  <w:p w14:paraId="16BE08BC" w14:textId="056F6136"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C2593">
      <w:rPr>
        <w:rFonts w:ascii="Times New Roman" w:hAnsi="Times New Roman" w:cs="Times New Roman"/>
        <w:bCs/>
        <w:noProof/>
        <w:szCs w:val="24"/>
      </w:rPr>
      <w:t>9</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C2593">
      <w:rPr>
        <w:rFonts w:ascii="Times New Roman" w:hAnsi="Times New Roman" w:cs="Times New Roman"/>
        <w:noProof/>
        <w:szCs w:val="24"/>
      </w:rPr>
      <w:t>9</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00A6"/>
    <w:multiLevelType w:val="hybridMultilevel"/>
    <w:tmpl w:val="1448804E"/>
    <w:lvl w:ilvl="0" w:tplc="9E06BD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D3DD3"/>
    <w:multiLevelType w:val="hybridMultilevel"/>
    <w:tmpl w:val="31784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611B0"/>
    <w:multiLevelType w:val="hybridMultilevel"/>
    <w:tmpl w:val="FD8212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E60A6"/>
    <w:multiLevelType w:val="hybridMultilevel"/>
    <w:tmpl w:val="A4D293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57373"/>
    <w:multiLevelType w:val="hybridMultilevel"/>
    <w:tmpl w:val="080895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9473D"/>
    <w:multiLevelType w:val="hybridMultilevel"/>
    <w:tmpl w:val="90AEDD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583F65"/>
    <w:multiLevelType w:val="hybridMultilevel"/>
    <w:tmpl w:val="A3CEC6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115F40"/>
    <w:multiLevelType w:val="hybridMultilevel"/>
    <w:tmpl w:val="3AE83206"/>
    <w:lvl w:ilvl="0" w:tplc="3E582C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265B05"/>
    <w:multiLevelType w:val="hybridMultilevel"/>
    <w:tmpl w:val="849CE3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60726D"/>
    <w:multiLevelType w:val="hybridMultilevel"/>
    <w:tmpl w:val="A300DF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E55142"/>
    <w:multiLevelType w:val="hybridMultilevel"/>
    <w:tmpl w:val="A5E827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F91CE6"/>
    <w:multiLevelType w:val="hybridMultilevel"/>
    <w:tmpl w:val="3794AFEC"/>
    <w:lvl w:ilvl="0" w:tplc="681E9E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B96331A"/>
    <w:multiLevelType w:val="hybridMultilevel"/>
    <w:tmpl w:val="DDE420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D15BF3"/>
    <w:multiLevelType w:val="hybridMultilevel"/>
    <w:tmpl w:val="6D502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1401E"/>
    <w:multiLevelType w:val="hybridMultilevel"/>
    <w:tmpl w:val="748486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3435EB"/>
    <w:multiLevelType w:val="hybridMultilevel"/>
    <w:tmpl w:val="87461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496BDD"/>
    <w:multiLevelType w:val="hybridMultilevel"/>
    <w:tmpl w:val="F29E49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843792"/>
    <w:multiLevelType w:val="hybridMultilevel"/>
    <w:tmpl w:val="2D94FB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685183"/>
    <w:multiLevelType w:val="hybridMultilevel"/>
    <w:tmpl w:val="7E7AA1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E01DAD"/>
    <w:multiLevelType w:val="hybridMultilevel"/>
    <w:tmpl w:val="192C0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421C21"/>
    <w:multiLevelType w:val="hybridMultilevel"/>
    <w:tmpl w:val="AFF833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E73618"/>
    <w:multiLevelType w:val="hybridMultilevel"/>
    <w:tmpl w:val="FD44D9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D63151"/>
    <w:multiLevelType w:val="hybridMultilevel"/>
    <w:tmpl w:val="CF36DE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DC7CA0"/>
    <w:multiLevelType w:val="hybridMultilevel"/>
    <w:tmpl w:val="BBC296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B45CCC"/>
    <w:multiLevelType w:val="hybridMultilevel"/>
    <w:tmpl w:val="23443B22"/>
    <w:lvl w:ilvl="0" w:tplc="29286C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BDA6872"/>
    <w:multiLevelType w:val="hybridMultilevel"/>
    <w:tmpl w:val="7C543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016C2E"/>
    <w:multiLevelType w:val="hybridMultilevel"/>
    <w:tmpl w:val="02BC2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625261"/>
    <w:multiLevelType w:val="hybridMultilevel"/>
    <w:tmpl w:val="09AA14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C777E2"/>
    <w:multiLevelType w:val="hybridMultilevel"/>
    <w:tmpl w:val="F252E2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081BCF"/>
    <w:multiLevelType w:val="hybridMultilevel"/>
    <w:tmpl w:val="896A50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BB13B0"/>
    <w:multiLevelType w:val="hybridMultilevel"/>
    <w:tmpl w:val="291462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23"/>
  </w:num>
  <w:num w:numId="3">
    <w:abstractNumId w:val="15"/>
  </w:num>
  <w:num w:numId="4">
    <w:abstractNumId w:val="1"/>
  </w:num>
  <w:num w:numId="5">
    <w:abstractNumId w:val="3"/>
  </w:num>
  <w:num w:numId="6">
    <w:abstractNumId w:val="18"/>
  </w:num>
  <w:num w:numId="7">
    <w:abstractNumId w:val="29"/>
  </w:num>
  <w:num w:numId="8">
    <w:abstractNumId w:val="10"/>
  </w:num>
  <w:num w:numId="9">
    <w:abstractNumId w:val="11"/>
  </w:num>
  <w:num w:numId="10">
    <w:abstractNumId w:val="25"/>
  </w:num>
  <w:num w:numId="11">
    <w:abstractNumId w:val="13"/>
  </w:num>
  <w:num w:numId="12">
    <w:abstractNumId w:val="17"/>
  </w:num>
  <w:num w:numId="13">
    <w:abstractNumId w:val="16"/>
  </w:num>
  <w:num w:numId="14">
    <w:abstractNumId w:val="24"/>
  </w:num>
  <w:num w:numId="15">
    <w:abstractNumId w:val="8"/>
  </w:num>
  <w:num w:numId="16">
    <w:abstractNumId w:val="4"/>
  </w:num>
  <w:num w:numId="17">
    <w:abstractNumId w:val="6"/>
  </w:num>
  <w:num w:numId="18">
    <w:abstractNumId w:val="21"/>
  </w:num>
  <w:num w:numId="19">
    <w:abstractNumId w:val="28"/>
  </w:num>
  <w:num w:numId="20">
    <w:abstractNumId w:val="32"/>
  </w:num>
  <w:num w:numId="21">
    <w:abstractNumId w:val="22"/>
  </w:num>
  <w:num w:numId="22">
    <w:abstractNumId w:val="5"/>
  </w:num>
  <w:num w:numId="23">
    <w:abstractNumId w:val="12"/>
  </w:num>
  <w:num w:numId="24">
    <w:abstractNumId w:val="31"/>
  </w:num>
  <w:num w:numId="25">
    <w:abstractNumId w:val="9"/>
  </w:num>
  <w:num w:numId="26">
    <w:abstractNumId w:val="30"/>
  </w:num>
  <w:num w:numId="27">
    <w:abstractNumId w:val="2"/>
  </w:num>
  <w:num w:numId="28">
    <w:abstractNumId w:val="27"/>
  </w:num>
  <w:num w:numId="29">
    <w:abstractNumId w:val="20"/>
  </w:num>
  <w:num w:numId="30">
    <w:abstractNumId w:val="14"/>
  </w:num>
  <w:num w:numId="31">
    <w:abstractNumId w:val="0"/>
  </w:num>
  <w:num w:numId="32">
    <w:abstractNumId w:val="7"/>
  </w:num>
  <w:num w:numId="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B1B6A"/>
    <w:rsid w:val="00177C57"/>
    <w:rsid w:val="001A2C02"/>
    <w:rsid w:val="001B60BC"/>
    <w:rsid w:val="001D411D"/>
    <w:rsid w:val="00246C2C"/>
    <w:rsid w:val="00254B0D"/>
    <w:rsid w:val="00360E75"/>
    <w:rsid w:val="00366501"/>
    <w:rsid w:val="003959D9"/>
    <w:rsid w:val="003D07FA"/>
    <w:rsid w:val="00402C11"/>
    <w:rsid w:val="00433509"/>
    <w:rsid w:val="004A0ACA"/>
    <w:rsid w:val="004C2593"/>
    <w:rsid w:val="004D62F3"/>
    <w:rsid w:val="004E452E"/>
    <w:rsid w:val="004E5FE7"/>
    <w:rsid w:val="00566850"/>
    <w:rsid w:val="005A0D13"/>
    <w:rsid w:val="005A4F28"/>
    <w:rsid w:val="005D15FD"/>
    <w:rsid w:val="005F0586"/>
    <w:rsid w:val="005F2F25"/>
    <w:rsid w:val="00641A0A"/>
    <w:rsid w:val="006907A6"/>
    <w:rsid w:val="006A35A6"/>
    <w:rsid w:val="006C5DDB"/>
    <w:rsid w:val="007A0AC4"/>
    <w:rsid w:val="008310F6"/>
    <w:rsid w:val="008579F7"/>
    <w:rsid w:val="00873952"/>
    <w:rsid w:val="008951DD"/>
    <w:rsid w:val="008E77AC"/>
    <w:rsid w:val="009D6D61"/>
    <w:rsid w:val="009F520B"/>
    <w:rsid w:val="00A24FA3"/>
    <w:rsid w:val="00AB23DD"/>
    <w:rsid w:val="00B13723"/>
    <w:rsid w:val="00B31D22"/>
    <w:rsid w:val="00B81E14"/>
    <w:rsid w:val="00B91A9D"/>
    <w:rsid w:val="00BB2E06"/>
    <w:rsid w:val="00BD03C7"/>
    <w:rsid w:val="00C77631"/>
    <w:rsid w:val="00CE0CC1"/>
    <w:rsid w:val="00CE6AAF"/>
    <w:rsid w:val="00D24125"/>
    <w:rsid w:val="00D44487"/>
    <w:rsid w:val="00D50F56"/>
    <w:rsid w:val="00D82BF4"/>
    <w:rsid w:val="00D9013A"/>
    <w:rsid w:val="00DF38E6"/>
    <w:rsid w:val="00DF7483"/>
    <w:rsid w:val="00E05F24"/>
    <w:rsid w:val="00EF3890"/>
    <w:rsid w:val="00EF45E6"/>
    <w:rsid w:val="00F212DB"/>
    <w:rsid w:val="00F30E1B"/>
    <w:rsid w:val="00F8307A"/>
    <w:rsid w:val="00FA1246"/>
    <w:rsid w:val="00FA350D"/>
    <w:rsid w:val="00FC3E9A"/>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E339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character" w:styleId="CommentReference">
    <w:name w:val="annotation reference"/>
    <w:basedOn w:val="DefaultParagraphFont"/>
    <w:uiPriority w:val="99"/>
    <w:semiHidden/>
    <w:unhideWhenUsed/>
    <w:rsid w:val="005D15FD"/>
    <w:rPr>
      <w:sz w:val="16"/>
      <w:szCs w:val="16"/>
    </w:rPr>
  </w:style>
  <w:style w:type="paragraph" w:styleId="CommentText">
    <w:name w:val="annotation text"/>
    <w:basedOn w:val="Normal"/>
    <w:link w:val="CommentTextChar"/>
    <w:uiPriority w:val="99"/>
    <w:semiHidden/>
    <w:unhideWhenUsed/>
    <w:rsid w:val="005D15FD"/>
    <w:pPr>
      <w:spacing w:line="240" w:lineRule="auto"/>
    </w:pPr>
    <w:rPr>
      <w:sz w:val="20"/>
      <w:szCs w:val="20"/>
    </w:rPr>
  </w:style>
  <w:style w:type="character" w:customStyle="1" w:styleId="CommentTextChar">
    <w:name w:val="Comment Text Char"/>
    <w:basedOn w:val="DefaultParagraphFont"/>
    <w:link w:val="CommentText"/>
    <w:uiPriority w:val="99"/>
    <w:semiHidden/>
    <w:rsid w:val="005D15FD"/>
    <w:rPr>
      <w:sz w:val="20"/>
      <w:szCs w:val="20"/>
    </w:rPr>
  </w:style>
  <w:style w:type="paragraph" w:styleId="CommentSubject">
    <w:name w:val="annotation subject"/>
    <w:basedOn w:val="CommentText"/>
    <w:next w:val="CommentText"/>
    <w:link w:val="CommentSubjectChar"/>
    <w:uiPriority w:val="99"/>
    <w:semiHidden/>
    <w:unhideWhenUsed/>
    <w:rsid w:val="005D15FD"/>
    <w:rPr>
      <w:b/>
      <w:bCs/>
    </w:rPr>
  </w:style>
  <w:style w:type="character" w:customStyle="1" w:styleId="CommentSubjectChar">
    <w:name w:val="Comment Subject Char"/>
    <w:basedOn w:val="CommentTextChar"/>
    <w:link w:val="CommentSubject"/>
    <w:uiPriority w:val="99"/>
    <w:semiHidden/>
    <w:rsid w:val="005D15FD"/>
    <w:rPr>
      <w:b/>
      <w:bCs/>
      <w:sz w:val="20"/>
      <w:szCs w:val="20"/>
    </w:rPr>
  </w:style>
  <w:style w:type="paragraph" w:styleId="BalloonText">
    <w:name w:val="Balloon Text"/>
    <w:basedOn w:val="Normal"/>
    <w:link w:val="BalloonTextChar"/>
    <w:uiPriority w:val="99"/>
    <w:semiHidden/>
    <w:unhideWhenUsed/>
    <w:rsid w:val="005D15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15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425207">
      <w:bodyDiv w:val="1"/>
      <w:marLeft w:val="0"/>
      <w:marRight w:val="0"/>
      <w:marTop w:val="0"/>
      <w:marBottom w:val="0"/>
      <w:divBdr>
        <w:top w:val="none" w:sz="0" w:space="0" w:color="auto"/>
        <w:left w:val="none" w:sz="0" w:space="0" w:color="auto"/>
        <w:bottom w:val="none" w:sz="0" w:space="0" w:color="auto"/>
        <w:right w:val="none" w:sz="0" w:space="0" w:color="auto"/>
      </w:divBdr>
    </w:div>
    <w:div w:id="96756792">
      <w:bodyDiv w:val="1"/>
      <w:marLeft w:val="0"/>
      <w:marRight w:val="0"/>
      <w:marTop w:val="0"/>
      <w:marBottom w:val="0"/>
      <w:divBdr>
        <w:top w:val="none" w:sz="0" w:space="0" w:color="auto"/>
        <w:left w:val="none" w:sz="0" w:space="0" w:color="auto"/>
        <w:bottom w:val="none" w:sz="0" w:space="0" w:color="auto"/>
        <w:right w:val="none" w:sz="0" w:space="0" w:color="auto"/>
      </w:divBdr>
    </w:div>
    <w:div w:id="194776616">
      <w:bodyDiv w:val="1"/>
      <w:marLeft w:val="0"/>
      <w:marRight w:val="0"/>
      <w:marTop w:val="0"/>
      <w:marBottom w:val="0"/>
      <w:divBdr>
        <w:top w:val="none" w:sz="0" w:space="0" w:color="auto"/>
        <w:left w:val="none" w:sz="0" w:space="0" w:color="auto"/>
        <w:bottom w:val="none" w:sz="0" w:space="0" w:color="auto"/>
        <w:right w:val="none" w:sz="0" w:space="0" w:color="auto"/>
      </w:divBdr>
    </w:div>
    <w:div w:id="203105036">
      <w:bodyDiv w:val="1"/>
      <w:marLeft w:val="0"/>
      <w:marRight w:val="0"/>
      <w:marTop w:val="0"/>
      <w:marBottom w:val="0"/>
      <w:divBdr>
        <w:top w:val="none" w:sz="0" w:space="0" w:color="auto"/>
        <w:left w:val="none" w:sz="0" w:space="0" w:color="auto"/>
        <w:bottom w:val="none" w:sz="0" w:space="0" w:color="auto"/>
        <w:right w:val="none" w:sz="0" w:space="0" w:color="auto"/>
      </w:divBdr>
    </w:div>
    <w:div w:id="351878328">
      <w:bodyDiv w:val="1"/>
      <w:marLeft w:val="0"/>
      <w:marRight w:val="0"/>
      <w:marTop w:val="0"/>
      <w:marBottom w:val="0"/>
      <w:divBdr>
        <w:top w:val="none" w:sz="0" w:space="0" w:color="auto"/>
        <w:left w:val="none" w:sz="0" w:space="0" w:color="auto"/>
        <w:bottom w:val="none" w:sz="0" w:space="0" w:color="auto"/>
        <w:right w:val="none" w:sz="0" w:space="0" w:color="auto"/>
      </w:divBdr>
    </w:div>
    <w:div w:id="520705006">
      <w:bodyDiv w:val="1"/>
      <w:marLeft w:val="0"/>
      <w:marRight w:val="0"/>
      <w:marTop w:val="0"/>
      <w:marBottom w:val="0"/>
      <w:divBdr>
        <w:top w:val="none" w:sz="0" w:space="0" w:color="auto"/>
        <w:left w:val="none" w:sz="0" w:space="0" w:color="auto"/>
        <w:bottom w:val="none" w:sz="0" w:space="0" w:color="auto"/>
        <w:right w:val="none" w:sz="0" w:space="0" w:color="auto"/>
      </w:divBdr>
    </w:div>
    <w:div w:id="535044976">
      <w:bodyDiv w:val="1"/>
      <w:marLeft w:val="0"/>
      <w:marRight w:val="0"/>
      <w:marTop w:val="0"/>
      <w:marBottom w:val="0"/>
      <w:divBdr>
        <w:top w:val="none" w:sz="0" w:space="0" w:color="auto"/>
        <w:left w:val="none" w:sz="0" w:space="0" w:color="auto"/>
        <w:bottom w:val="none" w:sz="0" w:space="0" w:color="auto"/>
        <w:right w:val="none" w:sz="0" w:space="0" w:color="auto"/>
      </w:divBdr>
    </w:div>
    <w:div w:id="577835271">
      <w:bodyDiv w:val="1"/>
      <w:marLeft w:val="0"/>
      <w:marRight w:val="0"/>
      <w:marTop w:val="0"/>
      <w:marBottom w:val="0"/>
      <w:divBdr>
        <w:top w:val="none" w:sz="0" w:space="0" w:color="auto"/>
        <w:left w:val="none" w:sz="0" w:space="0" w:color="auto"/>
        <w:bottom w:val="none" w:sz="0" w:space="0" w:color="auto"/>
        <w:right w:val="none" w:sz="0" w:space="0" w:color="auto"/>
      </w:divBdr>
    </w:div>
    <w:div w:id="622272685">
      <w:bodyDiv w:val="1"/>
      <w:marLeft w:val="0"/>
      <w:marRight w:val="0"/>
      <w:marTop w:val="0"/>
      <w:marBottom w:val="0"/>
      <w:divBdr>
        <w:top w:val="none" w:sz="0" w:space="0" w:color="auto"/>
        <w:left w:val="none" w:sz="0" w:space="0" w:color="auto"/>
        <w:bottom w:val="none" w:sz="0" w:space="0" w:color="auto"/>
        <w:right w:val="none" w:sz="0" w:space="0" w:color="auto"/>
      </w:divBdr>
    </w:div>
    <w:div w:id="643393114">
      <w:bodyDiv w:val="1"/>
      <w:marLeft w:val="0"/>
      <w:marRight w:val="0"/>
      <w:marTop w:val="0"/>
      <w:marBottom w:val="0"/>
      <w:divBdr>
        <w:top w:val="none" w:sz="0" w:space="0" w:color="auto"/>
        <w:left w:val="none" w:sz="0" w:space="0" w:color="auto"/>
        <w:bottom w:val="none" w:sz="0" w:space="0" w:color="auto"/>
        <w:right w:val="none" w:sz="0" w:space="0" w:color="auto"/>
      </w:divBdr>
    </w:div>
    <w:div w:id="803347779">
      <w:bodyDiv w:val="1"/>
      <w:marLeft w:val="0"/>
      <w:marRight w:val="0"/>
      <w:marTop w:val="0"/>
      <w:marBottom w:val="0"/>
      <w:divBdr>
        <w:top w:val="none" w:sz="0" w:space="0" w:color="auto"/>
        <w:left w:val="none" w:sz="0" w:space="0" w:color="auto"/>
        <w:bottom w:val="none" w:sz="0" w:space="0" w:color="auto"/>
        <w:right w:val="none" w:sz="0" w:space="0" w:color="auto"/>
      </w:divBdr>
    </w:div>
    <w:div w:id="1227565509">
      <w:bodyDiv w:val="1"/>
      <w:marLeft w:val="0"/>
      <w:marRight w:val="0"/>
      <w:marTop w:val="0"/>
      <w:marBottom w:val="0"/>
      <w:divBdr>
        <w:top w:val="none" w:sz="0" w:space="0" w:color="auto"/>
        <w:left w:val="none" w:sz="0" w:space="0" w:color="auto"/>
        <w:bottom w:val="none" w:sz="0" w:space="0" w:color="auto"/>
        <w:right w:val="none" w:sz="0" w:space="0" w:color="auto"/>
      </w:divBdr>
    </w:div>
    <w:div w:id="1248425153">
      <w:bodyDiv w:val="1"/>
      <w:marLeft w:val="0"/>
      <w:marRight w:val="0"/>
      <w:marTop w:val="0"/>
      <w:marBottom w:val="0"/>
      <w:divBdr>
        <w:top w:val="none" w:sz="0" w:space="0" w:color="auto"/>
        <w:left w:val="none" w:sz="0" w:space="0" w:color="auto"/>
        <w:bottom w:val="none" w:sz="0" w:space="0" w:color="auto"/>
        <w:right w:val="none" w:sz="0" w:space="0" w:color="auto"/>
      </w:divBdr>
    </w:div>
    <w:div w:id="1249191882">
      <w:bodyDiv w:val="1"/>
      <w:marLeft w:val="0"/>
      <w:marRight w:val="0"/>
      <w:marTop w:val="0"/>
      <w:marBottom w:val="0"/>
      <w:divBdr>
        <w:top w:val="none" w:sz="0" w:space="0" w:color="auto"/>
        <w:left w:val="none" w:sz="0" w:space="0" w:color="auto"/>
        <w:bottom w:val="none" w:sz="0" w:space="0" w:color="auto"/>
        <w:right w:val="none" w:sz="0" w:space="0" w:color="auto"/>
      </w:divBdr>
    </w:div>
    <w:div w:id="1270548528">
      <w:bodyDiv w:val="1"/>
      <w:marLeft w:val="0"/>
      <w:marRight w:val="0"/>
      <w:marTop w:val="0"/>
      <w:marBottom w:val="0"/>
      <w:divBdr>
        <w:top w:val="none" w:sz="0" w:space="0" w:color="auto"/>
        <w:left w:val="none" w:sz="0" w:space="0" w:color="auto"/>
        <w:bottom w:val="none" w:sz="0" w:space="0" w:color="auto"/>
        <w:right w:val="none" w:sz="0" w:space="0" w:color="auto"/>
      </w:divBdr>
    </w:div>
    <w:div w:id="1274675722">
      <w:bodyDiv w:val="1"/>
      <w:marLeft w:val="0"/>
      <w:marRight w:val="0"/>
      <w:marTop w:val="0"/>
      <w:marBottom w:val="0"/>
      <w:divBdr>
        <w:top w:val="none" w:sz="0" w:space="0" w:color="auto"/>
        <w:left w:val="none" w:sz="0" w:space="0" w:color="auto"/>
        <w:bottom w:val="none" w:sz="0" w:space="0" w:color="auto"/>
        <w:right w:val="none" w:sz="0" w:space="0" w:color="auto"/>
      </w:divBdr>
    </w:div>
    <w:div w:id="1293360571">
      <w:bodyDiv w:val="1"/>
      <w:marLeft w:val="0"/>
      <w:marRight w:val="0"/>
      <w:marTop w:val="0"/>
      <w:marBottom w:val="0"/>
      <w:divBdr>
        <w:top w:val="none" w:sz="0" w:space="0" w:color="auto"/>
        <w:left w:val="none" w:sz="0" w:space="0" w:color="auto"/>
        <w:bottom w:val="none" w:sz="0" w:space="0" w:color="auto"/>
        <w:right w:val="none" w:sz="0" w:space="0" w:color="auto"/>
      </w:divBdr>
    </w:div>
    <w:div w:id="1378701076">
      <w:bodyDiv w:val="1"/>
      <w:marLeft w:val="0"/>
      <w:marRight w:val="0"/>
      <w:marTop w:val="0"/>
      <w:marBottom w:val="0"/>
      <w:divBdr>
        <w:top w:val="none" w:sz="0" w:space="0" w:color="auto"/>
        <w:left w:val="none" w:sz="0" w:space="0" w:color="auto"/>
        <w:bottom w:val="none" w:sz="0" w:space="0" w:color="auto"/>
        <w:right w:val="none" w:sz="0" w:space="0" w:color="auto"/>
      </w:divBdr>
    </w:div>
    <w:div w:id="1384327776">
      <w:bodyDiv w:val="1"/>
      <w:marLeft w:val="0"/>
      <w:marRight w:val="0"/>
      <w:marTop w:val="0"/>
      <w:marBottom w:val="0"/>
      <w:divBdr>
        <w:top w:val="none" w:sz="0" w:space="0" w:color="auto"/>
        <w:left w:val="none" w:sz="0" w:space="0" w:color="auto"/>
        <w:bottom w:val="none" w:sz="0" w:space="0" w:color="auto"/>
        <w:right w:val="none" w:sz="0" w:space="0" w:color="auto"/>
      </w:divBdr>
    </w:div>
    <w:div w:id="1409423795">
      <w:bodyDiv w:val="1"/>
      <w:marLeft w:val="0"/>
      <w:marRight w:val="0"/>
      <w:marTop w:val="0"/>
      <w:marBottom w:val="0"/>
      <w:divBdr>
        <w:top w:val="none" w:sz="0" w:space="0" w:color="auto"/>
        <w:left w:val="none" w:sz="0" w:space="0" w:color="auto"/>
        <w:bottom w:val="none" w:sz="0" w:space="0" w:color="auto"/>
        <w:right w:val="none" w:sz="0" w:space="0" w:color="auto"/>
      </w:divBdr>
    </w:div>
    <w:div w:id="1548297775">
      <w:bodyDiv w:val="1"/>
      <w:marLeft w:val="0"/>
      <w:marRight w:val="0"/>
      <w:marTop w:val="0"/>
      <w:marBottom w:val="0"/>
      <w:divBdr>
        <w:top w:val="none" w:sz="0" w:space="0" w:color="auto"/>
        <w:left w:val="none" w:sz="0" w:space="0" w:color="auto"/>
        <w:bottom w:val="none" w:sz="0" w:space="0" w:color="auto"/>
        <w:right w:val="none" w:sz="0" w:space="0" w:color="auto"/>
      </w:divBdr>
    </w:div>
    <w:div w:id="1602298236">
      <w:bodyDiv w:val="1"/>
      <w:marLeft w:val="0"/>
      <w:marRight w:val="0"/>
      <w:marTop w:val="0"/>
      <w:marBottom w:val="0"/>
      <w:divBdr>
        <w:top w:val="none" w:sz="0" w:space="0" w:color="auto"/>
        <w:left w:val="none" w:sz="0" w:space="0" w:color="auto"/>
        <w:bottom w:val="none" w:sz="0" w:space="0" w:color="auto"/>
        <w:right w:val="none" w:sz="0" w:space="0" w:color="auto"/>
      </w:divBdr>
    </w:div>
    <w:div w:id="1633974170">
      <w:bodyDiv w:val="1"/>
      <w:marLeft w:val="0"/>
      <w:marRight w:val="0"/>
      <w:marTop w:val="0"/>
      <w:marBottom w:val="0"/>
      <w:divBdr>
        <w:top w:val="none" w:sz="0" w:space="0" w:color="auto"/>
        <w:left w:val="none" w:sz="0" w:space="0" w:color="auto"/>
        <w:bottom w:val="none" w:sz="0" w:space="0" w:color="auto"/>
        <w:right w:val="none" w:sz="0" w:space="0" w:color="auto"/>
      </w:divBdr>
    </w:div>
    <w:div w:id="1703357267">
      <w:bodyDiv w:val="1"/>
      <w:marLeft w:val="0"/>
      <w:marRight w:val="0"/>
      <w:marTop w:val="0"/>
      <w:marBottom w:val="0"/>
      <w:divBdr>
        <w:top w:val="none" w:sz="0" w:space="0" w:color="auto"/>
        <w:left w:val="none" w:sz="0" w:space="0" w:color="auto"/>
        <w:bottom w:val="none" w:sz="0" w:space="0" w:color="auto"/>
        <w:right w:val="none" w:sz="0" w:space="0" w:color="auto"/>
      </w:divBdr>
    </w:div>
    <w:div w:id="1734229998">
      <w:bodyDiv w:val="1"/>
      <w:marLeft w:val="0"/>
      <w:marRight w:val="0"/>
      <w:marTop w:val="0"/>
      <w:marBottom w:val="0"/>
      <w:divBdr>
        <w:top w:val="none" w:sz="0" w:space="0" w:color="auto"/>
        <w:left w:val="none" w:sz="0" w:space="0" w:color="auto"/>
        <w:bottom w:val="none" w:sz="0" w:space="0" w:color="auto"/>
        <w:right w:val="none" w:sz="0" w:space="0" w:color="auto"/>
      </w:divBdr>
    </w:div>
    <w:div w:id="1736708629">
      <w:bodyDiv w:val="1"/>
      <w:marLeft w:val="0"/>
      <w:marRight w:val="0"/>
      <w:marTop w:val="0"/>
      <w:marBottom w:val="0"/>
      <w:divBdr>
        <w:top w:val="none" w:sz="0" w:space="0" w:color="auto"/>
        <w:left w:val="none" w:sz="0" w:space="0" w:color="auto"/>
        <w:bottom w:val="none" w:sz="0" w:space="0" w:color="auto"/>
        <w:right w:val="none" w:sz="0" w:space="0" w:color="auto"/>
      </w:divBdr>
    </w:div>
    <w:div w:id="18228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cp:lastPrinted>2020-01-28T03:28:00Z</cp:lastPrinted>
  <dcterms:created xsi:type="dcterms:W3CDTF">2020-09-13T22:33:00Z</dcterms:created>
  <dcterms:modified xsi:type="dcterms:W3CDTF">2020-09-13T22:33:00Z</dcterms:modified>
</cp:coreProperties>
</file>