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190A50" w:rsidRDefault="00190A5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190A50">
        <w:rPr>
          <w:rFonts w:ascii="Times New Roman" w:hAnsi="Times New Roman" w:cs="Times New Roman"/>
          <w:sz w:val="72"/>
        </w:rPr>
        <w:t>525</w:t>
      </w:r>
      <w:r w:rsidRPr="00190A50">
        <w:rPr>
          <w:rFonts w:ascii="Times New Roman" w:hAnsi="Times New Roman" w:cs="Times New Roman"/>
          <w:sz w:val="72"/>
        </w:rPr>
        <w:t>)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90A50" w:rsidRPr="00190A50" w:rsidRDefault="007E17E2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FINAL</w:t>
      </w:r>
    </w:p>
    <w:p w:rsidR="00190A50" w:rsidRPr="00190A50" w:rsidRDefault="00190A50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90A50" w:rsidRP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190A50" w:rsidRDefault="008B53CC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190A50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0036" w:rsidRDefault="000B0036" w:rsidP="000B0036">
      <w:pPr>
        <w:pStyle w:val="Heading1"/>
        <w:rPr>
          <w:u w:val="none"/>
        </w:rPr>
      </w:pPr>
      <w:r>
        <w:rPr>
          <w:u w:val="none"/>
        </w:rPr>
        <w:lastRenderedPageBreak/>
        <w:t>Description</w:t>
      </w:r>
    </w:p>
    <w:p w:rsidR="000B0036" w:rsidRDefault="000B0036" w:rsidP="000B0036">
      <w:pPr>
        <w:pStyle w:val="BodyText"/>
        <w:spacing w:before="87"/>
        <w:ind w:left="240" w:right="356"/>
      </w:pPr>
      <w:r>
        <w:t>Demonstrate communication skills in arranging, organizing, and effectively presenting information orally without prior knowledge of the topic.</w:t>
      </w:r>
    </w:p>
    <w:p w:rsidR="000B0036" w:rsidRDefault="000B0036" w:rsidP="000B0036">
      <w:pPr>
        <w:pStyle w:val="BodyText"/>
        <w:spacing w:before="9"/>
        <w:rPr>
          <w:sz w:val="23"/>
        </w:rPr>
      </w:pPr>
    </w:p>
    <w:p w:rsidR="000B0036" w:rsidRDefault="000B0036" w:rsidP="000B0036">
      <w:pPr>
        <w:pStyle w:val="BodyText"/>
        <w:ind w:left="240" w:right="822"/>
      </w:pPr>
      <w:r>
        <w:t>No materials or previously prepared notes will be allowed into the preparation or presentation room with the contestant.</w:t>
      </w:r>
    </w:p>
    <w:p w:rsidR="000B0036" w:rsidRPr="000B0036" w:rsidRDefault="000B0036" w:rsidP="000B0036">
      <w:pPr>
        <w:spacing w:before="181"/>
        <w:ind w:left="240"/>
        <w:rPr>
          <w:rFonts w:ascii="Times New Roman" w:hAnsi="Times New Roman" w:cs="Times New Roman"/>
          <w:b/>
          <w:sz w:val="24"/>
          <w:szCs w:val="24"/>
        </w:rPr>
      </w:pPr>
      <w:r w:rsidRPr="000B0036">
        <w:rPr>
          <w:rFonts w:ascii="Times New Roman" w:hAnsi="Times New Roman" w:cs="Times New Roman"/>
          <w:b/>
          <w:sz w:val="24"/>
          <w:szCs w:val="24"/>
          <w:u w:val="thick"/>
        </w:rPr>
        <w:t>JUDGING PROCEDURE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105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draw two (2) different business topics and will select either one. The topics may deal with Business Professionals of America, office situations, the business</w:t>
      </w:r>
      <w:r w:rsidRPr="000B0036">
        <w:rPr>
          <w:rFonts w:ascii="Times New Roman" w:hAnsi="Times New Roman" w:cs="Times New Roman"/>
          <w:spacing w:val="-1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world, etc.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7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be provided ten (10) minutes to develop the topic. Notes will be made on the note cards provided by the event proctor. No advisor contact will be</w:t>
      </w:r>
      <w:r w:rsidRPr="000B0036">
        <w:rPr>
          <w:rFonts w:ascii="Times New Roman" w:hAnsi="Times New Roman" w:cs="Times New Roman"/>
          <w:spacing w:val="-1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allowed between the time of receiving the topic and the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delivery.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5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0B0036">
        <w:rPr>
          <w:rFonts w:ascii="Times New Roman" w:hAnsi="Times New Roman" w:cs="Times New Roman"/>
          <w:sz w:val="24"/>
        </w:rPr>
        <w:t xml:space="preserve">Contestants will be introduced by contestant number. </w:t>
      </w:r>
      <w:r w:rsidRPr="000B0036">
        <w:rPr>
          <w:rFonts w:ascii="Times New Roman" w:hAnsi="Times New Roman" w:cs="Times New Roman"/>
          <w:b/>
          <w:sz w:val="24"/>
        </w:rPr>
        <w:t>Contestants may continue to wear their name</w:t>
      </w:r>
      <w:r w:rsidRPr="000B0036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b/>
          <w:sz w:val="24"/>
        </w:rPr>
        <w:t>badges.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89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will present before a panel of judges and</w:t>
      </w:r>
      <w:r w:rsidRPr="000B0036">
        <w:rPr>
          <w:rFonts w:ascii="Times New Roman" w:hAnsi="Times New Roman" w:cs="Times New Roman"/>
          <w:spacing w:val="-1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timekeeper.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length of the speech will be less than two (2) minutes and no more than four (4)</w:t>
      </w:r>
      <w:r w:rsidRPr="000B0036">
        <w:rPr>
          <w:rFonts w:ascii="Times New Roman" w:hAnsi="Times New Roman" w:cs="Times New Roman"/>
          <w:spacing w:val="-8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 will be given warnings via flash cards when there are two (2) minutes remaining and when there is one (1) minute remaining during the speaking</w:t>
      </w:r>
      <w:r w:rsidRPr="000B0036">
        <w:rPr>
          <w:rFonts w:ascii="Times New Roman" w:hAnsi="Times New Roman" w:cs="Times New Roman"/>
          <w:spacing w:val="-9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speech will be stopped at four (4)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time is allotted for judges’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questions.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should be dismissed upon completion of their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speech.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b/>
          <w:sz w:val="24"/>
        </w:rPr>
        <w:t xml:space="preserve">There can be no ties in the top ten (10) contestants. 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It </w:t>
      </w:r>
      <w:r w:rsidRPr="000B0036">
        <w:rPr>
          <w:rFonts w:ascii="Times New Roman" w:hAnsi="Times New Roman" w:cs="Times New Roman"/>
          <w:sz w:val="24"/>
        </w:rPr>
        <w:t>is the responsibility of the judges to break any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Administrator will fill out ranking sheet prior to dismissing the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judges.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If more than one (1) section is necessary, finalists will be determined by selecting an</w:t>
      </w:r>
      <w:r w:rsidRPr="000B0036">
        <w:rPr>
          <w:rFonts w:ascii="Times New Roman" w:hAnsi="Times New Roman" w:cs="Times New Roman"/>
          <w:spacing w:val="-17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equal number from each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section.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Give administrator all Judges’ Rating Sheets, Judge Evaluation Sheets and contest materials.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3" w:after="0" w:line="240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audience is allowed in the contest</w:t>
      </w:r>
      <w:r w:rsidRPr="000B0036">
        <w:rPr>
          <w:rFonts w:ascii="Times New Roman" w:hAnsi="Times New Roman" w:cs="Times New Roman"/>
          <w:spacing w:val="-2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room.</w:t>
      </w:r>
    </w:p>
    <w:p w:rsidR="000B0036" w:rsidRDefault="000B0036" w:rsidP="000B0036">
      <w:pPr>
        <w:pStyle w:val="BodyText"/>
        <w:spacing w:before="3"/>
      </w:pPr>
    </w:p>
    <w:p w:rsidR="000B0036" w:rsidRDefault="000B0036" w:rsidP="000B0036">
      <w:pPr>
        <w:pStyle w:val="Heading1"/>
        <w:spacing w:before="0"/>
        <w:rPr>
          <w:u w:val="thick"/>
        </w:rPr>
      </w:pPr>
      <w:r>
        <w:rPr>
          <w:u w:val="thick"/>
        </w:rPr>
        <w:t>Please double-check and verify all scores!</w:t>
      </w:r>
    </w:p>
    <w:p w:rsidR="000B0036" w:rsidRDefault="000B0036">
      <w:pPr>
        <w:rPr>
          <w:rFonts w:ascii="Times New Roman" w:eastAsia="Times New Roman" w:hAnsi="Times New Roman" w:cs="Times New Roman"/>
          <w:b/>
          <w:bCs/>
          <w:sz w:val="28"/>
          <w:szCs w:val="28"/>
          <w:u w:val="thick" w:color="000000"/>
          <w:lang w:bidi="en-US"/>
        </w:rPr>
      </w:pPr>
      <w:r>
        <w:rPr>
          <w:u w:val="thick"/>
        </w:rPr>
        <w:br w:type="page"/>
      </w:r>
    </w:p>
    <w:p w:rsidR="000B0036" w:rsidRPr="000B0036" w:rsidRDefault="000B0036" w:rsidP="000B0036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lastRenderedPageBreak/>
        <w:t>TOPICS:</w:t>
      </w:r>
    </w:p>
    <w:p w:rsidR="000B0036" w:rsidRDefault="000B0036" w:rsidP="000B0036">
      <w:pPr>
        <w:pStyle w:val="Heading1"/>
        <w:spacing w:before="0"/>
        <w:rPr>
          <w:u w:val="none"/>
        </w:rPr>
      </w:pPr>
    </w:p>
    <w:p w:rsidR="008B53CC" w:rsidRPr="008B53CC" w:rsidRDefault="008B53CC" w:rsidP="008B53CC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8B53CC">
        <w:rPr>
          <w:rFonts w:ascii="Times New Roman" w:hAnsi="Times New Roman" w:cs="Times New Roman"/>
          <w:sz w:val="28"/>
          <w:szCs w:val="28"/>
        </w:rPr>
        <w:t>Discuss the benefits of performance-related pay.</w:t>
      </w:r>
    </w:p>
    <w:p w:rsidR="008B53CC" w:rsidRPr="008B53CC" w:rsidRDefault="008B53CC" w:rsidP="008B53CC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8B53CC">
        <w:rPr>
          <w:rFonts w:ascii="Times New Roman" w:hAnsi="Times New Roman" w:cs="Times New Roman"/>
          <w:sz w:val="28"/>
          <w:szCs w:val="28"/>
        </w:rPr>
        <w:t>Describe the impact of artificial intelligence on the job force and economy.</w:t>
      </w:r>
    </w:p>
    <w:p w:rsidR="008B53CC" w:rsidRPr="008B53CC" w:rsidRDefault="008B53CC" w:rsidP="008B53CC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8B53CC">
        <w:rPr>
          <w:rFonts w:ascii="Times New Roman" w:hAnsi="Times New Roman" w:cs="Times New Roman"/>
          <w:sz w:val="28"/>
          <w:szCs w:val="28"/>
        </w:rPr>
        <w:t>Should taxpayer dollars subsidize large major league sports arenas?  Why or why not?</w:t>
      </w:r>
    </w:p>
    <w:p w:rsidR="008B53CC" w:rsidRPr="008B53CC" w:rsidRDefault="008B53CC" w:rsidP="008B53CC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8B53CC">
        <w:rPr>
          <w:rFonts w:ascii="Times New Roman" w:hAnsi="Times New Roman" w:cs="Times New Roman"/>
          <w:sz w:val="28"/>
          <w:szCs w:val="28"/>
        </w:rPr>
        <w:t>What should be included in a company's code of ethics?</w:t>
      </w:r>
    </w:p>
    <w:p w:rsidR="008B53CC" w:rsidRPr="008B53CC" w:rsidRDefault="008B53CC" w:rsidP="008B53CC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8B53CC">
        <w:rPr>
          <w:rFonts w:ascii="Times New Roman" w:hAnsi="Times New Roman" w:cs="Times New Roman"/>
          <w:sz w:val="28"/>
          <w:szCs w:val="28"/>
        </w:rPr>
        <w:t>Describe ways to stay safe from financial fraud.</w:t>
      </w:r>
    </w:p>
    <w:p w:rsidR="008B53CC" w:rsidRPr="008B53CC" w:rsidRDefault="008B53CC" w:rsidP="008B53CC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8B53CC">
        <w:rPr>
          <w:rFonts w:ascii="Times New Roman" w:hAnsi="Times New Roman" w:cs="Times New Roman"/>
          <w:sz w:val="28"/>
          <w:szCs w:val="28"/>
        </w:rPr>
        <w:t>Describe valid reasons for a company to fire an employee.</w:t>
      </w:r>
    </w:p>
    <w:p w:rsidR="008B53CC" w:rsidRPr="008B53CC" w:rsidRDefault="008B53CC" w:rsidP="008B53CC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8B53CC">
        <w:rPr>
          <w:rFonts w:ascii="Times New Roman" w:hAnsi="Times New Roman" w:cs="Times New Roman"/>
          <w:sz w:val="28"/>
          <w:szCs w:val="28"/>
        </w:rPr>
        <w:t>Discuss techniques for evaluating employee performance.</w:t>
      </w:r>
    </w:p>
    <w:p w:rsidR="000B0036" w:rsidRPr="000B0036" w:rsidRDefault="008B53CC" w:rsidP="008B53CC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8B53CC">
        <w:rPr>
          <w:rFonts w:ascii="Times New Roman" w:hAnsi="Times New Roman" w:cs="Times New Roman"/>
          <w:sz w:val="28"/>
          <w:szCs w:val="28"/>
        </w:rPr>
        <w:t>Discuss the impact of employee turnover as it relates to company profit margins.</w:t>
      </w:r>
    </w:p>
    <w:sectPr w:rsidR="000B0036" w:rsidRPr="000B0036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2375" w:rsidRDefault="000E2375" w:rsidP="004E452E">
      <w:pPr>
        <w:spacing w:after="0" w:line="240" w:lineRule="auto"/>
      </w:pPr>
      <w:r>
        <w:separator/>
      </w:r>
    </w:p>
  </w:endnote>
  <w:endnote w:type="continuationSeparator" w:id="0">
    <w:p w:rsidR="000E2375" w:rsidRDefault="000E237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2375" w:rsidRDefault="000E2375" w:rsidP="004E452E">
      <w:pPr>
        <w:spacing w:after="0" w:line="240" w:lineRule="auto"/>
      </w:pPr>
      <w:r>
        <w:separator/>
      </w:r>
    </w:p>
  </w:footnote>
  <w:footnote w:type="continuationSeparator" w:id="0">
    <w:p w:rsidR="000E2375" w:rsidRDefault="000E237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036" w:rsidRDefault="000B0036" w:rsidP="004E452E">
    <w:pPr>
      <w:pStyle w:val="Header"/>
      <w:ind w:left="-810"/>
      <w:rPr>
        <w:rFonts w:ascii="Times New Roman" w:hAnsi="Times New Roman" w:cs="Times New Roman"/>
        <w:szCs w:val="24"/>
      </w:rPr>
    </w:pPr>
  </w:p>
  <w:p w:rsidR="004E452E" w:rsidRPr="00190A50" w:rsidRDefault="00190A5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SPEECH-</w:t>
    </w:r>
    <w:r w:rsidR="007E17E2">
      <w:rPr>
        <w:rFonts w:ascii="Times New Roman" w:hAnsi="Times New Roman" w:cs="Times New Roman"/>
        <w:szCs w:val="24"/>
      </w:rPr>
      <w:t>FINAL</w:t>
    </w:r>
  </w:p>
  <w:p w:rsidR="004E452E" w:rsidRPr="001A2C02" w:rsidRDefault="008B53C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2021</w:t>
    </w:r>
  </w:p>
  <w:p w:rsidR="00466725" w:rsidRDefault="004E452E" w:rsidP="000B0036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C5640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C5640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  <w:p w:rsidR="00466725" w:rsidRDefault="00466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2FCD"/>
    <w:rsid w:val="000B0036"/>
    <w:rsid w:val="000B1B6A"/>
    <w:rsid w:val="000E2375"/>
    <w:rsid w:val="001834C7"/>
    <w:rsid w:val="00190A50"/>
    <w:rsid w:val="001A2C02"/>
    <w:rsid w:val="001B7C3F"/>
    <w:rsid w:val="00360E75"/>
    <w:rsid w:val="00466725"/>
    <w:rsid w:val="004B48C5"/>
    <w:rsid w:val="004E452E"/>
    <w:rsid w:val="005A0D13"/>
    <w:rsid w:val="005A4F28"/>
    <w:rsid w:val="006C5DDB"/>
    <w:rsid w:val="006E6103"/>
    <w:rsid w:val="007E17E2"/>
    <w:rsid w:val="008B53CC"/>
    <w:rsid w:val="00AB23DD"/>
    <w:rsid w:val="00BD03C7"/>
    <w:rsid w:val="00D20067"/>
    <w:rsid w:val="00DC5640"/>
    <w:rsid w:val="00DF7483"/>
    <w:rsid w:val="00F212D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036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036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00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0036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2020-09-18T16:23:00Z</dcterms:created>
  <dcterms:modified xsi:type="dcterms:W3CDTF">2020-09-18T16:23:00Z</dcterms:modified>
</cp:coreProperties>
</file>