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A8B25"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02C6E04B" wp14:editId="22975BD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978D0B9" w14:textId="77777777" w:rsidR="000B1B6A" w:rsidRPr="00F212DB" w:rsidRDefault="000B1B6A" w:rsidP="004E452E">
      <w:pPr>
        <w:jc w:val="center"/>
        <w:rPr>
          <w:rFonts w:ascii="Times New Roman" w:hAnsi="Times New Roman" w:cs="Times New Roman"/>
          <w:sz w:val="48"/>
        </w:rPr>
      </w:pPr>
    </w:p>
    <w:p w14:paraId="5AEC31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3AA07BE" wp14:editId="4CF7D1F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236FBF1" w14:textId="77777777" w:rsidR="00F212DB" w:rsidRPr="00F212DB" w:rsidRDefault="00F212DB" w:rsidP="004E452E">
      <w:pPr>
        <w:jc w:val="center"/>
        <w:rPr>
          <w:rFonts w:ascii="Times New Roman" w:hAnsi="Times New Roman" w:cs="Times New Roman"/>
          <w:b/>
          <w:sz w:val="40"/>
        </w:rPr>
      </w:pPr>
    </w:p>
    <w:p w14:paraId="026C2C17" w14:textId="56742CAC" w:rsidR="004E452E" w:rsidRPr="00190A50" w:rsidRDefault="00625872" w:rsidP="004E452E">
      <w:pPr>
        <w:jc w:val="center"/>
        <w:rPr>
          <w:rFonts w:ascii="Times New Roman" w:hAnsi="Times New Roman" w:cs="Times New Roman"/>
          <w:b/>
          <w:sz w:val="72"/>
        </w:rPr>
      </w:pPr>
      <w:r>
        <w:rPr>
          <w:rFonts w:ascii="Times New Roman" w:hAnsi="Times New Roman" w:cs="Times New Roman"/>
          <w:b/>
          <w:sz w:val="72"/>
        </w:rPr>
        <w:t>PRESENTATION MANAGEMENT-INDIVIDUAL</w:t>
      </w:r>
    </w:p>
    <w:p w14:paraId="0AE4122D" w14:textId="5C789EDF"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625872">
        <w:rPr>
          <w:rFonts w:ascii="Times New Roman" w:hAnsi="Times New Roman" w:cs="Times New Roman"/>
          <w:sz w:val="72"/>
        </w:rPr>
        <w:t>5</w:t>
      </w:r>
      <w:r w:rsidR="00190A50">
        <w:rPr>
          <w:rFonts w:ascii="Times New Roman" w:hAnsi="Times New Roman" w:cs="Times New Roman"/>
          <w:sz w:val="72"/>
        </w:rPr>
        <w:t>5</w:t>
      </w:r>
      <w:r w:rsidRPr="00190A50">
        <w:rPr>
          <w:rFonts w:ascii="Times New Roman" w:hAnsi="Times New Roman" w:cs="Times New Roman"/>
          <w:sz w:val="72"/>
        </w:rPr>
        <w:t>)</w:t>
      </w:r>
    </w:p>
    <w:p w14:paraId="6A99F514" w14:textId="77777777" w:rsidR="000B1B6A" w:rsidRDefault="000B1B6A" w:rsidP="004E452E">
      <w:pPr>
        <w:jc w:val="center"/>
        <w:rPr>
          <w:rFonts w:ascii="Times New Roman" w:hAnsi="Times New Roman" w:cs="Times New Roman"/>
          <w:b/>
          <w:color w:val="2E74B5" w:themeColor="accent1" w:themeShade="BF"/>
          <w:sz w:val="36"/>
          <w:szCs w:val="60"/>
        </w:rPr>
      </w:pPr>
    </w:p>
    <w:p w14:paraId="77C3EEAA" w14:textId="77777777" w:rsidR="00190A50" w:rsidRPr="00190A50" w:rsidRDefault="00190A50" w:rsidP="004E452E">
      <w:pPr>
        <w:jc w:val="center"/>
        <w:rPr>
          <w:rFonts w:ascii="Times New Roman" w:hAnsi="Times New Roman" w:cs="Times New Roman"/>
          <w:sz w:val="72"/>
          <w:szCs w:val="60"/>
        </w:rPr>
      </w:pPr>
    </w:p>
    <w:p w14:paraId="32A7E7B8" w14:textId="77777777" w:rsidR="00190A50" w:rsidRDefault="00190A50" w:rsidP="004E452E">
      <w:pPr>
        <w:jc w:val="center"/>
        <w:rPr>
          <w:rFonts w:ascii="Times New Roman" w:hAnsi="Times New Roman" w:cs="Times New Roman"/>
          <w:b/>
          <w:color w:val="2E74B5" w:themeColor="accent1" w:themeShade="BF"/>
          <w:sz w:val="36"/>
          <w:szCs w:val="60"/>
        </w:rPr>
      </w:pPr>
    </w:p>
    <w:p w14:paraId="6E715056" w14:textId="77777777" w:rsidR="00190A50" w:rsidRPr="00190A50" w:rsidRDefault="00190A50" w:rsidP="004E452E">
      <w:pPr>
        <w:jc w:val="center"/>
        <w:rPr>
          <w:rFonts w:ascii="Times New Roman" w:hAnsi="Times New Roman" w:cs="Times New Roman"/>
          <w:b/>
          <w:color w:val="2E74B5" w:themeColor="accent1" w:themeShade="BF"/>
          <w:sz w:val="36"/>
          <w:szCs w:val="60"/>
        </w:rPr>
      </w:pPr>
    </w:p>
    <w:p w14:paraId="0C23F2EC" w14:textId="45A0628B" w:rsidR="001A2C02" w:rsidRPr="00190A50" w:rsidRDefault="00907B61"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190A50">
        <w:rPr>
          <w:rFonts w:ascii="Times New Roman" w:hAnsi="Times New Roman" w:cs="Times New Roman"/>
          <w:b/>
          <w:color w:val="C00000"/>
          <w:sz w:val="60"/>
          <w:szCs w:val="60"/>
        </w:rPr>
        <w:t xml:space="preserve"> 2021</w:t>
      </w:r>
    </w:p>
    <w:p w14:paraId="5A2B0EFD" w14:textId="77777777" w:rsidR="001A2C02" w:rsidRPr="00190A50" w:rsidRDefault="001A2C02" w:rsidP="001A2C02">
      <w:pPr>
        <w:rPr>
          <w:rFonts w:ascii="Times New Roman" w:hAnsi="Times New Roman" w:cs="Times New Roman"/>
          <w:b/>
          <w:sz w:val="28"/>
          <w:szCs w:val="60"/>
        </w:rPr>
      </w:pPr>
    </w:p>
    <w:p w14:paraId="40EAF626" w14:textId="77777777" w:rsidR="001A2C02" w:rsidRDefault="001A2C02" w:rsidP="004E452E">
      <w:pPr>
        <w:jc w:val="center"/>
        <w:rPr>
          <w:rFonts w:ascii="Times New Roman" w:hAnsi="Times New Roman" w:cs="Times New Roman"/>
          <w:b/>
          <w:sz w:val="24"/>
          <w:szCs w:val="60"/>
        </w:rPr>
      </w:pPr>
    </w:p>
    <w:p w14:paraId="10F1DB69" w14:textId="77777777" w:rsidR="00190A50" w:rsidRDefault="00190A50" w:rsidP="004E452E">
      <w:pPr>
        <w:jc w:val="center"/>
        <w:rPr>
          <w:rFonts w:ascii="Times New Roman" w:hAnsi="Times New Roman" w:cs="Times New Roman"/>
          <w:b/>
          <w:sz w:val="24"/>
          <w:szCs w:val="60"/>
        </w:rPr>
      </w:pPr>
    </w:p>
    <w:p w14:paraId="297B0930" w14:textId="77777777" w:rsidR="00190A50" w:rsidRDefault="00190A50" w:rsidP="004E452E">
      <w:pPr>
        <w:jc w:val="center"/>
        <w:rPr>
          <w:rFonts w:ascii="Times New Roman" w:hAnsi="Times New Roman" w:cs="Times New Roman"/>
          <w:b/>
          <w:sz w:val="24"/>
          <w:szCs w:val="60"/>
        </w:rPr>
      </w:pPr>
    </w:p>
    <w:p w14:paraId="701C3932" w14:textId="497EFB94" w:rsidR="00190A50" w:rsidRDefault="00190A50" w:rsidP="004E452E">
      <w:pPr>
        <w:jc w:val="center"/>
        <w:rPr>
          <w:rFonts w:ascii="Times New Roman" w:hAnsi="Times New Roman" w:cs="Times New Roman"/>
          <w:b/>
          <w:sz w:val="24"/>
          <w:szCs w:val="60"/>
        </w:rPr>
      </w:pPr>
    </w:p>
    <w:p w14:paraId="1BBB689B" w14:textId="300E9D16" w:rsidR="00625872" w:rsidRPr="00625872" w:rsidRDefault="00625872" w:rsidP="00625872">
      <w:pPr>
        <w:rPr>
          <w:rFonts w:ascii="Times New Roman" w:hAnsi="Times New Roman" w:cs="Times New Roman"/>
          <w:b/>
          <w:sz w:val="24"/>
          <w:szCs w:val="24"/>
          <w:u w:val="single"/>
        </w:rPr>
      </w:pPr>
      <w:r w:rsidRPr="00625872">
        <w:rPr>
          <w:rFonts w:ascii="Times New Roman" w:hAnsi="Times New Roman" w:cs="Times New Roman"/>
          <w:b/>
          <w:sz w:val="24"/>
          <w:szCs w:val="24"/>
          <w:u w:val="single"/>
        </w:rPr>
        <w:lastRenderedPageBreak/>
        <w:t>Description:</w:t>
      </w:r>
    </w:p>
    <w:p w14:paraId="7FA8B7CE" w14:textId="77777777" w:rsidR="00625872" w:rsidRPr="00625872" w:rsidRDefault="00625872" w:rsidP="00625872">
      <w:pPr>
        <w:rPr>
          <w:rFonts w:ascii="Times New Roman" w:hAnsi="Times New Roman" w:cs="Times New Roman"/>
          <w:sz w:val="24"/>
          <w:szCs w:val="24"/>
        </w:rPr>
      </w:pPr>
      <w:r w:rsidRPr="00625872">
        <w:rPr>
          <w:rFonts w:ascii="Times New Roman" w:hAnsi="Times New Roman" w:cs="Times New Roman"/>
          <w:sz w:val="24"/>
          <w:szCs w:val="24"/>
        </w:rPr>
        <w:t>Assess use of current desktop technologies and software to prepare and deliver an effective multimedia presentation.</w:t>
      </w:r>
    </w:p>
    <w:p w14:paraId="2FBF3AC4" w14:textId="5C25E716" w:rsidR="00625872" w:rsidRPr="00625872" w:rsidRDefault="00625872" w:rsidP="00625872">
      <w:pPr>
        <w:widowControl w:val="0"/>
        <w:rPr>
          <w:rFonts w:ascii="Times New Roman" w:hAnsi="Times New Roman" w:cs="Times New Roman"/>
          <w:b/>
          <w:sz w:val="24"/>
          <w:szCs w:val="24"/>
          <w:u w:val="single"/>
        </w:rPr>
      </w:pPr>
      <w:r w:rsidRPr="00625872">
        <w:rPr>
          <w:rFonts w:ascii="Times New Roman" w:hAnsi="Times New Roman" w:cs="Times New Roman"/>
          <w:b/>
          <w:sz w:val="24"/>
          <w:szCs w:val="24"/>
          <w:u w:val="single"/>
        </w:rPr>
        <w:t>Topic:</w:t>
      </w:r>
    </w:p>
    <w:p w14:paraId="563E346A" w14:textId="77777777" w:rsidR="00625872" w:rsidRPr="00625872" w:rsidRDefault="00625872" w:rsidP="00625872">
      <w:pPr>
        <w:rPr>
          <w:rFonts w:ascii="Times New Roman" w:hAnsi="Times New Roman" w:cs="Times New Roman"/>
          <w:sz w:val="24"/>
          <w:szCs w:val="24"/>
        </w:rPr>
      </w:pPr>
      <w:r w:rsidRPr="00625872">
        <w:rPr>
          <w:rFonts w:ascii="Times New Roman" w:hAnsi="Times New Roman" w:cs="Times New Roman"/>
          <w:sz w:val="24"/>
          <w:szCs w:val="24"/>
        </w:rPr>
        <w:t xml:space="preserve">The coronavirus pandemic has disrupted life for communities around the world and will continue to do so for the foreseeable future.  For students setting their sights on a post-secondary education, the process of finding the right fit has become more challenging.  Post-secondary institutions are grappling with the tasks of recruiting, admitting, and orienting students who may not be able to step foot on campus.  And then there is the fact that the on-campus experience will have to change as well.  As a student interested in pursuing continuing education, research and prepare a creative presentation outlining trends in the college admissions/new student arena. </w:t>
      </w:r>
    </w:p>
    <w:p w14:paraId="2B6D9DBA" w14:textId="77777777" w:rsidR="00625872" w:rsidRPr="00625872" w:rsidRDefault="00625872" w:rsidP="00625872">
      <w:pPr>
        <w:rPr>
          <w:rFonts w:ascii="Times New Roman" w:hAnsi="Times New Roman" w:cs="Times New Roman"/>
          <w:sz w:val="24"/>
          <w:szCs w:val="24"/>
        </w:rPr>
      </w:pPr>
    </w:p>
    <w:p w14:paraId="2748AC88" w14:textId="77777777" w:rsidR="00625872" w:rsidRPr="00625872" w:rsidRDefault="00625872" w:rsidP="00625872">
      <w:pPr>
        <w:rPr>
          <w:rFonts w:ascii="Times New Roman" w:hAnsi="Times New Roman" w:cs="Times New Roman"/>
          <w:sz w:val="24"/>
          <w:szCs w:val="24"/>
        </w:rPr>
      </w:pPr>
      <w:r w:rsidRPr="00625872">
        <w:rPr>
          <w:rFonts w:ascii="Times New Roman" w:hAnsi="Times New Roman" w:cs="Times New Roman"/>
          <w:sz w:val="24"/>
          <w:szCs w:val="24"/>
        </w:rPr>
        <w:t xml:space="preserve">Things to consider, but not limited to, include: </w:t>
      </w:r>
    </w:p>
    <w:p w14:paraId="2A0FAD95"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What are strategies used by colleges to recruit students if the admissions counselors can’t meet with high school students in person nor can they conduct in person campus visits?</w:t>
      </w:r>
    </w:p>
    <w:p w14:paraId="3682EE3E"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How will admissions testing (ACT/SAT) play a role in the recruitment process?</w:t>
      </w:r>
    </w:p>
    <w:p w14:paraId="57FA9471"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What strategies can be used by campuses to orient students when they are not allowed on campus?</w:t>
      </w:r>
    </w:p>
    <w:p w14:paraId="431D9DAD"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How will living on campus change in the foreseeable future?</w:t>
      </w:r>
    </w:p>
    <w:p w14:paraId="6236BB87"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 xml:space="preserve">One reason students want to attend a college and/or live on campus is to socialize and meet people.  With social distancing in place, how will campuses develop socialization opportunities? </w:t>
      </w:r>
    </w:p>
    <w:p w14:paraId="68C52765"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Limit your presentation to the strategies only; not to specific companies that provide products</w:t>
      </w:r>
    </w:p>
    <w:p w14:paraId="6E854978"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Use data to support your presentation</w:t>
      </w:r>
    </w:p>
    <w:p w14:paraId="0A60837F"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Follow Copyright Guidelines when using company logos and likenesses</w:t>
      </w:r>
    </w:p>
    <w:p w14:paraId="72550A38" w14:textId="746B2EC6" w:rsidR="00E125D3" w:rsidRDefault="00E125D3" w:rsidP="004E452E">
      <w:pPr>
        <w:jc w:val="center"/>
        <w:rPr>
          <w:rFonts w:ascii="Times New Roman" w:hAnsi="Times New Roman" w:cs="Times New Roman"/>
          <w:b/>
          <w:sz w:val="24"/>
          <w:szCs w:val="60"/>
        </w:rPr>
      </w:pPr>
    </w:p>
    <w:p w14:paraId="4EEE6A60" w14:textId="7580C8DF" w:rsidR="00625872" w:rsidRDefault="00625872" w:rsidP="004E452E">
      <w:pPr>
        <w:jc w:val="center"/>
        <w:rPr>
          <w:rFonts w:ascii="Times New Roman" w:hAnsi="Times New Roman" w:cs="Times New Roman"/>
          <w:b/>
          <w:sz w:val="24"/>
          <w:szCs w:val="60"/>
        </w:rPr>
      </w:pPr>
    </w:p>
    <w:p w14:paraId="68A7165C" w14:textId="6F2443BD" w:rsidR="00625872" w:rsidRDefault="00625872" w:rsidP="004E452E">
      <w:pPr>
        <w:jc w:val="center"/>
        <w:rPr>
          <w:rFonts w:ascii="Times New Roman" w:hAnsi="Times New Roman" w:cs="Times New Roman"/>
          <w:b/>
          <w:sz w:val="24"/>
          <w:szCs w:val="60"/>
        </w:rPr>
      </w:pPr>
    </w:p>
    <w:p w14:paraId="5D47AEE2" w14:textId="3DA94116" w:rsidR="00625872" w:rsidRDefault="00625872" w:rsidP="004E452E">
      <w:pPr>
        <w:jc w:val="center"/>
        <w:rPr>
          <w:rFonts w:ascii="Times New Roman" w:hAnsi="Times New Roman" w:cs="Times New Roman"/>
          <w:b/>
          <w:sz w:val="24"/>
          <w:szCs w:val="60"/>
        </w:rPr>
      </w:pPr>
    </w:p>
    <w:p w14:paraId="2132BCD7" w14:textId="336C33D9" w:rsidR="00625872" w:rsidRDefault="00625872" w:rsidP="004E452E">
      <w:pPr>
        <w:jc w:val="center"/>
        <w:rPr>
          <w:rFonts w:ascii="Times New Roman" w:hAnsi="Times New Roman" w:cs="Times New Roman"/>
          <w:b/>
          <w:sz w:val="24"/>
          <w:szCs w:val="60"/>
        </w:rPr>
      </w:pPr>
    </w:p>
    <w:p w14:paraId="590DEC30" w14:textId="7B89A065" w:rsidR="00625872" w:rsidRDefault="00625872" w:rsidP="004E452E">
      <w:pPr>
        <w:jc w:val="center"/>
        <w:rPr>
          <w:rFonts w:ascii="Times New Roman" w:hAnsi="Times New Roman" w:cs="Times New Roman"/>
          <w:b/>
          <w:sz w:val="24"/>
          <w:szCs w:val="60"/>
        </w:rPr>
      </w:pPr>
    </w:p>
    <w:p w14:paraId="69DB3541" w14:textId="6774C467" w:rsidR="00625872" w:rsidRDefault="00625872" w:rsidP="004E452E">
      <w:pPr>
        <w:jc w:val="center"/>
        <w:rPr>
          <w:rFonts w:ascii="Times New Roman" w:hAnsi="Times New Roman" w:cs="Times New Roman"/>
          <w:b/>
          <w:sz w:val="24"/>
          <w:szCs w:val="60"/>
        </w:rPr>
      </w:pPr>
    </w:p>
    <w:p w14:paraId="059F8940" w14:textId="77777777" w:rsidR="00625872" w:rsidRDefault="00625872" w:rsidP="004E452E">
      <w:pPr>
        <w:jc w:val="center"/>
        <w:rPr>
          <w:rFonts w:ascii="Times New Roman" w:hAnsi="Times New Roman" w:cs="Times New Roman"/>
          <w:b/>
          <w:sz w:val="24"/>
          <w:szCs w:val="60"/>
        </w:rPr>
      </w:pPr>
    </w:p>
    <w:p w14:paraId="0D9A6C84" w14:textId="77777777" w:rsidR="00625872" w:rsidRPr="00625872" w:rsidRDefault="00625872" w:rsidP="00625872">
      <w:pPr>
        <w:tabs>
          <w:tab w:val="left" w:pos="-360"/>
          <w:tab w:val="left" w:pos="0"/>
        </w:tabs>
        <w:spacing w:after="0"/>
        <w:ind w:right="450"/>
        <w:rPr>
          <w:rFonts w:ascii="Times New Roman" w:hAnsi="Times New Roman" w:cs="Times New Roman"/>
          <w:b/>
          <w:sz w:val="24"/>
          <w:szCs w:val="24"/>
          <w:u w:val="single"/>
        </w:rPr>
      </w:pPr>
      <w:r w:rsidRPr="00625872">
        <w:rPr>
          <w:rFonts w:ascii="Times New Roman" w:hAnsi="Times New Roman" w:cs="Times New Roman"/>
          <w:b/>
          <w:smallCaps/>
          <w:sz w:val="24"/>
          <w:szCs w:val="24"/>
          <w:u w:val="single"/>
        </w:rPr>
        <w:lastRenderedPageBreak/>
        <w:t>judging procedure</w:t>
      </w:r>
    </w:p>
    <w:p w14:paraId="0D297CFF" w14:textId="77777777" w:rsidR="00625872" w:rsidRPr="00625872" w:rsidRDefault="00625872" w:rsidP="00625872">
      <w:pPr>
        <w:numPr>
          <w:ilvl w:val="0"/>
          <w:numId w:val="3"/>
        </w:numPr>
        <w:suppressAutoHyphens/>
        <w:spacing w:after="0" w:line="240" w:lineRule="auto"/>
        <w:jc w:val="both"/>
        <w:rPr>
          <w:rFonts w:ascii="Times New Roman" w:hAnsi="Times New Roman" w:cs="Times New Roman"/>
          <w:sz w:val="24"/>
          <w:szCs w:val="24"/>
        </w:rPr>
      </w:pPr>
      <w:r w:rsidRPr="00625872">
        <w:rPr>
          <w:rFonts w:ascii="Times New Roman" w:hAnsi="Times New Roman" w:cs="Times New Roman"/>
          <w:sz w:val="24"/>
          <w:szCs w:val="24"/>
        </w:rPr>
        <w:t>As a team of judges, formulate two to three questions to ask at the conclusion of the presentation.  Be sure to ask the same questions of each contestant.</w:t>
      </w:r>
    </w:p>
    <w:p w14:paraId="0BAD0267" w14:textId="77777777" w:rsidR="00625872" w:rsidRPr="00625872" w:rsidRDefault="00625872" w:rsidP="00625872">
      <w:pPr>
        <w:pStyle w:val="ListParagraph"/>
        <w:numPr>
          <w:ilvl w:val="0"/>
          <w:numId w:val="3"/>
        </w:numPr>
        <w:spacing w:after="0" w:line="240" w:lineRule="auto"/>
        <w:rPr>
          <w:rFonts w:ascii="Times New Roman" w:hAnsi="Times New Roman" w:cs="Times New Roman"/>
          <w:bCs/>
          <w:sz w:val="24"/>
          <w:szCs w:val="24"/>
        </w:rPr>
      </w:pPr>
      <w:r w:rsidRPr="00625872">
        <w:rPr>
          <w:rFonts w:ascii="Times New Roman" w:hAnsi="Times New Roman" w:cs="Times New Roman"/>
          <w:bCs/>
          <w:sz w:val="24"/>
          <w:szCs w:val="24"/>
        </w:rPr>
        <w:t>The length of set-up will be no more than three (3) minutes.</w:t>
      </w:r>
    </w:p>
    <w:p w14:paraId="0741F300" w14:textId="77777777" w:rsidR="00625872" w:rsidRPr="00625872" w:rsidRDefault="00625872" w:rsidP="00625872">
      <w:pPr>
        <w:pStyle w:val="ListParagraph"/>
        <w:numPr>
          <w:ilvl w:val="0"/>
          <w:numId w:val="3"/>
        </w:numPr>
        <w:spacing w:after="0" w:line="240" w:lineRule="auto"/>
        <w:rPr>
          <w:rFonts w:ascii="Times New Roman" w:hAnsi="Times New Roman" w:cs="Times New Roman"/>
          <w:b/>
          <w:i/>
          <w:sz w:val="24"/>
          <w:szCs w:val="24"/>
        </w:rPr>
      </w:pPr>
      <w:r w:rsidRPr="00625872">
        <w:rPr>
          <w:rFonts w:ascii="Times New Roman" w:hAnsi="Times New Roman" w:cs="Times New Roman"/>
          <w:bCs/>
          <w:sz w:val="24"/>
          <w:szCs w:val="24"/>
        </w:rPr>
        <w:t xml:space="preserve">Set-up will be stopped at three (3) minutes to begin the presentation.  </w:t>
      </w:r>
    </w:p>
    <w:p w14:paraId="081408B7" w14:textId="77777777" w:rsidR="00625872" w:rsidRPr="00625872" w:rsidRDefault="00625872" w:rsidP="00625872">
      <w:pPr>
        <w:pStyle w:val="ListParagraph"/>
        <w:numPr>
          <w:ilvl w:val="0"/>
          <w:numId w:val="3"/>
        </w:numPr>
        <w:spacing w:after="0" w:line="240" w:lineRule="auto"/>
        <w:rPr>
          <w:rFonts w:ascii="Times New Roman" w:hAnsi="Times New Roman" w:cs="Times New Roman"/>
          <w:bCs/>
          <w:sz w:val="24"/>
          <w:szCs w:val="24"/>
        </w:rPr>
      </w:pPr>
      <w:r w:rsidRPr="00625872">
        <w:rPr>
          <w:rFonts w:ascii="Times New Roman" w:hAnsi="Times New Roman" w:cs="Times New Roman"/>
          <w:bCs/>
          <w:sz w:val="24"/>
          <w:szCs w:val="24"/>
        </w:rPr>
        <w:t xml:space="preserve">The presentation will be no less than seven (7) minutes and more than ten (10) minutes. </w:t>
      </w:r>
    </w:p>
    <w:p w14:paraId="039F136D" w14:textId="77777777" w:rsidR="00625872" w:rsidRPr="00625872" w:rsidRDefault="00625872" w:rsidP="00625872">
      <w:pPr>
        <w:pStyle w:val="ListParagraph"/>
        <w:numPr>
          <w:ilvl w:val="0"/>
          <w:numId w:val="3"/>
        </w:numPr>
        <w:spacing w:after="0" w:line="240" w:lineRule="auto"/>
        <w:rPr>
          <w:rFonts w:ascii="Times New Roman" w:hAnsi="Times New Roman" w:cs="Times New Roman"/>
          <w:bCs/>
          <w:sz w:val="24"/>
          <w:szCs w:val="24"/>
        </w:rPr>
      </w:pPr>
      <w:r w:rsidRPr="00625872">
        <w:rPr>
          <w:rFonts w:ascii="Times New Roman" w:hAnsi="Times New Roman" w:cs="Times New Roman"/>
          <w:bCs/>
          <w:sz w:val="24"/>
          <w:szCs w:val="24"/>
        </w:rPr>
        <w:t>The presentation will be stopped at ten (10) minutes; followed by judges’ questions not to exceed five (5) minutes.</w:t>
      </w:r>
    </w:p>
    <w:p w14:paraId="08B8DFE5"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Excuse contestants upon completion of judges’ questions.</w:t>
      </w:r>
    </w:p>
    <w:p w14:paraId="3771F682"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b/>
          <w:sz w:val="24"/>
          <w:szCs w:val="24"/>
        </w:rPr>
        <w:t>There can be no ties in the top ten (10) contestants.</w:t>
      </w:r>
      <w:r w:rsidRPr="00625872">
        <w:rPr>
          <w:rFonts w:ascii="Times New Roman" w:hAnsi="Times New Roman" w:cs="Times New Roman"/>
          <w:sz w:val="24"/>
          <w:szCs w:val="24"/>
        </w:rPr>
        <w:t xml:space="preserve">  It is the responsibility of the judges to break any ties.</w:t>
      </w:r>
    </w:p>
    <w:p w14:paraId="2A0ABA69" w14:textId="77777777" w:rsidR="00625872" w:rsidRPr="00625872" w:rsidRDefault="00625872" w:rsidP="00625872">
      <w:pPr>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Administrator will fill out ranking sheet prior to dismissing the judges.</w:t>
      </w:r>
    </w:p>
    <w:p w14:paraId="789E182C"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If more than one (1) section is necessary, finalists will be determined by selecting an equal number from each section.</w:t>
      </w:r>
    </w:p>
    <w:p w14:paraId="64123B81"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Give administrator all Judges’ Rating Sheets, Judge Evaluation Sheets and contest materials.</w:t>
      </w:r>
    </w:p>
    <w:p w14:paraId="2A81B6E1"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b/>
          <w:noProof/>
          <w:sz w:val="24"/>
          <w:szCs w:val="24"/>
        </w:rPr>
      </w:pPr>
      <w:r w:rsidRPr="00625872">
        <w:rPr>
          <w:rFonts w:ascii="Times New Roman" w:hAnsi="Times New Roman" w:cs="Times New Roman"/>
          <w:sz w:val="24"/>
          <w:szCs w:val="24"/>
        </w:rPr>
        <w:t>No audience is allowed in the contest room.</w:t>
      </w:r>
    </w:p>
    <w:p w14:paraId="4D51A89C" w14:textId="77777777" w:rsidR="00625872" w:rsidRPr="00625872" w:rsidRDefault="00625872" w:rsidP="00625872">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sz w:val="24"/>
          <w:szCs w:val="24"/>
          <w:u w:val="single"/>
        </w:rPr>
      </w:pPr>
    </w:p>
    <w:p w14:paraId="50BE3E77" w14:textId="77777777" w:rsidR="00625872" w:rsidRPr="00625872" w:rsidRDefault="00625872" w:rsidP="00625872">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625872">
        <w:rPr>
          <w:rFonts w:ascii="Times New Roman" w:hAnsi="Times New Roman" w:cs="Times New Roman"/>
          <w:b/>
          <w:sz w:val="24"/>
          <w:szCs w:val="24"/>
          <w:u w:val="single"/>
        </w:rPr>
        <w:t>Please double-check and verify all scores!</w:t>
      </w:r>
      <w:r w:rsidRPr="00625872">
        <w:rPr>
          <w:rFonts w:ascii="Times New Roman" w:hAnsi="Times New Roman" w:cs="Times New Roman"/>
          <w:b/>
          <w:bCs/>
          <w:sz w:val="24"/>
          <w:szCs w:val="24"/>
        </w:rPr>
        <w:t xml:space="preserve"> </w:t>
      </w:r>
    </w:p>
    <w:p w14:paraId="291F0772" w14:textId="598B71C6" w:rsidR="00625872" w:rsidRPr="00625872" w:rsidRDefault="00625872" w:rsidP="004E452E">
      <w:pPr>
        <w:jc w:val="center"/>
        <w:rPr>
          <w:rFonts w:ascii="Times New Roman" w:hAnsi="Times New Roman" w:cs="Times New Roman"/>
          <w:b/>
          <w:sz w:val="24"/>
          <w:szCs w:val="60"/>
          <w:u w:val="single"/>
        </w:rPr>
      </w:pPr>
    </w:p>
    <w:p w14:paraId="6528CFA3" w14:textId="3FA3A330" w:rsidR="00625872" w:rsidRPr="00625872" w:rsidRDefault="00625872" w:rsidP="00625872">
      <w:pPr>
        <w:pStyle w:val="ListParagraph"/>
        <w:spacing w:after="0"/>
        <w:ind w:left="0"/>
        <w:rPr>
          <w:rFonts w:ascii="Times New Roman" w:hAnsi="Times New Roman" w:cs="Times New Roman"/>
          <w:b/>
          <w:u w:val="single"/>
        </w:rPr>
      </w:pPr>
      <w:r w:rsidRPr="00625872">
        <w:rPr>
          <w:rFonts w:ascii="Times New Roman" w:hAnsi="Times New Roman" w:cs="Times New Roman"/>
          <w:b/>
          <w:u w:val="single"/>
        </w:rPr>
        <w:t>Possible Questions:</w:t>
      </w:r>
    </w:p>
    <w:p w14:paraId="7A56F6B5" w14:textId="77777777" w:rsidR="00907B61" w:rsidRPr="006222A2" w:rsidRDefault="00907B61" w:rsidP="00907B61">
      <w:pPr>
        <w:pStyle w:val="ListParagraph"/>
        <w:numPr>
          <w:ilvl w:val="0"/>
          <w:numId w:val="5"/>
        </w:numPr>
        <w:spacing w:after="0"/>
        <w:rPr>
          <w:rFonts w:ascii="Times New Roman" w:hAnsi="Times New Roman" w:cs="Times New Roman"/>
        </w:rPr>
      </w:pPr>
      <w:r w:rsidRPr="006222A2">
        <w:rPr>
          <w:rFonts w:ascii="Times New Roman" w:hAnsi="Times New Roman" w:cs="Times New Roman"/>
        </w:rPr>
        <w:t>If you had to social distance your first year of post-secondary school, how would this change your perspective on continuing education?</w:t>
      </w:r>
    </w:p>
    <w:p w14:paraId="7543805A" w14:textId="77777777" w:rsidR="00907B61" w:rsidRPr="006222A2" w:rsidRDefault="00907B61" w:rsidP="00907B61">
      <w:pPr>
        <w:pStyle w:val="ListParagraph"/>
        <w:numPr>
          <w:ilvl w:val="0"/>
          <w:numId w:val="5"/>
        </w:numPr>
        <w:spacing w:after="0"/>
        <w:rPr>
          <w:rFonts w:ascii="Times New Roman" w:hAnsi="Times New Roman" w:cs="Times New Roman"/>
        </w:rPr>
      </w:pPr>
      <w:r w:rsidRPr="006222A2">
        <w:rPr>
          <w:rFonts w:ascii="Times New Roman" w:hAnsi="Times New Roman" w:cs="Times New Roman"/>
        </w:rPr>
        <w:t>What suggestions do you have for post-secondary institutions struggling with the fallout from the pandemic?</w:t>
      </w:r>
    </w:p>
    <w:p w14:paraId="5598B17D" w14:textId="77777777" w:rsidR="00625872" w:rsidRDefault="00625872" w:rsidP="004E452E">
      <w:pPr>
        <w:jc w:val="center"/>
        <w:rPr>
          <w:rFonts w:ascii="Times New Roman" w:hAnsi="Times New Roman" w:cs="Times New Roman"/>
          <w:b/>
          <w:sz w:val="24"/>
          <w:szCs w:val="60"/>
        </w:rPr>
      </w:pPr>
      <w:bookmarkStart w:id="0" w:name="_GoBack"/>
      <w:bookmarkEnd w:id="0"/>
    </w:p>
    <w:sectPr w:rsidR="00625872"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61AF01" w14:textId="77777777" w:rsidR="00E57206" w:rsidRDefault="00E57206" w:rsidP="004E452E">
      <w:pPr>
        <w:spacing w:after="0" w:line="240" w:lineRule="auto"/>
      </w:pPr>
      <w:r>
        <w:separator/>
      </w:r>
    </w:p>
  </w:endnote>
  <w:endnote w:type="continuationSeparator" w:id="0">
    <w:p w14:paraId="06A0BF48" w14:textId="77777777" w:rsidR="00E57206" w:rsidRDefault="00E5720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8AE8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666D3C1" wp14:editId="11D6870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DB3B7F" w14:textId="77777777" w:rsidR="00E57206" w:rsidRDefault="00E57206" w:rsidP="004E452E">
      <w:pPr>
        <w:spacing w:after="0" w:line="240" w:lineRule="auto"/>
      </w:pPr>
      <w:r>
        <w:separator/>
      </w:r>
    </w:p>
  </w:footnote>
  <w:footnote w:type="continuationSeparator" w:id="0">
    <w:p w14:paraId="101FF80D" w14:textId="77777777" w:rsidR="00E57206" w:rsidRDefault="00E5720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B7930" w14:textId="77777777" w:rsidR="000B0036" w:rsidRDefault="000B0036" w:rsidP="004E452E">
    <w:pPr>
      <w:pStyle w:val="Header"/>
      <w:ind w:left="-810"/>
      <w:rPr>
        <w:rFonts w:ascii="Times New Roman" w:hAnsi="Times New Roman" w:cs="Times New Roman"/>
        <w:szCs w:val="24"/>
      </w:rPr>
    </w:pPr>
  </w:p>
  <w:p w14:paraId="65F4F5DC" w14:textId="5D7CFF26" w:rsidR="004E452E" w:rsidRPr="00190A50" w:rsidRDefault="00625872" w:rsidP="004E452E">
    <w:pPr>
      <w:pStyle w:val="Header"/>
      <w:ind w:left="-810"/>
      <w:rPr>
        <w:rFonts w:ascii="Times New Roman" w:hAnsi="Times New Roman" w:cs="Times New Roman"/>
        <w:szCs w:val="24"/>
      </w:rPr>
    </w:pPr>
    <w:r>
      <w:rPr>
        <w:rFonts w:ascii="Times New Roman" w:hAnsi="Times New Roman" w:cs="Times New Roman"/>
        <w:szCs w:val="24"/>
      </w:rPr>
      <w:t>PRESENTATION MANAGEMENT-INDIVIDUAL</w:t>
    </w:r>
  </w:p>
  <w:p w14:paraId="0188E772" w14:textId="456104C2" w:rsidR="004E452E" w:rsidRPr="001A2C02" w:rsidRDefault="00907B61" w:rsidP="004E452E">
    <w:pPr>
      <w:pStyle w:val="Header"/>
      <w:ind w:left="-810"/>
      <w:rPr>
        <w:rFonts w:ascii="Times New Roman" w:hAnsi="Times New Roman" w:cs="Times New Roman"/>
        <w:szCs w:val="24"/>
      </w:rPr>
    </w:pPr>
    <w:r>
      <w:rPr>
        <w:rFonts w:ascii="Times New Roman" w:hAnsi="Times New Roman" w:cs="Times New Roman"/>
        <w:szCs w:val="24"/>
      </w:rPr>
      <w:t>STATE</w:t>
    </w:r>
    <w:r w:rsidR="009D1D39">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14:paraId="7C23B0D0" w14:textId="533C36C3" w:rsidR="00466725" w:rsidRDefault="004E452E" w:rsidP="000B0036">
    <w:pPr>
      <w:ind w:left="-810"/>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07B61">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07B61">
      <w:rPr>
        <w:rFonts w:ascii="Times New Roman" w:hAnsi="Times New Roman" w:cs="Times New Roman"/>
        <w:noProof/>
        <w:szCs w:val="24"/>
      </w:rPr>
      <w:t>3</w:t>
    </w:r>
    <w:r w:rsidRPr="001A2C02">
      <w:rPr>
        <w:rFonts w:ascii="Times New Roman" w:hAnsi="Times New Roman" w:cs="Times New Roman"/>
        <w:szCs w:val="24"/>
      </w:rPr>
      <w:fldChar w:fldCharType="end"/>
    </w:r>
  </w:p>
  <w:p w14:paraId="004328CF" w14:textId="77777777" w:rsidR="00466725" w:rsidRDefault="0046672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72D39"/>
    <w:multiLevelType w:val="hybridMultilevel"/>
    <w:tmpl w:val="CD1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17376"/>
    <w:multiLevelType w:val="hybridMultilevel"/>
    <w:tmpl w:val="7BD6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65552ED6"/>
    <w:multiLevelType w:val="hybridMultilevel"/>
    <w:tmpl w:val="ED18712C"/>
    <w:lvl w:ilvl="0" w:tplc="479EC740">
      <w:numFmt w:val="bullet"/>
      <w:lvlText w:val=""/>
      <w:lvlJc w:val="left"/>
      <w:pPr>
        <w:ind w:left="600" w:hanging="360"/>
      </w:pPr>
      <w:rPr>
        <w:rFonts w:ascii="Symbol" w:eastAsia="Symbol" w:hAnsi="Symbol" w:cs="Symbol" w:hint="default"/>
        <w:w w:val="100"/>
        <w:sz w:val="24"/>
        <w:szCs w:val="24"/>
        <w:lang w:val="en-US" w:eastAsia="en-US" w:bidi="en-US"/>
      </w:rPr>
    </w:lvl>
    <w:lvl w:ilvl="1" w:tplc="8DA8CDAC">
      <w:numFmt w:val="bullet"/>
      <w:lvlText w:val="•"/>
      <w:lvlJc w:val="left"/>
      <w:pPr>
        <w:ind w:left="1554" w:hanging="360"/>
      </w:pPr>
      <w:rPr>
        <w:lang w:val="en-US" w:eastAsia="en-US" w:bidi="en-US"/>
      </w:rPr>
    </w:lvl>
    <w:lvl w:ilvl="2" w:tplc="E3302A2E">
      <w:numFmt w:val="bullet"/>
      <w:lvlText w:val="•"/>
      <w:lvlJc w:val="left"/>
      <w:pPr>
        <w:ind w:left="2508" w:hanging="360"/>
      </w:pPr>
      <w:rPr>
        <w:lang w:val="en-US" w:eastAsia="en-US" w:bidi="en-US"/>
      </w:rPr>
    </w:lvl>
    <w:lvl w:ilvl="3" w:tplc="7D42C9CC">
      <w:numFmt w:val="bullet"/>
      <w:lvlText w:val="•"/>
      <w:lvlJc w:val="left"/>
      <w:pPr>
        <w:ind w:left="3462" w:hanging="360"/>
      </w:pPr>
      <w:rPr>
        <w:lang w:val="en-US" w:eastAsia="en-US" w:bidi="en-US"/>
      </w:rPr>
    </w:lvl>
    <w:lvl w:ilvl="4" w:tplc="171E5268">
      <w:numFmt w:val="bullet"/>
      <w:lvlText w:val="•"/>
      <w:lvlJc w:val="left"/>
      <w:pPr>
        <w:ind w:left="4416" w:hanging="360"/>
      </w:pPr>
      <w:rPr>
        <w:lang w:val="en-US" w:eastAsia="en-US" w:bidi="en-US"/>
      </w:rPr>
    </w:lvl>
    <w:lvl w:ilvl="5" w:tplc="DF02EFE4">
      <w:numFmt w:val="bullet"/>
      <w:lvlText w:val="•"/>
      <w:lvlJc w:val="left"/>
      <w:pPr>
        <w:ind w:left="5370" w:hanging="360"/>
      </w:pPr>
      <w:rPr>
        <w:lang w:val="en-US" w:eastAsia="en-US" w:bidi="en-US"/>
      </w:rPr>
    </w:lvl>
    <w:lvl w:ilvl="6" w:tplc="A0266350">
      <w:numFmt w:val="bullet"/>
      <w:lvlText w:val="•"/>
      <w:lvlJc w:val="left"/>
      <w:pPr>
        <w:ind w:left="6324" w:hanging="360"/>
      </w:pPr>
      <w:rPr>
        <w:lang w:val="en-US" w:eastAsia="en-US" w:bidi="en-US"/>
      </w:rPr>
    </w:lvl>
    <w:lvl w:ilvl="7" w:tplc="7C3A4936">
      <w:numFmt w:val="bullet"/>
      <w:lvlText w:val="•"/>
      <w:lvlJc w:val="left"/>
      <w:pPr>
        <w:ind w:left="7278" w:hanging="360"/>
      </w:pPr>
      <w:rPr>
        <w:lang w:val="en-US" w:eastAsia="en-US" w:bidi="en-US"/>
      </w:rPr>
    </w:lvl>
    <w:lvl w:ilvl="8" w:tplc="1B68DB6A">
      <w:numFmt w:val="bullet"/>
      <w:lvlText w:val="•"/>
      <w:lvlJc w:val="left"/>
      <w:pPr>
        <w:ind w:left="8232" w:hanging="360"/>
      </w:pPr>
      <w:rPr>
        <w:lang w:val="en-US" w:eastAsia="en-US" w:bidi="en-US"/>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FCD"/>
    <w:rsid w:val="000734E6"/>
    <w:rsid w:val="000B0036"/>
    <w:rsid w:val="000B1B6A"/>
    <w:rsid w:val="001834C7"/>
    <w:rsid w:val="00190A50"/>
    <w:rsid w:val="001A2C02"/>
    <w:rsid w:val="001B7C3F"/>
    <w:rsid w:val="002E207B"/>
    <w:rsid w:val="00322D96"/>
    <w:rsid w:val="00360E75"/>
    <w:rsid w:val="00466725"/>
    <w:rsid w:val="00476E10"/>
    <w:rsid w:val="004B48C5"/>
    <w:rsid w:val="004E452E"/>
    <w:rsid w:val="005A0D13"/>
    <w:rsid w:val="005A4F28"/>
    <w:rsid w:val="00625872"/>
    <w:rsid w:val="006A3360"/>
    <w:rsid w:val="006C5DDB"/>
    <w:rsid w:val="007E17E2"/>
    <w:rsid w:val="008A3569"/>
    <w:rsid w:val="00907B61"/>
    <w:rsid w:val="009109F1"/>
    <w:rsid w:val="0095610C"/>
    <w:rsid w:val="009D1D39"/>
    <w:rsid w:val="00AB23DD"/>
    <w:rsid w:val="00B8308E"/>
    <w:rsid w:val="00BD03C7"/>
    <w:rsid w:val="00D20067"/>
    <w:rsid w:val="00DF7483"/>
    <w:rsid w:val="00E125D3"/>
    <w:rsid w:val="00E57206"/>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42E6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0036"/>
    <w:pPr>
      <w:widowControl w:val="0"/>
      <w:autoSpaceDE w:val="0"/>
      <w:autoSpaceDN w:val="0"/>
      <w:spacing w:before="89" w:after="0" w:line="240" w:lineRule="auto"/>
      <w:ind w:left="240"/>
      <w:outlineLvl w:val="0"/>
    </w:pPr>
    <w:rPr>
      <w:rFonts w:ascii="Times New Roman" w:eastAsia="Times New Roman" w:hAnsi="Times New Roman" w:cs="Times New Roman"/>
      <w:b/>
      <w:bCs/>
      <w:sz w:val="28"/>
      <w:szCs w:val="28"/>
      <w:u w:val="single" w:color="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Heading1Char">
    <w:name w:val="Heading 1 Char"/>
    <w:basedOn w:val="DefaultParagraphFont"/>
    <w:link w:val="Heading1"/>
    <w:uiPriority w:val="9"/>
    <w:rsid w:val="000B0036"/>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0B0036"/>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0B0036"/>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109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9F1"/>
    <w:rPr>
      <w:rFonts w:ascii="Segoe UI" w:hAnsi="Segoe UI" w:cs="Segoe UI"/>
      <w:sz w:val="18"/>
      <w:szCs w:val="18"/>
    </w:rPr>
  </w:style>
  <w:style w:type="paragraph" w:styleId="Revision">
    <w:name w:val="Revision"/>
    <w:hidden/>
    <w:uiPriority w:val="99"/>
    <w:semiHidden/>
    <w:rsid w:val="00322D96"/>
    <w:pPr>
      <w:spacing w:after="0" w:line="240" w:lineRule="auto"/>
    </w:pPr>
  </w:style>
  <w:style w:type="character" w:customStyle="1" w:styleId="ListParagraphChar">
    <w:name w:val="List Paragraph Char"/>
    <w:basedOn w:val="DefaultParagraphFont"/>
    <w:link w:val="ListParagraph"/>
    <w:uiPriority w:val="34"/>
    <w:rsid w:val="00E12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4588">
      <w:bodyDiv w:val="1"/>
      <w:marLeft w:val="0"/>
      <w:marRight w:val="0"/>
      <w:marTop w:val="0"/>
      <w:marBottom w:val="0"/>
      <w:divBdr>
        <w:top w:val="none" w:sz="0" w:space="0" w:color="auto"/>
        <w:left w:val="none" w:sz="0" w:space="0" w:color="auto"/>
        <w:bottom w:val="none" w:sz="0" w:space="0" w:color="auto"/>
        <w:right w:val="none" w:sz="0" w:space="0" w:color="auto"/>
      </w:divBdr>
    </w:div>
    <w:div w:id="556278726">
      <w:bodyDiv w:val="1"/>
      <w:marLeft w:val="0"/>
      <w:marRight w:val="0"/>
      <w:marTop w:val="0"/>
      <w:marBottom w:val="0"/>
      <w:divBdr>
        <w:top w:val="none" w:sz="0" w:space="0" w:color="auto"/>
        <w:left w:val="none" w:sz="0" w:space="0" w:color="auto"/>
        <w:bottom w:val="none" w:sz="0" w:space="0" w:color="auto"/>
        <w:right w:val="none" w:sz="0" w:space="0" w:color="auto"/>
      </w:divBdr>
    </w:div>
    <w:div w:id="585849778">
      <w:bodyDiv w:val="1"/>
      <w:marLeft w:val="0"/>
      <w:marRight w:val="0"/>
      <w:marTop w:val="0"/>
      <w:marBottom w:val="0"/>
      <w:divBdr>
        <w:top w:val="none" w:sz="0" w:space="0" w:color="auto"/>
        <w:left w:val="none" w:sz="0" w:space="0" w:color="auto"/>
        <w:bottom w:val="none" w:sz="0" w:space="0" w:color="auto"/>
        <w:right w:val="none" w:sz="0" w:space="0" w:color="auto"/>
      </w:divBdr>
    </w:div>
    <w:div w:id="714428016">
      <w:bodyDiv w:val="1"/>
      <w:marLeft w:val="0"/>
      <w:marRight w:val="0"/>
      <w:marTop w:val="0"/>
      <w:marBottom w:val="0"/>
      <w:divBdr>
        <w:top w:val="none" w:sz="0" w:space="0" w:color="auto"/>
        <w:left w:val="none" w:sz="0" w:space="0" w:color="auto"/>
        <w:bottom w:val="none" w:sz="0" w:space="0" w:color="auto"/>
        <w:right w:val="none" w:sz="0" w:space="0" w:color="auto"/>
      </w:divBdr>
    </w:div>
    <w:div w:id="875048317">
      <w:bodyDiv w:val="1"/>
      <w:marLeft w:val="0"/>
      <w:marRight w:val="0"/>
      <w:marTop w:val="0"/>
      <w:marBottom w:val="0"/>
      <w:divBdr>
        <w:top w:val="none" w:sz="0" w:space="0" w:color="auto"/>
        <w:left w:val="none" w:sz="0" w:space="0" w:color="auto"/>
        <w:bottom w:val="none" w:sz="0" w:space="0" w:color="auto"/>
        <w:right w:val="none" w:sz="0" w:space="0" w:color="auto"/>
      </w:divBdr>
    </w:div>
    <w:div w:id="1097362730">
      <w:bodyDiv w:val="1"/>
      <w:marLeft w:val="0"/>
      <w:marRight w:val="0"/>
      <w:marTop w:val="0"/>
      <w:marBottom w:val="0"/>
      <w:divBdr>
        <w:top w:val="none" w:sz="0" w:space="0" w:color="auto"/>
        <w:left w:val="none" w:sz="0" w:space="0" w:color="auto"/>
        <w:bottom w:val="none" w:sz="0" w:space="0" w:color="auto"/>
        <w:right w:val="none" w:sz="0" w:space="0" w:color="auto"/>
      </w:divBdr>
    </w:div>
    <w:div w:id="1197356728">
      <w:bodyDiv w:val="1"/>
      <w:marLeft w:val="0"/>
      <w:marRight w:val="0"/>
      <w:marTop w:val="0"/>
      <w:marBottom w:val="0"/>
      <w:divBdr>
        <w:top w:val="none" w:sz="0" w:space="0" w:color="auto"/>
        <w:left w:val="none" w:sz="0" w:space="0" w:color="auto"/>
        <w:bottom w:val="none" w:sz="0" w:space="0" w:color="auto"/>
        <w:right w:val="none" w:sz="0" w:space="0" w:color="auto"/>
      </w:divBdr>
    </w:div>
    <w:div w:id="1662851214">
      <w:bodyDiv w:val="1"/>
      <w:marLeft w:val="0"/>
      <w:marRight w:val="0"/>
      <w:marTop w:val="0"/>
      <w:marBottom w:val="0"/>
      <w:divBdr>
        <w:top w:val="none" w:sz="0" w:space="0" w:color="auto"/>
        <w:left w:val="none" w:sz="0" w:space="0" w:color="auto"/>
        <w:bottom w:val="none" w:sz="0" w:space="0" w:color="auto"/>
        <w:right w:val="none" w:sz="0" w:space="0" w:color="auto"/>
      </w:divBdr>
    </w:div>
    <w:div w:id="1788313035">
      <w:bodyDiv w:val="1"/>
      <w:marLeft w:val="0"/>
      <w:marRight w:val="0"/>
      <w:marTop w:val="0"/>
      <w:marBottom w:val="0"/>
      <w:divBdr>
        <w:top w:val="none" w:sz="0" w:space="0" w:color="auto"/>
        <w:left w:val="none" w:sz="0" w:space="0" w:color="auto"/>
        <w:bottom w:val="none" w:sz="0" w:space="0" w:color="auto"/>
        <w:right w:val="none" w:sz="0" w:space="0" w:color="auto"/>
      </w:divBdr>
    </w:div>
    <w:div w:id="203627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2020-08-07T19:32:00Z</cp:lastPrinted>
  <dcterms:created xsi:type="dcterms:W3CDTF">2020-09-17T19:59:00Z</dcterms:created>
  <dcterms:modified xsi:type="dcterms:W3CDTF">2020-09-17T19:59:00Z</dcterms:modified>
</cp:coreProperties>
</file>