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39957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529323" wp14:editId="04E352D3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E7A8B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0CFFB77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1FED2978" wp14:editId="685C98A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DD52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7AD6B82" w14:textId="15F4DDB5" w:rsidR="004E452E" w:rsidRPr="00FF5550" w:rsidRDefault="00A203A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ADMINISTRATION</w:t>
      </w:r>
      <w:r w:rsidR="002B1F79">
        <w:rPr>
          <w:rFonts w:ascii="Times New Roman" w:hAnsi="Times New Roman" w:cs="Times New Roman"/>
          <w:b/>
          <w:sz w:val="72"/>
        </w:rPr>
        <w:t xml:space="preserve"> PROCEDURES</w:t>
      </w:r>
    </w:p>
    <w:p w14:paraId="4302101A" w14:textId="322F81D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A203A5">
        <w:rPr>
          <w:rFonts w:ascii="Times New Roman" w:hAnsi="Times New Roman" w:cs="Times New Roman"/>
          <w:sz w:val="72"/>
        </w:rPr>
        <w:t>61</w:t>
      </w:r>
      <w:r w:rsidR="000B052D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41307FED" w14:textId="77777777" w:rsidR="001A2C02" w:rsidRPr="00FC3E9A" w:rsidRDefault="00015DA5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7CA86FB3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4D2269A" w14:textId="77777777" w:rsidR="00DE35C2" w:rsidRPr="005C6882" w:rsidRDefault="00DE35C2" w:rsidP="00DE35C2">
      <w:pPr>
        <w:rPr>
          <w:rFonts w:ascii="Times New Roman" w:hAnsi="Times New Roman" w:cs="Times New Roman"/>
          <w:b/>
          <w:sz w:val="28"/>
          <w:szCs w:val="60"/>
        </w:rPr>
      </w:pPr>
      <w:r w:rsidRPr="005C6882">
        <w:rPr>
          <w:rFonts w:ascii="Times New Roman" w:hAnsi="Times New Roman" w:cs="Times New Roman"/>
          <w:b/>
          <w:sz w:val="28"/>
          <w:szCs w:val="60"/>
        </w:rPr>
        <w:t xml:space="preserve">Questions: </w:t>
      </w:r>
    </w:p>
    <w:p w14:paraId="6D1FD675" w14:textId="77777777" w:rsidR="00DE35C2" w:rsidRPr="005C6882" w:rsidRDefault="00DE35C2" w:rsidP="00F85635">
      <w:pPr>
        <w:ind w:left="720" w:firstLine="720"/>
        <w:rPr>
          <w:rFonts w:ascii="Times New Roman" w:hAnsi="Times New Roman" w:cs="Times New Roman"/>
          <w:b/>
          <w:sz w:val="24"/>
          <w:szCs w:val="60"/>
        </w:rPr>
      </w:pPr>
      <w:r w:rsidRPr="005C6882">
        <w:rPr>
          <w:rFonts w:ascii="Times New Roman" w:hAnsi="Times New Roman" w:cs="Times New Roman"/>
          <w:b/>
          <w:sz w:val="24"/>
          <w:szCs w:val="60"/>
        </w:rPr>
        <w:t>Objective Questions</w:t>
      </w:r>
      <w:r>
        <w:rPr>
          <w:rFonts w:ascii="Times New Roman" w:hAnsi="Times New Roman" w:cs="Times New Roman"/>
          <w:b/>
          <w:sz w:val="24"/>
          <w:szCs w:val="60"/>
        </w:rPr>
        <w:t xml:space="preserve"> __________ (</w:t>
      </w:r>
      <w:r w:rsidRPr="005C6882">
        <w:rPr>
          <w:rFonts w:ascii="Times New Roman" w:hAnsi="Times New Roman" w:cs="Times New Roman"/>
          <w:b/>
          <w:sz w:val="24"/>
          <w:szCs w:val="60"/>
        </w:rPr>
        <w:t xml:space="preserve">80 points) </w:t>
      </w:r>
      <w:r w:rsidR="00F85635">
        <w:rPr>
          <w:rFonts w:ascii="Times New Roman" w:hAnsi="Times New Roman" w:cs="Times New Roman"/>
          <w:b/>
          <w:sz w:val="24"/>
          <w:szCs w:val="60"/>
        </w:rPr>
        <w:br/>
      </w:r>
      <w:r w:rsidR="00F85635">
        <w:rPr>
          <w:rFonts w:ascii="Times New Roman" w:hAnsi="Times New Roman" w:cs="Times New Roman"/>
          <w:b/>
          <w:sz w:val="24"/>
          <w:szCs w:val="60"/>
        </w:rPr>
        <w:tab/>
      </w:r>
      <w:r w:rsidR="00F85635" w:rsidRPr="00F85635">
        <w:rPr>
          <w:rFonts w:ascii="Times New Roman" w:hAnsi="Times New Roman" w:cs="Times New Roman"/>
          <w:i/>
          <w:sz w:val="24"/>
          <w:szCs w:val="60"/>
        </w:rPr>
        <w:t>40 @ 2 points each</w:t>
      </w:r>
    </w:p>
    <w:p w14:paraId="797331A6" w14:textId="77777777" w:rsidR="00DE35C2" w:rsidRPr="005C6882" w:rsidRDefault="00DE35C2" w:rsidP="00DE35C2">
      <w:pPr>
        <w:rPr>
          <w:rFonts w:ascii="Times New Roman" w:hAnsi="Times New Roman" w:cs="Times New Roman"/>
          <w:b/>
          <w:sz w:val="28"/>
          <w:szCs w:val="60"/>
        </w:rPr>
      </w:pPr>
      <w:r w:rsidRPr="005C6882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5344A3EA" w14:textId="77777777" w:rsidR="00DE35C2" w:rsidRPr="005C6882" w:rsidRDefault="00DE35C2" w:rsidP="00DE35C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5C6882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5C6882">
        <w:rPr>
          <w:rFonts w:ascii="Times New Roman" w:hAnsi="Times New Roman" w:cs="Times New Roman"/>
          <w:b/>
          <w:sz w:val="24"/>
          <w:szCs w:val="60"/>
        </w:rPr>
        <w:t>Job 1: HPIP</w:t>
      </w:r>
      <w:r w:rsidRPr="005C6882">
        <w:rPr>
          <w:rFonts w:ascii="Times New Roman" w:hAnsi="Times New Roman" w:cs="Times New Roman"/>
          <w:b/>
          <w:sz w:val="24"/>
          <w:szCs w:val="60"/>
        </w:rPr>
        <w:tab/>
      </w:r>
      <w:r w:rsidRPr="005C6882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0B513688" w14:textId="77777777" w:rsidR="00DE35C2" w:rsidRPr="005C6882" w:rsidRDefault="00DE35C2" w:rsidP="00DE35C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5C6882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>
        <w:rPr>
          <w:rFonts w:ascii="Times New Roman" w:hAnsi="Times New Roman" w:cs="Times New Roman"/>
          <w:b/>
          <w:sz w:val="24"/>
          <w:szCs w:val="60"/>
        </w:rPr>
        <w:t>SOAP</w:t>
      </w:r>
      <w:r w:rsidRPr="005C6882">
        <w:rPr>
          <w:rFonts w:ascii="Times New Roman" w:hAnsi="Times New Roman" w:cs="Times New Roman"/>
          <w:b/>
          <w:sz w:val="24"/>
          <w:szCs w:val="60"/>
        </w:rPr>
        <w:tab/>
      </w:r>
      <w:r w:rsidRPr="005C6882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45A5AFCF" w14:textId="77777777" w:rsidR="00DE35C2" w:rsidRPr="004C6A41" w:rsidRDefault="00DE35C2" w:rsidP="00DE35C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5C6882">
        <w:rPr>
          <w:rFonts w:ascii="Times New Roman" w:hAnsi="Times New Roman" w:cs="Times New Roman"/>
          <w:b/>
          <w:sz w:val="24"/>
          <w:szCs w:val="60"/>
        </w:rPr>
        <w:tab/>
        <w:t xml:space="preserve">TOTAL POINTS: </w:t>
      </w:r>
      <w:r w:rsidRPr="005C6882">
        <w:rPr>
          <w:rFonts w:ascii="Times New Roman" w:hAnsi="Times New Roman" w:cs="Times New Roman"/>
          <w:b/>
          <w:sz w:val="24"/>
          <w:szCs w:val="60"/>
        </w:rPr>
        <w:tab/>
        <w:t>__________ (280 points)</w:t>
      </w:r>
    </w:p>
    <w:p w14:paraId="00567F14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155E4CE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FE669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4339373" w14:textId="77777777" w:rsidR="00FC3E9A" w:rsidRDefault="00FC3E9A" w:rsidP="00103659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9AC8BE8" w14:textId="77777777" w:rsidR="000905F2" w:rsidRDefault="000905F2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790"/>
      </w:tblGrid>
      <w:tr w:rsidR="000905F2" w14:paraId="06F1040E" w14:textId="77777777" w:rsidTr="000905F2">
        <w:tc>
          <w:tcPr>
            <w:tcW w:w="2785" w:type="dxa"/>
          </w:tcPr>
          <w:p w14:paraId="3B7FF0B0" w14:textId="77777777" w:rsidR="000905F2" w:rsidRPr="000905F2" w:rsidRDefault="0072689D" w:rsidP="000905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B</w:t>
            </w:r>
          </w:p>
        </w:tc>
        <w:tc>
          <w:tcPr>
            <w:tcW w:w="2790" w:type="dxa"/>
          </w:tcPr>
          <w:p w14:paraId="36416CA0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21.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D</w:t>
            </w:r>
          </w:p>
        </w:tc>
      </w:tr>
      <w:tr w:rsidR="000905F2" w14:paraId="7D8AB32E" w14:textId="77777777" w:rsidTr="000905F2">
        <w:tc>
          <w:tcPr>
            <w:tcW w:w="2785" w:type="dxa"/>
          </w:tcPr>
          <w:p w14:paraId="67353CF7" w14:textId="77777777" w:rsidR="000905F2" w:rsidRPr="000905F2" w:rsidRDefault="0072689D" w:rsidP="000905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  <w:tc>
          <w:tcPr>
            <w:tcW w:w="2790" w:type="dxa"/>
          </w:tcPr>
          <w:p w14:paraId="0070AC32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22.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B</w:t>
            </w:r>
          </w:p>
        </w:tc>
      </w:tr>
      <w:tr w:rsidR="000905F2" w14:paraId="65809AE4" w14:textId="77777777" w:rsidTr="000905F2">
        <w:tc>
          <w:tcPr>
            <w:tcW w:w="2785" w:type="dxa"/>
          </w:tcPr>
          <w:p w14:paraId="4D08F4AE" w14:textId="77777777" w:rsidR="000905F2" w:rsidRPr="000905F2" w:rsidRDefault="0072689D" w:rsidP="000905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B</w:t>
            </w:r>
          </w:p>
        </w:tc>
        <w:tc>
          <w:tcPr>
            <w:tcW w:w="2790" w:type="dxa"/>
          </w:tcPr>
          <w:p w14:paraId="6B9F9E16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23.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</w:tr>
      <w:tr w:rsidR="000905F2" w14:paraId="12685785" w14:textId="77777777" w:rsidTr="000905F2">
        <w:tc>
          <w:tcPr>
            <w:tcW w:w="2785" w:type="dxa"/>
          </w:tcPr>
          <w:p w14:paraId="11C3020F" w14:textId="77777777" w:rsidR="000905F2" w:rsidRPr="000905F2" w:rsidRDefault="0072689D" w:rsidP="000905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  <w:tc>
          <w:tcPr>
            <w:tcW w:w="2790" w:type="dxa"/>
          </w:tcPr>
          <w:p w14:paraId="0132BC24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24.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</w:tr>
      <w:tr w:rsidR="000905F2" w14:paraId="0DAADB48" w14:textId="77777777" w:rsidTr="000905F2">
        <w:tc>
          <w:tcPr>
            <w:tcW w:w="2785" w:type="dxa"/>
          </w:tcPr>
          <w:p w14:paraId="47F243C3" w14:textId="77777777" w:rsidR="000905F2" w:rsidRPr="000905F2" w:rsidRDefault="0072689D" w:rsidP="000905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D</w:t>
            </w:r>
          </w:p>
        </w:tc>
        <w:tc>
          <w:tcPr>
            <w:tcW w:w="2790" w:type="dxa"/>
          </w:tcPr>
          <w:p w14:paraId="341E68E5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25.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</w:tr>
      <w:tr w:rsidR="000905F2" w14:paraId="427AEA7B" w14:textId="77777777" w:rsidTr="000905F2">
        <w:tc>
          <w:tcPr>
            <w:tcW w:w="2785" w:type="dxa"/>
          </w:tcPr>
          <w:p w14:paraId="6EAB1492" w14:textId="77777777" w:rsidR="000905F2" w:rsidRPr="000905F2" w:rsidRDefault="0072689D" w:rsidP="000905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  <w:tc>
          <w:tcPr>
            <w:tcW w:w="2790" w:type="dxa"/>
          </w:tcPr>
          <w:p w14:paraId="344126D1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26.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</w:tr>
      <w:tr w:rsidR="000905F2" w14:paraId="21715311" w14:textId="77777777" w:rsidTr="000905F2">
        <w:tc>
          <w:tcPr>
            <w:tcW w:w="2785" w:type="dxa"/>
          </w:tcPr>
          <w:p w14:paraId="00824043" w14:textId="77777777" w:rsidR="000905F2" w:rsidRPr="000905F2" w:rsidRDefault="0072689D" w:rsidP="000905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  <w:tc>
          <w:tcPr>
            <w:tcW w:w="2790" w:type="dxa"/>
          </w:tcPr>
          <w:p w14:paraId="1FE7FA12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27.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</w:tr>
      <w:tr w:rsidR="000905F2" w14:paraId="12480B19" w14:textId="77777777" w:rsidTr="000905F2">
        <w:tc>
          <w:tcPr>
            <w:tcW w:w="2785" w:type="dxa"/>
          </w:tcPr>
          <w:p w14:paraId="138C7FF1" w14:textId="77777777" w:rsidR="000905F2" w:rsidRPr="000905F2" w:rsidRDefault="0072689D" w:rsidP="000905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  <w:tc>
          <w:tcPr>
            <w:tcW w:w="2790" w:type="dxa"/>
          </w:tcPr>
          <w:p w14:paraId="10150AB2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28.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</w:tr>
      <w:tr w:rsidR="000905F2" w14:paraId="310CD6A6" w14:textId="77777777" w:rsidTr="000905F2">
        <w:tc>
          <w:tcPr>
            <w:tcW w:w="2785" w:type="dxa"/>
          </w:tcPr>
          <w:p w14:paraId="70DE714B" w14:textId="77777777" w:rsidR="000905F2" w:rsidRPr="000905F2" w:rsidRDefault="0072689D" w:rsidP="000905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  <w:tc>
          <w:tcPr>
            <w:tcW w:w="2790" w:type="dxa"/>
          </w:tcPr>
          <w:p w14:paraId="20AD3D13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29.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</w:tr>
      <w:tr w:rsidR="000905F2" w14:paraId="7C6EA885" w14:textId="77777777" w:rsidTr="000905F2">
        <w:tc>
          <w:tcPr>
            <w:tcW w:w="2785" w:type="dxa"/>
          </w:tcPr>
          <w:p w14:paraId="5493627D" w14:textId="77777777" w:rsidR="000905F2" w:rsidRPr="000905F2" w:rsidRDefault="0072689D" w:rsidP="0072689D">
            <w:pPr>
              <w:pStyle w:val="ListParagraph"/>
              <w:numPr>
                <w:ilvl w:val="0"/>
                <w:numId w:val="5"/>
              </w:numPr>
              <w:ind w:left="332" w:right="255" w:hanging="90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D</w:t>
            </w:r>
          </w:p>
        </w:tc>
        <w:tc>
          <w:tcPr>
            <w:tcW w:w="2790" w:type="dxa"/>
          </w:tcPr>
          <w:p w14:paraId="35363A7D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30.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</w:tr>
      <w:tr w:rsidR="000905F2" w14:paraId="48D4B32B" w14:textId="77777777" w:rsidTr="000905F2">
        <w:tc>
          <w:tcPr>
            <w:tcW w:w="2785" w:type="dxa"/>
          </w:tcPr>
          <w:p w14:paraId="3C43F1B9" w14:textId="77777777" w:rsidR="000905F2" w:rsidRPr="000905F2" w:rsidRDefault="0072689D" w:rsidP="0072689D">
            <w:pPr>
              <w:pStyle w:val="ListParagraph"/>
              <w:numPr>
                <w:ilvl w:val="0"/>
                <w:numId w:val="5"/>
              </w:numPr>
              <w:ind w:left="242" w:right="255" w:firstLine="0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D</w:t>
            </w:r>
          </w:p>
        </w:tc>
        <w:tc>
          <w:tcPr>
            <w:tcW w:w="2790" w:type="dxa"/>
          </w:tcPr>
          <w:p w14:paraId="159D2658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31.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</w:tr>
      <w:tr w:rsidR="000905F2" w14:paraId="51C6F77D" w14:textId="77777777" w:rsidTr="000905F2">
        <w:tc>
          <w:tcPr>
            <w:tcW w:w="2785" w:type="dxa"/>
          </w:tcPr>
          <w:p w14:paraId="22EA511D" w14:textId="77777777" w:rsidR="000905F2" w:rsidRPr="000905F2" w:rsidRDefault="0072689D" w:rsidP="0072689D">
            <w:pPr>
              <w:pStyle w:val="ListParagraph"/>
              <w:numPr>
                <w:ilvl w:val="0"/>
                <w:numId w:val="5"/>
              </w:numPr>
              <w:ind w:left="242" w:right="255" w:firstLine="0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  <w:tc>
          <w:tcPr>
            <w:tcW w:w="2790" w:type="dxa"/>
          </w:tcPr>
          <w:p w14:paraId="12368CDF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32.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D</w:t>
            </w:r>
          </w:p>
        </w:tc>
      </w:tr>
      <w:tr w:rsidR="000905F2" w14:paraId="2FDC3FEF" w14:textId="77777777" w:rsidTr="000905F2">
        <w:tc>
          <w:tcPr>
            <w:tcW w:w="2785" w:type="dxa"/>
          </w:tcPr>
          <w:p w14:paraId="59116441" w14:textId="77777777" w:rsidR="000905F2" w:rsidRPr="000905F2" w:rsidRDefault="0072689D" w:rsidP="0072689D">
            <w:pPr>
              <w:pStyle w:val="ListParagraph"/>
              <w:numPr>
                <w:ilvl w:val="0"/>
                <w:numId w:val="5"/>
              </w:numPr>
              <w:ind w:left="242" w:right="255" w:firstLine="0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B</w:t>
            </w:r>
          </w:p>
        </w:tc>
        <w:tc>
          <w:tcPr>
            <w:tcW w:w="2790" w:type="dxa"/>
          </w:tcPr>
          <w:p w14:paraId="0B3FF665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33.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</w:tr>
      <w:tr w:rsidR="000905F2" w14:paraId="577A0846" w14:textId="77777777" w:rsidTr="000905F2">
        <w:tc>
          <w:tcPr>
            <w:tcW w:w="2785" w:type="dxa"/>
          </w:tcPr>
          <w:p w14:paraId="2F8D72FD" w14:textId="77777777" w:rsidR="000905F2" w:rsidRPr="000905F2" w:rsidRDefault="009011B8" w:rsidP="0072689D">
            <w:pPr>
              <w:pStyle w:val="ListParagraph"/>
              <w:numPr>
                <w:ilvl w:val="0"/>
                <w:numId w:val="5"/>
              </w:numPr>
              <w:ind w:left="242" w:firstLine="0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D</w:t>
            </w:r>
          </w:p>
        </w:tc>
        <w:tc>
          <w:tcPr>
            <w:tcW w:w="2790" w:type="dxa"/>
          </w:tcPr>
          <w:p w14:paraId="60813278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34.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</w:tr>
      <w:tr w:rsidR="000905F2" w14:paraId="1CC7E8C6" w14:textId="77777777" w:rsidTr="000905F2">
        <w:tc>
          <w:tcPr>
            <w:tcW w:w="2785" w:type="dxa"/>
          </w:tcPr>
          <w:p w14:paraId="7F9C47BB" w14:textId="77777777" w:rsidR="000905F2" w:rsidRPr="000905F2" w:rsidRDefault="009011B8" w:rsidP="0072689D">
            <w:pPr>
              <w:pStyle w:val="ListParagraph"/>
              <w:numPr>
                <w:ilvl w:val="0"/>
                <w:numId w:val="5"/>
              </w:numPr>
              <w:ind w:left="242" w:firstLine="0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D</w:t>
            </w:r>
          </w:p>
        </w:tc>
        <w:tc>
          <w:tcPr>
            <w:tcW w:w="2790" w:type="dxa"/>
          </w:tcPr>
          <w:p w14:paraId="2978DD20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35.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</w:tr>
      <w:tr w:rsidR="000905F2" w14:paraId="3DCF0C84" w14:textId="77777777" w:rsidTr="000905F2">
        <w:tc>
          <w:tcPr>
            <w:tcW w:w="2785" w:type="dxa"/>
          </w:tcPr>
          <w:p w14:paraId="3C39A6BB" w14:textId="77777777" w:rsidR="000905F2" w:rsidRPr="000905F2" w:rsidRDefault="009011B8" w:rsidP="0072689D">
            <w:pPr>
              <w:pStyle w:val="ListParagraph"/>
              <w:numPr>
                <w:ilvl w:val="0"/>
                <w:numId w:val="5"/>
              </w:numPr>
              <w:ind w:left="242" w:firstLine="0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  <w:tc>
          <w:tcPr>
            <w:tcW w:w="2790" w:type="dxa"/>
          </w:tcPr>
          <w:p w14:paraId="0ABE339F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36.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B</w:t>
            </w:r>
          </w:p>
        </w:tc>
      </w:tr>
      <w:tr w:rsidR="000905F2" w14:paraId="1AC3F621" w14:textId="77777777" w:rsidTr="000905F2">
        <w:tc>
          <w:tcPr>
            <w:tcW w:w="2785" w:type="dxa"/>
          </w:tcPr>
          <w:p w14:paraId="4B1FEECE" w14:textId="77777777" w:rsidR="000905F2" w:rsidRPr="000905F2" w:rsidRDefault="009011B8" w:rsidP="0072689D">
            <w:pPr>
              <w:pStyle w:val="ListParagraph"/>
              <w:numPr>
                <w:ilvl w:val="0"/>
                <w:numId w:val="5"/>
              </w:numPr>
              <w:ind w:left="242" w:firstLine="0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B</w:t>
            </w:r>
          </w:p>
        </w:tc>
        <w:tc>
          <w:tcPr>
            <w:tcW w:w="2790" w:type="dxa"/>
          </w:tcPr>
          <w:p w14:paraId="23194049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37.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</w:tr>
      <w:tr w:rsidR="000905F2" w14:paraId="6370B8B9" w14:textId="77777777" w:rsidTr="000905F2">
        <w:tc>
          <w:tcPr>
            <w:tcW w:w="2785" w:type="dxa"/>
          </w:tcPr>
          <w:p w14:paraId="6AC62002" w14:textId="77777777" w:rsidR="000905F2" w:rsidRPr="000905F2" w:rsidRDefault="009011B8" w:rsidP="0072689D">
            <w:pPr>
              <w:pStyle w:val="ListParagraph"/>
              <w:numPr>
                <w:ilvl w:val="0"/>
                <w:numId w:val="5"/>
              </w:numPr>
              <w:ind w:left="242" w:firstLine="0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B</w:t>
            </w:r>
          </w:p>
        </w:tc>
        <w:tc>
          <w:tcPr>
            <w:tcW w:w="2790" w:type="dxa"/>
          </w:tcPr>
          <w:p w14:paraId="4DC6ECA1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38.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C</w:t>
            </w:r>
          </w:p>
        </w:tc>
      </w:tr>
      <w:tr w:rsidR="000905F2" w14:paraId="769871CD" w14:textId="77777777" w:rsidTr="000905F2">
        <w:tc>
          <w:tcPr>
            <w:tcW w:w="2785" w:type="dxa"/>
          </w:tcPr>
          <w:p w14:paraId="766B820C" w14:textId="77777777" w:rsidR="000905F2" w:rsidRPr="000905F2" w:rsidRDefault="009011B8" w:rsidP="0072689D">
            <w:pPr>
              <w:pStyle w:val="ListParagraph"/>
              <w:numPr>
                <w:ilvl w:val="0"/>
                <w:numId w:val="5"/>
              </w:numPr>
              <w:ind w:left="242" w:firstLine="0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D</w:t>
            </w:r>
          </w:p>
        </w:tc>
        <w:tc>
          <w:tcPr>
            <w:tcW w:w="2790" w:type="dxa"/>
          </w:tcPr>
          <w:p w14:paraId="1568F555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39.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B</w:t>
            </w:r>
          </w:p>
        </w:tc>
      </w:tr>
      <w:tr w:rsidR="000905F2" w14:paraId="05816B99" w14:textId="77777777" w:rsidTr="000905F2">
        <w:tc>
          <w:tcPr>
            <w:tcW w:w="2785" w:type="dxa"/>
          </w:tcPr>
          <w:p w14:paraId="5152C0F4" w14:textId="77777777" w:rsidR="000905F2" w:rsidRPr="000905F2" w:rsidRDefault="009011B8" w:rsidP="0072689D">
            <w:pPr>
              <w:pStyle w:val="ListParagraph"/>
              <w:numPr>
                <w:ilvl w:val="0"/>
                <w:numId w:val="5"/>
              </w:numPr>
              <w:ind w:left="242" w:firstLine="0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  <w:tc>
          <w:tcPr>
            <w:tcW w:w="2790" w:type="dxa"/>
          </w:tcPr>
          <w:p w14:paraId="6EC137AA" w14:textId="77777777" w:rsidR="000905F2" w:rsidRPr="000905F2" w:rsidRDefault="000905F2" w:rsidP="000905F2">
            <w:pPr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40.</w:t>
            </w:r>
            <w:r w:rsidR="009011B8">
              <w:rPr>
                <w:rFonts w:ascii="Times New Roman" w:hAnsi="Times New Roman" w:cs="Times New Roman"/>
                <w:b/>
                <w:sz w:val="36"/>
                <w:szCs w:val="24"/>
              </w:rPr>
              <w:t>A</w:t>
            </w:r>
          </w:p>
        </w:tc>
      </w:tr>
    </w:tbl>
    <w:p w14:paraId="5109835B" w14:textId="77777777" w:rsidR="000905F2" w:rsidRDefault="000905F2" w:rsidP="000905F2">
      <w:pPr>
        <w:rPr>
          <w:rFonts w:ascii="Times New Roman" w:hAnsi="Times New Roman" w:cs="Times New Roman"/>
          <w:b/>
          <w:sz w:val="24"/>
          <w:szCs w:val="24"/>
        </w:rPr>
      </w:pPr>
    </w:p>
    <w:p w14:paraId="75010B6E" w14:textId="77777777" w:rsidR="00103659" w:rsidRDefault="00103659" w:rsidP="000905F2">
      <w:pPr>
        <w:rPr>
          <w:rFonts w:ascii="Times New Roman" w:hAnsi="Times New Roman" w:cs="Times New Roman"/>
          <w:b/>
          <w:sz w:val="24"/>
          <w:szCs w:val="24"/>
        </w:rPr>
      </w:pPr>
    </w:p>
    <w:p w14:paraId="44205ED7" w14:textId="4B40015A" w:rsidR="00103659" w:rsidRDefault="00103659" w:rsidP="000905F2">
      <w:pPr>
        <w:rPr>
          <w:rFonts w:ascii="Times New Roman" w:hAnsi="Times New Roman" w:cs="Times New Roman"/>
          <w:b/>
          <w:sz w:val="24"/>
          <w:szCs w:val="24"/>
        </w:rPr>
      </w:pPr>
    </w:p>
    <w:p w14:paraId="7180ACA3" w14:textId="23FB8C9F" w:rsidR="0038349F" w:rsidRDefault="0038349F" w:rsidP="000905F2">
      <w:pPr>
        <w:rPr>
          <w:rFonts w:ascii="Times New Roman" w:hAnsi="Times New Roman" w:cs="Times New Roman"/>
          <w:b/>
          <w:sz w:val="24"/>
          <w:szCs w:val="24"/>
        </w:rPr>
      </w:pPr>
    </w:p>
    <w:p w14:paraId="044E75AC" w14:textId="3FB4B6BA" w:rsidR="0038349F" w:rsidRDefault="0038349F" w:rsidP="000905F2">
      <w:pPr>
        <w:rPr>
          <w:rFonts w:ascii="Times New Roman" w:hAnsi="Times New Roman" w:cs="Times New Roman"/>
          <w:b/>
          <w:sz w:val="24"/>
          <w:szCs w:val="24"/>
        </w:rPr>
      </w:pPr>
    </w:p>
    <w:p w14:paraId="12D2E640" w14:textId="77777777" w:rsidR="0038349F" w:rsidRDefault="0038349F" w:rsidP="000905F2">
      <w:pPr>
        <w:rPr>
          <w:rFonts w:ascii="Times New Roman" w:hAnsi="Times New Roman" w:cs="Times New Roman"/>
          <w:b/>
          <w:sz w:val="24"/>
          <w:szCs w:val="24"/>
        </w:rPr>
      </w:pPr>
    </w:p>
    <w:p w14:paraId="28E33CE4" w14:textId="77777777" w:rsidR="00103659" w:rsidRDefault="00103659" w:rsidP="000905F2">
      <w:pPr>
        <w:rPr>
          <w:rFonts w:ascii="Times New Roman" w:hAnsi="Times New Roman" w:cs="Times New Roman"/>
          <w:b/>
          <w:sz w:val="24"/>
          <w:szCs w:val="24"/>
        </w:rPr>
      </w:pPr>
    </w:p>
    <w:p w14:paraId="163E70AB" w14:textId="77777777" w:rsidR="00103659" w:rsidRDefault="00103659" w:rsidP="000905F2">
      <w:pPr>
        <w:rPr>
          <w:rFonts w:ascii="Times New Roman" w:hAnsi="Times New Roman" w:cs="Times New Roman"/>
          <w:b/>
          <w:sz w:val="24"/>
          <w:szCs w:val="24"/>
        </w:rPr>
      </w:pPr>
    </w:p>
    <w:p w14:paraId="747510B5" w14:textId="1B047A44" w:rsidR="00103659" w:rsidRDefault="00803BBE" w:rsidP="000905F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5D3437A" wp14:editId="622E66B3">
            <wp:simplePos x="0" y="0"/>
            <wp:positionH relativeFrom="column">
              <wp:posOffset>2355850</wp:posOffset>
            </wp:positionH>
            <wp:positionV relativeFrom="paragraph">
              <wp:posOffset>-735965</wp:posOffset>
            </wp:positionV>
            <wp:extent cx="2514883" cy="102881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408" cy="1033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EDF9F" w14:textId="77777777" w:rsidR="00103659" w:rsidRDefault="00103659" w:rsidP="000905F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1</w:t>
      </w:r>
      <w:r w:rsidR="005C6161">
        <w:rPr>
          <w:rFonts w:ascii="Times New Roman" w:hAnsi="Times New Roman" w:cs="Times New Roman"/>
          <w:b/>
          <w:sz w:val="24"/>
          <w:szCs w:val="24"/>
        </w:rPr>
        <w:t xml:space="preserve"> – HPIP Medical Transcription Form</w:t>
      </w:r>
    </w:p>
    <w:p w14:paraId="37A5B7F2" w14:textId="377357A0" w:rsidR="0076217A" w:rsidRDefault="0076217A" w:rsidP="00762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 Name: Casey Smith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PCP: Linda Thompson, M.D</w:t>
      </w:r>
      <w:proofErr w:type="gramStart"/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br/>
        <w:t>Date of Birth: 01/24/1954</w:t>
      </w:r>
      <w:r>
        <w:rPr>
          <w:rFonts w:ascii="Times New Roman" w:hAnsi="Times New Roman" w:cs="Times New Roman"/>
        </w:rPr>
        <w:br/>
        <w:t xml:space="preserve">Date of Exam: </w:t>
      </w:r>
      <w:r w:rsidR="00803BBE">
        <w:rPr>
          <w:rFonts w:ascii="Times New Roman" w:hAnsi="Times New Roman" w:cs="Times New Roman"/>
          <w:i/>
        </w:rPr>
        <w:t>(Today’s Date)</w:t>
      </w:r>
    </w:p>
    <w:p w14:paraId="6B8E88F1" w14:textId="51E65E2C" w:rsidR="0076217A" w:rsidRPr="0076217A" w:rsidRDefault="003A3D1D" w:rsidP="00762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HISTORY OF PRESENT ILLNESS: </w:t>
      </w:r>
      <w:r w:rsidR="0076217A" w:rsidRPr="0076217A">
        <w:rPr>
          <w:rFonts w:ascii="Times New Roman" w:hAnsi="Times New Roman" w:cs="Times New Roman"/>
        </w:rPr>
        <w:t xml:space="preserve">This is a 67-year-old male with a history of a left vocal cord cancer, which was treated with radiation therapy. He subsequently had recurrence, which resulted in </w:t>
      </w:r>
      <w:r w:rsidR="0038349F" w:rsidRPr="0076217A">
        <w:rPr>
          <w:rFonts w:ascii="Times New Roman" w:hAnsi="Times New Roman" w:cs="Times New Roman"/>
        </w:rPr>
        <w:t>hemi laryngectomy</w:t>
      </w:r>
      <w:r w:rsidR="0076217A" w:rsidRPr="0076217A">
        <w:rPr>
          <w:rFonts w:ascii="Times New Roman" w:hAnsi="Times New Roman" w:cs="Times New Roman"/>
        </w:rPr>
        <w:t>. After that, he had another primary requiring total laryngectom</w:t>
      </w:r>
      <w:r w:rsidR="0076217A">
        <w:rPr>
          <w:rFonts w:ascii="Times New Roman" w:hAnsi="Times New Roman" w:cs="Times New Roman"/>
        </w:rPr>
        <w:t xml:space="preserve">y. </w:t>
      </w:r>
      <w:r w:rsidR="0076217A" w:rsidRPr="0076217A">
        <w:rPr>
          <w:rFonts w:ascii="Times New Roman" w:hAnsi="Times New Roman" w:cs="Times New Roman"/>
        </w:rPr>
        <w:t xml:space="preserve">Then he developed a radiation-induced sarcoma of the nasopharynx and, therefore, underwent resection of this with reconstruction with a pectoralis flap. His postoperative course was complicated by necrosis and fistula, with the requirement of being taken back to the operating room for a second operation last month for debridement and </w:t>
      </w:r>
      <w:proofErr w:type="spellStart"/>
      <w:r w:rsidR="0076217A" w:rsidRPr="0076217A">
        <w:rPr>
          <w:rFonts w:ascii="Times New Roman" w:hAnsi="Times New Roman" w:cs="Times New Roman"/>
        </w:rPr>
        <w:t>reclosure</w:t>
      </w:r>
      <w:proofErr w:type="spellEnd"/>
      <w:r w:rsidR="0076217A" w:rsidRPr="0076217A">
        <w:rPr>
          <w:rFonts w:ascii="Times New Roman" w:hAnsi="Times New Roman" w:cs="Times New Roman"/>
        </w:rPr>
        <w:t xml:space="preserve"> of the wound.</w:t>
      </w:r>
    </w:p>
    <w:p w14:paraId="56287112" w14:textId="02191DF6" w:rsidR="0076217A" w:rsidRPr="0076217A" w:rsidRDefault="0076217A" w:rsidP="0076217A">
      <w:pPr>
        <w:rPr>
          <w:rFonts w:ascii="Times New Roman" w:hAnsi="Times New Roman" w:cs="Times New Roman"/>
        </w:rPr>
      </w:pPr>
      <w:r w:rsidRPr="0076217A">
        <w:rPr>
          <w:rFonts w:ascii="Times New Roman" w:hAnsi="Times New Roman" w:cs="Times New Roman"/>
        </w:rPr>
        <w:t>Today he is here for follow-up</w:t>
      </w:r>
      <w:r>
        <w:rPr>
          <w:rFonts w:ascii="Times New Roman" w:hAnsi="Times New Roman" w:cs="Times New Roman"/>
        </w:rPr>
        <w:t xml:space="preserve">. </w:t>
      </w:r>
      <w:r w:rsidRPr="0076217A">
        <w:rPr>
          <w:rFonts w:ascii="Times New Roman" w:hAnsi="Times New Roman" w:cs="Times New Roman"/>
        </w:rPr>
        <w:t>He recently underwent an esophageal dilation</w:t>
      </w:r>
      <w:r w:rsidR="00803BBE">
        <w:rPr>
          <w:rFonts w:ascii="Times New Roman" w:hAnsi="Times New Roman" w:cs="Times New Roman"/>
        </w:rPr>
        <w:t>.</w:t>
      </w:r>
      <w:r w:rsidRPr="0076217A">
        <w:rPr>
          <w:rFonts w:ascii="Times New Roman" w:hAnsi="Times New Roman" w:cs="Times New Roman"/>
        </w:rPr>
        <w:t xml:space="preserve"> </w:t>
      </w:r>
      <w:r w:rsidR="00803BBE">
        <w:rPr>
          <w:rFonts w:ascii="Times New Roman" w:hAnsi="Times New Roman" w:cs="Times New Roman"/>
        </w:rPr>
        <w:t>H</w:t>
      </w:r>
      <w:r w:rsidRPr="0076217A">
        <w:rPr>
          <w:rFonts w:ascii="Times New Roman" w:hAnsi="Times New Roman" w:cs="Times New Roman"/>
        </w:rPr>
        <w:t>e reports a 40% improvement in h</w:t>
      </w:r>
      <w:r>
        <w:rPr>
          <w:rFonts w:ascii="Times New Roman" w:hAnsi="Times New Roman" w:cs="Times New Roman"/>
        </w:rPr>
        <w:t xml:space="preserve">is swallowing since that time. </w:t>
      </w:r>
      <w:r w:rsidRPr="0076217A">
        <w:rPr>
          <w:rFonts w:ascii="Times New Roman" w:hAnsi="Times New Roman" w:cs="Times New Roman"/>
        </w:rPr>
        <w:t>He reports dysphagia for solids and liquids, which has been</w:t>
      </w:r>
      <w:r>
        <w:rPr>
          <w:rFonts w:ascii="Times New Roman" w:hAnsi="Times New Roman" w:cs="Times New Roman"/>
        </w:rPr>
        <w:t xml:space="preserve"> worsening since his dilation. </w:t>
      </w:r>
      <w:r w:rsidRPr="0076217A">
        <w:rPr>
          <w:rFonts w:ascii="Times New Roman" w:hAnsi="Times New Roman" w:cs="Times New Roman"/>
        </w:rPr>
        <w:t>He denies any dyspnea, odynophagia, otalgia, weight loss, or any other complaints.</w:t>
      </w:r>
      <w:r w:rsidR="000B4015" w:rsidRPr="000B4015">
        <w:rPr>
          <w:rFonts w:ascii="Times New Roman" w:hAnsi="Times New Roman" w:cs="Times New Roman"/>
        </w:rPr>
        <w:t xml:space="preserve"> </w:t>
      </w:r>
      <w:r w:rsidR="000B4015" w:rsidRPr="0076217A">
        <w:rPr>
          <w:rFonts w:ascii="Times New Roman" w:hAnsi="Times New Roman" w:cs="Times New Roman"/>
        </w:rPr>
        <w:t>Past medical history, past surgical history, medications, allergies, family history, social history, and review of systems were reviewed and found to be unchanged from the previous note.</w:t>
      </w:r>
    </w:p>
    <w:p w14:paraId="6886B28D" w14:textId="77777777" w:rsidR="0076217A" w:rsidRPr="0076217A" w:rsidRDefault="000B4015" w:rsidP="000B40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MEDICATIONS: </w:t>
      </w:r>
      <w:r w:rsidRPr="000B4015">
        <w:rPr>
          <w:rFonts w:ascii="Times New Roman" w:hAnsi="Times New Roman" w:cs="Times New Roman"/>
        </w:rPr>
        <w:t xml:space="preserve">Coumadin, </w:t>
      </w:r>
      <w:proofErr w:type="spellStart"/>
      <w:r>
        <w:rPr>
          <w:rFonts w:ascii="Times New Roman" w:hAnsi="Times New Roman" w:cs="Times New Roman"/>
        </w:rPr>
        <w:t>Lanoxin</w:t>
      </w:r>
      <w:proofErr w:type="spellEnd"/>
      <w:r>
        <w:rPr>
          <w:rFonts w:ascii="Times New Roman" w:hAnsi="Times New Roman" w:cs="Times New Roman"/>
        </w:rPr>
        <w:t xml:space="preserve">, diltiazem, furosemide, </w:t>
      </w:r>
      <w:proofErr w:type="spellStart"/>
      <w:r w:rsidRPr="000B4015">
        <w:rPr>
          <w:rFonts w:ascii="Times New Roman" w:hAnsi="Times New Roman" w:cs="Times New Roman"/>
        </w:rPr>
        <w:t>pentoxifylline</w:t>
      </w:r>
      <w:proofErr w:type="spellEnd"/>
      <w:r w:rsidRPr="000B4015">
        <w:rPr>
          <w:rFonts w:ascii="Times New Roman" w:hAnsi="Times New Roman" w:cs="Times New Roman"/>
        </w:rPr>
        <w:t xml:space="preserve">, Zocor, and </w:t>
      </w:r>
      <w:proofErr w:type="spellStart"/>
      <w:r w:rsidRPr="000B4015">
        <w:rPr>
          <w:rFonts w:ascii="Times New Roman" w:hAnsi="Times New Roman" w:cs="Times New Roman"/>
        </w:rPr>
        <w:t>lisinopril</w:t>
      </w:r>
      <w:proofErr w:type="spellEnd"/>
      <w:r w:rsidRPr="000B4015">
        <w:rPr>
          <w:rFonts w:ascii="Times New Roman" w:hAnsi="Times New Roman" w:cs="Times New Roman"/>
        </w:rPr>
        <w:t>.</w:t>
      </w:r>
    </w:p>
    <w:p w14:paraId="127CC476" w14:textId="77777777" w:rsidR="0076217A" w:rsidRPr="0076217A" w:rsidRDefault="0076217A" w:rsidP="00762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PHYSICAL EXAMINATION: </w:t>
      </w:r>
      <w:r w:rsidRPr="0076217A">
        <w:rPr>
          <w:rFonts w:ascii="Times New Roman" w:hAnsi="Times New Roman" w:cs="Times New Roman"/>
        </w:rPr>
        <w:t>Vital signs are as follows: Temperature 96.9, pulse 57, respiratory rate 16, and weight 154 pounds, blood pressure 104/50. In general, the patient is a well-nourished male in no apparent distress, alert and oriented ×3</w:t>
      </w:r>
      <w:r>
        <w:rPr>
          <w:rFonts w:ascii="Times New Roman" w:hAnsi="Times New Roman" w:cs="Times New Roman"/>
        </w:rPr>
        <w:t xml:space="preserve">. </w:t>
      </w:r>
      <w:r w:rsidRPr="0076217A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 xml:space="preserve">oice is with an </w:t>
      </w:r>
      <w:proofErr w:type="spellStart"/>
      <w:r>
        <w:rPr>
          <w:rFonts w:ascii="Times New Roman" w:hAnsi="Times New Roman" w:cs="Times New Roman"/>
        </w:rPr>
        <w:t>electrolarynx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76217A">
        <w:rPr>
          <w:rFonts w:ascii="Times New Roman" w:hAnsi="Times New Roman" w:cs="Times New Roman"/>
        </w:rPr>
        <w:t>Head:</w:t>
      </w:r>
      <w:r>
        <w:rPr>
          <w:rFonts w:ascii="Times New Roman" w:hAnsi="Times New Roman" w:cs="Times New Roman"/>
        </w:rPr>
        <w:t xml:space="preserve"> </w:t>
      </w:r>
      <w:r w:rsidRPr="0076217A">
        <w:rPr>
          <w:rFonts w:ascii="Times New Roman" w:hAnsi="Times New Roman" w:cs="Times New Roman"/>
        </w:rPr>
        <w:t>No scalp o</w:t>
      </w:r>
      <w:r>
        <w:rPr>
          <w:rFonts w:ascii="Times New Roman" w:hAnsi="Times New Roman" w:cs="Times New Roman"/>
        </w:rPr>
        <w:t xml:space="preserve">r facial lesions or asymmetry. </w:t>
      </w:r>
      <w:r w:rsidRPr="0076217A">
        <w:rPr>
          <w:rFonts w:ascii="Times New Roman" w:hAnsi="Times New Roman" w:cs="Times New Roman"/>
        </w:rPr>
        <w:t xml:space="preserve">Eyes: </w:t>
      </w:r>
      <w:r>
        <w:rPr>
          <w:rFonts w:ascii="Times New Roman" w:hAnsi="Times New Roman" w:cs="Times New Roman"/>
        </w:rPr>
        <w:t xml:space="preserve">Extraocular movements intact. </w:t>
      </w:r>
      <w:r w:rsidRPr="0076217A">
        <w:rPr>
          <w:rFonts w:ascii="Times New Roman" w:hAnsi="Times New Roman" w:cs="Times New Roman"/>
        </w:rPr>
        <w:t>Anicteric. Ears: TMs intact with no middle ear effusions</w:t>
      </w:r>
      <w:r>
        <w:rPr>
          <w:rFonts w:ascii="Times New Roman" w:hAnsi="Times New Roman" w:cs="Times New Roman"/>
        </w:rPr>
        <w:t xml:space="preserve">. Nose: </w:t>
      </w:r>
      <w:r w:rsidRPr="0076217A">
        <w:rPr>
          <w:rFonts w:ascii="Times New Roman" w:hAnsi="Times New Roman" w:cs="Times New Roman"/>
        </w:rPr>
        <w:t>No masses. No discharge. Septum is straight. Oral cavity</w:t>
      </w:r>
      <w:r>
        <w:rPr>
          <w:rFonts w:ascii="Times New Roman" w:hAnsi="Times New Roman" w:cs="Times New Roman"/>
        </w:rPr>
        <w:t xml:space="preserve">/oropharynx: Mucous membranes are moist. </w:t>
      </w:r>
      <w:r w:rsidRPr="0076217A">
        <w:rPr>
          <w:rFonts w:ascii="Times New Roman" w:hAnsi="Times New Roman" w:cs="Times New Roman"/>
        </w:rPr>
        <w:t>By visualization and palpation, no masses or lesions are seen including cheeks, floor of mouth, hard and soft palate, tongue, tonsils, posterior pharynx, lips, teeth,</w:t>
      </w:r>
      <w:r>
        <w:rPr>
          <w:rFonts w:ascii="Times New Roman" w:hAnsi="Times New Roman" w:cs="Times New Roman"/>
        </w:rPr>
        <w:t xml:space="preserve"> and gums. </w:t>
      </w:r>
      <w:r w:rsidRPr="0076217A">
        <w:rPr>
          <w:rFonts w:ascii="Times New Roman" w:hAnsi="Times New Roman" w:cs="Times New Roman"/>
        </w:rPr>
        <w:t>Indirect laryngoscopy:  No masses within the nasopharynx, and the pectoralis</w:t>
      </w:r>
      <w:r>
        <w:rPr>
          <w:rFonts w:ascii="Times New Roman" w:hAnsi="Times New Roman" w:cs="Times New Roman"/>
        </w:rPr>
        <w:t xml:space="preserve"> flap is visible and viable. </w:t>
      </w:r>
      <w:r w:rsidRPr="0076217A">
        <w:rPr>
          <w:rFonts w:ascii="Times New Roman" w:hAnsi="Times New Roman" w:cs="Times New Roman"/>
        </w:rPr>
        <w:t>Neck:  Laryngectomy stoma is widely patent without any lesions</w:t>
      </w:r>
      <w:r>
        <w:rPr>
          <w:rFonts w:ascii="Times New Roman" w:hAnsi="Times New Roman" w:cs="Times New Roman"/>
        </w:rPr>
        <w:t xml:space="preserve">. </w:t>
      </w:r>
      <w:r w:rsidRPr="0076217A">
        <w:rPr>
          <w:rFonts w:ascii="Times New Roman" w:hAnsi="Times New Roman" w:cs="Times New Roman"/>
        </w:rPr>
        <w:t xml:space="preserve">There are no </w:t>
      </w:r>
      <w:r>
        <w:rPr>
          <w:rFonts w:ascii="Times New Roman" w:hAnsi="Times New Roman" w:cs="Times New Roman"/>
        </w:rPr>
        <w:t>neck masses or lymphadenopathy.</w:t>
      </w:r>
      <w:r w:rsidRPr="0076217A">
        <w:rPr>
          <w:rFonts w:ascii="Times New Roman" w:hAnsi="Times New Roman" w:cs="Times New Roman"/>
        </w:rPr>
        <w:t xml:space="preserve"> Incisions are all well healed.  </w:t>
      </w:r>
    </w:p>
    <w:p w14:paraId="5789924C" w14:textId="77777777" w:rsidR="0076217A" w:rsidRPr="0076217A" w:rsidRDefault="003A3D1D" w:rsidP="00762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IMPRESSION: </w:t>
      </w:r>
      <w:r w:rsidR="0076217A" w:rsidRPr="0076217A">
        <w:rPr>
          <w:rFonts w:ascii="Times New Roman" w:hAnsi="Times New Roman" w:cs="Times New Roman"/>
        </w:rPr>
        <w:t>No evi</w:t>
      </w:r>
      <w:r w:rsidR="0076217A">
        <w:rPr>
          <w:rFonts w:ascii="Times New Roman" w:hAnsi="Times New Roman" w:cs="Times New Roman"/>
        </w:rPr>
        <w:t xml:space="preserve">dence of disease at this time. </w:t>
      </w:r>
      <w:r w:rsidR="0076217A" w:rsidRPr="0076217A">
        <w:rPr>
          <w:rFonts w:ascii="Times New Roman" w:hAnsi="Times New Roman" w:cs="Times New Roman"/>
        </w:rPr>
        <w:t>Patient does have worsening dysphagia and was offered esophageal di</w:t>
      </w:r>
      <w:r w:rsidR="0076217A">
        <w:rPr>
          <w:rFonts w:ascii="Times New Roman" w:hAnsi="Times New Roman" w:cs="Times New Roman"/>
        </w:rPr>
        <w:t xml:space="preserve">lation whenever he desires it. </w:t>
      </w:r>
      <w:r w:rsidR="0076217A" w:rsidRPr="0076217A">
        <w:rPr>
          <w:rFonts w:ascii="Times New Roman" w:hAnsi="Times New Roman" w:cs="Times New Roman"/>
        </w:rPr>
        <w:t>He does not want any at this time and would like to return to clinic in 3 months.</w:t>
      </w:r>
    </w:p>
    <w:p w14:paraId="53BE46A0" w14:textId="77777777" w:rsidR="0076217A" w:rsidRPr="0076217A" w:rsidRDefault="003A3D1D" w:rsidP="00762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PLAN: </w:t>
      </w:r>
      <w:r w:rsidR="0076217A" w:rsidRPr="0076217A">
        <w:rPr>
          <w:rFonts w:ascii="Times New Roman" w:hAnsi="Times New Roman" w:cs="Times New Roman"/>
        </w:rPr>
        <w:t xml:space="preserve">Return to clinic in 3 </w:t>
      </w:r>
      <w:r w:rsidR="0076217A" w:rsidRPr="004E7653">
        <w:rPr>
          <w:rFonts w:ascii="Times New Roman" w:hAnsi="Times New Roman" w:cs="Times New Roman"/>
          <w:highlight w:val="yellow"/>
        </w:rPr>
        <w:t>months</w:t>
      </w:r>
      <w:r w:rsidR="0076217A" w:rsidRPr="0076217A">
        <w:rPr>
          <w:rFonts w:ascii="Times New Roman" w:hAnsi="Times New Roman" w:cs="Times New Roman"/>
        </w:rPr>
        <w:t xml:space="preserve">. </w:t>
      </w:r>
    </w:p>
    <w:p w14:paraId="45A839DF" w14:textId="40AE6BDE" w:rsidR="00103659" w:rsidRDefault="0076217A" w:rsidP="00803BBE">
      <w:pPr>
        <w:tabs>
          <w:tab w:val="left" w:pos="6390"/>
        </w:tabs>
        <w:ind w:left="63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76217A">
        <w:rPr>
          <w:rFonts w:ascii="Times New Roman" w:hAnsi="Times New Roman" w:cs="Times New Roman"/>
          <w:sz w:val="24"/>
          <w:szCs w:val="24"/>
        </w:rPr>
        <w:t>Linda Thompson, M.D.</w:t>
      </w:r>
    </w:p>
    <w:p w14:paraId="61C1005E" w14:textId="77777777" w:rsidR="0076217A" w:rsidRDefault="0076217A" w:rsidP="0076217A">
      <w:pPr>
        <w:rPr>
          <w:rFonts w:ascii="Times New Roman" w:hAnsi="Times New Roman" w:cs="Times New Roman"/>
          <w:sz w:val="24"/>
          <w:szCs w:val="24"/>
        </w:rPr>
      </w:pPr>
    </w:p>
    <w:p w14:paraId="4438069E" w14:textId="6790DE7E" w:rsidR="0076217A" w:rsidRDefault="0076217A" w:rsidP="007621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LT:</w:t>
      </w:r>
      <w:r w:rsidR="0038349F">
        <w:rPr>
          <w:rFonts w:ascii="Times New Roman" w:hAnsi="Times New Roman" w:cs="Times New Roman"/>
          <w:sz w:val="24"/>
          <w:szCs w:val="24"/>
        </w:rPr>
        <w:t xml:space="preserve"> Member ID</w:t>
      </w:r>
    </w:p>
    <w:p w14:paraId="3462A787" w14:textId="727412AC" w:rsidR="00103659" w:rsidRDefault="0076217A" w:rsidP="000905F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D:</w:t>
      </w:r>
      <w:r w:rsidR="00803BBE">
        <w:rPr>
          <w:rFonts w:ascii="Times New Roman" w:hAnsi="Times New Roman" w:cs="Times New Roman"/>
          <w:sz w:val="24"/>
          <w:szCs w:val="24"/>
        </w:rPr>
        <w:t xml:space="preserve"> (Today’s Date</w:t>
      </w:r>
      <w:proofErr w:type="gramStart"/>
      <w:r w:rsidR="00803BBE">
        <w:rPr>
          <w:rFonts w:ascii="Times New Roman" w:hAnsi="Times New Roman" w:cs="Times New Roman"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T:</w:t>
      </w:r>
      <w:r w:rsidR="00803BBE">
        <w:rPr>
          <w:rFonts w:ascii="Times New Roman" w:hAnsi="Times New Roman" w:cs="Times New Roman"/>
          <w:sz w:val="24"/>
          <w:szCs w:val="24"/>
        </w:rPr>
        <w:t xml:space="preserve"> (Tomorrow’s Date)</w:t>
      </w:r>
    </w:p>
    <w:p w14:paraId="47C1AE80" w14:textId="57CFF84E" w:rsidR="0076217A" w:rsidRDefault="0076217A">
      <w:pPr>
        <w:rPr>
          <w:rFonts w:ascii="Times New Roman" w:hAnsi="Times New Roman" w:cs="Times New Roman"/>
          <w:b/>
          <w:sz w:val="24"/>
          <w:szCs w:val="24"/>
        </w:rPr>
      </w:pPr>
    </w:p>
    <w:p w14:paraId="6C5030C6" w14:textId="74227A9C" w:rsidR="00103659" w:rsidRDefault="00803BBE" w:rsidP="000905F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812862E" wp14:editId="1DECCF9E">
            <wp:simplePos x="0" y="0"/>
            <wp:positionH relativeFrom="column">
              <wp:posOffset>2943830</wp:posOffset>
            </wp:positionH>
            <wp:positionV relativeFrom="paragraph">
              <wp:posOffset>-697865</wp:posOffset>
            </wp:positionV>
            <wp:extent cx="2242844" cy="812800"/>
            <wp:effectExtent l="0" t="0" r="508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693" cy="814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3659">
        <w:rPr>
          <w:rFonts w:ascii="Times New Roman" w:hAnsi="Times New Roman" w:cs="Times New Roman"/>
          <w:b/>
          <w:sz w:val="24"/>
          <w:szCs w:val="24"/>
        </w:rPr>
        <w:t>JOB 2</w:t>
      </w:r>
      <w:r w:rsidR="005C6161">
        <w:rPr>
          <w:rFonts w:ascii="Times New Roman" w:hAnsi="Times New Roman" w:cs="Times New Roman"/>
          <w:b/>
          <w:sz w:val="24"/>
          <w:szCs w:val="24"/>
        </w:rPr>
        <w:t xml:space="preserve"> – SOAP Medical Transcription Form</w:t>
      </w:r>
    </w:p>
    <w:p w14:paraId="5B6C18AF" w14:textId="77777777" w:rsidR="005C6161" w:rsidRDefault="005C6161" w:rsidP="000905F2">
      <w:pPr>
        <w:rPr>
          <w:rFonts w:ascii="Times New Roman" w:hAnsi="Times New Roman" w:cs="Times New Roman"/>
          <w:b/>
          <w:sz w:val="24"/>
          <w:szCs w:val="24"/>
        </w:rPr>
      </w:pPr>
    </w:p>
    <w:p w14:paraId="5CFBDC0C" w14:textId="77777777" w:rsidR="00103659" w:rsidRDefault="00103659" w:rsidP="00DF71C3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Patient Name:</w:t>
      </w:r>
      <w:r>
        <w:rPr>
          <w:rFonts w:ascii="Times New Roman" w:hAnsi="Times New Roman" w:cs="Times New Roman"/>
          <w:sz w:val="24"/>
          <w:szCs w:val="24"/>
        </w:rPr>
        <w:tab/>
      </w:r>
      <w:r w:rsidR="00ED215D">
        <w:rPr>
          <w:rFonts w:ascii="Times New Roman" w:hAnsi="Times New Roman" w:cs="Times New Roman"/>
          <w:sz w:val="24"/>
          <w:szCs w:val="24"/>
        </w:rPr>
        <w:t>Scott Staples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F71C3">
        <w:rPr>
          <w:rFonts w:ascii="Times New Roman" w:hAnsi="Times New Roman" w:cs="Times New Roman"/>
          <w:sz w:val="24"/>
          <w:szCs w:val="24"/>
        </w:rPr>
        <w:tab/>
      </w:r>
      <w:r w:rsidR="00DF71C3">
        <w:rPr>
          <w:rFonts w:ascii="Times New Roman" w:hAnsi="Times New Roman" w:cs="Times New Roman"/>
          <w:sz w:val="24"/>
          <w:szCs w:val="24"/>
        </w:rPr>
        <w:tab/>
      </w:r>
      <w:r w:rsidR="00DF71C3">
        <w:rPr>
          <w:rFonts w:ascii="Times New Roman" w:hAnsi="Times New Roman" w:cs="Times New Roman"/>
          <w:sz w:val="24"/>
          <w:szCs w:val="24"/>
        </w:rPr>
        <w:tab/>
      </w:r>
      <w:r w:rsidR="009A551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PCP: </w:t>
      </w:r>
      <w:r w:rsidR="00ED215D">
        <w:rPr>
          <w:rFonts w:ascii="Times New Roman" w:hAnsi="Times New Roman" w:cs="Times New Roman"/>
          <w:sz w:val="24"/>
          <w:szCs w:val="24"/>
        </w:rPr>
        <w:t xml:space="preserve">Drake </w:t>
      </w:r>
      <w:proofErr w:type="spellStart"/>
      <w:r w:rsidR="00ED215D">
        <w:rPr>
          <w:rFonts w:ascii="Times New Roman" w:hAnsi="Times New Roman" w:cs="Times New Roman"/>
          <w:sz w:val="24"/>
          <w:szCs w:val="24"/>
        </w:rPr>
        <w:t>Ramoray</w:t>
      </w:r>
      <w:proofErr w:type="spellEnd"/>
      <w:r w:rsidR="009A5514">
        <w:rPr>
          <w:rFonts w:ascii="Times New Roman" w:hAnsi="Times New Roman" w:cs="Times New Roman"/>
          <w:sz w:val="24"/>
          <w:szCs w:val="24"/>
        </w:rPr>
        <w:t>, M.D.</w:t>
      </w:r>
    </w:p>
    <w:p w14:paraId="45359678" w14:textId="77777777" w:rsidR="00103659" w:rsidRDefault="00103659" w:rsidP="0010365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Birth: </w:t>
      </w:r>
      <w:r w:rsidR="00ED215D">
        <w:rPr>
          <w:rFonts w:ascii="Times New Roman" w:hAnsi="Times New Roman" w:cs="Times New Roman"/>
          <w:sz w:val="24"/>
          <w:szCs w:val="24"/>
        </w:rPr>
        <w:t xml:space="preserve"> 10/20/1943</w:t>
      </w:r>
    </w:p>
    <w:p w14:paraId="33DA58D4" w14:textId="6FD4900F" w:rsidR="00103659" w:rsidRDefault="00103659" w:rsidP="00DF71C3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Exam: </w:t>
      </w:r>
      <w:r w:rsidR="00803BBE">
        <w:rPr>
          <w:rFonts w:ascii="Times New Roman" w:hAnsi="Times New Roman" w:cs="Times New Roman"/>
          <w:sz w:val="24"/>
          <w:szCs w:val="24"/>
        </w:rPr>
        <w:t>(Today’s Date)</w:t>
      </w:r>
      <w:r>
        <w:rPr>
          <w:rFonts w:ascii="Times New Roman" w:hAnsi="Times New Roman" w:cs="Times New Roman"/>
          <w:sz w:val="24"/>
          <w:szCs w:val="24"/>
        </w:rPr>
        <w:tab/>
      </w:r>
      <w:r w:rsidR="00DF71C3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F71C3">
        <w:rPr>
          <w:rFonts w:ascii="Times New Roman" w:hAnsi="Times New Roman" w:cs="Times New Roman"/>
          <w:sz w:val="24"/>
          <w:szCs w:val="24"/>
        </w:rPr>
        <w:t xml:space="preserve">     </w:t>
      </w:r>
      <w:r w:rsidR="0047356C">
        <w:rPr>
          <w:rFonts w:ascii="Times New Roman" w:hAnsi="Times New Roman" w:cs="Times New Roman"/>
          <w:sz w:val="24"/>
          <w:szCs w:val="24"/>
        </w:rPr>
        <w:t xml:space="preserve"> </w:t>
      </w:r>
      <w:r w:rsidR="00DF71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Sex: Male</w:t>
      </w:r>
    </w:p>
    <w:p w14:paraId="5A8E91AF" w14:textId="77777777" w:rsidR="00103659" w:rsidRDefault="00103659" w:rsidP="0010365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</w:p>
    <w:p w14:paraId="2A77CA28" w14:textId="77777777" w:rsidR="00103659" w:rsidRPr="008E1B33" w:rsidRDefault="00103659" w:rsidP="00281ECA">
      <w:pPr>
        <w:widowControl w:val="0"/>
        <w:tabs>
          <w:tab w:val="left" w:pos="0"/>
          <w:tab w:val="left" w:pos="72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ind w:left="1530" w:hanging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SUBJECTIVE: </w:t>
      </w:r>
      <w:r w:rsidRPr="008E1B33">
        <w:rPr>
          <w:rFonts w:ascii="Times New Roman" w:hAnsi="Times New Roman" w:cs="Times New Roman"/>
          <w:sz w:val="24"/>
          <w:szCs w:val="24"/>
        </w:rPr>
        <w:t xml:space="preserve">The </w:t>
      </w:r>
      <w:r w:rsidRPr="00DE30D9">
        <w:rPr>
          <w:rFonts w:ascii="Times New Roman" w:hAnsi="Times New Roman" w:cs="Times New Roman"/>
          <w:sz w:val="24"/>
          <w:szCs w:val="24"/>
          <w:highlight w:val="yellow"/>
        </w:rPr>
        <w:t>patient</w:t>
      </w:r>
      <w:r w:rsidRPr="008E1B33">
        <w:rPr>
          <w:rFonts w:ascii="Times New Roman" w:hAnsi="Times New Roman" w:cs="Times New Roman"/>
          <w:sz w:val="24"/>
          <w:szCs w:val="24"/>
        </w:rPr>
        <w:t xml:space="preserve"> returns today for evaluation of an abnormal chest x-ray. The patient had been in the emergency room 1 week ago with a complaint of right pleuritic chest pain. At that time, the chest x-ray was read as possible </w:t>
      </w:r>
      <w:r w:rsidR="00281ECA">
        <w:rPr>
          <w:rFonts w:ascii="Times New Roman" w:hAnsi="Times New Roman" w:cs="Times New Roman"/>
          <w:sz w:val="24"/>
          <w:szCs w:val="24"/>
        </w:rPr>
        <w:t>respiratory infection</w:t>
      </w:r>
      <w:r w:rsidRPr="008E1B33">
        <w:rPr>
          <w:rFonts w:ascii="Times New Roman" w:hAnsi="Times New Roman" w:cs="Times New Roman"/>
          <w:sz w:val="24"/>
          <w:szCs w:val="24"/>
        </w:rPr>
        <w:t xml:space="preserve">. Chest x-ray was obtained 1 year ago and revealed hilar granulomas and no follow-up was obtained. The patient was placed on erythromycin and Vicodin in the emergency room. He states that </w:t>
      </w:r>
      <w:r w:rsidRPr="00DE30D9">
        <w:rPr>
          <w:rFonts w:ascii="Times New Roman" w:hAnsi="Times New Roman" w:cs="Times New Roman"/>
          <w:sz w:val="24"/>
          <w:szCs w:val="24"/>
          <w:highlight w:val="yellow"/>
        </w:rPr>
        <w:t>he</w:t>
      </w:r>
      <w:r w:rsidRPr="008E1B33">
        <w:rPr>
          <w:rFonts w:ascii="Times New Roman" w:hAnsi="Times New Roman" w:cs="Times New Roman"/>
          <w:sz w:val="24"/>
          <w:szCs w:val="24"/>
        </w:rPr>
        <w:t xml:space="preserve"> has marked improvement in his pleuritic chest pain. He no longer has productive cough. He has been a smoker for many years and is currently smoking one-half pack of cigarettes per day. He worked as a janitor for many years. He denies any knowledge of severe pulmonary infections in the past.</w:t>
      </w:r>
    </w:p>
    <w:p w14:paraId="5093235E" w14:textId="77777777" w:rsidR="00103659" w:rsidRDefault="00103659" w:rsidP="0010365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</w:p>
    <w:p w14:paraId="37C0A7E3" w14:textId="77777777" w:rsidR="00103659" w:rsidRDefault="00103659" w:rsidP="00281ECA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E1B33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BJECTIVE</w:t>
      </w:r>
      <w:r w:rsidRPr="008E1B33">
        <w:rPr>
          <w:rFonts w:ascii="Times New Roman" w:hAnsi="Times New Roman" w:cs="Times New Roman"/>
          <w:sz w:val="24"/>
          <w:szCs w:val="24"/>
        </w:rPr>
        <w:t>: The patient appears to be generally healthy. He is slightly overweight but well-muscled. VITAL SIGNS: Blood pressure 130/84, weight 188 pounds. SKIN: Acne over the face and psoriasis of the legs, both moderately active. NECK: There are no cervical or supracla</w:t>
      </w:r>
      <w:r w:rsidR="00ED215D">
        <w:rPr>
          <w:rFonts w:ascii="Times New Roman" w:hAnsi="Times New Roman" w:cs="Times New Roman"/>
          <w:sz w:val="24"/>
          <w:szCs w:val="24"/>
        </w:rPr>
        <w:t xml:space="preserve">vicular nodes palpable. LUNGS: </w:t>
      </w:r>
      <w:r w:rsidRPr="008E1B33">
        <w:rPr>
          <w:rFonts w:ascii="Times New Roman" w:hAnsi="Times New Roman" w:cs="Times New Roman"/>
          <w:sz w:val="24"/>
          <w:szCs w:val="24"/>
        </w:rPr>
        <w:t xml:space="preserve">Clear to auscultation and percussion. HEART: S1 and S2, no murmurs, rubs, or gallops. </w:t>
      </w:r>
    </w:p>
    <w:p w14:paraId="74F58807" w14:textId="77777777" w:rsidR="00103659" w:rsidRDefault="00103659" w:rsidP="0010365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</w:p>
    <w:p w14:paraId="0A706936" w14:textId="77777777" w:rsidR="00ED215D" w:rsidRDefault="00103659" w:rsidP="00ED215D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  <w:r w:rsidRPr="00ED215D">
        <w:rPr>
          <w:rFonts w:ascii="Times New Roman" w:hAnsi="Times New Roman" w:cs="Times New Roman"/>
          <w:sz w:val="24"/>
          <w:szCs w:val="24"/>
        </w:rPr>
        <w:t>ASSESSMENT</w:t>
      </w:r>
      <w:r w:rsidR="00ED215D" w:rsidRPr="00ED215D">
        <w:rPr>
          <w:rFonts w:ascii="Times New Roman" w:hAnsi="Times New Roman" w:cs="Times New Roman"/>
          <w:sz w:val="24"/>
          <w:szCs w:val="24"/>
        </w:rPr>
        <w:t>:</w:t>
      </w:r>
      <w:r w:rsidR="00281ECA">
        <w:rPr>
          <w:rFonts w:ascii="Times New Roman" w:hAnsi="Times New Roman" w:cs="Times New Roman"/>
          <w:sz w:val="24"/>
          <w:szCs w:val="24"/>
        </w:rPr>
        <w:t xml:space="preserve"> </w:t>
      </w:r>
      <w:r w:rsidR="00ED215D" w:rsidRPr="00ED215D">
        <w:rPr>
          <w:rFonts w:ascii="Times New Roman" w:hAnsi="Times New Roman" w:cs="Times New Roman"/>
          <w:sz w:val="24"/>
          <w:szCs w:val="24"/>
        </w:rPr>
        <w:t>1</w:t>
      </w:r>
      <w:r w:rsidRPr="00ED215D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ED215D">
        <w:rPr>
          <w:rFonts w:ascii="Times New Roman" w:hAnsi="Times New Roman" w:cs="Times New Roman"/>
          <w:sz w:val="24"/>
          <w:szCs w:val="24"/>
        </w:rPr>
        <w:t>Re</w:t>
      </w:r>
      <w:bookmarkStart w:id="0" w:name="_GoBack"/>
      <w:bookmarkEnd w:id="0"/>
      <w:r w:rsidRPr="00ED215D">
        <w:rPr>
          <w:rFonts w:ascii="Times New Roman" w:hAnsi="Times New Roman" w:cs="Times New Roman"/>
          <w:sz w:val="24"/>
          <w:szCs w:val="24"/>
        </w:rPr>
        <w:t>cent</w:t>
      </w:r>
      <w:proofErr w:type="gramEnd"/>
      <w:r w:rsidRPr="00ED215D">
        <w:rPr>
          <w:rFonts w:ascii="Times New Roman" w:hAnsi="Times New Roman" w:cs="Times New Roman"/>
          <w:sz w:val="24"/>
          <w:szCs w:val="24"/>
        </w:rPr>
        <w:t xml:space="preserve"> acute lower respiratory infection with pleurisy</w:t>
      </w:r>
      <w:r w:rsidR="00ED215D" w:rsidRPr="00ED215D">
        <w:rPr>
          <w:rFonts w:ascii="Times New Roman" w:hAnsi="Times New Roman" w:cs="Times New Roman"/>
          <w:sz w:val="24"/>
          <w:szCs w:val="24"/>
        </w:rPr>
        <w:t>.</w:t>
      </w:r>
    </w:p>
    <w:p w14:paraId="1580E90D" w14:textId="77777777" w:rsidR="00ED215D" w:rsidRDefault="00ED215D" w:rsidP="00ED215D">
      <w:pPr>
        <w:widowControl w:val="0"/>
        <w:tabs>
          <w:tab w:val="left" w:pos="0"/>
          <w:tab w:val="left" w:pos="72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81E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="00103659" w:rsidRPr="00ED215D">
        <w:rPr>
          <w:rFonts w:ascii="Times New Roman" w:hAnsi="Times New Roman" w:cs="Times New Roman"/>
          <w:sz w:val="24"/>
          <w:szCs w:val="24"/>
        </w:rPr>
        <w:t>. Abnormal chest x-ray with granulomas</w:t>
      </w:r>
      <w:r w:rsidRPr="00ED215D">
        <w:rPr>
          <w:rFonts w:ascii="Times New Roman" w:hAnsi="Times New Roman" w:cs="Times New Roman"/>
          <w:sz w:val="24"/>
          <w:szCs w:val="24"/>
        </w:rPr>
        <w:t>.</w:t>
      </w:r>
    </w:p>
    <w:p w14:paraId="0D79668D" w14:textId="77777777" w:rsidR="00ED215D" w:rsidRDefault="00ED215D" w:rsidP="00ED215D">
      <w:pPr>
        <w:widowControl w:val="0"/>
        <w:tabs>
          <w:tab w:val="left" w:pos="0"/>
          <w:tab w:val="left" w:pos="720"/>
          <w:tab w:val="left" w:pos="16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81ECA">
        <w:rPr>
          <w:rFonts w:ascii="Times New Roman" w:hAnsi="Times New Roman" w:cs="Times New Roman"/>
          <w:sz w:val="24"/>
          <w:szCs w:val="24"/>
        </w:rPr>
        <w:t xml:space="preserve"> </w:t>
      </w:r>
      <w:r w:rsidRPr="00ED215D">
        <w:rPr>
          <w:rFonts w:ascii="Times New Roman" w:hAnsi="Times New Roman" w:cs="Times New Roman"/>
          <w:sz w:val="24"/>
          <w:szCs w:val="24"/>
        </w:rPr>
        <w:t>3</w:t>
      </w:r>
      <w:r w:rsidR="00103659" w:rsidRPr="00ED215D">
        <w:rPr>
          <w:rFonts w:ascii="Times New Roman" w:hAnsi="Times New Roman" w:cs="Times New Roman"/>
          <w:sz w:val="24"/>
          <w:szCs w:val="24"/>
        </w:rPr>
        <w:t xml:space="preserve">. Tobacco abuse. </w:t>
      </w:r>
    </w:p>
    <w:p w14:paraId="055FE600" w14:textId="77777777" w:rsidR="00103659" w:rsidRPr="00ED215D" w:rsidRDefault="00ED215D" w:rsidP="00ED215D">
      <w:pPr>
        <w:widowControl w:val="0"/>
        <w:tabs>
          <w:tab w:val="left" w:pos="0"/>
          <w:tab w:val="left" w:pos="72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81ECA">
        <w:rPr>
          <w:rFonts w:ascii="Times New Roman" w:hAnsi="Times New Roman" w:cs="Times New Roman"/>
          <w:sz w:val="24"/>
          <w:szCs w:val="24"/>
        </w:rPr>
        <w:t xml:space="preserve"> </w:t>
      </w:r>
      <w:r w:rsidR="00103659" w:rsidRPr="00ED215D">
        <w:rPr>
          <w:rFonts w:ascii="Times New Roman" w:hAnsi="Times New Roman" w:cs="Times New Roman"/>
          <w:sz w:val="24"/>
          <w:szCs w:val="24"/>
        </w:rPr>
        <w:t xml:space="preserve">4. Multiple other systemic complaints as above. </w:t>
      </w:r>
    </w:p>
    <w:p w14:paraId="4B073902" w14:textId="77777777" w:rsidR="00281ECA" w:rsidRDefault="00281ECA" w:rsidP="00DF71C3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ind w:left="864" w:hanging="864"/>
        <w:rPr>
          <w:rFonts w:ascii="Times New Roman" w:hAnsi="Times New Roman" w:cs="Times New Roman"/>
          <w:sz w:val="24"/>
          <w:szCs w:val="24"/>
        </w:rPr>
      </w:pPr>
    </w:p>
    <w:p w14:paraId="6F22E59A" w14:textId="77777777" w:rsidR="00103659" w:rsidRPr="008E1B33" w:rsidRDefault="00103659" w:rsidP="00DE67F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ind w:left="810" w:hanging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</w:t>
      </w:r>
      <w:r w:rsidR="00DE67F2">
        <w:rPr>
          <w:rFonts w:ascii="Times New Roman" w:hAnsi="Times New Roman" w:cs="Times New Roman"/>
          <w:sz w:val="24"/>
          <w:szCs w:val="24"/>
        </w:rPr>
        <w:t xml:space="preserve">: </w:t>
      </w:r>
      <w:r w:rsidRPr="008E1B33">
        <w:rPr>
          <w:rFonts w:ascii="Times New Roman" w:hAnsi="Times New Roman" w:cs="Times New Roman"/>
          <w:sz w:val="24"/>
          <w:szCs w:val="24"/>
        </w:rPr>
        <w:t xml:space="preserve"> </w:t>
      </w:r>
      <w:r w:rsidR="00201D1A">
        <w:rPr>
          <w:rFonts w:ascii="Times New Roman" w:hAnsi="Times New Roman" w:cs="Times New Roman"/>
          <w:sz w:val="24"/>
          <w:szCs w:val="24"/>
        </w:rPr>
        <w:t>D</w:t>
      </w:r>
      <w:r w:rsidRPr="008E1B33">
        <w:rPr>
          <w:rFonts w:ascii="Times New Roman" w:hAnsi="Times New Roman" w:cs="Times New Roman"/>
          <w:sz w:val="24"/>
          <w:szCs w:val="24"/>
        </w:rPr>
        <w:t xml:space="preserve">iscussed with the patient the nature of </w:t>
      </w:r>
      <w:proofErr w:type="spellStart"/>
      <w:r w:rsidRPr="008E1B33">
        <w:rPr>
          <w:rFonts w:ascii="Times New Roman" w:hAnsi="Times New Roman" w:cs="Times New Roman"/>
          <w:sz w:val="24"/>
          <w:szCs w:val="24"/>
        </w:rPr>
        <w:t>coccidioidomycosis</w:t>
      </w:r>
      <w:proofErr w:type="spellEnd"/>
      <w:r w:rsidRPr="008E1B33">
        <w:rPr>
          <w:rFonts w:ascii="Times New Roman" w:hAnsi="Times New Roman" w:cs="Times New Roman"/>
          <w:sz w:val="24"/>
          <w:szCs w:val="24"/>
        </w:rPr>
        <w:t xml:space="preserve"> and explained that </w:t>
      </w:r>
      <w:r w:rsidR="00201D1A">
        <w:rPr>
          <w:rFonts w:ascii="Times New Roman" w:hAnsi="Times New Roman" w:cs="Times New Roman"/>
          <w:sz w:val="24"/>
          <w:szCs w:val="24"/>
        </w:rPr>
        <w:t xml:space="preserve">an </w:t>
      </w:r>
      <w:r w:rsidRPr="008E1B33">
        <w:rPr>
          <w:rFonts w:ascii="Times New Roman" w:hAnsi="Times New Roman" w:cs="Times New Roman"/>
          <w:sz w:val="24"/>
          <w:szCs w:val="24"/>
        </w:rPr>
        <w:t>abnormal chest x-ray does not equal the diagnosis of cocci, but thi</w:t>
      </w:r>
      <w:r w:rsidR="008B1957">
        <w:rPr>
          <w:rFonts w:ascii="Times New Roman" w:hAnsi="Times New Roman" w:cs="Times New Roman"/>
          <w:sz w:val="24"/>
          <w:szCs w:val="24"/>
        </w:rPr>
        <w:t xml:space="preserve">s certainly should be pursued. </w:t>
      </w:r>
      <w:r w:rsidRPr="008E1B33">
        <w:rPr>
          <w:rFonts w:ascii="Times New Roman" w:hAnsi="Times New Roman" w:cs="Times New Roman"/>
          <w:sz w:val="24"/>
          <w:szCs w:val="24"/>
        </w:rPr>
        <w:t>The patient will return in 1 week for follow-up.</w:t>
      </w:r>
    </w:p>
    <w:p w14:paraId="28CF4A05" w14:textId="77777777" w:rsidR="00103659" w:rsidRDefault="00103659" w:rsidP="00103659">
      <w:pPr>
        <w:rPr>
          <w:rFonts w:ascii="Times New Roman" w:hAnsi="Times New Roman" w:cs="Times New Roman"/>
          <w:b/>
          <w:sz w:val="24"/>
          <w:szCs w:val="24"/>
        </w:rPr>
      </w:pPr>
    </w:p>
    <w:p w14:paraId="33576C12" w14:textId="77777777" w:rsidR="008B1957" w:rsidRDefault="008B1957" w:rsidP="008B1957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</w:t>
      </w:r>
    </w:p>
    <w:p w14:paraId="3BD9C89A" w14:textId="77777777" w:rsidR="008B1957" w:rsidRDefault="008B1957" w:rsidP="008B195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B1957">
        <w:rPr>
          <w:rFonts w:ascii="Times New Roman" w:hAnsi="Times New Roman" w:cs="Times New Roman"/>
          <w:sz w:val="24"/>
          <w:szCs w:val="24"/>
        </w:rPr>
        <w:t xml:space="preserve">Drake </w:t>
      </w:r>
      <w:proofErr w:type="spellStart"/>
      <w:r>
        <w:rPr>
          <w:rFonts w:ascii="Times New Roman" w:hAnsi="Times New Roman" w:cs="Times New Roman"/>
          <w:sz w:val="24"/>
          <w:szCs w:val="24"/>
        </w:rPr>
        <w:t>Ramoray</w:t>
      </w:r>
      <w:proofErr w:type="spellEnd"/>
      <w:r>
        <w:rPr>
          <w:rFonts w:ascii="Times New Roman" w:hAnsi="Times New Roman" w:cs="Times New Roman"/>
          <w:sz w:val="24"/>
          <w:szCs w:val="24"/>
        </w:rPr>
        <w:t>, M.D.</w:t>
      </w:r>
    </w:p>
    <w:p w14:paraId="2CF1A286" w14:textId="77777777" w:rsidR="009F4664" w:rsidRDefault="009F4664" w:rsidP="005557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F4BBB5" w14:textId="03444B40" w:rsidR="009F4664" w:rsidRDefault="009F4664" w:rsidP="009F46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DR:</w:t>
      </w:r>
      <w:r w:rsidR="0038349F">
        <w:rPr>
          <w:rFonts w:ascii="Times New Roman" w:hAnsi="Times New Roman" w:cs="Times New Roman"/>
          <w:sz w:val="24"/>
          <w:szCs w:val="24"/>
        </w:rPr>
        <w:t xml:space="preserve"> Member ID</w:t>
      </w:r>
    </w:p>
    <w:p w14:paraId="63D1DE1A" w14:textId="77777777" w:rsidR="009F4664" w:rsidRDefault="009F4664" w:rsidP="009F46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427300" w14:textId="5D6FFFAB" w:rsidR="009F4664" w:rsidRDefault="009F4664" w:rsidP="009F46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D:</w:t>
      </w:r>
      <w:r w:rsidR="00803BBE">
        <w:rPr>
          <w:rFonts w:ascii="Times New Roman" w:hAnsi="Times New Roman" w:cs="Times New Roman"/>
          <w:sz w:val="24"/>
          <w:szCs w:val="24"/>
        </w:rPr>
        <w:t xml:space="preserve"> (Today’s Date)</w:t>
      </w:r>
    </w:p>
    <w:p w14:paraId="61427B86" w14:textId="5E18D1D8" w:rsidR="009F4664" w:rsidRPr="008B1957" w:rsidRDefault="009F4664" w:rsidP="009F46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T: </w:t>
      </w:r>
      <w:r w:rsidR="00803BBE">
        <w:rPr>
          <w:rFonts w:ascii="Times New Roman" w:hAnsi="Times New Roman" w:cs="Times New Roman"/>
          <w:sz w:val="24"/>
          <w:szCs w:val="24"/>
        </w:rPr>
        <w:t>(Tomorrow’s Date)</w:t>
      </w:r>
    </w:p>
    <w:p w14:paraId="4E89AA2E" w14:textId="77777777" w:rsidR="00103659" w:rsidRPr="00FF5550" w:rsidRDefault="00103659" w:rsidP="000905F2">
      <w:pPr>
        <w:rPr>
          <w:rFonts w:ascii="Times New Roman" w:hAnsi="Times New Roman" w:cs="Times New Roman"/>
          <w:b/>
          <w:sz w:val="24"/>
          <w:szCs w:val="24"/>
        </w:rPr>
      </w:pPr>
    </w:p>
    <w:sectPr w:rsidR="00103659" w:rsidRPr="00FF5550" w:rsidSect="00F212DB">
      <w:headerReference w:type="default" r:id="rId12"/>
      <w:footerReference w:type="default" r:id="rId13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B37229" w14:textId="77777777" w:rsidR="00885E2A" w:rsidRDefault="00885E2A" w:rsidP="004E452E">
      <w:pPr>
        <w:spacing w:after="0" w:line="240" w:lineRule="auto"/>
      </w:pPr>
      <w:r>
        <w:separator/>
      </w:r>
    </w:p>
  </w:endnote>
  <w:endnote w:type="continuationSeparator" w:id="0">
    <w:p w14:paraId="630DA0B9" w14:textId="77777777" w:rsidR="00885E2A" w:rsidRDefault="00885E2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5C0E13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864D4AB" wp14:editId="2F3F9ABC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3EACC7" w14:textId="77777777" w:rsidR="00885E2A" w:rsidRDefault="00885E2A" w:rsidP="004E452E">
      <w:pPr>
        <w:spacing w:after="0" w:line="240" w:lineRule="auto"/>
      </w:pPr>
      <w:r>
        <w:separator/>
      </w:r>
    </w:p>
  </w:footnote>
  <w:footnote w:type="continuationSeparator" w:id="0">
    <w:p w14:paraId="21A25C30" w14:textId="77777777" w:rsidR="00885E2A" w:rsidRDefault="00885E2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D1E8C" w14:textId="23C588AF" w:rsidR="004E452E" w:rsidRPr="00A203A5" w:rsidRDefault="00103659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A203A5">
      <w:rPr>
        <w:rFonts w:ascii="Times New Roman" w:hAnsi="Times New Roman" w:cs="Times New Roman"/>
        <w:noProof/>
      </w:rPr>
      <w:drawing>
        <wp:anchor distT="0" distB="0" distL="114300" distR="114300" simplePos="0" relativeHeight="251660288" behindDoc="1" locked="0" layoutInCell="1" allowOverlap="1" wp14:anchorId="11365D6F" wp14:editId="6DAB1C2D">
          <wp:simplePos x="0" y="0"/>
          <wp:positionH relativeFrom="column">
            <wp:posOffset>5363570</wp:posOffset>
          </wp:positionH>
          <wp:positionV relativeFrom="paragraph">
            <wp:posOffset>-225188</wp:posOffset>
          </wp:positionV>
          <wp:extent cx="790575" cy="790575"/>
          <wp:effectExtent l="0" t="0" r="9525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600px-Yes_Check_Circle.svg[1].png"/>
                  <pic:cNvPicPr/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03A5" w:rsidRPr="00A203A5">
      <w:rPr>
        <w:rFonts w:ascii="Times New Roman" w:hAnsi="Times New Roman" w:cs="Times New Roman"/>
        <w:noProof/>
      </w:rPr>
      <w:t>HEALTH ADMINISTRATION</w:t>
    </w:r>
    <w:r w:rsidR="002B1F79" w:rsidRPr="00A203A5">
      <w:rPr>
        <w:rFonts w:ascii="Times New Roman" w:hAnsi="Times New Roman" w:cs="Times New Roman"/>
        <w:szCs w:val="24"/>
      </w:rPr>
      <w:t xml:space="preserve"> PROCEDURES</w:t>
    </w:r>
  </w:p>
  <w:p w14:paraId="6FE9DA2A" w14:textId="77777777" w:rsidR="004E452E" w:rsidRPr="001A2C02" w:rsidRDefault="00015DA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18083D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79638061" w14:textId="3079994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8349F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8349F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F5AD9"/>
    <w:multiLevelType w:val="hybridMultilevel"/>
    <w:tmpl w:val="0D086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7E78"/>
    <w:rsid w:val="00015DA5"/>
    <w:rsid w:val="000905F2"/>
    <w:rsid w:val="000B052D"/>
    <w:rsid w:val="000B1B6A"/>
    <w:rsid w:val="000B4015"/>
    <w:rsid w:val="000E1A90"/>
    <w:rsid w:val="00103659"/>
    <w:rsid w:val="00170475"/>
    <w:rsid w:val="0018083D"/>
    <w:rsid w:val="001834C7"/>
    <w:rsid w:val="001A2C02"/>
    <w:rsid w:val="001B7C3F"/>
    <w:rsid w:val="00201D1A"/>
    <w:rsid w:val="0023113E"/>
    <w:rsid w:val="00281ECA"/>
    <w:rsid w:val="00294316"/>
    <w:rsid w:val="002B1F79"/>
    <w:rsid w:val="002B4C13"/>
    <w:rsid w:val="00360E75"/>
    <w:rsid w:val="0038349F"/>
    <w:rsid w:val="003A3D1D"/>
    <w:rsid w:val="0044414E"/>
    <w:rsid w:val="0047356C"/>
    <w:rsid w:val="00481623"/>
    <w:rsid w:val="004E452E"/>
    <w:rsid w:val="004E7653"/>
    <w:rsid w:val="0052691A"/>
    <w:rsid w:val="00555718"/>
    <w:rsid w:val="005A0D13"/>
    <w:rsid w:val="005A4F28"/>
    <w:rsid w:val="005C6161"/>
    <w:rsid w:val="00630A6F"/>
    <w:rsid w:val="006378B1"/>
    <w:rsid w:val="006C5DDB"/>
    <w:rsid w:val="006D3BC6"/>
    <w:rsid w:val="00703D4E"/>
    <w:rsid w:val="0072689D"/>
    <w:rsid w:val="0076217A"/>
    <w:rsid w:val="007A43E0"/>
    <w:rsid w:val="00803BBE"/>
    <w:rsid w:val="00885D08"/>
    <w:rsid w:val="00885E2A"/>
    <w:rsid w:val="008B1957"/>
    <w:rsid w:val="009011B8"/>
    <w:rsid w:val="009A5514"/>
    <w:rsid w:val="009F4664"/>
    <w:rsid w:val="00A203A5"/>
    <w:rsid w:val="00AB23DD"/>
    <w:rsid w:val="00AE7C3B"/>
    <w:rsid w:val="00BC3A4C"/>
    <w:rsid w:val="00BD03C7"/>
    <w:rsid w:val="00DB0844"/>
    <w:rsid w:val="00DE30D9"/>
    <w:rsid w:val="00DE35C2"/>
    <w:rsid w:val="00DE67F2"/>
    <w:rsid w:val="00DF71C3"/>
    <w:rsid w:val="00DF7483"/>
    <w:rsid w:val="00E46B64"/>
    <w:rsid w:val="00ED215D"/>
    <w:rsid w:val="00ED6103"/>
    <w:rsid w:val="00F212DB"/>
    <w:rsid w:val="00F85635"/>
    <w:rsid w:val="00F93FBC"/>
    <w:rsid w:val="00FC3E9A"/>
    <w:rsid w:val="00FE669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D5E70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090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57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71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57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7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7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7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7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C98FB-B3D3-4EB2-B9AE-7318DFC7C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amcnew@bpa.org</cp:lastModifiedBy>
  <cp:revision>2</cp:revision>
  <cp:lastPrinted>2020-06-11T16:01:00Z</cp:lastPrinted>
  <dcterms:created xsi:type="dcterms:W3CDTF">2020-09-13T23:40:00Z</dcterms:created>
  <dcterms:modified xsi:type="dcterms:W3CDTF">2020-09-13T23:40:00Z</dcterms:modified>
</cp:coreProperties>
</file>