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8B4F3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A16350" wp14:editId="4D6BE5B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A2B84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0853CA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F58FF77" wp14:editId="544D4B7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AD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8CF9FFD" w14:textId="127D61B6" w:rsidR="005A4F28" w:rsidRPr="000212A9" w:rsidRDefault="0084315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</w:t>
      </w:r>
      <w:bookmarkStart w:id="0" w:name="_GoBack"/>
      <w:bookmarkEnd w:id="0"/>
      <w:r>
        <w:rPr>
          <w:rFonts w:ascii="Times New Roman" w:hAnsi="Times New Roman" w:cs="Times New Roman"/>
          <w:b/>
          <w:sz w:val="72"/>
        </w:rPr>
        <w:t>NCED</w:t>
      </w:r>
    </w:p>
    <w:p w14:paraId="20396466" w14:textId="77777777" w:rsidR="004E452E" w:rsidRPr="000212A9" w:rsidRDefault="000212A9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0212A9">
        <w:rPr>
          <w:rFonts w:ascii="Times New Roman" w:hAnsi="Times New Roman" w:cs="Times New Roman"/>
          <w:b/>
          <w:sz w:val="72"/>
        </w:rPr>
        <w:t>ACCOUNTING</w:t>
      </w:r>
    </w:p>
    <w:p w14:paraId="54CD50B8" w14:textId="764D45CE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0212A9">
        <w:rPr>
          <w:rFonts w:ascii="Times New Roman" w:hAnsi="Times New Roman" w:cs="Times New Roman"/>
          <w:sz w:val="72"/>
        </w:rPr>
        <w:t>(</w:t>
      </w:r>
      <w:r w:rsidR="000212A9" w:rsidRPr="000212A9">
        <w:rPr>
          <w:rFonts w:ascii="Times New Roman" w:hAnsi="Times New Roman" w:cs="Times New Roman"/>
          <w:sz w:val="72"/>
        </w:rPr>
        <w:t>1</w:t>
      </w:r>
      <w:r w:rsidR="00E34220">
        <w:rPr>
          <w:rFonts w:ascii="Times New Roman" w:hAnsi="Times New Roman" w:cs="Times New Roman"/>
          <w:sz w:val="72"/>
        </w:rPr>
        <w:t>1</w:t>
      </w:r>
      <w:r w:rsidRPr="000212A9">
        <w:rPr>
          <w:rFonts w:ascii="Times New Roman" w:hAnsi="Times New Roman" w:cs="Times New Roman"/>
          <w:sz w:val="72"/>
        </w:rPr>
        <w:t>0)</w:t>
      </w:r>
    </w:p>
    <w:p w14:paraId="639E72C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0A5386B" w14:textId="2B208CDE" w:rsidR="001A2C02" w:rsidRPr="00FC3E9A" w:rsidRDefault="008C0A5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F044C0">
        <w:rPr>
          <w:rFonts w:ascii="Times New Roman" w:hAnsi="Times New Roman" w:cs="Times New Roman"/>
          <w:b/>
          <w:color w:val="C00000"/>
          <w:sz w:val="60"/>
          <w:szCs w:val="60"/>
        </w:rPr>
        <w:t>S</w:t>
      </w: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462F74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6ABD3497" w14:textId="77777777" w:rsidR="009428A4" w:rsidRPr="00F81CC4" w:rsidRDefault="009428A4" w:rsidP="009428A4">
      <w:pPr>
        <w:pStyle w:val="BodyText2"/>
        <w:spacing w:after="0" w:line="240" w:lineRule="auto"/>
        <w:rPr>
          <w:rFonts w:ascii="Times" w:hAnsi="Times"/>
          <w:b/>
        </w:rPr>
      </w:pPr>
      <w:bookmarkStart w:id="1" w:name="_Hlk128672668"/>
      <w:r w:rsidRPr="00F81CC4">
        <w:rPr>
          <w:rFonts w:ascii="Times" w:hAnsi="Times"/>
          <w:b/>
        </w:rPr>
        <w:t>CONCEPT KNOWLEDGE:</w:t>
      </w:r>
    </w:p>
    <w:p w14:paraId="77977312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0826812A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Multiple Choice (</w:t>
      </w:r>
      <w:r>
        <w:rPr>
          <w:rFonts w:ascii="Times" w:hAnsi="Times"/>
        </w:rPr>
        <w:t>25</w:t>
      </w:r>
      <w:r w:rsidRPr="00AD0D64">
        <w:rPr>
          <w:rFonts w:ascii="Times" w:hAnsi="Times"/>
        </w:rPr>
        <w:t xml:space="preserve"> @ 2 points each)</w:t>
      </w:r>
      <w:r w:rsidRPr="00F81CC4">
        <w:rPr>
          <w:rFonts w:ascii="Times" w:hAnsi="Times"/>
        </w:rPr>
        <w:tab/>
        <w:t>________________ (</w:t>
      </w:r>
      <w:r>
        <w:rPr>
          <w:rFonts w:ascii="Times" w:hAnsi="Times"/>
        </w:rPr>
        <w:t>5</w:t>
      </w:r>
      <w:r w:rsidRPr="00F81CC4">
        <w:rPr>
          <w:rFonts w:ascii="Times" w:hAnsi="Times"/>
        </w:rPr>
        <w:t>0 points)</w:t>
      </w:r>
    </w:p>
    <w:p w14:paraId="4835D30B" w14:textId="77777777" w:rsidR="009428A4" w:rsidRPr="00F81CC4" w:rsidRDefault="009428A4" w:rsidP="009428A4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53EE1BF8" w14:textId="77777777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Account Identification (1</w:t>
      </w:r>
      <w:r>
        <w:rPr>
          <w:rFonts w:ascii="Times" w:hAnsi="Times"/>
        </w:rPr>
        <w:t>0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30</w:t>
      </w:r>
      <w:r w:rsidRPr="00AD0D64">
        <w:rPr>
          <w:rFonts w:ascii="Times" w:hAnsi="Times"/>
        </w:rPr>
        <w:t xml:space="preserve"> points)</w:t>
      </w:r>
    </w:p>
    <w:p w14:paraId="70B3E42A" w14:textId="1C3E5F74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Short Answer (1</w:t>
      </w:r>
      <w:r w:rsidR="009C7D6B">
        <w:rPr>
          <w:rFonts w:ascii="Times" w:hAnsi="Times"/>
        </w:rPr>
        <w:t>7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</w:t>
      </w:r>
      <w:r w:rsidR="009C7D6B">
        <w:rPr>
          <w:rFonts w:ascii="Times" w:hAnsi="Times"/>
        </w:rPr>
        <w:t>51</w:t>
      </w:r>
      <w:r w:rsidRPr="00AD0D64">
        <w:rPr>
          <w:rFonts w:ascii="Times" w:hAnsi="Times"/>
        </w:rPr>
        <w:t xml:space="preserve"> points)</w:t>
      </w:r>
    </w:p>
    <w:p w14:paraId="40450EC0" w14:textId="77777777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1: </w:t>
      </w:r>
      <w:r>
        <w:rPr>
          <w:rFonts w:ascii="Times" w:hAnsi="Times"/>
        </w:rPr>
        <w:t>Depreciation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48</w:t>
      </w:r>
      <w:r w:rsidRPr="00AD0D64">
        <w:rPr>
          <w:rFonts w:ascii="Times" w:hAnsi="Times"/>
        </w:rPr>
        <w:t xml:space="preserve"> points)</w:t>
      </w:r>
    </w:p>
    <w:p w14:paraId="3453C061" w14:textId="1883E06D" w:rsidR="009428A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2: </w:t>
      </w:r>
      <w:r w:rsidR="009C7D6B">
        <w:rPr>
          <w:rFonts w:ascii="Times" w:hAnsi="Times"/>
        </w:rPr>
        <w:t>Statement of Cash Flows</w:t>
      </w:r>
      <w:r w:rsidRPr="00AD0D64">
        <w:rPr>
          <w:rFonts w:ascii="Times" w:hAnsi="Times"/>
        </w:rPr>
        <w:tab/>
        <w:t>________________ (</w:t>
      </w:r>
      <w:r w:rsidR="009C7D6B">
        <w:rPr>
          <w:rFonts w:ascii="Times" w:hAnsi="Times"/>
        </w:rPr>
        <w:t>39</w:t>
      </w:r>
      <w:r w:rsidRPr="00AD0D64">
        <w:rPr>
          <w:rFonts w:ascii="Times" w:hAnsi="Times"/>
        </w:rPr>
        <w:t xml:space="preserve"> points)</w:t>
      </w:r>
    </w:p>
    <w:p w14:paraId="16457CDB" w14:textId="01B7D276" w:rsidR="009C7D6B" w:rsidRPr="009C7D6B" w:rsidRDefault="009C7D6B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3: Bonds Transactions</w:t>
      </w:r>
      <w:r>
        <w:rPr>
          <w:rFonts w:ascii="Times" w:hAnsi="Times"/>
        </w:rPr>
        <w:tab/>
      </w:r>
      <w:proofErr w:type="gramStart"/>
      <w:r>
        <w:rPr>
          <w:rFonts w:ascii="Times" w:hAnsi="Times"/>
          <w:u w:val="single"/>
        </w:rPr>
        <w:tab/>
      </w:r>
      <w:r>
        <w:rPr>
          <w:rFonts w:ascii="Times" w:hAnsi="Times"/>
        </w:rPr>
        <w:t xml:space="preserve">  (</w:t>
      </w:r>
      <w:proofErr w:type="gramEnd"/>
      <w:r w:rsidR="00AA6C19">
        <w:rPr>
          <w:rFonts w:ascii="Times" w:hAnsi="Times"/>
        </w:rPr>
        <w:t>40 points)</w:t>
      </w:r>
    </w:p>
    <w:p w14:paraId="0C0820E8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F81CC4">
        <w:rPr>
          <w:rFonts w:ascii="Times" w:hAnsi="Times"/>
        </w:rPr>
        <w:t xml:space="preserve">                                    </w:t>
      </w:r>
      <w:r w:rsidRPr="00F81CC4">
        <w:rPr>
          <w:rFonts w:ascii="Times" w:hAnsi="Times"/>
          <w:b/>
          <w:i/>
        </w:rPr>
        <w:tab/>
      </w:r>
    </w:p>
    <w:p w14:paraId="2EE32BB0" w14:textId="4142A3F4" w:rsidR="009428A4" w:rsidRPr="00CC2F2B" w:rsidRDefault="009428A4" w:rsidP="009428A4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F81CC4">
        <w:rPr>
          <w:rFonts w:ascii="Times" w:hAnsi="Times"/>
          <w:b/>
          <w:i/>
          <w:sz w:val="28"/>
        </w:rPr>
        <w:tab/>
      </w:r>
      <w:r w:rsidRPr="00F81CC4">
        <w:rPr>
          <w:rFonts w:ascii="Times" w:hAnsi="Times"/>
          <w:b/>
          <w:i/>
        </w:rPr>
        <w:t>TOTAL POINTS</w:t>
      </w:r>
      <w:r w:rsidRPr="00F81CC4">
        <w:rPr>
          <w:rFonts w:ascii="Times" w:hAnsi="Times"/>
          <w:b/>
          <w:i/>
        </w:rPr>
        <w:tab/>
      </w:r>
      <w:r w:rsidRPr="00F81CC4"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</w:t>
      </w:r>
      <w:r w:rsidRPr="00AD0D64">
        <w:rPr>
          <w:rFonts w:ascii="Times" w:hAnsi="Times"/>
          <w:b/>
          <w:i/>
        </w:rPr>
        <w:t>(</w:t>
      </w:r>
      <w:r w:rsidR="00AA6C19">
        <w:rPr>
          <w:rFonts w:ascii="Times" w:hAnsi="Times"/>
          <w:b/>
          <w:i/>
        </w:rPr>
        <w:t>258</w:t>
      </w:r>
      <w:r w:rsidRPr="00AD0D64">
        <w:rPr>
          <w:rFonts w:ascii="Times" w:hAnsi="Times"/>
          <w:b/>
          <w:i/>
        </w:rPr>
        <w:t xml:space="preserve"> points)</w:t>
      </w:r>
    </w:p>
    <w:bookmarkEnd w:id="1"/>
    <w:p w14:paraId="5865DE44" w14:textId="77777777" w:rsidR="001A2C02" w:rsidRPr="00FC3E9A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p w14:paraId="570CB4BD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D7E8EEE" w14:textId="77777777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lastRenderedPageBreak/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3DF2E4" w14:textId="77777777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329BD1AC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EC779D8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659A1C72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4423E7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C636180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BA05885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0170CB2D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5F2F1D57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2D8581F4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5D7296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5A5D5F37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B1A9D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5713F790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340D360A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79DEF898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79F3CCB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19006451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F152BF3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2A43EFC8" w14:textId="2C434374" w:rsidR="00FC3E9A" w:rsidRDefault="00A546CE" w:rsidP="000212A9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– 2 points each; </w:t>
      </w:r>
      <w:r w:rsidR="00EF0A2F">
        <w:rPr>
          <w:rFonts w:ascii="Times New Roman" w:hAnsi="Times New Roman" w:cs="Times New Roman"/>
          <w:b/>
          <w:sz w:val="24"/>
          <w:szCs w:val="60"/>
        </w:rPr>
        <w:t>5</w:t>
      </w:r>
      <w:r w:rsidR="00537E58">
        <w:rPr>
          <w:rFonts w:ascii="Times New Roman" w:hAnsi="Times New Roman" w:cs="Times New Roman"/>
          <w:b/>
          <w:sz w:val="24"/>
          <w:szCs w:val="60"/>
        </w:rPr>
        <w:t>0 points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20E84AEA" w14:textId="77777777" w:rsidTr="00362490">
        <w:tc>
          <w:tcPr>
            <w:tcW w:w="648" w:type="dxa"/>
          </w:tcPr>
          <w:p w14:paraId="0B5291B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9ACECF3" w14:textId="2949AB7B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7A0B0D7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50FF9A1" w14:textId="488D21E9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1341B13F" w14:textId="77777777" w:rsidTr="00362490">
        <w:tc>
          <w:tcPr>
            <w:tcW w:w="648" w:type="dxa"/>
          </w:tcPr>
          <w:p w14:paraId="0A8EBA0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2083F2F8" w14:textId="78D20490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010CC5B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20920F1" w14:textId="5B167433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2E2B6EC3" w14:textId="77777777" w:rsidTr="00362490">
        <w:tc>
          <w:tcPr>
            <w:tcW w:w="648" w:type="dxa"/>
          </w:tcPr>
          <w:p w14:paraId="5A3967D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6751BEE1" w14:textId="7BC9E0FE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4614AFC7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8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2A850AB" w14:textId="21157B5B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272E76B6" w14:textId="77777777" w:rsidTr="00362490">
        <w:tc>
          <w:tcPr>
            <w:tcW w:w="648" w:type="dxa"/>
          </w:tcPr>
          <w:p w14:paraId="534502F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199056B7" w14:textId="6DE11EFF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515B63CD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A108797" w14:textId="7AAF8192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4EB42D81" w14:textId="77777777" w:rsidTr="00362490">
        <w:tc>
          <w:tcPr>
            <w:tcW w:w="648" w:type="dxa"/>
          </w:tcPr>
          <w:p w14:paraId="3C8CE93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04DB3581" w14:textId="70E05F5E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68A03F8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6B1D138" w14:textId="49705F6D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17328D9E" w14:textId="77777777" w:rsidTr="00362490">
        <w:tc>
          <w:tcPr>
            <w:tcW w:w="648" w:type="dxa"/>
          </w:tcPr>
          <w:p w14:paraId="714297B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22C3FA64" w14:textId="1BE298BA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536981CE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1A58D83" w14:textId="48951396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25A6654E" w14:textId="77777777" w:rsidTr="00362490">
        <w:tc>
          <w:tcPr>
            <w:tcW w:w="648" w:type="dxa"/>
          </w:tcPr>
          <w:p w14:paraId="096FB4A1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1D7129E1" w14:textId="1834E0B6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196068B8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29E155D" w14:textId="6C40D728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4FAA708E" w14:textId="77777777" w:rsidTr="00362490">
        <w:tc>
          <w:tcPr>
            <w:tcW w:w="648" w:type="dxa"/>
          </w:tcPr>
          <w:p w14:paraId="7B8936F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5A0F0643" w14:textId="152C2F3E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0D70127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3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F81BFDE" w14:textId="0522C431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2B02509D" w14:textId="77777777" w:rsidTr="00362490">
        <w:tc>
          <w:tcPr>
            <w:tcW w:w="648" w:type="dxa"/>
          </w:tcPr>
          <w:p w14:paraId="58ACC74F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776705BA" w14:textId="082CFBA1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46539D37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4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0C32F82" w14:textId="59F2F91C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7A88FB06" w14:textId="77777777" w:rsidTr="00362490">
        <w:tc>
          <w:tcPr>
            <w:tcW w:w="648" w:type="dxa"/>
          </w:tcPr>
          <w:p w14:paraId="12DB6E5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07245773" w14:textId="53CF778D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183B7C7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5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D22C915" w14:textId="43A65EF9" w:rsidR="00A546CE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9428A4" w:rsidRPr="00CA4529" w14:paraId="3AFEB3EE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7413118F" w14:textId="77777777" w:rsidR="009428A4" w:rsidRPr="00CA4529" w:rsidRDefault="009428A4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1A9588DF" w14:textId="420185A6" w:rsidR="009428A4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9428A4" w:rsidRPr="00CA4529" w14:paraId="2DEA6C05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58497472" w14:textId="77777777" w:rsidR="009428A4" w:rsidRPr="00CA4529" w:rsidRDefault="009428A4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5052218" w14:textId="4129A091" w:rsidR="009428A4" w:rsidRPr="00CA4529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9428A4" w:rsidRPr="00CA4529" w14:paraId="5BDA6947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153ECC54" w14:textId="77777777" w:rsidR="009428A4" w:rsidRPr="00CA4529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253168CE" w14:textId="5E151683" w:rsidR="009428A4" w:rsidRPr="00860E27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9428A4" w:rsidRPr="00CA4529" w14:paraId="35AD46F2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6505A135" w14:textId="77777777" w:rsidR="009428A4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240654FC" w14:textId="2270FD34" w:rsidR="009428A4" w:rsidRPr="00860E27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9428A4" w:rsidRPr="00CA4529" w14:paraId="3994C0BF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538785C2" w14:textId="77777777" w:rsidR="009428A4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11234722" w14:textId="377DB344" w:rsidR="009428A4" w:rsidRPr="00860E27" w:rsidRDefault="008C0A59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</w:tbl>
    <w:p w14:paraId="1AB32A2B" w14:textId="34E0E137" w:rsidR="00A546CE" w:rsidRDefault="00A546CE" w:rsidP="00A546CE"/>
    <w:p w14:paraId="322CCA7B" w14:textId="77777777" w:rsidR="009428A4" w:rsidRDefault="009428A4" w:rsidP="00A546CE"/>
    <w:p w14:paraId="666571BC" w14:textId="2D17CF51" w:rsidR="00537E58" w:rsidRPr="00537E58" w:rsidRDefault="00537E58" w:rsidP="00A546CE">
      <w:pPr>
        <w:rPr>
          <w:rFonts w:ascii="Times New Roman" w:hAnsi="Times New Roman" w:cs="Times New Roman"/>
          <w:b/>
          <w:sz w:val="24"/>
          <w:szCs w:val="24"/>
        </w:rPr>
      </w:pPr>
      <w:r w:rsidRPr="00537E58">
        <w:rPr>
          <w:rFonts w:ascii="Times New Roman" w:hAnsi="Times New Roman" w:cs="Times New Roman"/>
          <w:b/>
          <w:sz w:val="24"/>
          <w:szCs w:val="24"/>
        </w:rPr>
        <w:t xml:space="preserve">Account Identification – </w:t>
      </w:r>
      <w:r w:rsidR="009D2A6D">
        <w:rPr>
          <w:rFonts w:ascii="Times New Roman" w:hAnsi="Times New Roman" w:cs="Times New Roman"/>
          <w:b/>
          <w:sz w:val="24"/>
          <w:szCs w:val="24"/>
        </w:rPr>
        <w:t xml:space="preserve">30 points </w:t>
      </w:r>
      <w:proofErr w:type="gramStart"/>
      <w:r w:rsidR="009D2A6D">
        <w:rPr>
          <w:rFonts w:ascii="Times New Roman" w:hAnsi="Times New Roman" w:cs="Times New Roman"/>
          <w:b/>
          <w:sz w:val="24"/>
          <w:szCs w:val="24"/>
        </w:rPr>
        <w:t>total</w:t>
      </w:r>
      <w:proofErr w:type="gramEnd"/>
      <w:r w:rsidR="009D2A6D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537E58">
        <w:rPr>
          <w:rFonts w:ascii="Times New Roman" w:hAnsi="Times New Roman" w:cs="Times New Roman"/>
          <w:b/>
          <w:sz w:val="24"/>
          <w:szCs w:val="24"/>
        </w:rPr>
        <w:t>1 point each</w:t>
      </w:r>
    </w:p>
    <w:tbl>
      <w:tblPr>
        <w:tblStyle w:val="TableGrid"/>
        <w:tblW w:w="9594" w:type="dxa"/>
        <w:tblLook w:val="04A0" w:firstRow="1" w:lastRow="0" w:firstColumn="1" w:lastColumn="0" w:noHBand="0" w:noVBand="1"/>
      </w:tblPr>
      <w:tblGrid>
        <w:gridCol w:w="2425"/>
        <w:gridCol w:w="2430"/>
        <w:gridCol w:w="2520"/>
        <w:gridCol w:w="2219"/>
      </w:tblGrid>
      <w:tr w:rsidR="007E1835" w:rsidRPr="000B2AEE" w14:paraId="1896EF65" w14:textId="77777777" w:rsidTr="00832433">
        <w:tc>
          <w:tcPr>
            <w:tcW w:w="2425" w:type="dxa"/>
          </w:tcPr>
          <w:p w14:paraId="5CC92963" w14:textId="4CF7AC9D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 xml:space="preserve">Account </w:t>
            </w:r>
          </w:p>
          <w:p w14:paraId="2C45B0FA" w14:textId="457FA55D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>Name</w:t>
            </w:r>
          </w:p>
        </w:tc>
        <w:tc>
          <w:tcPr>
            <w:tcW w:w="2430" w:type="dxa"/>
          </w:tcPr>
          <w:p w14:paraId="08A343E3" w14:textId="77777777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</w:p>
          <w:p w14:paraId="6196FF01" w14:textId="77777777" w:rsidR="007E1835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>Classification</w:t>
            </w:r>
          </w:p>
          <w:p w14:paraId="7A6FFF81" w14:textId="78C1BA0D" w:rsidR="00832433" w:rsidRPr="00491B51" w:rsidRDefault="00832433" w:rsidP="00362490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(A, L, SE, R, CM, E)</w:t>
            </w:r>
          </w:p>
        </w:tc>
        <w:tc>
          <w:tcPr>
            <w:tcW w:w="2520" w:type="dxa"/>
          </w:tcPr>
          <w:p w14:paraId="089801F3" w14:textId="77777777" w:rsidR="007E1835" w:rsidRDefault="00EF0A2F" w:rsidP="00EF0A2F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Financial </w:t>
            </w:r>
          </w:p>
          <w:p w14:paraId="583B19C1" w14:textId="77777777" w:rsidR="00EF0A2F" w:rsidRDefault="00EF0A2F" w:rsidP="00EF0A2F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Statement</w:t>
            </w:r>
          </w:p>
          <w:p w14:paraId="50FDFF9F" w14:textId="6E57F686" w:rsidR="00832433" w:rsidRPr="00491B51" w:rsidRDefault="00832433" w:rsidP="00EF0A2F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(IS, SOSE, BS, None)</w:t>
            </w:r>
          </w:p>
        </w:tc>
        <w:tc>
          <w:tcPr>
            <w:tcW w:w="2219" w:type="dxa"/>
          </w:tcPr>
          <w:p w14:paraId="062A17FC" w14:textId="77777777" w:rsidR="007E1835" w:rsidRDefault="00EF0A2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Normal </w:t>
            </w:r>
          </w:p>
          <w:p w14:paraId="20D056CC" w14:textId="77777777" w:rsidR="00EF0A2F" w:rsidRDefault="00EF0A2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Balance</w:t>
            </w:r>
          </w:p>
          <w:p w14:paraId="45062A70" w14:textId="0B974909" w:rsidR="00832433" w:rsidRPr="00491B51" w:rsidRDefault="00832433" w:rsidP="00362490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(Dr, Cr, None)</w:t>
            </w:r>
          </w:p>
        </w:tc>
      </w:tr>
      <w:tr w:rsidR="007E1835" w:rsidRPr="000B2AEE" w14:paraId="6A1B6333" w14:textId="77777777" w:rsidTr="00832433">
        <w:tc>
          <w:tcPr>
            <w:tcW w:w="2425" w:type="dxa"/>
          </w:tcPr>
          <w:p w14:paraId="716AADF6" w14:textId="3D9BDB90" w:rsidR="007E1835" w:rsidRPr="00491B51" w:rsidRDefault="00C2017E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Prepaid Advertising</w:t>
            </w:r>
          </w:p>
        </w:tc>
        <w:tc>
          <w:tcPr>
            <w:tcW w:w="2430" w:type="dxa"/>
          </w:tcPr>
          <w:p w14:paraId="24A0A005" w14:textId="1AB01C1C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412797CA" w14:textId="3E89103A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26F6EE29" w14:textId="6149A35B" w:rsidR="007E1835" w:rsidRPr="00491B51" w:rsidRDefault="00A011C4" w:rsidP="000F1B46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28CFEEF2" w14:textId="77777777" w:rsidTr="00832433">
        <w:tc>
          <w:tcPr>
            <w:tcW w:w="2425" w:type="dxa"/>
          </w:tcPr>
          <w:p w14:paraId="37B9803B" w14:textId="0E80E988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Treasury Stock</w:t>
            </w:r>
          </w:p>
        </w:tc>
        <w:tc>
          <w:tcPr>
            <w:tcW w:w="2430" w:type="dxa"/>
          </w:tcPr>
          <w:p w14:paraId="62793611" w14:textId="5B4B696F" w:rsidR="00832433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5F1C13D3" w14:textId="32F50BDB" w:rsidR="00832433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SOSE </w:t>
            </w:r>
          </w:p>
        </w:tc>
        <w:tc>
          <w:tcPr>
            <w:tcW w:w="2219" w:type="dxa"/>
          </w:tcPr>
          <w:p w14:paraId="533163D6" w14:textId="42F906B7" w:rsidR="00832433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50654482" w14:textId="77777777" w:rsidTr="00832433">
        <w:tc>
          <w:tcPr>
            <w:tcW w:w="2425" w:type="dxa"/>
          </w:tcPr>
          <w:p w14:paraId="4C0E8A76" w14:textId="292DCBE3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Salaries Payable</w:t>
            </w:r>
          </w:p>
        </w:tc>
        <w:tc>
          <w:tcPr>
            <w:tcW w:w="2430" w:type="dxa"/>
          </w:tcPr>
          <w:p w14:paraId="64E2B4D2" w14:textId="6E362368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L</w:t>
            </w:r>
          </w:p>
        </w:tc>
        <w:tc>
          <w:tcPr>
            <w:tcW w:w="2520" w:type="dxa"/>
          </w:tcPr>
          <w:p w14:paraId="683FC1F7" w14:textId="5EA60A3F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71010D39" w14:textId="593B002E" w:rsidR="00832433" w:rsidRPr="00491B51" w:rsidRDefault="00A011C4" w:rsidP="00832433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442BDE55" w14:textId="77777777" w:rsidTr="00832433">
        <w:tc>
          <w:tcPr>
            <w:tcW w:w="2425" w:type="dxa"/>
          </w:tcPr>
          <w:p w14:paraId="5802125B" w14:textId="5292C8A2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Purchases Discount</w:t>
            </w:r>
          </w:p>
        </w:tc>
        <w:tc>
          <w:tcPr>
            <w:tcW w:w="2430" w:type="dxa"/>
          </w:tcPr>
          <w:p w14:paraId="628712CF" w14:textId="54FB99ED" w:rsidR="007E1835" w:rsidRPr="00491B51" w:rsidRDefault="00A011C4" w:rsidP="00A011C4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CM</w:t>
            </w:r>
          </w:p>
        </w:tc>
        <w:tc>
          <w:tcPr>
            <w:tcW w:w="2520" w:type="dxa"/>
          </w:tcPr>
          <w:p w14:paraId="72E982A9" w14:textId="219DB7F6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IS</w:t>
            </w:r>
          </w:p>
        </w:tc>
        <w:tc>
          <w:tcPr>
            <w:tcW w:w="2219" w:type="dxa"/>
          </w:tcPr>
          <w:p w14:paraId="03468A14" w14:textId="7EC94DE6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28F5132E" w14:textId="77777777" w:rsidTr="00832433">
        <w:tc>
          <w:tcPr>
            <w:tcW w:w="2425" w:type="dxa"/>
          </w:tcPr>
          <w:p w14:paraId="61FD3E24" w14:textId="3BABF5DA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Income Summary</w:t>
            </w:r>
          </w:p>
        </w:tc>
        <w:tc>
          <w:tcPr>
            <w:tcW w:w="2430" w:type="dxa"/>
          </w:tcPr>
          <w:p w14:paraId="4B45E510" w14:textId="4E518248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53716590" w14:textId="61D3E329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None</w:t>
            </w:r>
          </w:p>
        </w:tc>
        <w:tc>
          <w:tcPr>
            <w:tcW w:w="2219" w:type="dxa"/>
          </w:tcPr>
          <w:p w14:paraId="40521B7B" w14:textId="4CACF45E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None</w:t>
            </w:r>
          </w:p>
        </w:tc>
      </w:tr>
      <w:tr w:rsidR="007E1835" w:rsidRPr="000B2AEE" w14:paraId="6171FB7C" w14:textId="77777777" w:rsidTr="00832433">
        <w:tc>
          <w:tcPr>
            <w:tcW w:w="2425" w:type="dxa"/>
          </w:tcPr>
          <w:p w14:paraId="5CED88DA" w14:textId="23CB84E5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Dividends Payable</w:t>
            </w:r>
          </w:p>
        </w:tc>
        <w:tc>
          <w:tcPr>
            <w:tcW w:w="2430" w:type="dxa"/>
          </w:tcPr>
          <w:p w14:paraId="1FA7F56E" w14:textId="0F8122E4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L</w:t>
            </w:r>
          </w:p>
        </w:tc>
        <w:tc>
          <w:tcPr>
            <w:tcW w:w="2520" w:type="dxa"/>
          </w:tcPr>
          <w:p w14:paraId="097F3576" w14:textId="3BAB540D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7032A1B1" w14:textId="656D6B2C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0AF8CC3A" w14:textId="77777777" w:rsidTr="00832433">
        <w:tc>
          <w:tcPr>
            <w:tcW w:w="2425" w:type="dxa"/>
          </w:tcPr>
          <w:p w14:paraId="6CC9AB5F" w14:textId="3C6D653C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Bond Sinking Fund</w:t>
            </w:r>
          </w:p>
        </w:tc>
        <w:tc>
          <w:tcPr>
            <w:tcW w:w="2430" w:type="dxa"/>
          </w:tcPr>
          <w:p w14:paraId="0FC047DC" w14:textId="53093D8E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5E918F92" w14:textId="24A6D23C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113DCD47" w14:textId="170C7C3F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0CFB53F0" w14:textId="77777777" w:rsidTr="00832433">
        <w:tc>
          <w:tcPr>
            <w:tcW w:w="2425" w:type="dxa"/>
          </w:tcPr>
          <w:p w14:paraId="211A603A" w14:textId="77777777" w:rsidR="007E1835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Accumulated </w:t>
            </w:r>
          </w:p>
          <w:p w14:paraId="05BF7FBA" w14:textId="2AEB5361" w:rsidR="00A011C4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Depreciation</w:t>
            </w:r>
          </w:p>
        </w:tc>
        <w:tc>
          <w:tcPr>
            <w:tcW w:w="2430" w:type="dxa"/>
          </w:tcPr>
          <w:p w14:paraId="1E93ADF5" w14:textId="6B86BD8E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22854A00" w14:textId="5CB979C6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BS </w:t>
            </w:r>
          </w:p>
        </w:tc>
        <w:tc>
          <w:tcPr>
            <w:tcW w:w="2219" w:type="dxa"/>
          </w:tcPr>
          <w:p w14:paraId="6E74AC1A" w14:textId="0FF1104C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41856FCE" w14:textId="77777777" w:rsidTr="00832433">
        <w:tc>
          <w:tcPr>
            <w:tcW w:w="2425" w:type="dxa"/>
          </w:tcPr>
          <w:p w14:paraId="20CFE6A5" w14:textId="4525AFD3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Accounts Receivable</w:t>
            </w:r>
          </w:p>
        </w:tc>
        <w:tc>
          <w:tcPr>
            <w:tcW w:w="2430" w:type="dxa"/>
          </w:tcPr>
          <w:p w14:paraId="62D01437" w14:textId="38C738A1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63A47EBC" w14:textId="41B9DE9B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389EDCB2" w14:textId="736FA73D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6C4A49CC" w14:textId="77777777" w:rsidTr="00832433">
        <w:tc>
          <w:tcPr>
            <w:tcW w:w="2425" w:type="dxa"/>
          </w:tcPr>
          <w:p w14:paraId="371F1531" w14:textId="0A5C3B02" w:rsidR="007E1835" w:rsidRPr="00491B51" w:rsidRDefault="00A011C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Retained Earnings</w:t>
            </w:r>
          </w:p>
        </w:tc>
        <w:tc>
          <w:tcPr>
            <w:tcW w:w="2430" w:type="dxa"/>
          </w:tcPr>
          <w:p w14:paraId="3E7CCD18" w14:textId="3F2F6CB3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54D4F8D2" w14:textId="7FB4CF59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SOSE and BS</w:t>
            </w:r>
          </w:p>
        </w:tc>
        <w:tc>
          <w:tcPr>
            <w:tcW w:w="2219" w:type="dxa"/>
          </w:tcPr>
          <w:p w14:paraId="095A67BC" w14:textId="64566142" w:rsidR="007E1835" w:rsidRPr="00491B51" w:rsidRDefault="00A011C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</w:tbl>
    <w:p w14:paraId="6A1B20F8" w14:textId="514437CB" w:rsidR="009428A4" w:rsidRDefault="009428A4" w:rsidP="009428A4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411D5318" w14:textId="77777777" w:rsidR="009428A4" w:rsidRDefault="009428A4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10727FA8" w14:textId="169CDC83" w:rsidR="008B7D5A" w:rsidRPr="00491B51" w:rsidRDefault="008B7D5A" w:rsidP="008B7D5A">
      <w:pPr>
        <w:tabs>
          <w:tab w:val="left" w:pos="9720"/>
        </w:tabs>
        <w:ind w:right="-630"/>
        <w:rPr>
          <w:rFonts w:ascii="Times" w:hAnsi="Times"/>
          <w:b/>
        </w:rPr>
      </w:pPr>
      <w:r w:rsidRPr="00491B51">
        <w:rPr>
          <w:rFonts w:ascii="Times" w:hAnsi="Times"/>
          <w:b/>
          <w:u w:val="single"/>
        </w:rPr>
        <w:lastRenderedPageBreak/>
        <w:t>S</w:t>
      </w:r>
      <w:r w:rsidR="00E45A91">
        <w:rPr>
          <w:rFonts w:ascii="Times" w:hAnsi="Times"/>
          <w:b/>
          <w:u w:val="single"/>
        </w:rPr>
        <w:t xml:space="preserve">hort Answer Problems </w:t>
      </w:r>
      <w:r w:rsidR="00E45A91" w:rsidRPr="00DA4C72">
        <w:rPr>
          <w:rFonts w:ascii="Times" w:hAnsi="Times"/>
          <w:b/>
        </w:rPr>
        <w:t xml:space="preserve">– </w:t>
      </w:r>
      <w:r w:rsidR="00027CC4">
        <w:rPr>
          <w:rFonts w:ascii="Times" w:hAnsi="Times"/>
          <w:b/>
        </w:rPr>
        <w:t>51</w:t>
      </w:r>
      <w:r w:rsidR="00E45A91" w:rsidRPr="00DA4C72">
        <w:rPr>
          <w:rFonts w:ascii="Times" w:hAnsi="Times"/>
          <w:b/>
        </w:rPr>
        <w:t xml:space="preserve"> </w:t>
      </w:r>
      <w:r w:rsidR="009428A4">
        <w:rPr>
          <w:rFonts w:ascii="Times" w:hAnsi="Times"/>
          <w:b/>
        </w:rPr>
        <w:t xml:space="preserve">total </w:t>
      </w:r>
      <w:r w:rsidR="00E45A91" w:rsidRPr="00DA4C72">
        <w:rPr>
          <w:rFonts w:ascii="Times" w:hAnsi="Times"/>
          <w:b/>
        </w:rPr>
        <w:t>points each</w:t>
      </w:r>
      <w:r w:rsidR="009D2A6D">
        <w:rPr>
          <w:rFonts w:ascii="Times" w:hAnsi="Times"/>
          <w:b/>
        </w:rPr>
        <w:t>;</w:t>
      </w:r>
      <w:r w:rsidR="00E45A91" w:rsidRPr="00DA4C72">
        <w:rPr>
          <w:rFonts w:ascii="Times" w:hAnsi="Times"/>
          <w:b/>
        </w:rPr>
        <w:t xml:space="preserve"> </w:t>
      </w:r>
      <w:r w:rsidR="009428A4">
        <w:rPr>
          <w:rFonts w:ascii="Times" w:hAnsi="Times"/>
          <w:b/>
        </w:rPr>
        <w:t>3 points each</w:t>
      </w:r>
    </w:p>
    <w:p w14:paraId="13980695" w14:textId="30023993" w:rsidR="008B7D5A" w:rsidRDefault="008B7D5A" w:rsidP="008B7D5A">
      <w:pPr>
        <w:rPr>
          <w:rFonts w:ascii="Times" w:hAnsi="Times"/>
          <w:b/>
        </w:rPr>
      </w:pPr>
      <w:r w:rsidRPr="009F7857">
        <w:rPr>
          <w:rFonts w:ascii="Times" w:hAnsi="Times"/>
          <w:b/>
        </w:rPr>
        <w:t>1.</w:t>
      </w:r>
      <w:r w:rsidRPr="009F7857">
        <w:rPr>
          <w:rFonts w:ascii="Times" w:hAnsi="Times"/>
          <w:b/>
        </w:rPr>
        <w:tab/>
      </w:r>
      <w:r>
        <w:rPr>
          <w:rFonts w:ascii="Times" w:hAnsi="Times"/>
          <w:b/>
        </w:rPr>
        <w:t xml:space="preserve">a. </w:t>
      </w:r>
      <w:r>
        <w:rPr>
          <w:rFonts w:ascii="Times" w:hAnsi="Times"/>
          <w:b/>
          <w:u w:val="single"/>
        </w:rPr>
        <w:t xml:space="preserve">    </w:t>
      </w:r>
      <w:r w:rsidR="009428A4">
        <w:rPr>
          <w:rFonts w:ascii="Times" w:hAnsi="Times"/>
          <w:b/>
          <w:u w:val="single"/>
        </w:rPr>
        <w:t xml:space="preserve"> 40,000</w:t>
      </w:r>
      <w:r>
        <w:rPr>
          <w:rFonts w:ascii="Times" w:hAnsi="Times"/>
          <w:b/>
          <w:u w:val="single"/>
        </w:rPr>
        <w:t xml:space="preserve">   </w:t>
      </w:r>
      <w:r w:rsidR="00A11322">
        <w:rPr>
          <w:rFonts w:ascii="Times" w:hAnsi="Times"/>
          <w:b/>
          <w:u w:val="single"/>
        </w:rPr>
        <w:t xml:space="preserve">   </w:t>
      </w:r>
      <w:r>
        <w:rPr>
          <w:rFonts w:ascii="Times" w:hAnsi="Times"/>
          <w:b/>
          <w:u w:val="single"/>
        </w:rPr>
        <w:tab/>
      </w:r>
    </w:p>
    <w:p w14:paraId="4A413E99" w14:textId="51C6ED23" w:rsidR="008B7D5A" w:rsidRDefault="008B7D5A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 xml:space="preserve">b. </w:t>
      </w:r>
      <w:r>
        <w:rPr>
          <w:rFonts w:ascii="Times" w:hAnsi="Times"/>
          <w:b/>
          <w:u w:val="single"/>
        </w:rPr>
        <w:t xml:space="preserve">     </w:t>
      </w:r>
      <w:r w:rsidR="009428A4">
        <w:rPr>
          <w:rFonts w:ascii="Times" w:hAnsi="Times"/>
          <w:b/>
          <w:u w:val="single"/>
        </w:rPr>
        <w:t>20,000</w:t>
      </w:r>
      <w:r>
        <w:rPr>
          <w:rFonts w:ascii="Times" w:hAnsi="Times"/>
          <w:b/>
          <w:u w:val="single"/>
        </w:rPr>
        <w:tab/>
      </w:r>
    </w:p>
    <w:p w14:paraId="440B3D76" w14:textId="1214868C" w:rsidR="008B7D5A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 xml:space="preserve">c. </w:t>
      </w:r>
      <w:r>
        <w:rPr>
          <w:rFonts w:ascii="Times" w:hAnsi="Times"/>
          <w:b/>
          <w:u w:val="single"/>
        </w:rPr>
        <w:t xml:space="preserve">  </w:t>
      </w:r>
      <w:r w:rsidR="00A279D2">
        <w:rPr>
          <w:rFonts w:ascii="Times" w:hAnsi="Times"/>
          <w:b/>
          <w:u w:val="single"/>
        </w:rPr>
        <w:t xml:space="preserve">   </w:t>
      </w:r>
      <w:r w:rsidR="00A11322">
        <w:rPr>
          <w:rFonts w:ascii="Times" w:hAnsi="Times"/>
          <w:b/>
          <w:u w:val="single"/>
        </w:rPr>
        <w:t xml:space="preserve"> </w:t>
      </w:r>
      <w:r w:rsidR="009428A4">
        <w:rPr>
          <w:rFonts w:ascii="Times" w:hAnsi="Times"/>
          <w:b/>
          <w:u w:val="single"/>
        </w:rPr>
        <w:t>$0.20</w:t>
      </w:r>
      <w:r w:rsidR="00A279D2">
        <w:rPr>
          <w:rFonts w:ascii="Times" w:hAnsi="Times"/>
          <w:b/>
          <w:u w:val="single"/>
        </w:rPr>
        <w:tab/>
      </w:r>
    </w:p>
    <w:p w14:paraId="387A5B70" w14:textId="10CB2A38" w:rsidR="00E67E85" w:rsidRDefault="00A011C4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 xml:space="preserve">d. </w:t>
      </w:r>
      <w:r>
        <w:rPr>
          <w:rFonts w:ascii="Times" w:hAnsi="Times"/>
          <w:b/>
          <w:u w:val="single"/>
        </w:rPr>
        <w:t xml:space="preserve">   February 9, 2024</w:t>
      </w:r>
    </w:p>
    <w:p w14:paraId="093C4202" w14:textId="77777777" w:rsidR="0021489F" w:rsidRDefault="0021489F" w:rsidP="008B7D5A">
      <w:pPr>
        <w:rPr>
          <w:rFonts w:ascii="Times" w:hAnsi="Times"/>
          <w:b/>
        </w:rPr>
      </w:pPr>
    </w:p>
    <w:p w14:paraId="5927BF6E" w14:textId="77777777" w:rsidR="0021489F" w:rsidRDefault="0021489F" w:rsidP="008B7D5A">
      <w:pPr>
        <w:rPr>
          <w:rFonts w:ascii="Times" w:hAnsi="Times"/>
          <w:b/>
        </w:rPr>
      </w:pPr>
    </w:p>
    <w:p w14:paraId="39DAF7F6" w14:textId="67BD02F8" w:rsidR="008B7D5A" w:rsidRPr="005870A3" w:rsidRDefault="008B7D5A" w:rsidP="008B7D5A">
      <w:pPr>
        <w:rPr>
          <w:rFonts w:ascii="Times" w:hAnsi="Times"/>
          <w:b/>
          <w:u w:val="single"/>
        </w:rPr>
      </w:pPr>
      <w:r w:rsidRPr="009F7857">
        <w:rPr>
          <w:rFonts w:ascii="Times" w:hAnsi="Times"/>
          <w:b/>
        </w:rPr>
        <w:t>2.</w:t>
      </w:r>
      <w:r w:rsidRPr="009F7857">
        <w:rPr>
          <w:rFonts w:ascii="Times" w:hAnsi="Times"/>
          <w:b/>
        </w:rPr>
        <w:tab/>
        <w:t>a.</w:t>
      </w:r>
      <w:r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A011C4">
        <w:rPr>
          <w:rFonts w:ascii="Times" w:hAnsi="Times"/>
          <w:b/>
          <w:u w:val="single"/>
        </w:rPr>
        <w:t xml:space="preserve">  450,000</w:t>
      </w:r>
      <w:r w:rsidR="00A279D2">
        <w:rPr>
          <w:rFonts w:ascii="Times" w:hAnsi="Times"/>
          <w:b/>
          <w:u w:val="single"/>
        </w:rPr>
        <w:tab/>
      </w:r>
    </w:p>
    <w:p w14:paraId="20676386" w14:textId="2ECEF88A" w:rsidR="008B7D5A" w:rsidRPr="005870A3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>b</w:t>
      </w:r>
      <w:r w:rsidR="00D11F7A">
        <w:rPr>
          <w:rFonts w:ascii="Times" w:hAnsi="Times"/>
          <w:b/>
        </w:rPr>
        <w:t>.</w:t>
      </w:r>
      <w:r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A011C4">
        <w:rPr>
          <w:rFonts w:ascii="Times" w:hAnsi="Times"/>
          <w:b/>
          <w:u w:val="single"/>
        </w:rPr>
        <w:t>1,080,000</w:t>
      </w:r>
      <w:r w:rsidR="00D11F7A">
        <w:rPr>
          <w:rFonts w:ascii="Times" w:hAnsi="Times"/>
          <w:b/>
          <w:u w:val="single"/>
        </w:rPr>
        <w:tab/>
      </w:r>
    </w:p>
    <w:p w14:paraId="3961C646" w14:textId="6231ADEC" w:rsidR="008B7D5A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>c.</w:t>
      </w:r>
      <w:r w:rsidR="00D11F7A"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C024B7">
        <w:rPr>
          <w:rFonts w:ascii="Times" w:hAnsi="Times"/>
          <w:b/>
          <w:u w:val="single"/>
        </w:rPr>
        <w:t xml:space="preserve">  </w:t>
      </w:r>
      <w:r w:rsidR="00A011C4">
        <w:rPr>
          <w:rFonts w:ascii="Times" w:hAnsi="Times"/>
          <w:b/>
          <w:u w:val="single"/>
        </w:rPr>
        <w:t xml:space="preserve"> 270,000</w:t>
      </w:r>
      <w:r w:rsidR="00A011C4">
        <w:rPr>
          <w:rFonts w:ascii="Times" w:hAnsi="Times"/>
          <w:b/>
          <w:u w:val="single"/>
        </w:rPr>
        <w:tab/>
      </w:r>
      <w:r w:rsidR="00C50AF6">
        <w:rPr>
          <w:rFonts w:ascii="Times" w:hAnsi="Times"/>
          <w:b/>
          <w:u w:val="single"/>
        </w:rPr>
        <w:t xml:space="preserve"> </w:t>
      </w:r>
      <w:r w:rsidR="00A011C4">
        <w:rPr>
          <w:rFonts w:ascii="Times" w:hAnsi="Times"/>
          <w:b/>
          <w:u w:val="single"/>
        </w:rPr>
        <w:t xml:space="preserve">        </w:t>
      </w:r>
    </w:p>
    <w:p w14:paraId="113C7ED4" w14:textId="7F730769" w:rsidR="00A011C4" w:rsidRDefault="00A011C4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 xml:space="preserve">d. </w:t>
      </w:r>
      <w:r>
        <w:rPr>
          <w:rFonts w:ascii="Times" w:hAnsi="Times"/>
          <w:b/>
          <w:u w:val="single"/>
        </w:rPr>
        <w:t xml:space="preserve">    450,000</w:t>
      </w:r>
      <w:r>
        <w:rPr>
          <w:rFonts w:ascii="Times" w:hAnsi="Times"/>
          <w:b/>
          <w:u w:val="single"/>
        </w:rPr>
        <w:tab/>
      </w:r>
    </w:p>
    <w:p w14:paraId="295702FF" w14:textId="125C69EC" w:rsidR="00A011C4" w:rsidRPr="00A011C4" w:rsidRDefault="00A011C4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 xml:space="preserve">e. </w:t>
      </w:r>
      <w:r>
        <w:rPr>
          <w:rFonts w:ascii="Times" w:hAnsi="Times"/>
          <w:b/>
          <w:u w:val="single"/>
        </w:rPr>
        <w:t xml:space="preserve">  1,350,000</w:t>
      </w:r>
      <w:r>
        <w:rPr>
          <w:rFonts w:ascii="Times" w:hAnsi="Times"/>
          <w:b/>
          <w:u w:val="single"/>
        </w:rPr>
        <w:tab/>
      </w:r>
    </w:p>
    <w:p w14:paraId="30B43F43" w14:textId="0387F6D2" w:rsidR="00A11322" w:rsidRPr="00A11322" w:rsidRDefault="00A279D2" w:rsidP="00E67E85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</w:r>
    </w:p>
    <w:p w14:paraId="2B136657" w14:textId="77777777" w:rsidR="0021489F" w:rsidRDefault="0021489F" w:rsidP="008B7D5A">
      <w:pPr>
        <w:rPr>
          <w:rFonts w:ascii="Times" w:hAnsi="Times"/>
          <w:b/>
        </w:rPr>
      </w:pPr>
    </w:p>
    <w:p w14:paraId="60AD76E4" w14:textId="64E7C8E8" w:rsidR="008B7D5A" w:rsidRDefault="008B7D5A" w:rsidP="008B7D5A">
      <w:pPr>
        <w:rPr>
          <w:rFonts w:ascii="Times" w:hAnsi="Times"/>
          <w:b/>
        </w:rPr>
      </w:pPr>
      <w:r w:rsidRPr="009F7857">
        <w:rPr>
          <w:rFonts w:ascii="Times" w:hAnsi="Times"/>
          <w:b/>
        </w:rPr>
        <w:t>3.</w:t>
      </w:r>
      <w:r w:rsidRPr="009F7857">
        <w:rPr>
          <w:rFonts w:ascii="Times" w:hAnsi="Times"/>
          <w:b/>
        </w:rPr>
        <w:tab/>
      </w:r>
      <w:r w:rsidR="00A011C4">
        <w:rPr>
          <w:rFonts w:ascii="Times" w:hAnsi="Times"/>
          <w:b/>
        </w:rPr>
        <w:t xml:space="preserve">a. </w:t>
      </w:r>
      <w:r w:rsidR="00E67E85">
        <w:rPr>
          <w:rFonts w:ascii="Times" w:hAnsi="Times"/>
          <w:b/>
          <w:u w:val="single"/>
        </w:rPr>
        <w:t xml:space="preserve">  </w:t>
      </w:r>
      <w:r w:rsidR="00A011C4">
        <w:rPr>
          <w:rFonts w:ascii="Times" w:hAnsi="Times"/>
          <w:b/>
          <w:u w:val="single"/>
        </w:rPr>
        <w:t xml:space="preserve">   150,630</w:t>
      </w:r>
      <w:r w:rsidR="00E67E85">
        <w:rPr>
          <w:rFonts w:ascii="Times" w:hAnsi="Times"/>
          <w:b/>
          <w:u w:val="single"/>
        </w:rPr>
        <w:tab/>
        <w:t xml:space="preserve"> </w:t>
      </w:r>
    </w:p>
    <w:p w14:paraId="11AE769A" w14:textId="2FFC0F26" w:rsidR="00E67E85" w:rsidRDefault="008B7D5A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</w:r>
      <w:r w:rsidR="00A011C4">
        <w:rPr>
          <w:rFonts w:ascii="Times" w:hAnsi="Times"/>
          <w:b/>
        </w:rPr>
        <w:t xml:space="preserve">b. </w:t>
      </w:r>
      <w:r w:rsidR="00D11F7A">
        <w:rPr>
          <w:rFonts w:ascii="Times" w:hAnsi="Times"/>
          <w:b/>
          <w:u w:val="single"/>
        </w:rPr>
        <w:t xml:space="preserve"> </w:t>
      </w:r>
      <w:r w:rsidR="00A279D2">
        <w:rPr>
          <w:rFonts w:ascii="Times" w:hAnsi="Times"/>
          <w:b/>
          <w:u w:val="single"/>
        </w:rPr>
        <w:t xml:space="preserve">   </w:t>
      </w:r>
      <w:r w:rsidR="00A011C4">
        <w:rPr>
          <w:rFonts w:ascii="Times" w:hAnsi="Times"/>
          <w:b/>
          <w:u w:val="single"/>
        </w:rPr>
        <w:t xml:space="preserve"> 750,000</w:t>
      </w:r>
      <w:r w:rsidR="00A011C4">
        <w:rPr>
          <w:rFonts w:ascii="Times" w:hAnsi="Times"/>
          <w:b/>
          <w:u w:val="single"/>
        </w:rPr>
        <w:tab/>
      </w:r>
      <w:r w:rsidR="00E67E85">
        <w:rPr>
          <w:rFonts w:ascii="Times" w:hAnsi="Times"/>
          <w:b/>
        </w:rPr>
        <w:t xml:space="preserve">  </w:t>
      </w:r>
    </w:p>
    <w:p w14:paraId="6A902D09" w14:textId="34007FA1" w:rsidR="00A011C4" w:rsidRDefault="00A011C4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 xml:space="preserve">c. </w:t>
      </w:r>
      <w:r>
        <w:rPr>
          <w:rFonts w:ascii="Times" w:hAnsi="Times"/>
          <w:b/>
          <w:u w:val="single"/>
        </w:rPr>
        <w:t xml:space="preserve">         6,500</w:t>
      </w:r>
      <w:r>
        <w:rPr>
          <w:rFonts w:ascii="Times" w:hAnsi="Times"/>
          <w:b/>
          <w:u w:val="single"/>
        </w:rPr>
        <w:tab/>
      </w:r>
    </w:p>
    <w:p w14:paraId="122D11A4" w14:textId="4D85C986" w:rsidR="00A011C4" w:rsidRDefault="005117DE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 xml:space="preserve">d. </w:t>
      </w:r>
      <w:r>
        <w:rPr>
          <w:rFonts w:ascii="Times" w:hAnsi="Times"/>
          <w:b/>
          <w:u w:val="single"/>
        </w:rPr>
        <w:t xml:space="preserve">     900,630</w:t>
      </w:r>
      <w:r>
        <w:rPr>
          <w:rFonts w:ascii="Times" w:hAnsi="Times"/>
          <w:b/>
          <w:u w:val="single"/>
        </w:rPr>
        <w:tab/>
      </w:r>
    </w:p>
    <w:p w14:paraId="20910295" w14:textId="77777777" w:rsidR="005117DE" w:rsidRPr="005117DE" w:rsidRDefault="005117DE" w:rsidP="008B7D5A">
      <w:pPr>
        <w:rPr>
          <w:rFonts w:ascii="Times" w:hAnsi="Times"/>
          <w:b/>
          <w:u w:val="single"/>
        </w:rPr>
      </w:pPr>
    </w:p>
    <w:p w14:paraId="09225B34" w14:textId="77777777" w:rsidR="0021489F" w:rsidRDefault="0021489F" w:rsidP="007E1835">
      <w:pPr>
        <w:rPr>
          <w:rFonts w:ascii="Times New Roman" w:hAnsi="Times New Roman" w:cs="Times New Roman"/>
          <w:sz w:val="24"/>
          <w:szCs w:val="60"/>
        </w:rPr>
      </w:pPr>
    </w:p>
    <w:p w14:paraId="31F4CB17" w14:textId="2249ED53" w:rsidR="00E67E85" w:rsidRPr="005117DE" w:rsidRDefault="005117DE" w:rsidP="007E1835">
      <w:pPr>
        <w:rPr>
          <w:rFonts w:ascii="Times New Roman" w:hAnsi="Times New Roman" w:cs="Times New Roman"/>
          <w:b/>
          <w:sz w:val="24"/>
          <w:szCs w:val="60"/>
          <w:u w:val="single"/>
        </w:rPr>
      </w:pPr>
      <w:r>
        <w:rPr>
          <w:rFonts w:ascii="Times New Roman" w:hAnsi="Times New Roman" w:cs="Times New Roman"/>
          <w:sz w:val="24"/>
          <w:szCs w:val="60"/>
        </w:rPr>
        <w:t xml:space="preserve">4. </w:t>
      </w:r>
      <w:r>
        <w:rPr>
          <w:rFonts w:ascii="Times New Roman" w:hAnsi="Times New Roman" w:cs="Times New Roman"/>
          <w:sz w:val="24"/>
          <w:szCs w:val="60"/>
        </w:rPr>
        <w:tab/>
      </w:r>
      <w:r w:rsidRPr="005117DE">
        <w:rPr>
          <w:rFonts w:ascii="Times New Roman" w:hAnsi="Times New Roman" w:cs="Times New Roman"/>
          <w:b/>
          <w:sz w:val="24"/>
          <w:szCs w:val="60"/>
        </w:rPr>
        <w:t xml:space="preserve">a. Preferred </w:t>
      </w:r>
      <w:r w:rsidRPr="005117DE">
        <w:rPr>
          <w:rFonts w:ascii="Times New Roman" w:hAnsi="Times New Roman" w:cs="Times New Roman"/>
          <w:b/>
          <w:sz w:val="24"/>
          <w:szCs w:val="60"/>
          <w:u w:val="single"/>
        </w:rPr>
        <w:t xml:space="preserve">        125,000</w:t>
      </w:r>
      <w:r w:rsidRPr="005117DE">
        <w:rPr>
          <w:rFonts w:ascii="Times New Roman" w:hAnsi="Times New Roman" w:cs="Times New Roman"/>
          <w:b/>
          <w:sz w:val="24"/>
          <w:szCs w:val="60"/>
          <w:u w:val="single"/>
        </w:rPr>
        <w:tab/>
      </w:r>
      <w:r w:rsidRPr="005117DE">
        <w:rPr>
          <w:rFonts w:ascii="Times New Roman" w:hAnsi="Times New Roman" w:cs="Times New Roman"/>
          <w:b/>
          <w:sz w:val="24"/>
          <w:szCs w:val="60"/>
        </w:rPr>
        <w:tab/>
        <w:t xml:space="preserve">Common </w:t>
      </w:r>
      <w:r w:rsidRPr="005117DE">
        <w:rPr>
          <w:rFonts w:ascii="Times New Roman" w:hAnsi="Times New Roman" w:cs="Times New Roman"/>
          <w:b/>
          <w:sz w:val="24"/>
          <w:szCs w:val="60"/>
          <w:u w:val="single"/>
        </w:rPr>
        <w:tab/>
        <w:t>450,000</w:t>
      </w:r>
      <w:r w:rsidRPr="005117DE"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072A10A2" w14:textId="6CADBF13" w:rsidR="00E67E85" w:rsidRPr="005117DE" w:rsidRDefault="005117DE" w:rsidP="007E1835">
      <w:pPr>
        <w:rPr>
          <w:rFonts w:ascii="Times New Roman" w:hAnsi="Times New Roman" w:cs="Times New Roman"/>
          <w:b/>
          <w:sz w:val="24"/>
          <w:szCs w:val="60"/>
          <w:u w:val="single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 xml:space="preserve">b. Preferred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  <w:t xml:space="preserve">       10,000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  <w:t xml:space="preserve">Common </w:t>
      </w:r>
      <w:proofErr w:type="gramStart"/>
      <w:r>
        <w:rPr>
          <w:rFonts w:ascii="Times New Roman" w:hAnsi="Times New Roman" w:cs="Times New Roman"/>
          <w:b/>
          <w:sz w:val="24"/>
          <w:szCs w:val="60"/>
          <w:u w:val="single"/>
        </w:rPr>
        <w:tab/>
        <w:t xml:space="preserve">  20,000</w:t>
      </w:r>
      <w:proofErr w:type="gramEnd"/>
      <w:r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611B5BBB" w14:textId="77777777" w:rsidR="005117DE" w:rsidRDefault="005117DE" w:rsidP="00E67E8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D0C7AC" w14:textId="77777777" w:rsidR="0021489F" w:rsidRDefault="0021489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0115FA9C" w14:textId="2A24F956" w:rsidR="00E67E85" w:rsidRPr="000F5FE1" w:rsidRDefault="00E67E85" w:rsidP="00E67E85">
      <w:pPr>
        <w:rPr>
          <w:rFonts w:ascii="Times New Roman" w:hAnsi="Times New Roman" w:cs="Times New Roman"/>
          <w:b/>
          <w:sz w:val="24"/>
          <w:szCs w:val="24"/>
        </w:rPr>
      </w:pPr>
      <w:r w:rsidRPr="000F5F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Problem 1 – Depreciation</w:t>
      </w:r>
      <w:r>
        <w:rPr>
          <w:rFonts w:ascii="Times New Roman" w:hAnsi="Times New Roman" w:cs="Times New Roman"/>
          <w:b/>
          <w:sz w:val="24"/>
          <w:szCs w:val="24"/>
        </w:rPr>
        <w:t xml:space="preserve"> – 48 total points</w:t>
      </w:r>
      <w:r w:rsidR="00AA6C19">
        <w:rPr>
          <w:rFonts w:ascii="Times New Roman" w:hAnsi="Times New Roman" w:cs="Times New Roman"/>
          <w:b/>
          <w:sz w:val="24"/>
          <w:szCs w:val="24"/>
        </w:rPr>
        <w:t xml:space="preserve"> – 2 </w:t>
      </w:r>
      <w:r>
        <w:rPr>
          <w:rFonts w:ascii="Times New Roman" w:hAnsi="Times New Roman" w:cs="Times New Roman"/>
          <w:b/>
          <w:sz w:val="24"/>
          <w:szCs w:val="24"/>
        </w:rPr>
        <w:t>points per answer</w:t>
      </w:r>
    </w:p>
    <w:tbl>
      <w:tblPr>
        <w:tblStyle w:val="TableGrid"/>
        <w:tblW w:w="9093" w:type="dxa"/>
        <w:tblLook w:val="04A0" w:firstRow="1" w:lastRow="0" w:firstColumn="1" w:lastColumn="0" w:noHBand="0" w:noVBand="1"/>
      </w:tblPr>
      <w:tblGrid>
        <w:gridCol w:w="2875"/>
        <w:gridCol w:w="2070"/>
        <w:gridCol w:w="2073"/>
        <w:gridCol w:w="2075"/>
      </w:tblGrid>
      <w:tr w:rsidR="0021489F" w14:paraId="4A9CEA34" w14:textId="77777777" w:rsidTr="004F059C">
        <w:trPr>
          <w:trHeight w:val="458"/>
        </w:trPr>
        <w:tc>
          <w:tcPr>
            <w:tcW w:w="2875" w:type="dxa"/>
            <w:vAlign w:val="bottom"/>
          </w:tcPr>
          <w:p w14:paraId="61DC2342" w14:textId="77777777" w:rsidR="0021489F" w:rsidRDefault="0021489F" w:rsidP="004F059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 Method</w:t>
            </w:r>
          </w:p>
        </w:tc>
        <w:tc>
          <w:tcPr>
            <w:tcW w:w="2070" w:type="dxa"/>
            <w:vAlign w:val="bottom"/>
          </w:tcPr>
          <w:p w14:paraId="55418DC4" w14:textId="77777777" w:rsidR="0021489F" w:rsidRDefault="0021489F" w:rsidP="004F059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</w:t>
            </w:r>
          </w:p>
        </w:tc>
        <w:tc>
          <w:tcPr>
            <w:tcW w:w="2073" w:type="dxa"/>
            <w:vAlign w:val="bottom"/>
          </w:tcPr>
          <w:p w14:paraId="4EE87C88" w14:textId="77777777" w:rsidR="0021489F" w:rsidRDefault="0021489F" w:rsidP="004F059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 Declining</w:t>
            </w:r>
          </w:p>
          <w:p w14:paraId="47FE4F90" w14:textId="77777777" w:rsidR="0021489F" w:rsidRDefault="0021489F" w:rsidP="004F059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2075" w:type="dxa"/>
            <w:vAlign w:val="bottom"/>
          </w:tcPr>
          <w:p w14:paraId="023F1F35" w14:textId="77777777" w:rsidR="0021489F" w:rsidRDefault="0021489F" w:rsidP="004F059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 Units</w:t>
            </w:r>
          </w:p>
        </w:tc>
      </w:tr>
      <w:tr w:rsidR="0021489F" w14:paraId="7251AD72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00D19E58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Depreciation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04B44B19" w14:textId="20340CDD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150,000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13B1A93F" w14:textId="18321D06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360,000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21B6867A" w14:textId="53F2C773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177,200</w:t>
            </w:r>
          </w:p>
        </w:tc>
      </w:tr>
      <w:tr w:rsidR="0021489F" w14:paraId="2B716A79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4277EA7F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Ending Book Value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0D6BDC30" w14:textId="1A55154A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1,050,000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7DEACCF0" w14:textId="0F4FEF84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840,000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33C51989" w14:textId="5E32BD2E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1,022,800</w:t>
            </w:r>
          </w:p>
        </w:tc>
      </w:tr>
      <w:tr w:rsidR="0021489F" w14:paraId="51D8BC53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390E654C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Depreciation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7850D711" w14:textId="6F0164F9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200,000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5057ABCC" w14:textId="531D75E7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336,000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4E669E6E" w14:textId="0270B60C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221,600</w:t>
            </w:r>
          </w:p>
        </w:tc>
      </w:tr>
      <w:tr w:rsidR="0021489F" w14:paraId="7D80AA6E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02BD983E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Ending Book Value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3E863F11" w14:textId="2EA609B0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850,000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3F2E4007" w14:textId="7FE20029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504,000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6C5B16A5" w14:textId="039DE548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801,200</w:t>
            </w:r>
          </w:p>
        </w:tc>
      </w:tr>
      <w:tr w:rsidR="0021489F" w14:paraId="651A1795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4C172CC8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Depreciation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301DC102" w14:textId="50A71E01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200,000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00824717" w14:textId="1B661F69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201,600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20EDFD46" w14:textId="3C16AB14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234,700</w:t>
            </w:r>
          </w:p>
        </w:tc>
      </w:tr>
      <w:tr w:rsidR="0021489F" w14:paraId="1BF461CD" w14:textId="77777777" w:rsidTr="00EB1E5D">
        <w:trPr>
          <w:trHeight w:val="432"/>
        </w:trPr>
        <w:tc>
          <w:tcPr>
            <w:tcW w:w="2875" w:type="dxa"/>
            <w:vAlign w:val="bottom"/>
          </w:tcPr>
          <w:p w14:paraId="35079A77" w14:textId="77777777" w:rsidR="0021489F" w:rsidRDefault="0021489F" w:rsidP="004F059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Ending Book Value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bottom"/>
          </w:tcPr>
          <w:p w14:paraId="7FBD959A" w14:textId="093E2481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650,000</w:t>
            </w:r>
          </w:p>
        </w:tc>
        <w:tc>
          <w:tcPr>
            <w:tcW w:w="2073" w:type="dxa"/>
            <w:shd w:val="clear" w:color="auto" w:fill="D9D9D9" w:themeFill="background1" w:themeFillShade="D9"/>
            <w:vAlign w:val="bottom"/>
          </w:tcPr>
          <w:p w14:paraId="27213500" w14:textId="6A92B0F3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302,400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bottom"/>
          </w:tcPr>
          <w:p w14:paraId="3FFB04CF" w14:textId="357B1432" w:rsidR="0021489F" w:rsidRPr="00EB1E5D" w:rsidRDefault="0014429F" w:rsidP="0014429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B1E5D">
              <w:rPr>
                <w:rFonts w:ascii="Times New Roman" w:hAnsi="Times New Roman" w:cs="Times New Roman"/>
                <w:b/>
              </w:rPr>
              <w:t>566,500</w:t>
            </w:r>
          </w:p>
        </w:tc>
      </w:tr>
    </w:tbl>
    <w:p w14:paraId="0958BED5" w14:textId="77777777" w:rsidR="0021489F" w:rsidRDefault="0021489F" w:rsidP="002148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ADB8E" w14:textId="5C89B073" w:rsidR="0021489F" w:rsidRPr="00961259" w:rsidRDefault="0021489F" w:rsidP="0021489F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traight-line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B1E5D" w:rsidRPr="00EB1E5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Loss</w:t>
      </w:r>
      <w:r w:rsidRPr="00EB1E5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EB1E5D">
        <w:rPr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="00EB1E5D" w:rsidRPr="00EB1E5D">
        <w:rPr>
          <w:rFonts w:ascii="Times New Roman" w:hAnsi="Times New Roman" w:cs="Times New Roman"/>
          <w:b/>
          <w:sz w:val="24"/>
          <w:szCs w:val="24"/>
          <w:u w:val="single"/>
        </w:rPr>
        <w:t>100,000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D05A9D4" w14:textId="77777777" w:rsidR="0021489F" w:rsidRPr="00961259" w:rsidRDefault="0021489F" w:rsidP="002148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5122A7" w14:textId="17F2A457" w:rsidR="0021489F" w:rsidRPr="00961259" w:rsidRDefault="0021489F" w:rsidP="0021489F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 w:rsidRPr="0096125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ouble-</w:t>
      </w:r>
      <w:r w:rsidRPr="0096125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eclining </w:t>
      </w:r>
      <w:r w:rsidRPr="0096125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alance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ab/>
      </w:r>
      <w:r w:rsidR="00EB1E5D" w:rsidRPr="00EB1E5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Gain</w:t>
      </w:r>
      <w:r w:rsidRPr="00EB1E5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EB1E5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227,840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CAB2513" w14:textId="77777777" w:rsidR="0021489F" w:rsidRPr="00961259" w:rsidRDefault="0021489F" w:rsidP="002148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BA43E2" w14:textId="0531AB8D" w:rsidR="0021489F" w:rsidRPr="00961259" w:rsidRDefault="0021489F" w:rsidP="0021489F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Production Units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B1E5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Loss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B1E5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19,700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8A3D3B0" w14:textId="12A6834E" w:rsidR="0021489F" w:rsidRDefault="0021489F" w:rsidP="007E183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07F80B" w14:textId="0AD8E286" w:rsidR="005E33DB" w:rsidRPr="00C66820" w:rsidRDefault="005E33DB" w:rsidP="007E18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Job 2 – Statement of Cash Flows</w:t>
      </w:r>
      <w:r w:rsidR="00C66820">
        <w:rPr>
          <w:rFonts w:ascii="Times New Roman" w:hAnsi="Times New Roman" w:cs="Times New Roman"/>
          <w:b/>
          <w:sz w:val="24"/>
          <w:szCs w:val="24"/>
        </w:rPr>
        <w:t xml:space="preserve"> – 39 Points – 1 point for each label; 1 point for each number; 1 point for correct lines; and 3 points for the heading.</w:t>
      </w: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4585"/>
        <w:gridCol w:w="2340"/>
        <w:gridCol w:w="2430"/>
        <w:gridCol w:w="16"/>
      </w:tblGrid>
      <w:tr w:rsidR="005E33DB" w14:paraId="20DCA948" w14:textId="77777777" w:rsidTr="00FB2624">
        <w:tc>
          <w:tcPr>
            <w:tcW w:w="9371" w:type="dxa"/>
            <w:gridSpan w:val="4"/>
          </w:tcPr>
          <w:p w14:paraId="3B17AC6D" w14:textId="030D5861" w:rsidR="005E33DB" w:rsidRDefault="005E33DB" w:rsidP="005E33DB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2" w:name="_Hlk162426411"/>
            <w:r>
              <w:rPr>
                <w:rFonts w:ascii="Times New Roman" w:hAnsi="Times New Roman" w:cs="Times New Roman"/>
                <w:b/>
              </w:rPr>
              <w:t xml:space="preserve">Spencer </w:t>
            </w:r>
            <w:proofErr w:type="spellStart"/>
            <w:r w:rsidR="00C66820">
              <w:rPr>
                <w:rFonts w:ascii="Times New Roman" w:hAnsi="Times New Roman" w:cs="Times New Roman"/>
                <w:b/>
              </w:rPr>
              <w:t>Kinsler</w:t>
            </w:r>
            <w:proofErr w:type="spellEnd"/>
            <w:r w:rsidR="00C66820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Co</w:t>
            </w:r>
          </w:p>
          <w:p w14:paraId="0039F4CE" w14:textId="77777777" w:rsidR="005E33DB" w:rsidRDefault="005E33DB" w:rsidP="005E33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Statement of Cash Flows</w:t>
            </w:r>
          </w:p>
          <w:p w14:paraId="79500241" w14:textId="0F803B95" w:rsidR="005E33DB" w:rsidRPr="005E33DB" w:rsidRDefault="005E33DB" w:rsidP="005E33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 Year Ended December 31, 2023</w:t>
            </w:r>
          </w:p>
        </w:tc>
      </w:tr>
      <w:tr w:rsidR="005E33DB" w14:paraId="74C941F8" w14:textId="77777777" w:rsidTr="00FB2624">
        <w:tc>
          <w:tcPr>
            <w:tcW w:w="9371" w:type="dxa"/>
            <w:gridSpan w:val="4"/>
          </w:tcPr>
          <w:p w14:paraId="6F358B45" w14:textId="3DB4D382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Operating Activities</w:t>
            </w:r>
          </w:p>
        </w:tc>
      </w:tr>
      <w:tr w:rsidR="005E33DB" w14:paraId="1B72CF07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67F4BCF4" w14:textId="6B99DDD4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  <w:r w:rsidRPr="005E33DB">
              <w:rPr>
                <w:rFonts w:ascii="Times New Roman" w:hAnsi="Times New Roman" w:cs="Times New Roman"/>
                <w:b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>Net Income</w:t>
            </w:r>
          </w:p>
        </w:tc>
        <w:tc>
          <w:tcPr>
            <w:tcW w:w="2340" w:type="dxa"/>
          </w:tcPr>
          <w:p w14:paraId="3301D234" w14:textId="4B6752BC" w:rsidR="005E33DB" w:rsidRPr="005E33DB" w:rsidRDefault="005E33DB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103,000</w:t>
            </w:r>
          </w:p>
        </w:tc>
        <w:tc>
          <w:tcPr>
            <w:tcW w:w="2430" w:type="dxa"/>
          </w:tcPr>
          <w:p w14:paraId="67E9EE81" w14:textId="77777777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E33DB" w14:paraId="001D70FB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1E7D0CA6" w14:textId="14078944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Depreciation Expense</w:t>
            </w:r>
          </w:p>
        </w:tc>
        <w:tc>
          <w:tcPr>
            <w:tcW w:w="2340" w:type="dxa"/>
          </w:tcPr>
          <w:p w14:paraId="3E5AEC42" w14:textId="3E6D33D8" w:rsidR="005E33DB" w:rsidRPr="005E33DB" w:rsidRDefault="005E33DB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34,000</w:t>
            </w:r>
          </w:p>
        </w:tc>
        <w:tc>
          <w:tcPr>
            <w:tcW w:w="2430" w:type="dxa"/>
          </w:tcPr>
          <w:p w14:paraId="41268368" w14:textId="77777777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E33DB" w14:paraId="21CA7140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0483FEB7" w14:textId="5C4B98DA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Accounts Receivable Increase</w:t>
            </w:r>
          </w:p>
        </w:tc>
        <w:tc>
          <w:tcPr>
            <w:tcW w:w="2340" w:type="dxa"/>
          </w:tcPr>
          <w:p w14:paraId="56CF686E" w14:textId="45BD1775" w:rsidR="005E33DB" w:rsidRPr="005E33DB" w:rsidRDefault="005E33DB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(9,000)</w:t>
            </w:r>
          </w:p>
        </w:tc>
        <w:tc>
          <w:tcPr>
            <w:tcW w:w="2430" w:type="dxa"/>
          </w:tcPr>
          <w:p w14:paraId="6DE623C7" w14:textId="77777777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E33DB" w14:paraId="27DBBC84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6E6767FC" w14:textId="6CAB2E05" w:rsidR="005E33DB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Inventory Decrease</w:t>
            </w:r>
          </w:p>
        </w:tc>
        <w:tc>
          <w:tcPr>
            <w:tcW w:w="2340" w:type="dxa"/>
          </w:tcPr>
          <w:p w14:paraId="100D102F" w14:textId="4FB3B7C5" w:rsidR="005E33DB" w:rsidRPr="005E33DB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19,000</w:t>
            </w:r>
          </w:p>
        </w:tc>
        <w:tc>
          <w:tcPr>
            <w:tcW w:w="2430" w:type="dxa"/>
          </w:tcPr>
          <w:p w14:paraId="60328243" w14:textId="77777777" w:rsidR="005E33DB" w:rsidRPr="005E33DB" w:rsidRDefault="005E33DB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1291453D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4CE4C137" w14:textId="7EE68FC4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Accounts Payable Decrease</w:t>
            </w:r>
          </w:p>
        </w:tc>
        <w:tc>
          <w:tcPr>
            <w:tcW w:w="2340" w:type="dxa"/>
          </w:tcPr>
          <w:p w14:paraId="7ED54440" w14:textId="53150331" w:rsidR="00FB2624" w:rsidRPr="00FB2624" w:rsidRDefault="00FB2624" w:rsidP="005E33DB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FB2624">
              <w:rPr>
                <w:rFonts w:ascii="Times New Roman" w:hAnsi="Times New Roman" w:cs="Times New Roman"/>
                <w:b/>
                <w:u w:val="single"/>
              </w:rPr>
              <w:t>(8,000)</w:t>
            </w:r>
          </w:p>
        </w:tc>
        <w:tc>
          <w:tcPr>
            <w:tcW w:w="2430" w:type="dxa"/>
          </w:tcPr>
          <w:p w14:paraId="56A85352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32FA593A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1D5C7093" w14:textId="4C1AD539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Net Cash from Operating Activities</w:t>
            </w:r>
          </w:p>
        </w:tc>
        <w:tc>
          <w:tcPr>
            <w:tcW w:w="2340" w:type="dxa"/>
          </w:tcPr>
          <w:p w14:paraId="7E5776CA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7C7516D8" w14:textId="5E779493" w:rsidR="00FB2624" w:rsidRPr="005E33DB" w:rsidRDefault="00FB2624" w:rsidP="00FB2624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139,000</w:t>
            </w:r>
          </w:p>
        </w:tc>
      </w:tr>
      <w:tr w:rsidR="00FB2624" w14:paraId="2B568935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57E8C859" w14:textId="4E0920F7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Investing Activities</w:t>
            </w:r>
          </w:p>
        </w:tc>
        <w:tc>
          <w:tcPr>
            <w:tcW w:w="2340" w:type="dxa"/>
          </w:tcPr>
          <w:p w14:paraId="185AE1EA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719990D7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3F07C8D3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31DA8EE5" w14:textId="6F07D08D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Sold Land</w:t>
            </w:r>
          </w:p>
        </w:tc>
        <w:tc>
          <w:tcPr>
            <w:tcW w:w="2340" w:type="dxa"/>
          </w:tcPr>
          <w:p w14:paraId="28A8BC76" w14:textId="7E8D373A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25,000</w:t>
            </w:r>
          </w:p>
        </w:tc>
        <w:tc>
          <w:tcPr>
            <w:tcW w:w="2430" w:type="dxa"/>
          </w:tcPr>
          <w:p w14:paraId="6C52C977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09199C96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165A989C" w14:textId="2D11A9C8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Purchased Equipment</w:t>
            </w:r>
          </w:p>
        </w:tc>
        <w:tc>
          <w:tcPr>
            <w:tcW w:w="2340" w:type="dxa"/>
          </w:tcPr>
          <w:p w14:paraId="2C9D46C1" w14:textId="091E8471" w:rsidR="00FB2624" w:rsidRPr="00FB2624" w:rsidRDefault="00FB2624" w:rsidP="005E33DB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FB2624">
              <w:rPr>
                <w:rFonts w:ascii="Times New Roman" w:hAnsi="Times New Roman" w:cs="Times New Roman"/>
                <w:b/>
                <w:u w:val="single"/>
              </w:rPr>
              <w:t>(60,000)</w:t>
            </w:r>
          </w:p>
        </w:tc>
        <w:tc>
          <w:tcPr>
            <w:tcW w:w="2430" w:type="dxa"/>
          </w:tcPr>
          <w:p w14:paraId="28B028CA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0EF64CD7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3698D9BE" w14:textId="5A8F358D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Net Cash from Investing Activities</w:t>
            </w:r>
          </w:p>
        </w:tc>
        <w:tc>
          <w:tcPr>
            <w:tcW w:w="2340" w:type="dxa"/>
          </w:tcPr>
          <w:p w14:paraId="20E63128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39F88AEC" w14:textId="706CFAC5" w:rsidR="00FB2624" w:rsidRPr="005E33DB" w:rsidRDefault="00FB2624" w:rsidP="00FB2624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(35,000)</w:t>
            </w:r>
          </w:p>
        </w:tc>
      </w:tr>
      <w:tr w:rsidR="00FB2624" w14:paraId="735B7F0C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55A3C0DE" w14:textId="39140585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Financing Activities</w:t>
            </w:r>
          </w:p>
        </w:tc>
        <w:tc>
          <w:tcPr>
            <w:tcW w:w="2340" w:type="dxa"/>
          </w:tcPr>
          <w:p w14:paraId="062ADB0B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3521F908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0C8B9F48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1825D2B8" w14:textId="3E665B61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Redeemed Bonds Payable</w:t>
            </w:r>
          </w:p>
        </w:tc>
        <w:tc>
          <w:tcPr>
            <w:tcW w:w="2340" w:type="dxa"/>
          </w:tcPr>
          <w:p w14:paraId="7E118AEC" w14:textId="698E3894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(50,000)</w:t>
            </w:r>
          </w:p>
        </w:tc>
        <w:tc>
          <w:tcPr>
            <w:tcW w:w="2430" w:type="dxa"/>
          </w:tcPr>
          <w:p w14:paraId="020B74C7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33797F1E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636A4E58" w14:textId="3B9E7DBF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Issued Capital Stock</w:t>
            </w:r>
          </w:p>
        </w:tc>
        <w:tc>
          <w:tcPr>
            <w:tcW w:w="2340" w:type="dxa"/>
          </w:tcPr>
          <w:p w14:paraId="004C77DB" w14:textId="1F962852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42,000</w:t>
            </w:r>
          </w:p>
        </w:tc>
        <w:tc>
          <w:tcPr>
            <w:tcW w:w="2430" w:type="dxa"/>
          </w:tcPr>
          <w:p w14:paraId="109EB459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7A224148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570E805D" w14:textId="00F527EB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Paid Dividends</w:t>
            </w:r>
          </w:p>
        </w:tc>
        <w:tc>
          <w:tcPr>
            <w:tcW w:w="2340" w:type="dxa"/>
          </w:tcPr>
          <w:p w14:paraId="625F535D" w14:textId="023B7A3B" w:rsidR="00FB2624" w:rsidRPr="00FB2624" w:rsidRDefault="00FB2624" w:rsidP="005E33DB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FB2624">
              <w:rPr>
                <w:rFonts w:ascii="Times New Roman" w:hAnsi="Times New Roman" w:cs="Times New Roman"/>
                <w:b/>
                <w:u w:val="single"/>
              </w:rPr>
              <w:t>(45,000)</w:t>
            </w:r>
          </w:p>
        </w:tc>
        <w:tc>
          <w:tcPr>
            <w:tcW w:w="2430" w:type="dxa"/>
          </w:tcPr>
          <w:p w14:paraId="7E0DFFFB" w14:textId="77777777" w:rsidR="00FB2624" w:rsidRPr="005E33DB" w:rsidRDefault="00FB2624" w:rsidP="007E18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B2624" w14:paraId="652F870B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0F2F662A" w14:textId="3EB196F6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Net Cash from Financing Activities</w:t>
            </w:r>
          </w:p>
        </w:tc>
        <w:tc>
          <w:tcPr>
            <w:tcW w:w="2340" w:type="dxa"/>
          </w:tcPr>
          <w:p w14:paraId="286F083D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469BE1BA" w14:textId="1E95B036" w:rsidR="00FB2624" w:rsidRPr="00FB2624" w:rsidRDefault="00FB2624" w:rsidP="00FB2624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FB2624">
              <w:rPr>
                <w:rFonts w:ascii="Times New Roman" w:hAnsi="Times New Roman" w:cs="Times New Roman"/>
                <w:b/>
                <w:u w:val="single"/>
              </w:rPr>
              <w:t>(53,000)</w:t>
            </w:r>
          </w:p>
        </w:tc>
      </w:tr>
      <w:tr w:rsidR="00FB2624" w14:paraId="6DD5DD35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6B5C8F1B" w14:textId="326E1785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Net Increase in Cash</w:t>
            </w:r>
          </w:p>
        </w:tc>
        <w:tc>
          <w:tcPr>
            <w:tcW w:w="2340" w:type="dxa"/>
          </w:tcPr>
          <w:p w14:paraId="58EADE0B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455520BD" w14:textId="1CB79370" w:rsidR="00FB2624" w:rsidRPr="005E33DB" w:rsidRDefault="00FB2624" w:rsidP="00FB2624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51,000</w:t>
            </w:r>
          </w:p>
        </w:tc>
      </w:tr>
      <w:tr w:rsidR="00FB2624" w14:paraId="528E9021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19EE8410" w14:textId="391B09A5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Beginning Cash</w:t>
            </w:r>
          </w:p>
        </w:tc>
        <w:tc>
          <w:tcPr>
            <w:tcW w:w="2340" w:type="dxa"/>
          </w:tcPr>
          <w:p w14:paraId="6E4D16E0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1E739101" w14:textId="106BB4E0" w:rsidR="00FB2624" w:rsidRPr="00FB2624" w:rsidRDefault="00FB2624" w:rsidP="00FB2624">
            <w:pPr>
              <w:jc w:val="right"/>
              <w:rPr>
                <w:rFonts w:ascii="Times New Roman" w:hAnsi="Times New Roman" w:cs="Times New Roman"/>
                <w:b/>
                <w:u w:val="single"/>
              </w:rPr>
            </w:pPr>
            <w:r w:rsidRPr="00FB2624">
              <w:rPr>
                <w:rFonts w:ascii="Times New Roman" w:hAnsi="Times New Roman" w:cs="Times New Roman"/>
                <w:b/>
                <w:u w:val="single"/>
              </w:rPr>
              <w:t>22,000</w:t>
            </w:r>
          </w:p>
        </w:tc>
      </w:tr>
      <w:tr w:rsidR="00FB2624" w14:paraId="033936FC" w14:textId="77777777" w:rsidTr="00FB2624">
        <w:trPr>
          <w:gridAfter w:val="1"/>
          <w:wAfter w:w="16" w:type="dxa"/>
        </w:trPr>
        <w:tc>
          <w:tcPr>
            <w:tcW w:w="4585" w:type="dxa"/>
          </w:tcPr>
          <w:p w14:paraId="423C27BE" w14:textId="79040630" w:rsidR="00FB2624" w:rsidRDefault="00FB2624" w:rsidP="007E18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Ending Cash</w:t>
            </w:r>
          </w:p>
        </w:tc>
        <w:tc>
          <w:tcPr>
            <w:tcW w:w="2340" w:type="dxa"/>
          </w:tcPr>
          <w:p w14:paraId="18CD7121" w14:textId="77777777" w:rsidR="00FB2624" w:rsidRDefault="00FB2624" w:rsidP="005E33DB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0" w:type="dxa"/>
          </w:tcPr>
          <w:p w14:paraId="1C79AEF2" w14:textId="6DAB5965" w:rsidR="00FB2624" w:rsidRPr="00FB2624" w:rsidRDefault="00FB2624" w:rsidP="00FB2624">
            <w:pPr>
              <w:jc w:val="right"/>
              <w:rPr>
                <w:rFonts w:ascii="Times New Roman" w:hAnsi="Times New Roman" w:cs="Times New Roman"/>
                <w:b/>
                <w:u w:val="double"/>
              </w:rPr>
            </w:pPr>
            <w:r w:rsidRPr="00FB2624">
              <w:rPr>
                <w:rFonts w:ascii="Times New Roman" w:hAnsi="Times New Roman" w:cs="Times New Roman"/>
                <w:b/>
                <w:u w:val="double"/>
              </w:rPr>
              <w:t>73,000</w:t>
            </w:r>
          </w:p>
        </w:tc>
      </w:tr>
      <w:bookmarkEnd w:id="2"/>
    </w:tbl>
    <w:p w14:paraId="562502FC" w14:textId="77777777" w:rsidR="0021489F" w:rsidRDefault="0021489F" w:rsidP="007E183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D878F0" w14:textId="6B74508F" w:rsidR="00027CC4" w:rsidRDefault="00027CC4" w:rsidP="00027CC4">
      <w:pPr>
        <w:tabs>
          <w:tab w:val="left" w:pos="1080"/>
        </w:tabs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lastRenderedPageBreak/>
        <w:t xml:space="preserve">Job 3 – Bond Transactions </w:t>
      </w:r>
      <w:r w:rsidR="00AA6C19">
        <w:rPr>
          <w:rFonts w:ascii="Times" w:hAnsi="Times" w:cs="Times"/>
          <w:b/>
          <w:sz w:val="24"/>
          <w:szCs w:val="24"/>
        </w:rPr>
        <w:t>–</w:t>
      </w:r>
      <w:r>
        <w:rPr>
          <w:rFonts w:ascii="Times" w:hAnsi="Times" w:cs="Times"/>
          <w:b/>
          <w:sz w:val="24"/>
          <w:szCs w:val="24"/>
        </w:rPr>
        <w:t xml:space="preserve"> </w:t>
      </w:r>
      <w:r w:rsidR="00AA6C19">
        <w:rPr>
          <w:rFonts w:ascii="Times" w:hAnsi="Times" w:cs="Times"/>
          <w:b/>
          <w:sz w:val="24"/>
          <w:szCs w:val="24"/>
        </w:rPr>
        <w:t>40 total points - 1 point for each correct account title; 1 point for each correct amount; 2 points total for proper dates; 2 points total for proper document numbers.</w:t>
      </w:r>
    </w:p>
    <w:p w14:paraId="45B6F3B2" w14:textId="77777777" w:rsidR="00027CC4" w:rsidRDefault="00027CC4" w:rsidP="00027CC4">
      <w:pPr>
        <w:tabs>
          <w:tab w:val="left" w:pos="1080"/>
        </w:tabs>
        <w:jc w:val="center"/>
        <w:rPr>
          <w:rFonts w:ascii="Times" w:hAnsi="Times" w:cs="Times"/>
          <w:b/>
          <w:sz w:val="24"/>
          <w:szCs w:val="24"/>
        </w:rPr>
      </w:pPr>
    </w:p>
    <w:p w14:paraId="76C9E53A" w14:textId="3EA47205" w:rsidR="00027CC4" w:rsidRDefault="00027CC4" w:rsidP="00027CC4">
      <w:pPr>
        <w:tabs>
          <w:tab w:val="left" w:pos="1080"/>
        </w:tabs>
        <w:jc w:val="center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>General Journal</w:t>
      </w:r>
    </w:p>
    <w:tbl>
      <w:tblPr>
        <w:tblW w:w="0" w:type="auto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174"/>
        <w:gridCol w:w="4285"/>
        <w:gridCol w:w="789"/>
        <w:gridCol w:w="1581"/>
        <w:gridCol w:w="1515"/>
      </w:tblGrid>
      <w:tr w:rsidR="00027CC4" w14:paraId="069B1EAD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BC773" w14:textId="77777777" w:rsidR="00027CC4" w:rsidRDefault="00027CC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5779" w14:textId="77777777" w:rsidR="00027CC4" w:rsidRDefault="00027CC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AED9" w14:textId="77777777" w:rsidR="00027CC4" w:rsidRDefault="00027CC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Doc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F9844" w14:textId="77777777" w:rsidR="00027CC4" w:rsidRDefault="00027CC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 xml:space="preserve">Debit 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155F2" w14:textId="77777777" w:rsidR="00027CC4" w:rsidRDefault="00027CC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color w:val="000000"/>
                <w:sz w:val="24"/>
                <w:szCs w:val="24"/>
              </w:rPr>
              <w:t>Credit</w:t>
            </w:r>
          </w:p>
        </w:tc>
      </w:tr>
      <w:tr w:rsidR="00027CC4" w14:paraId="7F2B7D89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48CC5" w14:textId="74CCE66E" w:rsidR="00350B74" w:rsidRPr="00350B74" w:rsidRDefault="00350B74" w:rsidP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350B74">
              <w:rPr>
                <w:rFonts w:ascii="Times" w:hAnsi="Times" w:cs="Times"/>
                <w:b/>
                <w:color w:val="000000"/>
                <w:sz w:val="18"/>
                <w:szCs w:val="18"/>
              </w:rPr>
              <w:t>April 1, 23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924B4" w14:textId="70AFBD5D" w:rsidR="00027CC4" w:rsidRPr="00350B74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b/>
                <w:color w:val="000000"/>
                <w:sz w:val="24"/>
                <w:szCs w:val="24"/>
              </w:rPr>
            </w:pPr>
            <w:r w:rsidRPr="00350B74">
              <w:rPr>
                <w:rFonts w:ascii="Times" w:hAnsi="Times" w:cs="Times"/>
                <w:b/>
                <w:color w:val="000000"/>
                <w:sz w:val="24"/>
                <w:szCs w:val="24"/>
              </w:rPr>
              <w:t xml:space="preserve">Cash 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1DDA3" w14:textId="2B5F0D63" w:rsidR="00027CC4" w:rsidRPr="00350B74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" w:hAnsi="Times" w:cs="Times"/>
                <w:b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b/>
                <w:color w:val="000000"/>
                <w:sz w:val="24"/>
                <w:szCs w:val="24"/>
              </w:rPr>
              <w:t>R310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0A4A9" w14:textId="56164604" w:rsidR="00027CC4" w:rsidRPr="00350B74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" w:hAnsi="Times" w:cs="Times"/>
                <w:b/>
                <w:color w:val="000000"/>
                <w:sz w:val="24"/>
                <w:szCs w:val="24"/>
              </w:rPr>
            </w:pPr>
            <w:r w:rsidRPr="00350B74">
              <w:rPr>
                <w:rFonts w:ascii="Times" w:hAnsi="Times" w:cs="Times"/>
                <w:b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9B757" w14:textId="77777777" w:rsidR="00027CC4" w:rsidRPr="00350B74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" w:hAnsi="Times" w:cs="Times"/>
                <w:b/>
                <w:color w:val="000000"/>
                <w:sz w:val="24"/>
                <w:szCs w:val="24"/>
              </w:rPr>
            </w:pPr>
          </w:p>
        </w:tc>
      </w:tr>
      <w:tr w:rsidR="00027CC4" w14:paraId="5B16BEA9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BF791" w14:textId="77777777" w:rsidR="00027CC4" w:rsidRPr="00350B74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546D3" w14:textId="6A6C999C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Bonds Payable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ADBA1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87432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E91A9" w14:textId="056F463D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600,000</w:t>
            </w:r>
          </w:p>
        </w:tc>
      </w:tr>
      <w:tr w:rsidR="00027CC4" w14:paraId="65B6DF43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D3110" w14:textId="63DFDD27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24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FA38" w14:textId="3C361E5F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F1427" w14:textId="637759A6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C625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05E5" w14:textId="5081F0A3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E0FA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52D1BBBA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04B4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12E6E" w14:textId="501303CD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EFEEB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61F64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04A4" w14:textId="47E90F6A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</w:tr>
      <w:tr w:rsidR="00027CC4" w14:paraId="544A6E00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BB898" w14:textId="18D32713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24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79E1" w14:textId="383D07D7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Bond Sinking Fund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1A4B3" w14:textId="501C5D13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C626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83974" w14:textId="58CE459C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0C320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1F68020F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EBDD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74C6A" w14:textId="1E6D27C8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B2ACA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56EA2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2223B" w14:textId="393FAEC2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200,000</w:t>
            </w:r>
          </w:p>
        </w:tc>
      </w:tr>
      <w:tr w:rsidR="00027CC4" w14:paraId="4D234F7D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3BE01" w14:textId="13994AA5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25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3449" w14:textId="07547F46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9B2D" w14:textId="73E6988F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C758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CF234" w14:textId="736314CE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47B19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5B809DF7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D4D58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D0821" w14:textId="17CEF39D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DA7B1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6F2A3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7400B" w14:textId="649A89C6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</w:tr>
      <w:tr w:rsidR="00027CC4" w14:paraId="1C1AAE89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900DE" w14:textId="54A6C0B0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25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3351" w14:textId="02CB3352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Bond Sinking Fund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48F35" w14:textId="556A21E7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C759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6A37E" w14:textId="364DF215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AFE4C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56A4D6FE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7A3D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C4009" w14:textId="4B49C858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19D39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9423E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EF049" w14:textId="72844D95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195,500</w:t>
            </w:r>
          </w:p>
        </w:tc>
      </w:tr>
      <w:tr w:rsidR="00027CC4" w14:paraId="20E400B7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8AA24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3CEB6" w14:textId="39CE8F09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Interest Income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E1FB2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2A1A5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FF057" w14:textId="6B8924B8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4,500</w:t>
            </w:r>
          </w:p>
        </w:tc>
      </w:tr>
      <w:tr w:rsidR="00027CC4" w14:paraId="71DBE7C3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C2E6A" w14:textId="1DC16BD9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26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D92B8" w14:textId="6B9A1E35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25A22" w14:textId="3CF2A1FD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C908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8BA86" w14:textId="32A7F397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856EF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17F46DAE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714FC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CC5D0" w14:textId="6CE6A34E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D943A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C62D6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FFE" w14:textId="2E028E6E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48,000</w:t>
            </w:r>
          </w:p>
        </w:tc>
      </w:tr>
      <w:tr w:rsidR="00027CC4" w14:paraId="39B93043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6DDA" w14:textId="0AA57A97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26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2FC2A" w14:textId="1C8EEF99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Bond Sinking Fund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0CB66" w14:textId="06C941CA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C909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D05D" w14:textId="2EAB8753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13E20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703C00C0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D3DA1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20150" w14:textId="2CB0B32C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Cash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19E6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8377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75030" w14:textId="54DC6ABF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193,900</w:t>
            </w:r>
          </w:p>
        </w:tc>
      </w:tr>
      <w:tr w:rsidR="00027CC4" w14:paraId="050CAB81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5B23F" w14:textId="77777777" w:rsidR="00027CC4" w:rsidRPr="00AA6C19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3F554" w14:textId="180300FC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Interest Income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75435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5409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2D4DB" w14:textId="16EB0B1E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6,100</w:t>
            </w:r>
          </w:p>
        </w:tc>
      </w:tr>
      <w:tr w:rsidR="00027CC4" w14:paraId="605A012C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C3473" w14:textId="67269F05" w:rsidR="00027CC4" w:rsidRPr="00AA6C19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A6C1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April 1, 26</w:t>
            </w: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50FA6" w14:textId="0EACE93D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Bonds Payable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60E0D" w14:textId="69B397F9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M450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5CBC9" w14:textId="515895F3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A74D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7CC4" w14:paraId="35432EA7" w14:textId="77777777" w:rsidTr="00027CC4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BEAC5" w14:textId="77777777" w:rsidR="00027CC4" w:rsidRPr="00350B74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A7616" w14:textId="0F856D35" w:rsidR="00027CC4" w:rsidRPr="00E25FC6" w:rsidRDefault="00350B7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Bond Sinking Fund</w:t>
            </w:r>
          </w:p>
        </w:tc>
        <w:tc>
          <w:tcPr>
            <w:tcW w:w="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100D6" w14:textId="77777777" w:rsidR="00027CC4" w:rsidRPr="00E25FC6" w:rsidRDefault="00027CC4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9D93A" w14:textId="77777777" w:rsidR="00027CC4" w:rsidRPr="00E25FC6" w:rsidRDefault="00027CC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447D" w14:textId="26B6E700" w:rsidR="00027CC4" w:rsidRPr="00E25FC6" w:rsidRDefault="00350B74" w:rsidP="00350B74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25FC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600,000</w:t>
            </w:r>
          </w:p>
        </w:tc>
      </w:tr>
    </w:tbl>
    <w:p w14:paraId="76C4DB0F" w14:textId="77777777" w:rsidR="0021489F" w:rsidRDefault="0021489F" w:rsidP="007E183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F526A8" w14:textId="77777777" w:rsidR="0021489F" w:rsidRDefault="0021489F" w:rsidP="007E183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D8312E0" w14:textId="77777777" w:rsidR="00A279D2" w:rsidRPr="001A2C02" w:rsidRDefault="00A279D2" w:rsidP="007E1835">
      <w:pPr>
        <w:rPr>
          <w:rFonts w:ascii="Times New Roman" w:hAnsi="Times New Roman" w:cs="Times New Roman"/>
          <w:b/>
          <w:sz w:val="24"/>
          <w:szCs w:val="60"/>
        </w:rPr>
      </w:pPr>
    </w:p>
    <w:sectPr w:rsidR="00A279D2" w:rsidRPr="001A2C02" w:rsidSect="00F212DB">
      <w:headerReference w:type="default" r:id="rId13"/>
      <w:footerReference w:type="default" r:id="rId14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3B64D" w16cex:dateUtc="2022-08-02T19:42:00Z"/>
  <w16cex:commentExtensible w16cex:durableId="269CD135" w16cex:dateUtc="2022-08-09T16:27:00Z"/>
  <w16cex:commentExtensible w16cex:durableId="269CD14E" w16cex:dateUtc="2022-08-09T16:2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CC8E6" w14:textId="77777777" w:rsidR="00E22F07" w:rsidRDefault="00E22F07" w:rsidP="004E452E">
      <w:pPr>
        <w:spacing w:after="0" w:line="240" w:lineRule="auto"/>
      </w:pPr>
      <w:r>
        <w:separator/>
      </w:r>
    </w:p>
  </w:endnote>
  <w:endnote w:type="continuationSeparator" w:id="0">
    <w:p w14:paraId="41350A03" w14:textId="77777777" w:rsidR="00E22F07" w:rsidRDefault="00E22F0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D8FF2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52E0592" wp14:editId="11989C1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DB14E" w14:textId="77777777" w:rsidR="00E22F07" w:rsidRDefault="00E22F07" w:rsidP="004E452E">
      <w:pPr>
        <w:spacing w:after="0" w:line="240" w:lineRule="auto"/>
      </w:pPr>
      <w:r>
        <w:separator/>
      </w:r>
    </w:p>
  </w:footnote>
  <w:footnote w:type="continuationSeparator" w:id="0">
    <w:p w14:paraId="531ACA1D" w14:textId="77777777" w:rsidR="00E22F07" w:rsidRDefault="00E22F0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1CDA2" w14:textId="0B359941" w:rsidR="004E452E" w:rsidRPr="001A2C02" w:rsidRDefault="00BE33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4E452E" w:rsidRPr="000212A9">
      <w:rPr>
        <w:rFonts w:ascii="Times New Roman" w:hAnsi="Times New Roman" w:cs="Times New Roman"/>
        <w:szCs w:val="24"/>
      </w:rPr>
      <w:t xml:space="preserve"> </w:t>
    </w:r>
    <w:r w:rsidR="000212A9" w:rsidRPr="000212A9">
      <w:rPr>
        <w:rFonts w:ascii="Times New Roman" w:hAnsi="Times New Roman" w:cs="Times New Roman"/>
        <w:szCs w:val="24"/>
      </w:rPr>
      <w:t>ACCOUNTING</w:t>
    </w:r>
  </w:p>
  <w:p w14:paraId="744A71AD" w14:textId="65167F5A" w:rsidR="004E452E" w:rsidRPr="001A2C02" w:rsidRDefault="008C0A5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F044C0">
      <w:rPr>
        <w:rFonts w:ascii="Times New Roman" w:hAnsi="Times New Roman" w:cs="Times New Roman"/>
        <w:szCs w:val="24"/>
      </w:rPr>
      <w:t>S</w:t>
    </w:r>
    <w:r w:rsidR="004E452E" w:rsidRPr="00462F74">
      <w:rPr>
        <w:rFonts w:ascii="Times New Roman" w:hAnsi="Times New Roman" w:cs="Times New Roman"/>
        <w:szCs w:val="24"/>
      </w:rPr>
      <w:t xml:space="preserve"> </w:t>
    </w:r>
    <w:r w:rsidR="001B7C3F" w:rsidRPr="00462F74">
      <w:rPr>
        <w:rFonts w:ascii="Times New Roman" w:hAnsi="Times New Roman" w:cs="Times New Roman"/>
        <w:szCs w:val="24"/>
      </w:rPr>
      <w:t xml:space="preserve">KEY </w:t>
    </w:r>
    <w:r w:rsidR="004E452E" w:rsidRPr="00462F74">
      <w:rPr>
        <w:rFonts w:ascii="Times New Roman" w:hAnsi="Times New Roman" w:cs="Times New Roman"/>
        <w:szCs w:val="24"/>
      </w:rPr>
      <w:t>202</w:t>
    </w:r>
    <w:r w:rsidR="00462F74">
      <w:rPr>
        <w:rFonts w:ascii="Times New Roman" w:hAnsi="Times New Roman" w:cs="Times New Roman"/>
        <w:szCs w:val="24"/>
      </w:rPr>
      <w:t>4</w:t>
    </w:r>
  </w:p>
  <w:p w14:paraId="66F7F208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C543D"/>
    <w:multiLevelType w:val="hybridMultilevel"/>
    <w:tmpl w:val="E9EA36B2"/>
    <w:lvl w:ilvl="0" w:tplc="2760D6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E2417"/>
    <w:multiLevelType w:val="hybridMultilevel"/>
    <w:tmpl w:val="BF5496E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7CC4"/>
    <w:rsid w:val="0004442C"/>
    <w:rsid w:val="000A1DE5"/>
    <w:rsid w:val="000B1B6A"/>
    <w:rsid w:val="000C63AA"/>
    <w:rsid w:val="000D0B6D"/>
    <w:rsid w:val="000E3BB1"/>
    <w:rsid w:val="000F1B46"/>
    <w:rsid w:val="000F53ED"/>
    <w:rsid w:val="0013270C"/>
    <w:rsid w:val="0014243A"/>
    <w:rsid w:val="0014429F"/>
    <w:rsid w:val="00163EA8"/>
    <w:rsid w:val="001834C7"/>
    <w:rsid w:val="00195B1D"/>
    <w:rsid w:val="001A2C02"/>
    <w:rsid w:val="001B7C3F"/>
    <w:rsid w:val="0021489F"/>
    <w:rsid w:val="00224BEC"/>
    <w:rsid w:val="00254C5E"/>
    <w:rsid w:val="003135B6"/>
    <w:rsid w:val="00350B74"/>
    <w:rsid w:val="00360E75"/>
    <w:rsid w:val="003B0FD0"/>
    <w:rsid w:val="003C7C89"/>
    <w:rsid w:val="003D0ADD"/>
    <w:rsid w:val="003F1DB5"/>
    <w:rsid w:val="00427F57"/>
    <w:rsid w:val="004552EF"/>
    <w:rsid w:val="00462F74"/>
    <w:rsid w:val="004700EF"/>
    <w:rsid w:val="00473BCD"/>
    <w:rsid w:val="004B48C5"/>
    <w:rsid w:val="004D55D7"/>
    <w:rsid w:val="004E452E"/>
    <w:rsid w:val="005117DE"/>
    <w:rsid w:val="00537E58"/>
    <w:rsid w:val="005605C2"/>
    <w:rsid w:val="005701F2"/>
    <w:rsid w:val="005A0D13"/>
    <w:rsid w:val="005A4F28"/>
    <w:rsid w:val="005C275A"/>
    <w:rsid w:val="005E33DB"/>
    <w:rsid w:val="005E5F71"/>
    <w:rsid w:val="00603619"/>
    <w:rsid w:val="00630928"/>
    <w:rsid w:val="006467BE"/>
    <w:rsid w:val="006760E2"/>
    <w:rsid w:val="00680D9E"/>
    <w:rsid w:val="006869D5"/>
    <w:rsid w:val="006C5DDB"/>
    <w:rsid w:val="006D5B58"/>
    <w:rsid w:val="006E717A"/>
    <w:rsid w:val="00716F38"/>
    <w:rsid w:val="007351CE"/>
    <w:rsid w:val="007A2570"/>
    <w:rsid w:val="007E1835"/>
    <w:rsid w:val="008108E4"/>
    <w:rsid w:val="00826EF1"/>
    <w:rsid w:val="00832433"/>
    <w:rsid w:val="008420DD"/>
    <w:rsid w:val="008423CC"/>
    <w:rsid w:val="00843156"/>
    <w:rsid w:val="00843E2E"/>
    <w:rsid w:val="00867536"/>
    <w:rsid w:val="008938E6"/>
    <w:rsid w:val="008A1CE1"/>
    <w:rsid w:val="008B7D5A"/>
    <w:rsid w:val="008C0A59"/>
    <w:rsid w:val="008F4B8B"/>
    <w:rsid w:val="00916366"/>
    <w:rsid w:val="00926C30"/>
    <w:rsid w:val="009428A4"/>
    <w:rsid w:val="00963853"/>
    <w:rsid w:val="00975096"/>
    <w:rsid w:val="009C7D6B"/>
    <w:rsid w:val="009D2A6D"/>
    <w:rsid w:val="009F5390"/>
    <w:rsid w:val="00A011C4"/>
    <w:rsid w:val="00A11322"/>
    <w:rsid w:val="00A20AF0"/>
    <w:rsid w:val="00A279D2"/>
    <w:rsid w:val="00A3532B"/>
    <w:rsid w:val="00A546CE"/>
    <w:rsid w:val="00A731A1"/>
    <w:rsid w:val="00AA10B9"/>
    <w:rsid w:val="00AA6C19"/>
    <w:rsid w:val="00AB23DD"/>
    <w:rsid w:val="00AB7D15"/>
    <w:rsid w:val="00AD79F6"/>
    <w:rsid w:val="00B10F57"/>
    <w:rsid w:val="00B1367D"/>
    <w:rsid w:val="00B51DEF"/>
    <w:rsid w:val="00B66B14"/>
    <w:rsid w:val="00BA638B"/>
    <w:rsid w:val="00BD03C7"/>
    <w:rsid w:val="00BE333E"/>
    <w:rsid w:val="00C024B7"/>
    <w:rsid w:val="00C07F58"/>
    <w:rsid w:val="00C2017E"/>
    <w:rsid w:val="00C50AF6"/>
    <w:rsid w:val="00C66820"/>
    <w:rsid w:val="00CB6827"/>
    <w:rsid w:val="00CC5657"/>
    <w:rsid w:val="00D00258"/>
    <w:rsid w:val="00D11F7A"/>
    <w:rsid w:val="00D65594"/>
    <w:rsid w:val="00D931F3"/>
    <w:rsid w:val="00DA4C72"/>
    <w:rsid w:val="00DB11B7"/>
    <w:rsid w:val="00DD0189"/>
    <w:rsid w:val="00DF7483"/>
    <w:rsid w:val="00E22F07"/>
    <w:rsid w:val="00E25FC6"/>
    <w:rsid w:val="00E34220"/>
    <w:rsid w:val="00E45A91"/>
    <w:rsid w:val="00E67E85"/>
    <w:rsid w:val="00EB1E5D"/>
    <w:rsid w:val="00ED056A"/>
    <w:rsid w:val="00ED1207"/>
    <w:rsid w:val="00ED3020"/>
    <w:rsid w:val="00EE268D"/>
    <w:rsid w:val="00EF0A2F"/>
    <w:rsid w:val="00F044C0"/>
    <w:rsid w:val="00F212DB"/>
    <w:rsid w:val="00F43445"/>
    <w:rsid w:val="00F81CC4"/>
    <w:rsid w:val="00FB1CE1"/>
    <w:rsid w:val="00FB259B"/>
    <w:rsid w:val="00FB2624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7D5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Revision">
    <w:name w:val="Revision"/>
    <w:hidden/>
    <w:uiPriority w:val="99"/>
    <w:semiHidden/>
    <w:rsid w:val="000A1DE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731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31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31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1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1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3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8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49621-1229-4097-88FD-591AC2D7FD3B}"/>
</file>

<file path=customXml/itemProps2.xml><?xml version="1.0" encoding="utf-8"?>
<ds:datastoreItem xmlns:ds="http://schemas.openxmlformats.org/officeDocument/2006/customXml" ds:itemID="{FE199C44-669E-4DEA-AC91-0730C51C3337}">
  <ds:schemaRefs>
    <ds:schemaRef ds:uri="http://schemas.microsoft.com/office/infopath/2007/PartnerControls"/>
    <ds:schemaRef ds:uri="http://schemas.microsoft.com/office/2006/metadata/properties"/>
    <ds:schemaRef ds:uri="4764efd4-a13c-4df6-a7ca-93dea105f8fb"/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6724b0d9-34cb-4d0c-8bad-2852ee6f5619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A2104F1-F213-441A-9CB2-247D05CAFB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20C37C-C910-4183-9B6C-14FE3E35B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John Stalcup</cp:lastModifiedBy>
  <cp:revision>14</cp:revision>
  <dcterms:created xsi:type="dcterms:W3CDTF">2024-03-26T17:12:00Z</dcterms:created>
  <dcterms:modified xsi:type="dcterms:W3CDTF">2024-03-27T17:38:00Z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