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42B3E" w14:textId="77777777" w:rsidR="00CB04C4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4BCB30E" wp14:editId="262DD690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424D2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3E856275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1E1EF800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1CD525" w14:textId="77777777" w:rsidR="00710DCF" w:rsidRPr="004E452E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020891D">
              <v:shapetype id="_x0000_t202" coordsize="21600,21600" o:spt="202" path="m,l,21600r21600,l21600,xe" w14:anchorId="14BCB30E">
                <v:stroke joinstyle="miter"/>
                <v:path gradientshapeok="t" o:connecttype="rect"/>
              </v:shapetype>
              <v:shape id="Text Box 2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>
                <v:textbox>
                  <w:txbxContent>
                    <w:p w:rsidRPr="00FF34E1" w:rsidR="00710DCF" w:rsidP="004E452E" w:rsidRDefault="00710DCF" w14:paraId="676C4A4B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Pr="00FF34E1" w:rsidR="00710DCF" w:rsidP="004E452E" w:rsidRDefault="00710DCF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Pr="00FF34E1" w:rsidR="00710DCF" w:rsidP="004E452E" w:rsidRDefault="00710DCF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710DCF" w:rsidP="004E452E" w:rsidRDefault="00710DCF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29BA2D9" w14:textId="77777777" w:rsidR="000B1B6A" w:rsidRPr="00F22ABB" w:rsidRDefault="000B1B6A" w:rsidP="004E452E">
      <w:pPr>
        <w:jc w:val="center"/>
        <w:rPr>
          <w:rFonts w:ascii="Times New Roman" w:hAnsi="Times New Roman" w:cs="Times New Roman"/>
          <w:sz w:val="32"/>
        </w:rPr>
      </w:pPr>
    </w:p>
    <w:p w14:paraId="27C3109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78D07D0" wp14:editId="0871849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55A" w14:textId="77777777" w:rsidR="00F212DB" w:rsidRPr="00F22ABB" w:rsidRDefault="00F212DB" w:rsidP="004E452E">
      <w:pPr>
        <w:jc w:val="center"/>
        <w:rPr>
          <w:rFonts w:ascii="Times New Roman" w:hAnsi="Times New Roman" w:cs="Times New Roman"/>
          <w:b/>
          <w:sz w:val="24"/>
        </w:rPr>
      </w:pPr>
    </w:p>
    <w:p w14:paraId="04E487DF" w14:textId="096AB157" w:rsidR="00C02B49" w:rsidRPr="000212A9" w:rsidRDefault="00D425AE" w:rsidP="00C02B49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Payroll Accounting</w:t>
      </w:r>
    </w:p>
    <w:p w14:paraId="4E3D1628" w14:textId="0C70731F" w:rsidR="00C02B49" w:rsidRPr="000B1B6A" w:rsidRDefault="00697196" w:rsidP="00C02B49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BC1EF0">
        <w:rPr>
          <w:rFonts w:ascii="Times New Roman" w:hAnsi="Times New Roman" w:cs="Times New Roman"/>
          <w:sz w:val="72"/>
        </w:rPr>
        <w:t>125</w:t>
      </w:r>
      <w:r>
        <w:rPr>
          <w:rFonts w:ascii="Times New Roman" w:hAnsi="Times New Roman" w:cs="Times New Roman"/>
          <w:sz w:val="72"/>
        </w:rPr>
        <w:t>)</w:t>
      </w:r>
    </w:p>
    <w:p w14:paraId="1887D373" w14:textId="77777777" w:rsidR="00C02B49" w:rsidRPr="00FC3E9A" w:rsidRDefault="00C02B49" w:rsidP="00C02B49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2DC7B13B" w14:textId="661610FC" w:rsidR="00C02B49" w:rsidRDefault="00D425AE" w:rsidP="00C02B49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C02B49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C02B49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2AECB0F5" w14:textId="77777777" w:rsidR="001A2C02" w:rsidRPr="00F22ABB" w:rsidRDefault="001A2C02" w:rsidP="001A2C02">
      <w:pPr>
        <w:rPr>
          <w:rFonts w:ascii="Times New Roman" w:hAnsi="Times New Roman" w:cs="Times New Roman"/>
          <w:b/>
          <w:sz w:val="18"/>
          <w:szCs w:val="60"/>
        </w:rPr>
      </w:pPr>
    </w:p>
    <w:p w14:paraId="73C00592" w14:textId="77777777" w:rsidR="005E2013" w:rsidRDefault="005E2013" w:rsidP="00C62AD7">
      <w:pPr>
        <w:pStyle w:val="BodyText2"/>
        <w:spacing w:after="0" w:line="240" w:lineRule="auto"/>
        <w:rPr>
          <w:rFonts w:ascii="Times" w:hAnsi="Times"/>
          <w:b/>
        </w:rPr>
      </w:pPr>
    </w:p>
    <w:p w14:paraId="73F0B830" w14:textId="77777777" w:rsidR="00CD3B1A" w:rsidRPr="00F81CC4" w:rsidRDefault="00CD3B1A" w:rsidP="00CD3B1A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74D70B23" w14:textId="77777777" w:rsidR="00CD3B1A" w:rsidRPr="00F81CC4" w:rsidRDefault="00CD3B1A" w:rsidP="00CD3B1A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78D327BC" w14:textId="77777777" w:rsidR="00CD3B1A" w:rsidRPr="00F81CC4" w:rsidRDefault="00CD3B1A" w:rsidP="00CD3B1A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>Multiple Choice (</w:t>
      </w:r>
      <w:r>
        <w:rPr>
          <w:rFonts w:ascii="Times" w:hAnsi="Times"/>
        </w:rPr>
        <w:t>15</w:t>
      </w:r>
      <w:r w:rsidRPr="00836466">
        <w:rPr>
          <w:rFonts w:ascii="Times" w:hAnsi="Times"/>
        </w:rPr>
        <w:t xml:space="preserve"> @ </w:t>
      </w:r>
      <w:r>
        <w:rPr>
          <w:rFonts w:ascii="Times" w:hAnsi="Times"/>
        </w:rPr>
        <w:t>2</w:t>
      </w:r>
      <w:r w:rsidRPr="00836466">
        <w:rPr>
          <w:rFonts w:ascii="Times" w:hAnsi="Times"/>
        </w:rPr>
        <w:t xml:space="preserve"> points each)</w:t>
      </w:r>
      <w:r w:rsidRPr="00836466">
        <w:rPr>
          <w:rFonts w:ascii="Times" w:hAnsi="Times"/>
        </w:rPr>
        <w:tab/>
        <w:t>________________ (</w:t>
      </w:r>
      <w:r>
        <w:rPr>
          <w:rFonts w:ascii="Times" w:hAnsi="Times"/>
        </w:rPr>
        <w:t>30</w:t>
      </w:r>
      <w:r w:rsidRPr="00836466">
        <w:rPr>
          <w:rFonts w:ascii="Times" w:hAnsi="Times"/>
        </w:rPr>
        <w:t xml:space="preserve"> points)</w:t>
      </w:r>
    </w:p>
    <w:p w14:paraId="57A85866" w14:textId="77777777" w:rsidR="00CD3B1A" w:rsidRPr="00F81CC4" w:rsidRDefault="00CD3B1A" w:rsidP="00CD3B1A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705419B1" w14:textId="21AF83FB" w:rsidR="00CD3B1A" w:rsidRPr="00836466" w:rsidRDefault="00CD3B1A" w:rsidP="00CD3B1A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>Short Answer (</w:t>
      </w:r>
      <w:r>
        <w:rPr>
          <w:rFonts w:ascii="Times" w:hAnsi="Times"/>
        </w:rPr>
        <w:t>14</w:t>
      </w:r>
      <w:r w:rsidRPr="00836466">
        <w:rPr>
          <w:rFonts w:ascii="Times" w:hAnsi="Times"/>
        </w:rPr>
        <w:t xml:space="preserve"> @ </w:t>
      </w:r>
      <w:r>
        <w:rPr>
          <w:rFonts w:ascii="Times" w:hAnsi="Times"/>
        </w:rPr>
        <w:t>3</w:t>
      </w:r>
      <w:r w:rsidRPr="00836466">
        <w:rPr>
          <w:rFonts w:ascii="Times" w:hAnsi="Times"/>
        </w:rPr>
        <w:t xml:space="preserve"> points each)</w:t>
      </w:r>
      <w:r w:rsidRPr="00836466">
        <w:rPr>
          <w:rFonts w:ascii="Times" w:hAnsi="Times"/>
        </w:rPr>
        <w:tab/>
        <w:t>________________ (</w:t>
      </w:r>
      <w:r w:rsidR="001F30FD">
        <w:rPr>
          <w:rFonts w:ascii="Times" w:hAnsi="Times"/>
        </w:rPr>
        <w:t>4</w:t>
      </w:r>
      <w:r>
        <w:rPr>
          <w:rFonts w:ascii="Times" w:hAnsi="Times"/>
        </w:rPr>
        <w:t>2</w:t>
      </w:r>
      <w:r w:rsidRPr="00836466">
        <w:rPr>
          <w:rFonts w:ascii="Times" w:hAnsi="Times"/>
        </w:rPr>
        <w:t xml:space="preserve"> points)</w:t>
      </w:r>
    </w:p>
    <w:p w14:paraId="656A96EE" w14:textId="77777777" w:rsidR="00CD3B1A" w:rsidRPr="00836466" w:rsidRDefault="00CD3B1A" w:rsidP="00CD3B1A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 xml:space="preserve">Job 1: </w:t>
      </w:r>
      <w:r>
        <w:rPr>
          <w:rFonts w:ascii="Times" w:hAnsi="Times"/>
        </w:rPr>
        <w:t>Employer Payroll Taxes</w:t>
      </w:r>
      <w:r w:rsidRPr="00836466">
        <w:rPr>
          <w:rFonts w:ascii="Times" w:hAnsi="Times"/>
        </w:rPr>
        <w:tab/>
        <w:t>________________ (</w:t>
      </w:r>
      <w:r>
        <w:rPr>
          <w:rFonts w:ascii="Times" w:hAnsi="Times"/>
        </w:rPr>
        <w:t>54</w:t>
      </w:r>
      <w:r w:rsidRPr="00836466">
        <w:rPr>
          <w:rFonts w:ascii="Times" w:hAnsi="Times"/>
        </w:rPr>
        <w:t xml:space="preserve"> points)</w:t>
      </w:r>
    </w:p>
    <w:p w14:paraId="452D1D93" w14:textId="77777777" w:rsidR="00CD3B1A" w:rsidRPr="00836466" w:rsidRDefault="00CD3B1A" w:rsidP="00CD3B1A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 xml:space="preserve">Job 2: </w:t>
      </w:r>
      <w:r>
        <w:rPr>
          <w:rFonts w:ascii="Times" w:hAnsi="Times"/>
        </w:rPr>
        <w:t xml:space="preserve">Recording Payroll </w:t>
      </w:r>
      <w:r w:rsidRPr="00836466">
        <w:rPr>
          <w:rFonts w:ascii="Times" w:hAnsi="Times"/>
        </w:rPr>
        <w:tab/>
        <w:t>________________ (</w:t>
      </w:r>
      <w:r>
        <w:rPr>
          <w:rFonts w:ascii="Times" w:hAnsi="Times"/>
        </w:rPr>
        <w:t>34</w:t>
      </w:r>
      <w:r w:rsidRPr="00836466">
        <w:rPr>
          <w:rFonts w:ascii="Times" w:hAnsi="Times"/>
        </w:rPr>
        <w:t xml:space="preserve"> points)</w:t>
      </w:r>
    </w:p>
    <w:p w14:paraId="6ED46691" w14:textId="77777777" w:rsidR="00CD3B1A" w:rsidRPr="00836466" w:rsidRDefault="00CD3B1A" w:rsidP="00CD3B1A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836466">
        <w:rPr>
          <w:rFonts w:ascii="Times" w:hAnsi="Times"/>
        </w:rPr>
        <w:t xml:space="preserve">                                    </w:t>
      </w:r>
      <w:r w:rsidRPr="00836466">
        <w:rPr>
          <w:rFonts w:ascii="Times" w:hAnsi="Times"/>
          <w:b/>
          <w:i/>
        </w:rPr>
        <w:tab/>
      </w:r>
    </w:p>
    <w:p w14:paraId="656FC488" w14:textId="37B5515C" w:rsidR="00CD3B1A" w:rsidRPr="00CC2F2B" w:rsidRDefault="00CD3B1A" w:rsidP="00CD3B1A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836466">
        <w:rPr>
          <w:rFonts w:ascii="Times" w:hAnsi="Times"/>
          <w:b/>
          <w:i/>
          <w:sz w:val="28"/>
        </w:rPr>
        <w:tab/>
      </w:r>
      <w:r w:rsidRPr="00836466">
        <w:rPr>
          <w:rFonts w:ascii="Times" w:hAnsi="Times"/>
          <w:b/>
          <w:i/>
        </w:rPr>
        <w:t>TOTAL POINTS</w:t>
      </w:r>
      <w:r w:rsidRPr="00836466">
        <w:rPr>
          <w:rFonts w:ascii="Times" w:hAnsi="Times"/>
          <w:b/>
          <w:i/>
        </w:rPr>
        <w:tab/>
      </w:r>
      <w:r w:rsidRPr="00836466">
        <w:rPr>
          <w:rFonts w:ascii="Times" w:hAnsi="Times"/>
        </w:rPr>
        <w:t>________________</w:t>
      </w:r>
      <w:r w:rsidRPr="00836466">
        <w:rPr>
          <w:rFonts w:ascii="Times" w:hAnsi="Times"/>
          <w:b/>
          <w:i/>
        </w:rPr>
        <w:t xml:space="preserve"> </w:t>
      </w:r>
      <w:r>
        <w:rPr>
          <w:rFonts w:ascii="Times" w:hAnsi="Times"/>
          <w:b/>
          <w:i/>
        </w:rPr>
        <w:t>(1</w:t>
      </w:r>
      <w:r w:rsidR="001F30FD">
        <w:rPr>
          <w:rFonts w:ascii="Times" w:hAnsi="Times"/>
          <w:b/>
          <w:i/>
        </w:rPr>
        <w:t>6</w:t>
      </w:r>
      <w:r>
        <w:rPr>
          <w:rFonts w:ascii="Times" w:hAnsi="Times"/>
          <w:b/>
          <w:i/>
        </w:rPr>
        <w:t>0</w:t>
      </w:r>
      <w:r w:rsidRPr="00836466">
        <w:rPr>
          <w:rFonts w:ascii="Times" w:hAnsi="Times"/>
          <w:b/>
          <w:i/>
        </w:rPr>
        <w:t xml:space="preserve"> points)</w:t>
      </w:r>
    </w:p>
    <w:p w14:paraId="38575757" w14:textId="77777777" w:rsidR="00F22ABB" w:rsidRDefault="00F22ABB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7681B44F" w14:textId="77777777" w:rsidR="00A11872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5F02F14F" w14:textId="77777777" w:rsidR="00A11872" w:rsidRPr="00F22ABB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09BE6C2A" w14:textId="605AD2F5" w:rsidR="006C5DDB" w:rsidRDefault="006C5DDB" w:rsidP="2CFFA0D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6FA3C0A6">
        <w:rPr>
          <w:rFonts w:ascii="Times New Roman" w:hAnsi="Times New Roman" w:cs="Times New Roman"/>
          <w:b/>
          <w:bCs/>
          <w:sz w:val="52"/>
          <w:szCs w:val="52"/>
        </w:rPr>
        <w:t xml:space="preserve">Test Time: </w:t>
      </w:r>
      <w:r w:rsidR="3D2B2E5E" w:rsidRPr="6FA3C0A6">
        <w:rPr>
          <w:rFonts w:ascii="Times New Roman" w:hAnsi="Times New Roman" w:cs="Times New Roman"/>
          <w:b/>
          <w:bCs/>
          <w:sz w:val="52"/>
          <w:szCs w:val="52"/>
        </w:rPr>
        <w:t>6</w:t>
      </w:r>
      <w:r w:rsidR="00F22ABB" w:rsidRPr="6FA3C0A6">
        <w:rPr>
          <w:rFonts w:ascii="Times New Roman" w:hAnsi="Times New Roman" w:cs="Times New Roman"/>
          <w:b/>
          <w:bCs/>
          <w:sz w:val="52"/>
          <w:szCs w:val="52"/>
        </w:rPr>
        <w:t>0</w:t>
      </w:r>
      <w:r w:rsidRPr="6FA3C0A6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gramStart"/>
      <w:r w:rsidRPr="6FA3C0A6">
        <w:rPr>
          <w:rFonts w:ascii="Times New Roman" w:hAnsi="Times New Roman" w:cs="Times New Roman"/>
          <w:b/>
          <w:bCs/>
          <w:sz w:val="52"/>
          <w:szCs w:val="52"/>
        </w:rPr>
        <w:t>minutes</w:t>
      </w:r>
      <w:proofErr w:type="gramEnd"/>
    </w:p>
    <w:p w14:paraId="1C932108" w14:textId="77777777" w:rsidR="00CC0BB0" w:rsidRPr="00CC0BB0" w:rsidRDefault="00CC0BB0" w:rsidP="2CFFA0DD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44E8525A" w14:textId="10014A68" w:rsidR="00F22ABB" w:rsidRDefault="00F22ABB" w:rsidP="00F22ABB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1FAC21BC" w14:textId="77777777" w:rsidR="00F22ABB" w:rsidRPr="003C62FA" w:rsidRDefault="00F22ABB" w:rsidP="00F22ABB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2996F760" w14:textId="77777777" w:rsidR="00F22ABB" w:rsidRPr="003C62FA" w:rsidRDefault="00F22ABB" w:rsidP="00F22A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1F9CDBB1" w14:textId="7D9D0B90" w:rsidR="00F22ABB" w:rsidRPr="003C62FA" w:rsidRDefault="00F22ABB" w:rsidP="00F22A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192325" w:rsidRPr="003C62FA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FA4E985" w14:textId="77777777" w:rsidR="00F22ABB" w:rsidRDefault="00F22ABB" w:rsidP="00F22A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6FA3C0A6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041CDE58" w14:textId="016FEF32" w:rsidR="00F22ABB" w:rsidRDefault="45FED9EC" w:rsidP="00CC0BB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5A1930" wp14:editId="2AA1ABA1">
            <wp:extent cx="5943600" cy="2324100"/>
            <wp:effectExtent l="0" t="0" r="0" b="0"/>
            <wp:docPr id="1014127728" name="Picture 1014127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1277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ABB" w:rsidRPr="2AA1ABA1">
        <w:rPr>
          <w:rFonts w:ascii="Times New Roman" w:hAnsi="Times New Roman" w:cs="Times New Roman"/>
          <w:b/>
          <w:bCs/>
          <w:sz w:val="24"/>
          <w:szCs w:val="24"/>
        </w:rPr>
        <w:t>EXAM GUIDELINES:</w:t>
      </w:r>
    </w:p>
    <w:p w14:paraId="7793EE69" w14:textId="7021CC3B" w:rsidR="00F22ABB" w:rsidRPr="00DC6B5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="00973212">
        <w:rPr>
          <w:rFonts w:ascii="Times" w:hAnsi="Times"/>
          <w:sz w:val="24"/>
          <w:szCs w:val="24"/>
        </w:rPr>
        <w:t xml:space="preserve"> </w:t>
      </w:r>
      <w:r w:rsidRPr="00DC6B50">
        <w:rPr>
          <w:rFonts w:ascii="Times" w:hAnsi="Times"/>
          <w:sz w:val="24"/>
          <w:szCs w:val="24"/>
        </w:rPr>
        <w:t>provide</w:t>
      </w:r>
      <w:r w:rsidR="00CF0ECF">
        <w:rPr>
          <w:rFonts w:ascii="Times" w:hAnsi="Times"/>
          <w:sz w:val="24"/>
          <w:szCs w:val="24"/>
        </w:rPr>
        <w:t>s</w:t>
      </w:r>
      <w:r w:rsidRPr="00DC6B50">
        <w:rPr>
          <w:rFonts w:ascii="Times" w:hAnsi="Times"/>
          <w:sz w:val="24"/>
          <w:szCs w:val="24"/>
        </w:rPr>
        <w:t xml:space="preserve">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012E2F5B" w14:textId="77777777" w:rsidR="00F22ABB" w:rsidRPr="00DC6B5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</w:p>
    <w:p w14:paraId="63DB5740" w14:textId="04C63EA7" w:rsidR="00F22ABB" w:rsidRPr="00DC6B5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  <w:r w:rsidRPr="2CFFA0DD">
        <w:rPr>
          <w:rFonts w:ascii="Times" w:hAnsi="Times"/>
          <w:sz w:val="24"/>
          <w:szCs w:val="24"/>
        </w:rPr>
        <w:t xml:space="preserve">You will have </w:t>
      </w:r>
      <w:r w:rsidR="52C16A82" w:rsidRPr="2CFFA0DD">
        <w:rPr>
          <w:rFonts w:ascii="Times" w:hAnsi="Times"/>
          <w:sz w:val="24"/>
          <w:szCs w:val="24"/>
        </w:rPr>
        <w:t>6</w:t>
      </w:r>
      <w:r w:rsidRPr="2CFFA0DD">
        <w:rPr>
          <w:rFonts w:ascii="Times" w:hAnsi="Times"/>
          <w:sz w:val="24"/>
          <w:szCs w:val="24"/>
        </w:rPr>
        <w:t>0 minutes to complete your work. The test is divided into two parts: concept knowledge and application knowledge.</w:t>
      </w:r>
    </w:p>
    <w:p w14:paraId="70AF1DFF" w14:textId="77777777" w:rsidR="00F22ABB" w:rsidRPr="00DC6B5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</w:p>
    <w:p w14:paraId="091EAC96" w14:textId="77777777" w:rsidR="00F22ABB" w:rsidRPr="00DC6B5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05540A05" w14:textId="77777777" w:rsidR="00CC0BB0" w:rsidRDefault="00CC0BB0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</w:p>
    <w:p w14:paraId="52595986" w14:textId="168EF4DA" w:rsidR="00F22ABB" w:rsidRPr="0099110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  <w:r w:rsidRPr="00991100">
        <w:rPr>
          <w:rFonts w:ascii="Times" w:hAnsi="Times"/>
          <w:sz w:val="24"/>
          <w:szCs w:val="24"/>
        </w:rPr>
        <w:t>Assumptions to make when taking this assessment:</w:t>
      </w:r>
    </w:p>
    <w:p w14:paraId="13B605F8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Round all percentages to two decimal places unless otherwise indicated.</w:t>
      </w:r>
      <w:r w:rsidRPr="2AA1ABA1">
        <w:rPr>
          <w:rStyle w:val="eop"/>
        </w:rPr>
        <w:t> </w:t>
      </w:r>
    </w:p>
    <w:p w14:paraId="490FBEE7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Assume all employees earn overtime for any hours worked over 40 hours in a week unless otherwise instructed.</w:t>
      </w:r>
      <w:r w:rsidRPr="2AA1ABA1">
        <w:rPr>
          <w:rStyle w:val="eop"/>
        </w:rPr>
        <w:t> </w:t>
      </w:r>
    </w:p>
    <w:p w14:paraId="7C1B8C84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All calculations regarding time should be rounded to the nearest quarter hour.</w:t>
      </w:r>
      <w:r w:rsidRPr="2AA1ABA1">
        <w:rPr>
          <w:rStyle w:val="eop"/>
        </w:rPr>
        <w:t> </w:t>
      </w:r>
    </w:p>
    <w:p w14:paraId="47EA93AC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Use 6.2% for Social Security Tax on the first $100,000 in wages.</w:t>
      </w:r>
      <w:r w:rsidRPr="2AA1ABA1">
        <w:rPr>
          <w:rStyle w:val="eop"/>
        </w:rPr>
        <w:t> </w:t>
      </w:r>
    </w:p>
    <w:p w14:paraId="0D3000BC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Use 1.45% for Medicare Tax for all wages.</w:t>
      </w:r>
      <w:r w:rsidRPr="2AA1ABA1">
        <w:rPr>
          <w:rStyle w:val="eop"/>
        </w:rPr>
        <w:t> </w:t>
      </w:r>
    </w:p>
    <w:p w14:paraId="0598D835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Use 5.4% for State Unemployment Tax and 0.8% ($7,000 ceiling) for Federal Unemployment Tax.</w:t>
      </w:r>
      <w:r w:rsidRPr="2AA1ABA1">
        <w:rPr>
          <w:rStyle w:val="eop"/>
        </w:rPr>
        <w:t> </w:t>
      </w:r>
    </w:p>
    <w:p w14:paraId="53AB2DAA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 xml:space="preserve">Assume no employee has accumulated earnings </w:t>
      </w:r>
      <w:proofErr w:type="gramStart"/>
      <w:r w:rsidRPr="2AA1ABA1">
        <w:rPr>
          <w:rStyle w:val="normaltextrun"/>
        </w:rPr>
        <w:t>in excess of</w:t>
      </w:r>
      <w:proofErr w:type="gramEnd"/>
      <w:r w:rsidRPr="2AA1ABA1">
        <w:rPr>
          <w:rStyle w:val="normaltextrun"/>
        </w:rPr>
        <w:t xml:space="preserve"> the social security tax, SUTA, or FUTA base unless otherwise indicated.</w:t>
      </w:r>
      <w:r w:rsidRPr="2AA1ABA1">
        <w:rPr>
          <w:rStyle w:val="eop"/>
        </w:rPr>
        <w:t> </w:t>
      </w:r>
    </w:p>
    <w:p w14:paraId="19D7D8DB" w14:textId="4C9E4305" w:rsidR="00183A8E" w:rsidRPr="005D11A5" w:rsidRDefault="00F22ABB" w:rsidP="007667D1">
      <w:pPr>
        <w:spacing w:line="360" w:lineRule="auto"/>
        <w:contextualSpacing/>
        <w:rPr>
          <w:rFonts w:ascii="Times" w:hAnsi="Times" w:cs="Times"/>
          <w:b/>
          <w:sz w:val="24"/>
          <w:szCs w:val="24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  <w:r w:rsidR="009E13D3" w:rsidRPr="005D11A5">
        <w:rPr>
          <w:rFonts w:ascii="Times" w:hAnsi="Times" w:cs="Times"/>
          <w:b/>
          <w:sz w:val="24"/>
          <w:szCs w:val="24"/>
        </w:rPr>
        <w:lastRenderedPageBreak/>
        <w:t>Multiple Choice Questions</w:t>
      </w:r>
    </w:p>
    <w:p w14:paraId="08A70043" w14:textId="67513078" w:rsidR="00183A8E" w:rsidRPr="005D11A5" w:rsidRDefault="00183A8E" w:rsidP="00183A8E">
      <w:pPr>
        <w:pStyle w:val="NoSpacing"/>
        <w:rPr>
          <w:rFonts w:ascii="Times" w:hAnsi="Times" w:cs="Times"/>
          <w:sz w:val="24"/>
          <w:szCs w:val="24"/>
        </w:rPr>
      </w:pPr>
      <w:r w:rsidRPr="005D11A5">
        <w:rPr>
          <w:rFonts w:ascii="Times" w:hAnsi="Times" w:cs="Times"/>
          <w:i/>
          <w:sz w:val="24"/>
          <w:szCs w:val="24"/>
        </w:rPr>
        <w:t xml:space="preserve">Directions: </w:t>
      </w:r>
      <w:r w:rsidRPr="005D11A5">
        <w:rPr>
          <w:rFonts w:ascii="Times" w:hAnsi="Times" w:cs="Times"/>
          <w:sz w:val="24"/>
          <w:szCs w:val="24"/>
        </w:rPr>
        <w:t>Identify the letter of the choice that best completes the statement or answers the question.</w:t>
      </w:r>
    </w:p>
    <w:p w14:paraId="09C1AE62" w14:textId="77777777" w:rsidR="00183A8E" w:rsidRPr="005D11A5" w:rsidRDefault="00183A8E" w:rsidP="00183A8E">
      <w:pPr>
        <w:spacing w:after="0" w:line="240" w:lineRule="auto"/>
        <w:rPr>
          <w:rFonts w:ascii="Times" w:eastAsia="Times New Roman" w:hAnsi="Times" w:cs="Times"/>
          <w:sz w:val="24"/>
          <w:szCs w:val="24"/>
        </w:rPr>
      </w:pPr>
    </w:p>
    <w:p w14:paraId="4C88E30A" w14:textId="4D4AB539" w:rsidR="00954A51" w:rsidRDefault="00954A51" w:rsidP="00954A51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An employee earns $10 per hour and an additional 25 cents per hour for hours worked after 7:00 p.m.  If an employee works from 2:00 p.m. to 11:00 p.m., with an unpaid meal break from 6:00 p.m. to 7:00 p.m., Monday through Friday, what is the employee’s weekly gross pay under the Fair Labor Standards Act.</w:t>
      </w:r>
    </w:p>
    <w:p w14:paraId="4617203A" w14:textId="727A2230" w:rsidR="00954A51" w:rsidRDefault="00954A51" w:rsidP="00954A51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$402</w:t>
      </w:r>
    </w:p>
    <w:p w14:paraId="527E6D5E" w14:textId="7DC6ECFF" w:rsidR="00954A51" w:rsidRDefault="00954A51" w:rsidP="00954A51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$403</w:t>
      </w:r>
    </w:p>
    <w:p w14:paraId="537EEFC4" w14:textId="7E3BA19E" w:rsidR="00954A51" w:rsidRDefault="00954A51" w:rsidP="00954A51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$404</w:t>
      </w:r>
    </w:p>
    <w:p w14:paraId="50B42EB9" w14:textId="7505243A" w:rsidR="00954A51" w:rsidRDefault="00954A51" w:rsidP="00954A51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$405</w:t>
      </w:r>
    </w:p>
    <w:p w14:paraId="614BCE90" w14:textId="77777777" w:rsidR="000113A0" w:rsidRDefault="000113A0" w:rsidP="000113A0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</w:p>
    <w:p w14:paraId="4C4C1F98" w14:textId="56F0F1FD" w:rsidR="00954A51" w:rsidRDefault="00C0222B" w:rsidP="00954A51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How many years must the employer retain copies of Form 940?</w:t>
      </w:r>
    </w:p>
    <w:p w14:paraId="7480626E" w14:textId="325B51F9" w:rsidR="00C0222B" w:rsidRDefault="00C0222B" w:rsidP="00C0222B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2</w:t>
      </w:r>
    </w:p>
    <w:p w14:paraId="74647F04" w14:textId="49186F1F" w:rsidR="00C0222B" w:rsidRPr="003566D7" w:rsidRDefault="00C0222B" w:rsidP="00C0222B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3</w:t>
      </w:r>
    </w:p>
    <w:p w14:paraId="496BCE21" w14:textId="046BC916" w:rsidR="00C0222B" w:rsidRPr="003566D7" w:rsidRDefault="00C0222B" w:rsidP="00C0222B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4</w:t>
      </w:r>
    </w:p>
    <w:p w14:paraId="360E0B5D" w14:textId="17BB694C" w:rsidR="00C0222B" w:rsidRPr="003566D7" w:rsidRDefault="00C0222B" w:rsidP="00C0222B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5</w:t>
      </w:r>
    </w:p>
    <w:p w14:paraId="12317843" w14:textId="77777777" w:rsidR="00726C7E" w:rsidRPr="003566D7" w:rsidRDefault="00726C7E" w:rsidP="00726C7E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</w:p>
    <w:p w14:paraId="5ADCF515" w14:textId="3A63F6AA" w:rsidR="00726C7E" w:rsidRPr="003566D7" w:rsidRDefault="009A301E" w:rsidP="00726C7E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A company has a gross payroll of $120,589.46 that is taxable for federal income, social security, and Medicare taxes.  Federal income tax withheld</w:t>
      </w:r>
      <w:r w:rsidR="00963E40" w:rsidRPr="003566D7">
        <w:rPr>
          <w:rFonts w:ascii="Times" w:hAnsi="Times" w:cs="Times"/>
          <w:bCs/>
          <w:sz w:val="24"/>
          <w:szCs w:val="24"/>
        </w:rPr>
        <w:t xml:space="preserve"> is $24,117.87; combined social security and Medicare taxes </w:t>
      </w:r>
      <w:r w:rsidR="00B31CB2">
        <w:rPr>
          <w:rFonts w:ascii="Times" w:hAnsi="Times" w:cs="Times"/>
          <w:bCs/>
          <w:sz w:val="24"/>
          <w:szCs w:val="24"/>
        </w:rPr>
        <w:t>withheld are $9,225.09.  What are</w:t>
      </w:r>
      <w:r w:rsidR="00963E40" w:rsidRPr="003566D7">
        <w:rPr>
          <w:rFonts w:ascii="Times" w:hAnsi="Times" w:cs="Times"/>
          <w:bCs/>
          <w:sz w:val="24"/>
          <w:szCs w:val="24"/>
        </w:rPr>
        <w:t xml:space="preserve"> the </w:t>
      </w:r>
      <w:r w:rsidR="00B31CB2">
        <w:rPr>
          <w:rFonts w:ascii="Times" w:hAnsi="Times" w:cs="Times"/>
          <w:bCs/>
          <w:sz w:val="24"/>
          <w:szCs w:val="24"/>
        </w:rPr>
        <w:t>company’s total withholdings for employees for this pay period</w:t>
      </w:r>
      <w:r w:rsidR="00963E40" w:rsidRPr="003566D7">
        <w:rPr>
          <w:rFonts w:ascii="Times" w:hAnsi="Times" w:cs="Times"/>
          <w:bCs/>
          <w:sz w:val="24"/>
          <w:szCs w:val="24"/>
        </w:rPr>
        <w:t>?</w:t>
      </w:r>
    </w:p>
    <w:p w14:paraId="225EA937" w14:textId="5A524697" w:rsidR="00963E40" w:rsidRPr="003566D7" w:rsidRDefault="00963E40" w:rsidP="00963E40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$33,342.96</w:t>
      </w:r>
    </w:p>
    <w:p w14:paraId="216AF0DD" w14:textId="21203B3D" w:rsidR="00963E40" w:rsidRPr="003566D7" w:rsidRDefault="00963E40" w:rsidP="00963E40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$42,568.05</w:t>
      </w:r>
    </w:p>
    <w:p w14:paraId="6180B157" w14:textId="221EBDA0" w:rsidR="00963E40" w:rsidRPr="003566D7" w:rsidRDefault="00963E40" w:rsidP="00963E40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$40,156.26</w:t>
      </w:r>
    </w:p>
    <w:p w14:paraId="105D7014" w14:textId="487880C6" w:rsidR="00963E40" w:rsidRPr="003566D7" w:rsidRDefault="00963E40" w:rsidP="00963E40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$66,685.92</w:t>
      </w:r>
    </w:p>
    <w:p w14:paraId="446EA2A8" w14:textId="77777777" w:rsidR="00963E40" w:rsidRPr="003566D7" w:rsidRDefault="00963E40" w:rsidP="00963E40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</w:p>
    <w:p w14:paraId="62B6DC31" w14:textId="6FDF342C" w:rsidR="007C1003" w:rsidRPr="003566D7" w:rsidRDefault="007C1003" w:rsidP="00963E40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How often are Form 940 taxable wages reported?</w:t>
      </w:r>
    </w:p>
    <w:p w14:paraId="60E15E97" w14:textId="4910F771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monthly</w:t>
      </w:r>
    </w:p>
    <w:p w14:paraId="2AF17894" w14:textId="65FA4F6C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quarterly</w:t>
      </w:r>
    </w:p>
    <w:p w14:paraId="4EC5D865" w14:textId="130B076F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semi-annually</w:t>
      </w:r>
    </w:p>
    <w:p w14:paraId="2928D5CA" w14:textId="09757EF3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annually</w:t>
      </w:r>
    </w:p>
    <w:p w14:paraId="7B93ED57" w14:textId="77777777" w:rsidR="000113A0" w:rsidRPr="003566D7" w:rsidRDefault="000113A0" w:rsidP="000113A0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</w:p>
    <w:p w14:paraId="27677ECF" w14:textId="784AA55D" w:rsidR="00963E40" w:rsidRPr="003566D7" w:rsidRDefault="00181278" w:rsidP="00963E40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 xml:space="preserve">A payroll register for the pay period shows gross earnings of $300,000 and deductions of $120,000.  </w:t>
      </w:r>
      <w:r w:rsidR="007C1003" w:rsidRPr="003566D7">
        <w:rPr>
          <w:rFonts w:ascii="Times" w:hAnsi="Times" w:cs="Times"/>
          <w:bCs/>
          <w:sz w:val="24"/>
          <w:szCs w:val="24"/>
        </w:rPr>
        <w:t>What will the</w:t>
      </w:r>
      <w:r w:rsidRPr="003566D7">
        <w:rPr>
          <w:rFonts w:ascii="Times" w:hAnsi="Times" w:cs="Times"/>
          <w:bCs/>
          <w:sz w:val="24"/>
          <w:szCs w:val="24"/>
        </w:rPr>
        <w:t xml:space="preserve"> entry to the payroll expense account be</w:t>
      </w:r>
      <w:r w:rsidR="007C1003" w:rsidRPr="003566D7">
        <w:rPr>
          <w:rFonts w:ascii="Times" w:hAnsi="Times" w:cs="Times"/>
          <w:bCs/>
          <w:sz w:val="24"/>
          <w:szCs w:val="24"/>
        </w:rPr>
        <w:t>?</w:t>
      </w:r>
    </w:p>
    <w:p w14:paraId="3B9A140F" w14:textId="5CA2E417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$180,000</w:t>
      </w:r>
    </w:p>
    <w:p w14:paraId="70153A7E" w14:textId="7F473F20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$300,000</w:t>
      </w:r>
    </w:p>
    <w:p w14:paraId="6B4DB8CA" w14:textId="14700411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$120,000</w:t>
      </w:r>
    </w:p>
    <w:p w14:paraId="2858B2AE" w14:textId="1E3C9DB6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$420,000</w:t>
      </w:r>
    </w:p>
    <w:p w14:paraId="167B0179" w14:textId="77777777" w:rsidR="00755274" w:rsidRPr="003566D7" w:rsidRDefault="00755274" w:rsidP="00755274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</w:p>
    <w:p w14:paraId="52519136" w14:textId="5E3CCF5D" w:rsidR="00755274" w:rsidRPr="003566D7" w:rsidRDefault="00755274" w:rsidP="00755274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 xml:space="preserve">Which of the following taxes </w:t>
      </w:r>
      <w:proofErr w:type="gramStart"/>
      <w:r w:rsidRPr="003566D7">
        <w:rPr>
          <w:rFonts w:ascii="Times" w:hAnsi="Times" w:cs="Times"/>
          <w:bCs/>
          <w:sz w:val="24"/>
          <w:szCs w:val="24"/>
        </w:rPr>
        <w:t>have to</w:t>
      </w:r>
      <w:proofErr w:type="gramEnd"/>
      <w:r w:rsidRPr="003566D7">
        <w:rPr>
          <w:rFonts w:ascii="Times" w:hAnsi="Times" w:cs="Times"/>
          <w:bCs/>
          <w:sz w:val="24"/>
          <w:szCs w:val="24"/>
        </w:rPr>
        <w:t xml:space="preserve"> be paid by both the employer and the employee?</w:t>
      </w:r>
    </w:p>
    <w:p w14:paraId="5DEC131A" w14:textId="5FA0CB7D" w:rsidR="00341EA2" w:rsidRPr="003566D7" w:rsidRDefault="00D77B0A" w:rsidP="00341EA2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FUTA</w:t>
      </w:r>
    </w:p>
    <w:p w14:paraId="36AB6F13" w14:textId="0E5984C4" w:rsidR="00D77B0A" w:rsidRPr="003566D7" w:rsidRDefault="00D77B0A" w:rsidP="00341EA2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SUTA</w:t>
      </w:r>
    </w:p>
    <w:p w14:paraId="1B46F9CB" w14:textId="5A93F82E" w:rsidR="00D77B0A" w:rsidRPr="003566D7" w:rsidRDefault="00D77B0A" w:rsidP="00341EA2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FICA</w:t>
      </w:r>
    </w:p>
    <w:p w14:paraId="79A4F4AC" w14:textId="16BC9FE5" w:rsidR="00D77B0A" w:rsidRPr="003566D7" w:rsidRDefault="00FD73D2" w:rsidP="00341EA2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401(k)</w:t>
      </w:r>
    </w:p>
    <w:p w14:paraId="5FD797C7" w14:textId="6CE69A03" w:rsidR="007C1003" w:rsidRPr="003566D7" w:rsidRDefault="00D77B0A" w:rsidP="007C1003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lastRenderedPageBreak/>
        <w:br w:type="page"/>
      </w:r>
    </w:p>
    <w:p w14:paraId="1B455E5E" w14:textId="39DC16C0" w:rsidR="007C1003" w:rsidRPr="003566D7" w:rsidRDefault="007C1003" w:rsidP="007C1003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lastRenderedPageBreak/>
        <w:t>Which form is used to request an employer identification number?</w:t>
      </w:r>
    </w:p>
    <w:p w14:paraId="4B618A1B" w14:textId="5C75DBE8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I-9</w:t>
      </w:r>
    </w:p>
    <w:p w14:paraId="30823404" w14:textId="6DD48A18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SS-4</w:t>
      </w:r>
    </w:p>
    <w:p w14:paraId="0DC2AE7D" w14:textId="2A5F5258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SS-5</w:t>
      </w:r>
    </w:p>
    <w:p w14:paraId="25E6CF9D" w14:textId="42950495" w:rsidR="007C1003" w:rsidRPr="003566D7" w:rsidRDefault="007C1003" w:rsidP="007C1003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SS-8</w:t>
      </w:r>
    </w:p>
    <w:p w14:paraId="69DDAD34" w14:textId="77777777" w:rsidR="007C1003" w:rsidRPr="003566D7" w:rsidRDefault="007C1003" w:rsidP="007C1003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</w:p>
    <w:p w14:paraId="7F14BFE3" w14:textId="5D05D3C7" w:rsidR="0032773D" w:rsidRPr="003566D7" w:rsidRDefault="0032773D" w:rsidP="007C1003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On a company’s financial statements, where do</w:t>
      </w:r>
      <w:r w:rsidR="008F0469">
        <w:rPr>
          <w:rFonts w:ascii="Times" w:hAnsi="Times" w:cs="Times"/>
          <w:bCs/>
          <w:sz w:val="24"/>
          <w:szCs w:val="24"/>
        </w:rPr>
        <w:t xml:space="preserve"> payroll t</w:t>
      </w:r>
      <w:r w:rsidRPr="003566D7">
        <w:rPr>
          <w:rFonts w:ascii="Times" w:hAnsi="Times" w:cs="Times"/>
          <w:bCs/>
          <w:sz w:val="24"/>
          <w:szCs w:val="24"/>
        </w:rPr>
        <w:t>ax</w:t>
      </w:r>
      <w:r w:rsidR="008F0469">
        <w:rPr>
          <w:rFonts w:ascii="Times" w:hAnsi="Times" w:cs="Times"/>
          <w:bCs/>
          <w:sz w:val="24"/>
          <w:szCs w:val="24"/>
        </w:rPr>
        <w:t>es</w:t>
      </w:r>
      <w:r w:rsidRPr="003566D7">
        <w:rPr>
          <w:rFonts w:ascii="Times" w:hAnsi="Times" w:cs="Times"/>
          <w:bCs/>
          <w:sz w:val="24"/>
          <w:szCs w:val="24"/>
        </w:rPr>
        <w:t xml:space="preserve"> appear?</w:t>
      </w:r>
    </w:p>
    <w:p w14:paraId="04B93A0C" w14:textId="77777777" w:rsidR="0032773D" w:rsidRPr="003566D7" w:rsidRDefault="0032773D" w:rsidP="0032773D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 xml:space="preserve">balance </w:t>
      </w:r>
      <w:proofErr w:type="gramStart"/>
      <w:r w:rsidRPr="003566D7">
        <w:rPr>
          <w:rFonts w:ascii="Times" w:hAnsi="Times" w:cs="Times"/>
          <w:bCs/>
          <w:sz w:val="24"/>
          <w:szCs w:val="24"/>
        </w:rPr>
        <w:t>sheet</w:t>
      </w:r>
      <w:proofErr w:type="gramEnd"/>
    </w:p>
    <w:p w14:paraId="2DDDA8D3" w14:textId="77777777" w:rsidR="0032773D" w:rsidRPr="003566D7" w:rsidRDefault="0032773D" w:rsidP="0032773D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 xml:space="preserve">accrued </w:t>
      </w:r>
      <w:proofErr w:type="gramStart"/>
      <w:r w:rsidRPr="003566D7">
        <w:rPr>
          <w:rFonts w:ascii="Times" w:hAnsi="Times" w:cs="Times"/>
          <w:bCs/>
          <w:sz w:val="24"/>
          <w:szCs w:val="24"/>
        </w:rPr>
        <w:t>payroll</w:t>
      </w:r>
      <w:proofErr w:type="gramEnd"/>
    </w:p>
    <w:p w14:paraId="602F3230" w14:textId="77777777" w:rsidR="0032773D" w:rsidRPr="003566D7" w:rsidRDefault="0032773D" w:rsidP="0032773D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income statement</w:t>
      </w:r>
    </w:p>
    <w:p w14:paraId="7D79BEAE" w14:textId="0588A904" w:rsidR="007C1003" w:rsidRPr="003566D7" w:rsidRDefault="0032773D" w:rsidP="0032773D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salaries expense</w:t>
      </w:r>
    </w:p>
    <w:p w14:paraId="66C8ABA2" w14:textId="77777777" w:rsidR="0032773D" w:rsidRPr="003566D7" w:rsidRDefault="0032773D" w:rsidP="0032773D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</w:p>
    <w:p w14:paraId="131AC873" w14:textId="59B722FB" w:rsidR="0032773D" w:rsidRPr="003566D7" w:rsidRDefault="0032773D" w:rsidP="0032773D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Which of the following document</w:t>
      </w:r>
      <w:r w:rsidR="00970BDA" w:rsidRPr="003566D7">
        <w:rPr>
          <w:rFonts w:ascii="Times" w:hAnsi="Times" w:cs="Times"/>
          <w:bCs/>
          <w:sz w:val="24"/>
          <w:szCs w:val="24"/>
        </w:rPr>
        <w:t>s</w:t>
      </w:r>
      <w:r w:rsidRPr="003566D7">
        <w:rPr>
          <w:rFonts w:ascii="Times" w:hAnsi="Times" w:cs="Times"/>
          <w:bCs/>
          <w:sz w:val="24"/>
          <w:szCs w:val="24"/>
        </w:rPr>
        <w:t xml:space="preserve"> proves an employee’s identity and authorization to work?</w:t>
      </w:r>
    </w:p>
    <w:p w14:paraId="596E407D" w14:textId="5E48B8FC" w:rsidR="0032773D" w:rsidRPr="003566D7" w:rsidRDefault="0032773D" w:rsidP="0032773D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Form I-9</w:t>
      </w:r>
    </w:p>
    <w:p w14:paraId="26ED7760" w14:textId="38C56268" w:rsidR="0032773D" w:rsidRPr="003566D7" w:rsidRDefault="0032773D" w:rsidP="0032773D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social security card</w:t>
      </w:r>
    </w:p>
    <w:p w14:paraId="075CFB8A" w14:textId="0283A8B4" w:rsidR="0032773D" w:rsidRPr="003566D7" w:rsidRDefault="0032773D" w:rsidP="0032773D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 xml:space="preserve">birth </w:t>
      </w:r>
      <w:proofErr w:type="gramStart"/>
      <w:r w:rsidRPr="003566D7">
        <w:rPr>
          <w:rFonts w:ascii="Times" w:hAnsi="Times" w:cs="Times"/>
          <w:bCs/>
          <w:sz w:val="24"/>
          <w:szCs w:val="24"/>
        </w:rPr>
        <w:t>certificate</w:t>
      </w:r>
      <w:proofErr w:type="gramEnd"/>
    </w:p>
    <w:p w14:paraId="4C751D44" w14:textId="480F1D29" w:rsidR="0032773D" w:rsidRPr="003566D7" w:rsidRDefault="00970BDA" w:rsidP="0032773D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passport</w:t>
      </w:r>
    </w:p>
    <w:p w14:paraId="06DE826B" w14:textId="77777777" w:rsidR="00970BDA" w:rsidRPr="003566D7" w:rsidRDefault="00970BDA" w:rsidP="00970BDA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</w:p>
    <w:p w14:paraId="3221EC72" w14:textId="480C6F0E" w:rsidR="00FD73D2" w:rsidRPr="003566D7" w:rsidRDefault="00DD1967" w:rsidP="00970BDA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The entry to record paying the payroll includes a debit to what account</w:t>
      </w:r>
      <w:r w:rsidR="00FD73D2" w:rsidRPr="003566D7">
        <w:rPr>
          <w:rFonts w:ascii="Times" w:hAnsi="Times" w:cs="Times"/>
          <w:bCs/>
          <w:sz w:val="24"/>
          <w:szCs w:val="24"/>
        </w:rPr>
        <w:t>?</w:t>
      </w:r>
    </w:p>
    <w:p w14:paraId="763231FB" w14:textId="0B27256E" w:rsidR="00FD73D2" w:rsidRPr="003566D7" w:rsidRDefault="00DD1967" w:rsidP="00FD73D2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Salaries Expense</w:t>
      </w:r>
    </w:p>
    <w:p w14:paraId="7F0BD91F" w14:textId="0634AA33" w:rsidR="00FD73D2" w:rsidRPr="003566D7" w:rsidRDefault="00DD1967" w:rsidP="00FD73D2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Cash</w:t>
      </w:r>
    </w:p>
    <w:p w14:paraId="0EF6E47D" w14:textId="50BD9099" w:rsidR="00FD73D2" w:rsidRPr="003566D7" w:rsidRDefault="00DD1967" w:rsidP="00FD73D2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Federal Income Tax Liability</w:t>
      </w:r>
    </w:p>
    <w:p w14:paraId="1C067E34" w14:textId="4BB79186" w:rsidR="00FD73D2" w:rsidRPr="003566D7" w:rsidRDefault="00DD1967" w:rsidP="00FD73D2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Federal Unemployment Tax Liability</w:t>
      </w:r>
    </w:p>
    <w:p w14:paraId="653D1D63" w14:textId="77777777" w:rsidR="00FD73D2" w:rsidRPr="003566D7" w:rsidRDefault="00FD73D2" w:rsidP="00FD73D2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</w:p>
    <w:p w14:paraId="0093FAF4" w14:textId="1A9A725C" w:rsidR="00970BDA" w:rsidRPr="003566D7" w:rsidRDefault="00970BDA" w:rsidP="00970BDA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How are salaries reflected on the income statement?</w:t>
      </w:r>
    </w:p>
    <w:p w14:paraId="0E2305D2" w14:textId="43AE01A0" w:rsidR="00970BDA" w:rsidRPr="003566D7" w:rsidRDefault="00970BDA" w:rsidP="00970BDA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income</w:t>
      </w:r>
    </w:p>
    <w:p w14:paraId="05813DEE" w14:textId="6FBD465D" w:rsidR="00970BDA" w:rsidRPr="003566D7" w:rsidRDefault="00970BDA" w:rsidP="00970BDA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assets</w:t>
      </w:r>
    </w:p>
    <w:p w14:paraId="4B4142CA" w14:textId="325E3ABB" w:rsidR="00970BDA" w:rsidRPr="003566D7" w:rsidRDefault="00970BDA" w:rsidP="00970BDA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accruals</w:t>
      </w:r>
    </w:p>
    <w:p w14:paraId="63FFF0F2" w14:textId="335EA996" w:rsidR="00970BDA" w:rsidRPr="003566D7" w:rsidRDefault="00970BDA" w:rsidP="00970BDA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expenses</w:t>
      </w:r>
    </w:p>
    <w:p w14:paraId="14B28349" w14:textId="77777777" w:rsidR="007226B8" w:rsidRPr="003566D7" w:rsidRDefault="007226B8" w:rsidP="007226B8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519CAD91" w14:textId="3EBFBB1D" w:rsidR="00970BDA" w:rsidRPr="003566D7" w:rsidRDefault="00970BDA" w:rsidP="00970BDA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Failure to remit</w:t>
      </w:r>
      <w:r w:rsidR="007226B8" w:rsidRPr="003566D7">
        <w:rPr>
          <w:rFonts w:ascii="Times" w:hAnsi="Times" w:cs="Times"/>
          <w:bCs/>
          <w:sz w:val="24"/>
          <w:szCs w:val="24"/>
        </w:rPr>
        <w:t xml:space="preserve"> payroll taxes by their due</w:t>
      </w:r>
      <w:r w:rsidR="004D69A2">
        <w:rPr>
          <w:rFonts w:ascii="Times" w:hAnsi="Times" w:cs="Times"/>
          <w:bCs/>
          <w:sz w:val="24"/>
          <w:szCs w:val="24"/>
        </w:rPr>
        <w:t xml:space="preserve"> date can have severe penalties.</w:t>
      </w:r>
    </w:p>
    <w:p w14:paraId="1E0622AC" w14:textId="5DEED816" w:rsidR="007226B8" w:rsidRPr="003566D7" w:rsidRDefault="007226B8" w:rsidP="007226B8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True</w:t>
      </w:r>
    </w:p>
    <w:p w14:paraId="053B417D" w14:textId="0DDBDEFC" w:rsidR="007226B8" w:rsidRPr="003566D7" w:rsidRDefault="007226B8" w:rsidP="007226B8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False</w:t>
      </w:r>
    </w:p>
    <w:p w14:paraId="47061B4D" w14:textId="77777777" w:rsidR="007226B8" w:rsidRPr="003566D7" w:rsidRDefault="007226B8" w:rsidP="007226B8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</w:p>
    <w:p w14:paraId="184AEFBD" w14:textId="6663564D" w:rsidR="007226B8" w:rsidRPr="003566D7" w:rsidRDefault="00BB7429" w:rsidP="007226B8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 xml:space="preserve">All of the following are considered withholdings from an employee’s gross pay </w:t>
      </w:r>
      <w:proofErr w:type="gramStart"/>
      <w:r w:rsidRPr="003566D7">
        <w:rPr>
          <w:rFonts w:ascii="Times" w:hAnsi="Times" w:cs="Times"/>
          <w:bCs/>
          <w:sz w:val="24"/>
          <w:szCs w:val="24"/>
        </w:rPr>
        <w:t>except?</w:t>
      </w:r>
      <w:proofErr w:type="gramEnd"/>
    </w:p>
    <w:p w14:paraId="0BF2C33C" w14:textId="61AA8B96" w:rsidR="00BB7429" w:rsidRPr="003566D7" w:rsidRDefault="004D69A2" w:rsidP="00BB7429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C</w:t>
      </w:r>
      <w:r w:rsidR="002D22A8" w:rsidRPr="003566D7">
        <w:rPr>
          <w:rFonts w:ascii="Times" w:hAnsi="Times" w:cs="Times"/>
          <w:bCs/>
          <w:sz w:val="24"/>
          <w:szCs w:val="24"/>
        </w:rPr>
        <w:t xml:space="preserve">ourt ordered </w:t>
      </w:r>
      <w:proofErr w:type="gramStart"/>
      <w:r w:rsidR="002D22A8" w:rsidRPr="003566D7">
        <w:rPr>
          <w:rFonts w:ascii="Times" w:hAnsi="Times" w:cs="Times"/>
          <w:bCs/>
          <w:sz w:val="24"/>
          <w:szCs w:val="24"/>
        </w:rPr>
        <w:t>withholdings</w:t>
      </w:r>
      <w:proofErr w:type="gramEnd"/>
    </w:p>
    <w:p w14:paraId="2E4BB3E1" w14:textId="36E6C1B7" w:rsidR="002D22A8" w:rsidRPr="003566D7" w:rsidRDefault="004D69A2" w:rsidP="00BB7429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F</w:t>
      </w:r>
      <w:r w:rsidR="00755274" w:rsidRPr="003566D7">
        <w:rPr>
          <w:rFonts w:ascii="Times" w:hAnsi="Times" w:cs="Times"/>
          <w:bCs/>
          <w:sz w:val="24"/>
          <w:szCs w:val="24"/>
        </w:rPr>
        <w:t>ederal income tax</w:t>
      </w:r>
    </w:p>
    <w:p w14:paraId="09782FF2" w14:textId="21518B0B" w:rsidR="00755274" w:rsidRPr="003566D7" w:rsidRDefault="004D69A2" w:rsidP="00BB7429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Federal unemployment tax</w:t>
      </w:r>
    </w:p>
    <w:p w14:paraId="4DA85B4E" w14:textId="17794CD5" w:rsidR="00755274" w:rsidRPr="003566D7" w:rsidRDefault="00755274" w:rsidP="00BB7429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 xml:space="preserve">Employee part </w:t>
      </w:r>
      <w:r w:rsidR="004D69A2">
        <w:rPr>
          <w:rFonts w:ascii="Times" w:hAnsi="Times" w:cs="Times"/>
          <w:bCs/>
          <w:sz w:val="24"/>
          <w:szCs w:val="24"/>
        </w:rPr>
        <w:t xml:space="preserve">of </w:t>
      </w:r>
      <w:r w:rsidRPr="003566D7">
        <w:rPr>
          <w:rFonts w:ascii="Times" w:hAnsi="Times" w:cs="Times"/>
          <w:bCs/>
          <w:sz w:val="24"/>
          <w:szCs w:val="24"/>
        </w:rPr>
        <w:t>social security tax</w:t>
      </w:r>
    </w:p>
    <w:p w14:paraId="3235749E" w14:textId="77777777" w:rsidR="00755274" w:rsidRPr="003566D7" w:rsidRDefault="00755274" w:rsidP="00755274">
      <w:pPr>
        <w:pStyle w:val="NoSpacing"/>
        <w:ind w:left="1080"/>
        <w:rPr>
          <w:rFonts w:ascii="Times" w:hAnsi="Times" w:cs="Times"/>
          <w:bCs/>
          <w:sz w:val="24"/>
          <w:szCs w:val="24"/>
        </w:rPr>
      </w:pPr>
    </w:p>
    <w:p w14:paraId="29E6D053" w14:textId="53E462DC" w:rsidR="00755274" w:rsidRPr="003566D7" w:rsidRDefault="00FD73D2" w:rsidP="00755274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Supplemental wages paid to employees, such as bonuses and commissions, are not taxable.</w:t>
      </w:r>
    </w:p>
    <w:p w14:paraId="7BB16A55" w14:textId="11050542" w:rsidR="00FD73D2" w:rsidRPr="003566D7" w:rsidRDefault="00FD73D2" w:rsidP="00FD73D2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True</w:t>
      </w:r>
    </w:p>
    <w:p w14:paraId="08A76682" w14:textId="69820CE7" w:rsidR="00FD73D2" w:rsidRPr="003566D7" w:rsidRDefault="00FD73D2" w:rsidP="00FD73D2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False</w:t>
      </w:r>
    </w:p>
    <w:p w14:paraId="1787E202" w14:textId="224F4926" w:rsidR="000113A0" w:rsidRPr="003566D7" w:rsidRDefault="000113A0" w:rsidP="007F5C1A">
      <w:pPr>
        <w:pStyle w:val="NoSpacing"/>
        <w:rPr>
          <w:rFonts w:ascii="Times" w:hAnsi="Times" w:cs="Times"/>
          <w:b/>
          <w:sz w:val="24"/>
          <w:szCs w:val="24"/>
        </w:rPr>
      </w:pPr>
      <w:r w:rsidRPr="003566D7">
        <w:rPr>
          <w:rFonts w:ascii="Times" w:hAnsi="Times" w:cs="Times"/>
          <w:b/>
          <w:sz w:val="24"/>
          <w:szCs w:val="24"/>
        </w:rPr>
        <w:br w:type="page"/>
      </w:r>
    </w:p>
    <w:p w14:paraId="559664CF" w14:textId="0A1251D7" w:rsidR="00FD73D2" w:rsidRPr="003566D7" w:rsidRDefault="000113A0" w:rsidP="00FD73D2">
      <w:pPr>
        <w:pStyle w:val="NoSpacing"/>
        <w:numPr>
          <w:ilvl w:val="0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lastRenderedPageBreak/>
        <w:t>FUTA is reported on which form?</w:t>
      </w:r>
    </w:p>
    <w:p w14:paraId="7BDA4FBD" w14:textId="5E375957" w:rsidR="000113A0" w:rsidRPr="003566D7" w:rsidRDefault="000113A0" w:rsidP="000113A0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940</w:t>
      </w:r>
    </w:p>
    <w:p w14:paraId="0C6B3813" w14:textId="3DAF0D00" w:rsidR="000113A0" w:rsidRPr="003566D7" w:rsidRDefault="000113A0" w:rsidP="000113A0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 w:rsidRPr="003566D7">
        <w:rPr>
          <w:rFonts w:ascii="Times" w:hAnsi="Times" w:cs="Times"/>
          <w:bCs/>
          <w:sz w:val="24"/>
          <w:szCs w:val="24"/>
        </w:rPr>
        <w:t>941</w:t>
      </w:r>
    </w:p>
    <w:p w14:paraId="7F927FE1" w14:textId="0FC442C3" w:rsidR="000113A0" w:rsidRDefault="000113A0" w:rsidP="000113A0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I-9</w:t>
      </w:r>
    </w:p>
    <w:p w14:paraId="7741FAEB" w14:textId="0222A05D" w:rsidR="000113A0" w:rsidRDefault="00A7530B" w:rsidP="000113A0">
      <w:pPr>
        <w:pStyle w:val="NoSpacing"/>
        <w:numPr>
          <w:ilvl w:val="1"/>
          <w:numId w:val="23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W4</w:t>
      </w:r>
    </w:p>
    <w:p w14:paraId="6C3D5F14" w14:textId="77777777" w:rsidR="000113A0" w:rsidRDefault="000113A0" w:rsidP="007F5C1A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65892C02" w14:textId="78F9C058" w:rsidR="003A5F7D" w:rsidRDefault="003A5F7D" w:rsidP="007F5C1A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25CE4FC2" w14:textId="582383EE" w:rsidR="007F5C1A" w:rsidRPr="000D08BC" w:rsidRDefault="007F5C1A" w:rsidP="007F5C1A">
      <w:pPr>
        <w:pStyle w:val="NoSpacing"/>
        <w:rPr>
          <w:rFonts w:ascii="Times" w:hAnsi="Times" w:cs="Times"/>
          <w:b/>
          <w:sz w:val="24"/>
          <w:szCs w:val="24"/>
        </w:rPr>
      </w:pPr>
      <w:r w:rsidRPr="000D08BC">
        <w:rPr>
          <w:rFonts w:ascii="Times" w:hAnsi="Times" w:cs="Times"/>
          <w:b/>
          <w:sz w:val="24"/>
          <w:szCs w:val="24"/>
        </w:rPr>
        <w:t>Short Answer</w:t>
      </w:r>
    </w:p>
    <w:p w14:paraId="4C2F1634" w14:textId="710E0D34" w:rsidR="007F5C1A" w:rsidRPr="00954A51" w:rsidRDefault="007F5C1A" w:rsidP="007F5C1A">
      <w:pPr>
        <w:pStyle w:val="NoSpacing"/>
        <w:rPr>
          <w:rFonts w:ascii="Times" w:hAnsi="Times" w:cs="Times"/>
          <w:b/>
          <w:sz w:val="24"/>
          <w:szCs w:val="24"/>
        </w:rPr>
      </w:pPr>
    </w:p>
    <w:p w14:paraId="0CE70E3E" w14:textId="45BB5D73" w:rsidR="00963E40" w:rsidRDefault="00963E40" w:rsidP="001447B4">
      <w:pPr>
        <w:pStyle w:val="NoSpacing"/>
        <w:numPr>
          <w:ilvl w:val="0"/>
          <w:numId w:val="26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Robert worked for three employers during a calendar year earning $38,000, </w:t>
      </w:r>
      <w:proofErr w:type="gramStart"/>
      <w:r>
        <w:rPr>
          <w:rFonts w:ascii="Times" w:hAnsi="Times" w:cs="Times"/>
          <w:bCs/>
          <w:sz w:val="24"/>
          <w:szCs w:val="24"/>
        </w:rPr>
        <w:t>$39,000</w:t>
      </w:r>
      <w:proofErr w:type="gramEnd"/>
      <w:r>
        <w:rPr>
          <w:rFonts w:ascii="Times" w:hAnsi="Times" w:cs="Times"/>
          <w:bCs/>
          <w:sz w:val="24"/>
          <w:szCs w:val="24"/>
        </w:rPr>
        <w:t xml:space="preserve"> and $45,000 respectively.  What is the total amount of social security</w:t>
      </w:r>
      <w:r w:rsidR="007412D8">
        <w:rPr>
          <w:rFonts w:ascii="Times" w:hAnsi="Times" w:cs="Times"/>
          <w:bCs/>
          <w:sz w:val="24"/>
          <w:szCs w:val="24"/>
        </w:rPr>
        <w:t xml:space="preserve"> (6.2%)</w:t>
      </w:r>
      <w:r>
        <w:rPr>
          <w:rFonts w:ascii="Times" w:hAnsi="Times" w:cs="Times"/>
          <w:bCs/>
          <w:sz w:val="24"/>
          <w:szCs w:val="24"/>
        </w:rPr>
        <w:t xml:space="preserve"> and Medicare taxes</w:t>
      </w:r>
      <w:r w:rsidR="007412D8">
        <w:rPr>
          <w:rFonts w:ascii="Times" w:hAnsi="Times" w:cs="Times"/>
          <w:bCs/>
          <w:sz w:val="24"/>
          <w:szCs w:val="24"/>
        </w:rPr>
        <w:t xml:space="preserve"> (1.45%)</w:t>
      </w:r>
      <w:r>
        <w:rPr>
          <w:rFonts w:ascii="Times" w:hAnsi="Times" w:cs="Times"/>
          <w:bCs/>
          <w:sz w:val="24"/>
          <w:szCs w:val="24"/>
        </w:rPr>
        <w:t xml:space="preserve"> that wou</w:t>
      </w:r>
      <w:r w:rsidR="0031110F">
        <w:rPr>
          <w:rFonts w:ascii="Times" w:hAnsi="Times" w:cs="Times"/>
          <w:bCs/>
          <w:sz w:val="24"/>
          <w:szCs w:val="24"/>
        </w:rPr>
        <w:t>ld be withheld from Robert</w:t>
      </w:r>
      <w:r>
        <w:rPr>
          <w:rFonts w:ascii="Times" w:hAnsi="Times" w:cs="Times"/>
          <w:bCs/>
          <w:sz w:val="24"/>
          <w:szCs w:val="24"/>
        </w:rPr>
        <w:t>’s wages by the three employers?</w:t>
      </w:r>
      <w:r w:rsidR="00B07D36">
        <w:rPr>
          <w:rFonts w:ascii="Times" w:hAnsi="Times" w:cs="Times"/>
          <w:bCs/>
          <w:sz w:val="24"/>
          <w:szCs w:val="24"/>
        </w:rPr>
        <w:t xml:space="preserve"> </w:t>
      </w:r>
    </w:p>
    <w:p w14:paraId="46BC6D13" w14:textId="64D0127F" w:rsidR="007412D8" w:rsidRDefault="007412D8" w:rsidP="007412D8">
      <w:pPr>
        <w:pStyle w:val="NoSpacing"/>
        <w:rPr>
          <w:rFonts w:ascii="Times" w:hAnsi="Times" w:cs="Times"/>
          <w:bCs/>
          <w:sz w:val="24"/>
          <w:szCs w:val="24"/>
        </w:rPr>
      </w:pPr>
    </w:p>
    <w:tbl>
      <w:tblPr>
        <w:tblStyle w:val="TableGrid"/>
        <w:tblW w:w="10258" w:type="dxa"/>
        <w:tblInd w:w="-443" w:type="dxa"/>
        <w:tblLook w:val="04A0" w:firstRow="1" w:lastRow="0" w:firstColumn="1" w:lastColumn="0" w:noHBand="0" w:noVBand="1"/>
      </w:tblPr>
      <w:tblGrid>
        <w:gridCol w:w="792"/>
        <w:gridCol w:w="1965"/>
        <w:gridCol w:w="2498"/>
        <w:gridCol w:w="2505"/>
        <w:gridCol w:w="2498"/>
      </w:tblGrid>
      <w:tr w:rsidR="007412D8" w14:paraId="04C3CC78" w14:textId="0F0B4E16" w:rsidTr="009076F3">
        <w:trPr>
          <w:trHeight w:val="672"/>
        </w:trPr>
        <w:tc>
          <w:tcPr>
            <w:tcW w:w="792" w:type="dxa"/>
          </w:tcPr>
          <w:p w14:paraId="3CD8F11C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1965" w:type="dxa"/>
            <w:vAlign w:val="center"/>
          </w:tcPr>
          <w:p w14:paraId="69A69988" w14:textId="1FE2804E" w:rsidR="007412D8" w:rsidRPr="009076F3" w:rsidRDefault="009076F3" w:rsidP="009076F3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YEARLY EARNINGS</w:t>
            </w:r>
          </w:p>
        </w:tc>
        <w:tc>
          <w:tcPr>
            <w:tcW w:w="2498" w:type="dxa"/>
            <w:vAlign w:val="center"/>
          </w:tcPr>
          <w:p w14:paraId="375CF8DB" w14:textId="54BCFF94" w:rsidR="007412D8" w:rsidRPr="009076F3" w:rsidRDefault="009076F3" w:rsidP="009076F3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SOCIAL SECURITY TAX</w:t>
            </w:r>
          </w:p>
        </w:tc>
        <w:tc>
          <w:tcPr>
            <w:tcW w:w="2504" w:type="dxa"/>
            <w:vAlign w:val="center"/>
          </w:tcPr>
          <w:p w14:paraId="0C3B41E9" w14:textId="7AD9B620" w:rsidR="007412D8" w:rsidRPr="009076F3" w:rsidRDefault="009076F3" w:rsidP="009076F3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MEDICARE TAXES</w:t>
            </w:r>
          </w:p>
        </w:tc>
        <w:tc>
          <w:tcPr>
            <w:tcW w:w="2498" w:type="dxa"/>
            <w:vAlign w:val="center"/>
          </w:tcPr>
          <w:p w14:paraId="3FBF607C" w14:textId="42D88D3E" w:rsidR="007412D8" w:rsidRPr="009076F3" w:rsidRDefault="009076F3" w:rsidP="009076F3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TOTAL TAXES</w:t>
            </w:r>
          </w:p>
        </w:tc>
      </w:tr>
      <w:tr w:rsidR="007412D8" w14:paraId="198AAAA0" w14:textId="2BE53B42" w:rsidTr="009076F3">
        <w:trPr>
          <w:trHeight w:val="672"/>
        </w:trPr>
        <w:tc>
          <w:tcPr>
            <w:tcW w:w="792" w:type="dxa"/>
          </w:tcPr>
          <w:p w14:paraId="6687C213" w14:textId="3250A55C" w:rsidR="007412D8" w:rsidRDefault="007412D8" w:rsidP="009076F3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Job 1</w:t>
            </w:r>
          </w:p>
        </w:tc>
        <w:tc>
          <w:tcPr>
            <w:tcW w:w="1965" w:type="dxa"/>
            <w:vAlign w:val="center"/>
          </w:tcPr>
          <w:p w14:paraId="012D52BC" w14:textId="4DB2188D" w:rsidR="007412D8" w:rsidRDefault="007412D8" w:rsidP="007412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$38,000.00</w:t>
            </w:r>
          </w:p>
        </w:tc>
        <w:tc>
          <w:tcPr>
            <w:tcW w:w="2498" w:type="dxa"/>
          </w:tcPr>
          <w:p w14:paraId="42CBA521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504" w:type="dxa"/>
          </w:tcPr>
          <w:p w14:paraId="63F635B6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498" w:type="dxa"/>
          </w:tcPr>
          <w:p w14:paraId="141F0E06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</w:tr>
      <w:tr w:rsidR="007412D8" w14:paraId="5F042401" w14:textId="0669B4C1" w:rsidTr="009076F3">
        <w:trPr>
          <w:trHeight w:val="628"/>
        </w:trPr>
        <w:tc>
          <w:tcPr>
            <w:tcW w:w="792" w:type="dxa"/>
          </w:tcPr>
          <w:p w14:paraId="77C06D93" w14:textId="0AECD704" w:rsidR="007412D8" w:rsidRDefault="007412D8" w:rsidP="009076F3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Job 2</w:t>
            </w:r>
          </w:p>
        </w:tc>
        <w:tc>
          <w:tcPr>
            <w:tcW w:w="1965" w:type="dxa"/>
            <w:vAlign w:val="center"/>
          </w:tcPr>
          <w:p w14:paraId="2C389C1C" w14:textId="62356F7F" w:rsidR="007412D8" w:rsidRDefault="007412D8" w:rsidP="007412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39,000.00</w:t>
            </w:r>
          </w:p>
        </w:tc>
        <w:tc>
          <w:tcPr>
            <w:tcW w:w="2498" w:type="dxa"/>
          </w:tcPr>
          <w:p w14:paraId="12C9B3D1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504" w:type="dxa"/>
          </w:tcPr>
          <w:p w14:paraId="3A596278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498" w:type="dxa"/>
          </w:tcPr>
          <w:p w14:paraId="204808E9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</w:tr>
      <w:tr w:rsidR="007412D8" w14:paraId="63E8E105" w14:textId="068AA059" w:rsidTr="009076F3">
        <w:trPr>
          <w:trHeight w:val="672"/>
        </w:trPr>
        <w:tc>
          <w:tcPr>
            <w:tcW w:w="792" w:type="dxa"/>
          </w:tcPr>
          <w:p w14:paraId="3CE6145A" w14:textId="1A3BA573" w:rsidR="007412D8" w:rsidRDefault="007412D8" w:rsidP="009076F3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Job 3</w:t>
            </w:r>
          </w:p>
        </w:tc>
        <w:tc>
          <w:tcPr>
            <w:tcW w:w="1965" w:type="dxa"/>
            <w:vAlign w:val="center"/>
          </w:tcPr>
          <w:p w14:paraId="61A7A04D" w14:textId="7ECC6841" w:rsidR="007412D8" w:rsidRDefault="007412D8" w:rsidP="007412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45,000.00</w:t>
            </w:r>
          </w:p>
        </w:tc>
        <w:tc>
          <w:tcPr>
            <w:tcW w:w="2498" w:type="dxa"/>
          </w:tcPr>
          <w:p w14:paraId="76BDA17B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504" w:type="dxa"/>
          </w:tcPr>
          <w:p w14:paraId="738551DB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498" w:type="dxa"/>
          </w:tcPr>
          <w:p w14:paraId="0F3637AC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</w:tr>
      <w:tr w:rsidR="009076F3" w14:paraId="134BF2E5" w14:textId="77777777" w:rsidTr="009076F3">
        <w:trPr>
          <w:trHeight w:val="672"/>
        </w:trPr>
        <w:tc>
          <w:tcPr>
            <w:tcW w:w="7760" w:type="dxa"/>
            <w:gridSpan w:val="4"/>
            <w:vAlign w:val="bottom"/>
          </w:tcPr>
          <w:p w14:paraId="098C17E6" w14:textId="032D35F1" w:rsidR="009076F3" w:rsidRPr="009076F3" w:rsidRDefault="009076F3" w:rsidP="009076F3">
            <w:pPr>
              <w:pStyle w:val="NoSpacing"/>
              <w:jc w:val="right"/>
              <w:rPr>
                <w:rFonts w:ascii="Times" w:hAnsi="Times" w:cs="Times"/>
                <w:b/>
              </w:rPr>
            </w:pPr>
            <w:r w:rsidRPr="009076F3">
              <w:rPr>
                <w:rFonts w:ascii="Times" w:hAnsi="Times" w:cs="Times"/>
                <w:b/>
              </w:rPr>
              <w:t>TOTALS</w:t>
            </w:r>
          </w:p>
        </w:tc>
        <w:tc>
          <w:tcPr>
            <w:tcW w:w="2498" w:type="dxa"/>
          </w:tcPr>
          <w:p w14:paraId="5E7D9863" w14:textId="77777777" w:rsidR="009076F3" w:rsidRDefault="009076F3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</w:tr>
    </w:tbl>
    <w:p w14:paraId="1D628D8C" w14:textId="77777777" w:rsidR="007412D8" w:rsidRDefault="007412D8" w:rsidP="007412D8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3F34B85E" w14:textId="77777777" w:rsidR="007412D8" w:rsidRDefault="007412D8" w:rsidP="007412D8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024C614A" w14:textId="51827517" w:rsidR="00963E40" w:rsidRPr="001447B4" w:rsidRDefault="00365520" w:rsidP="001447B4">
      <w:pPr>
        <w:pStyle w:val="NoSpacing"/>
        <w:numPr>
          <w:ilvl w:val="0"/>
          <w:numId w:val="26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Rob’s pay for this biweekly pay period </w:t>
      </w:r>
      <w:proofErr w:type="gramStart"/>
      <w:r>
        <w:rPr>
          <w:rFonts w:ascii="Times" w:hAnsi="Times" w:cs="Times"/>
          <w:bCs/>
          <w:sz w:val="24"/>
          <w:szCs w:val="24"/>
        </w:rPr>
        <w:t>showed</w:t>
      </w:r>
      <w:proofErr w:type="gramEnd"/>
      <w:r>
        <w:rPr>
          <w:rFonts w:ascii="Times" w:hAnsi="Times" w:cs="Times"/>
          <w:bCs/>
          <w:sz w:val="24"/>
          <w:szCs w:val="24"/>
        </w:rPr>
        <w:t xml:space="preserve"> the information below.</w:t>
      </w:r>
    </w:p>
    <w:p w14:paraId="17F7D027" w14:textId="7B916A07" w:rsidR="00963E40" w:rsidRDefault="00963E40" w:rsidP="00963E4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00A31318" w14:textId="0E2C3E06" w:rsidR="00963E40" w:rsidRDefault="00963E40" w:rsidP="00963E4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Vacation earnings: </w:t>
      </w:r>
      <w:proofErr w:type="gramStart"/>
      <w:r>
        <w:rPr>
          <w:rFonts w:ascii="Times" w:hAnsi="Times" w:cs="Times"/>
          <w:bCs/>
          <w:sz w:val="24"/>
          <w:szCs w:val="24"/>
        </w:rPr>
        <w:t>$576.62</w:t>
      </w:r>
      <w:proofErr w:type="gramEnd"/>
    </w:p>
    <w:p w14:paraId="3C0D61FF" w14:textId="5DC3B575" w:rsidR="00963E40" w:rsidRDefault="00963E40" w:rsidP="00963E4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Regular compensation: $239.38</w:t>
      </w:r>
    </w:p>
    <w:p w14:paraId="38153720" w14:textId="68717149" w:rsidR="00963E40" w:rsidRDefault="00963E40" w:rsidP="00963E4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401(k) pre-tax deferral: $48.50</w:t>
      </w:r>
    </w:p>
    <w:p w14:paraId="6313E07F" w14:textId="60331486" w:rsidR="00F05A64" w:rsidRDefault="00365520" w:rsidP="00963E4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Federal income tax rate to use</w:t>
      </w:r>
      <w:r w:rsidR="00F05A64">
        <w:rPr>
          <w:rFonts w:ascii="Times" w:hAnsi="Times" w:cs="Times"/>
          <w:bCs/>
          <w:sz w:val="24"/>
          <w:szCs w:val="24"/>
        </w:rPr>
        <w:t xml:space="preserve">: </w:t>
      </w:r>
      <w:proofErr w:type="gramStart"/>
      <w:r w:rsidR="00F05A64">
        <w:rPr>
          <w:rFonts w:ascii="Times" w:hAnsi="Times" w:cs="Times"/>
          <w:bCs/>
          <w:sz w:val="24"/>
          <w:szCs w:val="24"/>
        </w:rPr>
        <w:t>22%</w:t>
      </w:r>
      <w:proofErr w:type="gramEnd"/>
    </w:p>
    <w:p w14:paraId="2E59A664" w14:textId="77687D9C" w:rsidR="001447B4" w:rsidRDefault="001447B4" w:rsidP="001447B4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13B2064A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Find the following for Rob this pay period.</w:t>
      </w:r>
    </w:p>
    <w:p w14:paraId="344BAE5F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7F1EE0DD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Total Earnings </w:t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</w:p>
    <w:p w14:paraId="1D79F6B6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6B8483E4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Earnings after Deferral </w:t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</w:p>
    <w:p w14:paraId="6C2C80DA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5DA12786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Federal Income Tax Withheld </w:t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</w:p>
    <w:p w14:paraId="23BFDBE8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6667AFD7" w14:textId="51A11738" w:rsidR="00845B8A" w:rsidRP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Net Pay </w:t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 w:rsidR="00845B8A">
        <w:rPr>
          <w:rFonts w:ascii="Times" w:hAnsi="Times" w:cs="Times"/>
          <w:b/>
          <w:sz w:val="24"/>
          <w:szCs w:val="24"/>
        </w:rPr>
        <w:br w:type="page"/>
      </w:r>
    </w:p>
    <w:p w14:paraId="795038FC" w14:textId="77777777" w:rsidR="00881690" w:rsidRDefault="00881690" w:rsidP="007F5C1A">
      <w:pPr>
        <w:pStyle w:val="NoSpacing"/>
        <w:rPr>
          <w:rFonts w:ascii="Times" w:hAnsi="Times" w:cs="Times"/>
          <w:b/>
          <w:sz w:val="24"/>
          <w:szCs w:val="24"/>
        </w:rPr>
        <w:sectPr w:rsidR="00881690" w:rsidSect="00DF0E1B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40" w:bottom="1008" w:left="1440" w:header="720" w:footer="432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75D16CF1" w14:textId="2FE404FB" w:rsidR="00881690" w:rsidRDefault="007F5C1A" w:rsidP="007F5C1A">
      <w:pPr>
        <w:pStyle w:val="NoSpacing"/>
        <w:rPr>
          <w:rFonts w:ascii="Times" w:hAnsi="Times" w:cs="Times"/>
          <w:b/>
          <w:sz w:val="24"/>
          <w:szCs w:val="24"/>
        </w:rPr>
      </w:pPr>
      <w:r w:rsidRPr="00954A51">
        <w:rPr>
          <w:rFonts w:ascii="Times" w:hAnsi="Times" w:cs="Times"/>
          <w:b/>
          <w:sz w:val="24"/>
          <w:szCs w:val="24"/>
        </w:rPr>
        <w:lastRenderedPageBreak/>
        <w:t xml:space="preserve">Job 1: </w:t>
      </w:r>
      <w:r w:rsidR="00881690">
        <w:rPr>
          <w:rFonts w:ascii="Times" w:hAnsi="Times" w:cs="Times"/>
          <w:b/>
          <w:sz w:val="24"/>
          <w:szCs w:val="24"/>
        </w:rPr>
        <w:t>Calculating Employer Payroll Taxes</w:t>
      </w:r>
      <w:r w:rsidR="00472E71">
        <w:rPr>
          <w:rFonts w:ascii="Times" w:hAnsi="Times" w:cs="Times"/>
          <w:b/>
          <w:sz w:val="24"/>
          <w:szCs w:val="24"/>
        </w:rPr>
        <w:t xml:space="preserve"> – </w:t>
      </w:r>
      <w:r w:rsidR="001F30FD">
        <w:rPr>
          <w:rFonts w:ascii="Times" w:hAnsi="Times" w:cs="Times"/>
          <w:b/>
          <w:sz w:val="24"/>
          <w:szCs w:val="24"/>
        </w:rPr>
        <w:t>5</w:t>
      </w:r>
      <w:r w:rsidR="00472E71">
        <w:rPr>
          <w:rFonts w:ascii="Times" w:hAnsi="Times" w:cs="Times"/>
          <w:b/>
          <w:sz w:val="24"/>
          <w:szCs w:val="24"/>
        </w:rPr>
        <w:t>4 Total Points</w:t>
      </w:r>
    </w:p>
    <w:p w14:paraId="60A2E435" w14:textId="7710E13A" w:rsidR="00365520" w:rsidRDefault="00365520" w:rsidP="007F5C1A">
      <w:pPr>
        <w:pStyle w:val="NoSpacing"/>
        <w:rPr>
          <w:rFonts w:ascii="Times" w:hAnsi="Times" w:cs="Times"/>
          <w:b/>
          <w:sz w:val="24"/>
          <w:szCs w:val="24"/>
        </w:rPr>
      </w:pPr>
    </w:p>
    <w:p w14:paraId="5D9D6C79" w14:textId="03FA0257" w:rsidR="00365520" w:rsidRDefault="00365520" w:rsidP="007F5C1A">
      <w:pPr>
        <w:pStyle w:val="NoSpacing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Simpson Sports shows the following </w:t>
      </w:r>
      <w:r w:rsidR="00E061C2">
        <w:rPr>
          <w:rFonts w:ascii="Times" w:hAnsi="Times" w:cs="Times"/>
          <w:sz w:val="24"/>
          <w:szCs w:val="24"/>
        </w:rPr>
        <w:t xml:space="preserve">payroll </w:t>
      </w:r>
      <w:r>
        <w:rPr>
          <w:rFonts w:ascii="Times" w:hAnsi="Times" w:cs="Times"/>
          <w:sz w:val="24"/>
          <w:szCs w:val="24"/>
        </w:rPr>
        <w:t>information for two separate pay periods</w:t>
      </w:r>
      <w:r w:rsidR="00E061C2">
        <w:rPr>
          <w:rFonts w:ascii="Times" w:hAnsi="Times" w:cs="Times"/>
          <w:sz w:val="24"/>
          <w:szCs w:val="24"/>
        </w:rPr>
        <w:t xml:space="preserve">.  For each pay period, find the FUTA </w:t>
      </w:r>
      <w:r w:rsidR="00472E71">
        <w:rPr>
          <w:rFonts w:ascii="Times" w:hAnsi="Times" w:cs="Times"/>
          <w:sz w:val="24"/>
          <w:szCs w:val="24"/>
        </w:rPr>
        <w:t>earnings for each employee.  T</w:t>
      </w:r>
      <w:r w:rsidR="00E061C2">
        <w:rPr>
          <w:rFonts w:ascii="Times" w:hAnsi="Times" w:cs="Times"/>
          <w:sz w:val="24"/>
          <w:szCs w:val="24"/>
        </w:rPr>
        <w:t>otal both the current earnings, as well as the FUTA earnings for each period.  Use the totals to calculate the employer taxes for each pay period.</w:t>
      </w:r>
      <w:r w:rsidR="004547CD">
        <w:rPr>
          <w:rFonts w:ascii="Times" w:hAnsi="Times" w:cs="Times"/>
          <w:sz w:val="24"/>
          <w:szCs w:val="24"/>
        </w:rPr>
        <w:t xml:space="preserve">  FUTA is only taxed on the first $7,000 of each employee’s earnings. </w:t>
      </w:r>
    </w:p>
    <w:p w14:paraId="58C2FDC7" w14:textId="77777777" w:rsidR="004547CD" w:rsidRDefault="004547CD" w:rsidP="007F5C1A">
      <w:pPr>
        <w:pStyle w:val="NoSpacing"/>
        <w:rPr>
          <w:rFonts w:ascii="Times" w:hAnsi="Times" w:cs="Times"/>
          <w:sz w:val="24"/>
          <w:szCs w:val="24"/>
        </w:rPr>
      </w:pPr>
    </w:p>
    <w:p w14:paraId="6D55E552" w14:textId="77777777" w:rsidR="00E061C2" w:rsidRPr="00365520" w:rsidRDefault="00E061C2" w:rsidP="007F5C1A">
      <w:pPr>
        <w:pStyle w:val="NoSpacing"/>
        <w:rPr>
          <w:rFonts w:ascii="Times" w:hAnsi="Times" w:cs="Times"/>
          <w:sz w:val="24"/>
          <w:szCs w:val="24"/>
        </w:rPr>
      </w:pPr>
    </w:p>
    <w:tbl>
      <w:tblPr>
        <w:tblStyle w:val="TableGrid"/>
        <w:tblW w:w="13616" w:type="dxa"/>
        <w:tblInd w:w="-661" w:type="dxa"/>
        <w:tblLayout w:type="fixed"/>
        <w:tblLook w:val="04A0" w:firstRow="1" w:lastRow="0" w:firstColumn="1" w:lastColumn="0" w:noHBand="0" w:noVBand="1"/>
      </w:tblPr>
      <w:tblGrid>
        <w:gridCol w:w="836"/>
        <w:gridCol w:w="1512"/>
        <w:gridCol w:w="1548"/>
        <w:gridCol w:w="1710"/>
        <w:gridCol w:w="1800"/>
        <w:gridCol w:w="1980"/>
        <w:gridCol w:w="1980"/>
        <w:gridCol w:w="2250"/>
      </w:tblGrid>
      <w:tr w:rsidR="004547CD" w14:paraId="40C5F9A2" w14:textId="77777777" w:rsidTr="005C0E7E">
        <w:trPr>
          <w:trHeight w:val="758"/>
        </w:trPr>
        <w:tc>
          <w:tcPr>
            <w:tcW w:w="2348" w:type="dxa"/>
            <w:gridSpan w:val="2"/>
            <w:shd w:val="clear" w:color="auto" w:fill="D0CECE" w:themeFill="background2" w:themeFillShade="E6"/>
            <w:vAlign w:val="center"/>
          </w:tcPr>
          <w:p w14:paraId="7835D2F7" w14:textId="77777777" w:rsidR="004547CD" w:rsidRPr="00881690" w:rsidRDefault="004547CD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</w:p>
        </w:tc>
        <w:tc>
          <w:tcPr>
            <w:tcW w:w="5058" w:type="dxa"/>
            <w:gridSpan w:val="3"/>
            <w:shd w:val="clear" w:color="auto" w:fill="D0CECE" w:themeFill="background2" w:themeFillShade="E6"/>
            <w:vAlign w:val="center"/>
          </w:tcPr>
          <w:p w14:paraId="797A65CF" w14:textId="4F885139" w:rsidR="004547CD" w:rsidRPr="004547CD" w:rsidRDefault="004547CD" w:rsidP="00881690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Pay Period Ending May 16th</w:t>
            </w:r>
          </w:p>
        </w:tc>
        <w:tc>
          <w:tcPr>
            <w:tcW w:w="6210" w:type="dxa"/>
            <w:gridSpan w:val="3"/>
            <w:shd w:val="clear" w:color="auto" w:fill="D0CECE" w:themeFill="background2" w:themeFillShade="E6"/>
            <w:vAlign w:val="center"/>
          </w:tcPr>
          <w:p w14:paraId="3C952555" w14:textId="6A06FC41" w:rsidR="004547CD" w:rsidRPr="004547CD" w:rsidRDefault="004547CD" w:rsidP="00881690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Pay Period Ending May 30th</w:t>
            </w:r>
          </w:p>
        </w:tc>
      </w:tr>
      <w:tr w:rsidR="00472E71" w14:paraId="75B4A5B3" w14:textId="77777777" w:rsidTr="00472E71">
        <w:trPr>
          <w:trHeight w:val="758"/>
        </w:trPr>
        <w:tc>
          <w:tcPr>
            <w:tcW w:w="2348" w:type="dxa"/>
            <w:gridSpan w:val="2"/>
            <w:shd w:val="clear" w:color="auto" w:fill="D0CECE" w:themeFill="background2" w:themeFillShade="E6"/>
            <w:vAlign w:val="center"/>
          </w:tcPr>
          <w:p w14:paraId="06590360" w14:textId="09E35A00" w:rsidR="00E061C2" w:rsidRPr="00881690" w:rsidRDefault="00E061C2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EMPLOYEE NAME</w:t>
            </w:r>
          </w:p>
        </w:tc>
        <w:tc>
          <w:tcPr>
            <w:tcW w:w="1548" w:type="dxa"/>
            <w:shd w:val="clear" w:color="auto" w:fill="D0CECE" w:themeFill="background2" w:themeFillShade="E6"/>
            <w:vAlign w:val="center"/>
          </w:tcPr>
          <w:p w14:paraId="1FE323FD" w14:textId="1965001E" w:rsidR="00E061C2" w:rsidRPr="00881690" w:rsidRDefault="004547CD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>
              <w:rPr>
                <w:rFonts w:ascii="Times" w:hAnsi="Times" w:cs="Times"/>
                <w:b/>
                <w:sz w:val="16"/>
                <w:szCs w:val="16"/>
              </w:rPr>
              <w:t>YTD</w:t>
            </w:r>
            <w:r w:rsidR="00E061C2" w:rsidRPr="00881690">
              <w:rPr>
                <w:rFonts w:ascii="Times" w:hAnsi="Times" w:cs="Times"/>
                <w:b/>
                <w:sz w:val="16"/>
                <w:szCs w:val="16"/>
              </w:rPr>
              <w:t xml:space="preserve"> ACCUMULATED EARNINGS</w:t>
            </w:r>
          </w:p>
        </w:tc>
        <w:tc>
          <w:tcPr>
            <w:tcW w:w="1710" w:type="dxa"/>
            <w:shd w:val="clear" w:color="auto" w:fill="D0CECE" w:themeFill="background2" w:themeFillShade="E6"/>
            <w:vAlign w:val="center"/>
          </w:tcPr>
          <w:p w14:paraId="5772E634" w14:textId="028CCD9B" w:rsidR="00E061C2" w:rsidRPr="00881690" w:rsidRDefault="00E061C2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EARNINGS FOR CURRENT PAY PERIOD</w:t>
            </w:r>
          </w:p>
        </w:tc>
        <w:tc>
          <w:tcPr>
            <w:tcW w:w="1800" w:type="dxa"/>
            <w:shd w:val="clear" w:color="auto" w:fill="D0CECE" w:themeFill="background2" w:themeFillShade="E6"/>
            <w:vAlign w:val="center"/>
          </w:tcPr>
          <w:p w14:paraId="6DF64502" w14:textId="472DD385" w:rsidR="00E061C2" w:rsidRPr="00881690" w:rsidRDefault="00E061C2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FUTA EARNINGS</w:t>
            </w:r>
          </w:p>
        </w:tc>
        <w:tc>
          <w:tcPr>
            <w:tcW w:w="1980" w:type="dxa"/>
            <w:shd w:val="clear" w:color="auto" w:fill="D0CECE" w:themeFill="background2" w:themeFillShade="E6"/>
            <w:vAlign w:val="center"/>
          </w:tcPr>
          <w:p w14:paraId="1BC2620D" w14:textId="5E89CAEB" w:rsidR="00E061C2" w:rsidRPr="00881690" w:rsidRDefault="004547CD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>
              <w:rPr>
                <w:rFonts w:ascii="Times" w:hAnsi="Times" w:cs="Times"/>
                <w:b/>
                <w:sz w:val="16"/>
                <w:szCs w:val="16"/>
              </w:rPr>
              <w:t>YTD</w:t>
            </w:r>
            <w:r w:rsidR="00E061C2" w:rsidRPr="00881690">
              <w:rPr>
                <w:rFonts w:ascii="Times" w:hAnsi="Times" w:cs="Times"/>
                <w:b/>
                <w:sz w:val="16"/>
                <w:szCs w:val="16"/>
              </w:rPr>
              <w:t xml:space="preserve"> ACCUMULATED EARNINGS</w:t>
            </w:r>
          </w:p>
        </w:tc>
        <w:tc>
          <w:tcPr>
            <w:tcW w:w="1980" w:type="dxa"/>
            <w:shd w:val="clear" w:color="auto" w:fill="D0CECE" w:themeFill="background2" w:themeFillShade="E6"/>
            <w:vAlign w:val="center"/>
          </w:tcPr>
          <w:p w14:paraId="0C818279" w14:textId="052290A5" w:rsidR="00E061C2" w:rsidRPr="00881690" w:rsidRDefault="00E061C2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EARNINGS FOR CURRENT PAY PERIOD</w:t>
            </w:r>
          </w:p>
        </w:tc>
        <w:tc>
          <w:tcPr>
            <w:tcW w:w="2250" w:type="dxa"/>
            <w:shd w:val="clear" w:color="auto" w:fill="D0CECE" w:themeFill="background2" w:themeFillShade="E6"/>
            <w:vAlign w:val="center"/>
          </w:tcPr>
          <w:p w14:paraId="5F77102E" w14:textId="1A13AA2A" w:rsidR="00E061C2" w:rsidRPr="00881690" w:rsidRDefault="00E061C2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FUTA EARNINGS</w:t>
            </w:r>
          </w:p>
        </w:tc>
      </w:tr>
      <w:tr w:rsidR="00472E71" w14:paraId="5F13CE3C" w14:textId="77777777" w:rsidTr="00472E71">
        <w:trPr>
          <w:trHeight w:val="392"/>
        </w:trPr>
        <w:tc>
          <w:tcPr>
            <w:tcW w:w="2348" w:type="dxa"/>
            <w:gridSpan w:val="2"/>
          </w:tcPr>
          <w:p w14:paraId="2E45C0EF" w14:textId="5DE5B9FC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Arias, Samuel</w:t>
            </w:r>
          </w:p>
        </w:tc>
        <w:tc>
          <w:tcPr>
            <w:tcW w:w="1548" w:type="dxa"/>
            <w:vAlign w:val="center"/>
          </w:tcPr>
          <w:p w14:paraId="450762DF" w14:textId="48CF6A01" w:rsidR="00E061C2" w:rsidRPr="002419FB" w:rsidRDefault="00472E71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$4,120</w:t>
            </w:r>
            <w:r w:rsidR="00E061C2" w:rsidRPr="002419FB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710" w:type="dxa"/>
            <w:vAlign w:val="center"/>
          </w:tcPr>
          <w:p w14:paraId="1CA1C9B9" w14:textId="571EA012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</w:t>
            </w:r>
            <w:r w:rsidR="00472E71">
              <w:rPr>
                <w:rFonts w:ascii="Times" w:hAnsi="Times" w:cs="Times"/>
                <w:bCs/>
              </w:rPr>
              <w:t>6</w:t>
            </w:r>
            <w:r>
              <w:rPr>
                <w:rFonts w:ascii="Times" w:hAnsi="Times" w:cs="Times"/>
                <w:bCs/>
              </w:rPr>
              <w:t>30.00</w:t>
            </w:r>
          </w:p>
        </w:tc>
        <w:tc>
          <w:tcPr>
            <w:tcW w:w="1800" w:type="dxa"/>
            <w:vAlign w:val="center"/>
          </w:tcPr>
          <w:p w14:paraId="05C48BD6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60354B1C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521A82C8" w14:textId="30BE216F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$655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2250" w:type="dxa"/>
            <w:vAlign w:val="center"/>
          </w:tcPr>
          <w:p w14:paraId="5E18236C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472E71" w14:paraId="2C3FD1DE" w14:textId="77777777" w:rsidTr="00472E71">
        <w:trPr>
          <w:trHeight w:val="392"/>
        </w:trPr>
        <w:tc>
          <w:tcPr>
            <w:tcW w:w="2348" w:type="dxa"/>
            <w:gridSpan w:val="2"/>
          </w:tcPr>
          <w:p w14:paraId="15DBB222" w14:textId="2AA3AE96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Carmona, Leonard</w:t>
            </w:r>
          </w:p>
        </w:tc>
        <w:tc>
          <w:tcPr>
            <w:tcW w:w="1548" w:type="dxa"/>
            <w:vAlign w:val="center"/>
          </w:tcPr>
          <w:p w14:paraId="284D9021" w14:textId="46E51FA2" w:rsidR="00E061C2" w:rsidRPr="002419FB" w:rsidRDefault="00472E71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5,725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710" w:type="dxa"/>
            <w:vAlign w:val="center"/>
          </w:tcPr>
          <w:p w14:paraId="6A5AC3F3" w14:textId="55586AD2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9</w:t>
            </w:r>
            <w:r w:rsidR="00472E71">
              <w:rPr>
                <w:rFonts w:ascii="Times" w:hAnsi="Times" w:cs="Times"/>
                <w:bCs/>
              </w:rPr>
              <w:t>30</w:t>
            </w:r>
            <w:r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800" w:type="dxa"/>
            <w:vAlign w:val="center"/>
          </w:tcPr>
          <w:p w14:paraId="371C1FEA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4D01174B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73B74029" w14:textId="202D79A1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915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2250" w:type="dxa"/>
            <w:vAlign w:val="center"/>
          </w:tcPr>
          <w:p w14:paraId="58255BCE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472E71" w14:paraId="695BCAE7" w14:textId="77777777" w:rsidTr="00472E71">
        <w:trPr>
          <w:trHeight w:val="392"/>
        </w:trPr>
        <w:tc>
          <w:tcPr>
            <w:tcW w:w="2348" w:type="dxa"/>
            <w:gridSpan w:val="2"/>
          </w:tcPr>
          <w:p w14:paraId="2762F7EF" w14:textId="61C0CCE3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Gonzalez, Justice</w:t>
            </w:r>
          </w:p>
        </w:tc>
        <w:tc>
          <w:tcPr>
            <w:tcW w:w="1548" w:type="dxa"/>
            <w:vAlign w:val="center"/>
          </w:tcPr>
          <w:p w14:paraId="1ACE4DD7" w14:textId="2FB3E846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7,5</w:t>
            </w:r>
            <w:r w:rsidR="00E061C2">
              <w:rPr>
                <w:rFonts w:ascii="Times" w:hAnsi="Times" w:cs="Times"/>
                <w:bCs/>
              </w:rPr>
              <w:t>80.00</w:t>
            </w:r>
          </w:p>
        </w:tc>
        <w:tc>
          <w:tcPr>
            <w:tcW w:w="1710" w:type="dxa"/>
            <w:vAlign w:val="center"/>
          </w:tcPr>
          <w:p w14:paraId="734F581E" w14:textId="45252904" w:rsidR="00E061C2" w:rsidRPr="002419FB" w:rsidRDefault="00472E71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1,265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800" w:type="dxa"/>
            <w:vAlign w:val="center"/>
          </w:tcPr>
          <w:p w14:paraId="45F46784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4C340D17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53B31ED3" w14:textId="2225BED6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1,310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2250" w:type="dxa"/>
            <w:vAlign w:val="center"/>
          </w:tcPr>
          <w:p w14:paraId="19B25461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472E71" w14:paraId="4B892B5D" w14:textId="77777777" w:rsidTr="00472E71">
        <w:trPr>
          <w:trHeight w:val="392"/>
        </w:trPr>
        <w:tc>
          <w:tcPr>
            <w:tcW w:w="2348" w:type="dxa"/>
            <w:gridSpan w:val="2"/>
          </w:tcPr>
          <w:p w14:paraId="0183EC91" w14:textId="42D36774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Loaiza, Jose</w:t>
            </w:r>
          </w:p>
        </w:tc>
        <w:tc>
          <w:tcPr>
            <w:tcW w:w="1548" w:type="dxa"/>
            <w:vAlign w:val="center"/>
          </w:tcPr>
          <w:p w14:paraId="3D1738B0" w14:textId="7ED3CDD5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5,1</w:t>
            </w:r>
            <w:r w:rsidR="00E061C2">
              <w:rPr>
                <w:rFonts w:ascii="Times" w:hAnsi="Times" w:cs="Times"/>
                <w:bCs/>
              </w:rPr>
              <w:t>40.00</w:t>
            </w:r>
          </w:p>
        </w:tc>
        <w:tc>
          <w:tcPr>
            <w:tcW w:w="1710" w:type="dxa"/>
            <w:vAlign w:val="center"/>
          </w:tcPr>
          <w:p w14:paraId="2E98BAC0" w14:textId="2CD7F5C2" w:rsidR="00E061C2" w:rsidRPr="002419FB" w:rsidRDefault="00472E71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815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800" w:type="dxa"/>
            <w:vAlign w:val="center"/>
          </w:tcPr>
          <w:p w14:paraId="344119EA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408BE865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2B732B7A" w14:textId="7A37C16A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830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2250" w:type="dxa"/>
            <w:vAlign w:val="center"/>
          </w:tcPr>
          <w:p w14:paraId="7C57B35F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472E71" w14:paraId="2C665FDA" w14:textId="77777777" w:rsidTr="00472E71">
        <w:trPr>
          <w:trHeight w:val="392"/>
        </w:trPr>
        <w:tc>
          <w:tcPr>
            <w:tcW w:w="2348" w:type="dxa"/>
            <w:gridSpan w:val="2"/>
          </w:tcPr>
          <w:p w14:paraId="68515F55" w14:textId="4BEC7E14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Parker, Jackson</w:t>
            </w:r>
          </w:p>
        </w:tc>
        <w:tc>
          <w:tcPr>
            <w:tcW w:w="1548" w:type="dxa"/>
            <w:vAlign w:val="center"/>
          </w:tcPr>
          <w:p w14:paraId="14C323D6" w14:textId="4E200302" w:rsidR="00E061C2" w:rsidRPr="002419FB" w:rsidRDefault="00472E71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6,775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710" w:type="dxa"/>
            <w:vAlign w:val="center"/>
          </w:tcPr>
          <w:p w14:paraId="1C6A6D96" w14:textId="18728B6E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</w:t>
            </w:r>
            <w:r w:rsidR="00472E71">
              <w:rPr>
                <w:rFonts w:ascii="Times" w:hAnsi="Times" w:cs="Times"/>
                <w:bCs/>
              </w:rPr>
              <w:t>,100</w:t>
            </w:r>
            <w:r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800" w:type="dxa"/>
            <w:vAlign w:val="center"/>
          </w:tcPr>
          <w:p w14:paraId="39FAC791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64C6E8BB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1C4F6012" w14:textId="6C0A9677" w:rsidR="00E061C2" w:rsidRPr="002419FB" w:rsidRDefault="00E061C2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1,</w:t>
            </w:r>
            <w:r w:rsidR="00472E71">
              <w:rPr>
                <w:rFonts w:ascii="Times" w:hAnsi="Times" w:cs="Times"/>
                <w:bCs/>
              </w:rPr>
              <w:t>080</w:t>
            </w:r>
            <w:r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2250" w:type="dxa"/>
            <w:vAlign w:val="center"/>
          </w:tcPr>
          <w:p w14:paraId="2C25421F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472E71" w14:paraId="43DEEE44" w14:textId="77777777" w:rsidTr="00472E71">
        <w:trPr>
          <w:trHeight w:val="392"/>
        </w:trPr>
        <w:tc>
          <w:tcPr>
            <w:tcW w:w="2348" w:type="dxa"/>
            <w:gridSpan w:val="2"/>
            <w:tcBorders>
              <w:bottom w:val="single" w:sz="4" w:space="0" w:color="auto"/>
            </w:tcBorders>
          </w:tcPr>
          <w:p w14:paraId="6E77F7B3" w14:textId="6522996E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1548" w:type="dxa"/>
            <w:tcBorders>
              <w:bottom w:val="single" w:sz="4" w:space="0" w:color="auto"/>
            </w:tcBorders>
            <w:vAlign w:val="center"/>
          </w:tcPr>
          <w:p w14:paraId="0B666F23" w14:textId="4BAE6BB7" w:rsidR="00E061C2" w:rsidRPr="002652C6" w:rsidRDefault="00E061C2" w:rsidP="002419F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/>
                <w:sz w:val="20"/>
                <w:szCs w:val="20"/>
              </w:rPr>
              <w:t>TOTALS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013B1F94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543716C1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6070C779" w14:textId="7C73A56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/>
                <w:sz w:val="20"/>
                <w:szCs w:val="20"/>
              </w:rPr>
              <w:t>TOTALS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06BAC888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2250" w:type="dxa"/>
            <w:vAlign w:val="center"/>
          </w:tcPr>
          <w:p w14:paraId="46ABB22B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E061C2" w14:paraId="0349DC8E" w14:textId="77777777" w:rsidTr="004547CD">
        <w:trPr>
          <w:trHeight w:val="392"/>
        </w:trPr>
        <w:tc>
          <w:tcPr>
            <w:tcW w:w="836" w:type="dxa"/>
            <w:tcBorders>
              <w:bottom w:val="nil"/>
              <w:right w:val="nil"/>
            </w:tcBorders>
          </w:tcPr>
          <w:p w14:paraId="3785FE3F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4770" w:type="dxa"/>
            <w:gridSpan w:val="3"/>
            <w:tcBorders>
              <w:left w:val="nil"/>
              <w:bottom w:val="nil"/>
              <w:right w:val="nil"/>
            </w:tcBorders>
          </w:tcPr>
          <w:p w14:paraId="7B76392F" w14:textId="1169476D" w:rsidR="00E061C2" w:rsidRPr="002652C6" w:rsidRDefault="00E061C2" w:rsidP="00E061C2">
            <w:pPr>
              <w:pStyle w:val="NoSpacing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Cs/>
              </w:rPr>
              <w:t>Social Security Tax Payable 6.2%</w:t>
            </w:r>
          </w:p>
        </w:tc>
        <w:tc>
          <w:tcPr>
            <w:tcW w:w="1800" w:type="dxa"/>
            <w:tcBorders>
              <w:left w:val="nil"/>
            </w:tcBorders>
          </w:tcPr>
          <w:p w14:paraId="14E2C44E" w14:textId="5C27BC78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3960" w:type="dxa"/>
            <w:gridSpan w:val="2"/>
            <w:tcBorders>
              <w:bottom w:val="nil"/>
              <w:right w:val="nil"/>
            </w:tcBorders>
          </w:tcPr>
          <w:p w14:paraId="3CDAD73F" w14:textId="725F38AB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Cs/>
              </w:rPr>
              <w:t>Social Security Tax Payable 6.2%</w:t>
            </w:r>
          </w:p>
        </w:tc>
        <w:tc>
          <w:tcPr>
            <w:tcW w:w="2250" w:type="dxa"/>
            <w:tcBorders>
              <w:left w:val="nil"/>
            </w:tcBorders>
          </w:tcPr>
          <w:p w14:paraId="32806906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</w:tr>
      <w:tr w:rsidR="00E061C2" w14:paraId="6442A58C" w14:textId="77777777" w:rsidTr="004547CD">
        <w:trPr>
          <w:trHeight w:val="392"/>
        </w:trPr>
        <w:tc>
          <w:tcPr>
            <w:tcW w:w="836" w:type="dxa"/>
            <w:tcBorders>
              <w:top w:val="nil"/>
              <w:bottom w:val="nil"/>
              <w:right w:val="nil"/>
            </w:tcBorders>
          </w:tcPr>
          <w:p w14:paraId="07F92C33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697238" w14:textId="49FFC4C5" w:rsidR="00E061C2" w:rsidRPr="002652C6" w:rsidRDefault="00E061C2" w:rsidP="00E061C2">
            <w:pPr>
              <w:pStyle w:val="NoSpacing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Cs/>
              </w:rPr>
              <w:t>Medicare Tax Payable 1.45%</w:t>
            </w:r>
          </w:p>
        </w:tc>
        <w:tc>
          <w:tcPr>
            <w:tcW w:w="1800" w:type="dxa"/>
            <w:tcBorders>
              <w:left w:val="nil"/>
            </w:tcBorders>
          </w:tcPr>
          <w:p w14:paraId="4934297E" w14:textId="0F12AC52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3960" w:type="dxa"/>
            <w:gridSpan w:val="2"/>
            <w:tcBorders>
              <w:top w:val="nil"/>
              <w:bottom w:val="nil"/>
              <w:right w:val="nil"/>
            </w:tcBorders>
          </w:tcPr>
          <w:p w14:paraId="705BBC51" w14:textId="1C7E2D15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Cs/>
              </w:rPr>
              <w:t>Medicare Tax Payable 1.45%</w:t>
            </w:r>
          </w:p>
        </w:tc>
        <w:tc>
          <w:tcPr>
            <w:tcW w:w="2250" w:type="dxa"/>
            <w:tcBorders>
              <w:left w:val="nil"/>
            </w:tcBorders>
          </w:tcPr>
          <w:p w14:paraId="0A546F68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</w:tr>
      <w:tr w:rsidR="00E061C2" w14:paraId="61086C9D" w14:textId="77777777" w:rsidTr="004547CD">
        <w:trPr>
          <w:trHeight w:val="392"/>
        </w:trPr>
        <w:tc>
          <w:tcPr>
            <w:tcW w:w="836" w:type="dxa"/>
            <w:tcBorders>
              <w:top w:val="nil"/>
              <w:bottom w:val="nil"/>
              <w:right w:val="nil"/>
            </w:tcBorders>
          </w:tcPr>
          <w:p w14:paraId="44352473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1A1D53" w14:textId="620D40CF" w:rsidR="00E061C2" w:rsidRPr="002652C6" w:rsidRDefault="00E061C2" w:rsidP="00E061C2">
            <w:pPr>
              <w:pStyle w:val="NoSpacing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Cs/>
              </w:rPr>
              <w:t>Unemployment Tax Payable – Federal 0.8%</w:t>
            </w:r>
          </w:p>
        </w:tc>
        <w:tc>
          <w:tcPr>
            <w:tcW w:w="1800" w:type="dxa"/>
            <w:tcBorders>
              <w:left w:val="nil"/>
            </w:tcBorders>
          </w:tcPr>
          <w:p w14:paraId="0D885E70" w14:textId="20BAA35E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3960" w:type="dxa"/>
            <w:gridSpan w:val="2"/>
            <w:tcBorders>
              <w:top w:val="nil"/>
              <w:bottom w:val="nil"/>
              <w:right w:val="nil"/>
            </w:tcBorders>
          </w:tcPr>
          <w:p w14:paraId="61EA36C6" w14:textId="0F5FE685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Cs/>
              </w:rPr>
              <w:t>Unemployment Tax Payable – Federal 0.8%</w:t>
            </w:r>
          </w:p>
        </w:tc>
        <w:tc>
          <w:tcPr>
            <w:tcW w:w="2250" w:type="dxa"/>
            <w:tcBorders>
              <w:left w:val="nil"/>
            </w:tcBorders>
          </w:tcPr>
          <w:p w14:paraId="7144373F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</w:tr>
      <w:tr w:rsidR="00E061C2" w14:paraId="4B3E6FB9" w14:textId="77777777" w:rsidTr="004547CD">
        <w:trPr>
          <w:trHeight w:val="392"/>
        </w:trPr>
        <w:tc>
          <w:tcPr>
            <w:tcW w:w="2348" w:type="dxa"/>
            <w:gridSpan w:val="2"/>
            <w:tcBorders>
              <w:top w:val="nil"/>
              <w:right w:val="nil"/>
            </w:tcBorders>
          </w:tcPr>
          <w:p w14:paraId="2EBB31EA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325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410A9307" w14:textId="4852A880" w:rsidR="00E061C2" w:rsidRDefault="00E061C2" w:rsidP="00E061C2">
            <w:pPr>
              <w:pStyle w:val="NoSpacing"/>
              <w:jc w:val="right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Total Payroll Taxes</w:t>
            </w:r>
          </w:p>
        </w:tc>
        <w:tc>
          <w:tcPr>
            <w:tcW w:w="1800" w:type="dxa"/>
            <w:tcBorders>
              <w:left w:val="nil"/>
            </w:tcBorders>
          </w:tcPr>
          <w:p w14:paraId="52E9884D" w14:textId="22A2224C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3960" w:type="dxa"/>
            <w:gridSpan w:val="2"/>
            <w:tcBorders>
              <w:top w:val="nil"/>
              <w:right w:val="nil"/>
            </w:tcBorders>
          </w:tcPr>
          <w:p w14:paraId="64519E87" w14:textId="64E1CB30" w:rsidR="00E061C2" w:rsidRDefault="004547CD" w:rsidP="004547CD">
            <w:pPr>
              <w:pStyle w:val="NoSpacing"/>
              <w:jc w:val="right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Total Payroll Taxes</w:t>
            </w:r>
          </w:p>
        </w:tc>
        <w:tc>
          <w:tcPr>
            <w:tcW w:w="2250" w:type="dxa"/>
            <w:tcBorders>
              <w:left w:val="nil"/>
            </w:tcBorders>
          </w:tcPr>
          <w:p w14:paraId="2A3B97E2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</w:tr>
    </w:tbl>
    <w:p w14:paraId="554C5083" w14:textId="77777777" w:rsidR="00C966F6" w:rsidRDefault="00C966F6" w:rsidP="00C966F6"/>
    <w:p w14:paraId="7EC0E3DE" w14:textId="75225868" w:rsidR="005D677F" w:rsidRDefault="005D677F" w:rsidP="00C966F6">
      <w:pPr>
        <w:pStyle w:val="ListParagraph"/>
        <w:numPr>
          <w:ilvl w:val="0"/>
          <w:numId w:val="29"/>
        </w:numPr>
      </w:pPr>
      <w:r>
        <w:br w:type="page"/>
      </w:r>
    </w:p>
    <w:p w14:paraId="0B160669" w14:textId="77777777" w:rsidR="00526DA3" w:rsidRDefault="00526DA3" w:rsidP="007F5C1A">
      <w:pPr>
        <w:pStyle w:val="NoSpacing"/>
        <w:rPr>
          <w:rFonts w:ascii="Times" w:hAnsi="Times" w:cs="Times"/>
          <w:b/>
          <w:sz w:val="24"/>
          <w:szCs w:val="24"/>
        </w:rPr>
        <w:sectPr w:rsidR="00526DA3" w:rsidSect="00DF0E1B">
          <w:pgSz w:w="15840" w:h="12240" w:orient="landscape"/>
          <w:pgMar w:top="1440" w:right="1008" w:bottom="1440" w:left="1440" w:header="720" w:footer="432" w:gutter="0"/>
          <w:cols w:space="720"/>
          <w:titlePg/>
          <w:docGrid w:linePitch="360"/>
        </w:sectPr>
      </w:pPr>
    </w:p>
    <w:p w14:paraId="1CDE8F0E" w14:textId="44DB05A1" w:rsidR="007F5C1A" w:rsidRDefault="005D677F" w:rsidP="007F5C1A">
      <w:pPr>
        <w:pStyle w:val="NoSpacing"/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lastRenderedPageBreak/>
        <w:t xml:space="preserve">Job 2: </w:t>
      </w:r>
      <w:r w:rsidR="00004D6D">
        <w:rPr>
          <w:rFonts w:ascii="Times" w:hAnsi="Times" w:cs="Times"/>
          <w:b/>
          <w:sz w:val="24"/>
          <w:szCs w:val="24"/>
        </w:rPr>
        <w:t>Recording Payroll</w:t>
      </w:r>
      <w:r w:rsidR="003B36C2">
        <w:rPr>
          <w:rFonts w:ascii="Times" w:hAnsi="Times" w:cs="Times"/>
          <w:b/>
          <w:sz w:val="24"/>
          <w:szCs w:val="24"/>
        </w:rPr>
        <w:t xml:space="preserve"> – 34 Points</w:t>
      </w:r>
    </w:p>
    <w:p w14:paraId="7071DC86" w14:textId="77777777" w:rsidR="003B36C2" w:rsidRDefault="003B36C2" w:rsidP="007F5C1A">
      <w:pPr>
        <w:pStyle w:val="NoSpacing"/>
        <w:rPr>
          <w:rFonts w:ascii="Times" w:hAnsi="Times" w:cs="Times"/>
          <w:b/>
          <w:sz w:val="24"/>
          <w:szCs w:val="24"/>
        </w:rPr>
      </w:pPr>
    </w:p>
    <w:p w14:paraId="353DEFDD" w14:textId="0640A67B" w:rsidR="00004D6D" w:rsidRDefault="00004D6D" w:rsidP="007F5C1A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Digital Solutions payroll register has the following totals for the semimonthly pay period, </w:t>
      </w:r>
      <w:r w:rsidR="00154ADD">
        <w:rPr>
          <w:rFonts w:ascii="Times" w:hAnsi="Times" w:cs="Times"/>
          <w:bCs/>
          <w:sz w:val="24"/>
          <w:szCs w:val="24"/>
        </w:rPr>
        <w:t>January</w:t>
      </w:r>
      <w:r w:rsidR="009A6148">
        <w:rPr>
          <w:rFonts w:ascii="Times" w:hAnsi="Times" w:cs="Times"/>
          <w:bCs/>
          <w:sz w:val="24"/>
          <w:szCs w:val="24"/>
        </w:rPr>
        <w:t xml:space="preserve"> 16 – </w:t>
      </w:r>
      <w:proofErr w:type="gramStart"/>
      <w:r w:rsidR="009A6148">
        <w:rPr>
          <w:rFonts w:ascii="Times" w:hAnsi="Times" w:cs="Times"/>
          <w:bCs/>
          <w:sz w:val="24"/>
          <w:szCs w:val="24"/>
        </w:rPr>
        <w:t>31</w:t>
      </w:r>
      <w:r>
        <w:rPr>
          <w:rFonts w:ascii="Times" w:hAnsi="Times" w:cs="Times"/>
          <w:bCs/>
          <w:sz w:val="24"/>
          <w:szCs w:val="24"/>
        </w:rPr>
        <w:t>,</w:t>
      </w:r>
      <w:proofErr w:type="gramEnd"/>
      <w:r>
        <w:rPr>
          <w:rFonts w:ascii="Times" w:hAnsi="Times" w:cs="Times"/>
          <w:bCs/>
          <w:sz w:val="24"/>
          <w:szCs w:val="24"/>
        </w:rPr>
        <w:t xml:space="preserve"> of the current year.  </w:t>
      </w:r>
    </w:p>
    <w:p w14:paraId="389C76FE" w14:textId="658DD0F4" w:rsidR="00004D6D" w:rsidRDefault="00004D6D" w:rsidP="007F5C1A">
      <w:pPr>
        <w:pStyle w:val="NoSpacing"/>
        <w:rPr>
          <w:rFonts w:ascii="Times" w:hAnsi="Times" w:cs="Times"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04D6D" w14:paraId="1698EF49" w14:textId="77777777" w:rsidTr="00845B8A">
        <w:trPr>
          <w:jc w:val="center"/>
        </w:trPr>
        <w:tc>
          <w:tcPr>
            <w:tcW w:w="2337" w:type="dxa"/>
            <w:vAlign w:val="center"/>
          </w:tcPr>
          <w:p w14:paraId="7471893B" w14:textId="5C46C5B2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Total Earnings</w:t>
            </w:r>
          </w:p>
        </w:tc>
        <w:tc>
          <w:tcPr>
            <w:tcW w:w="2337" w:type="dxa"/>
            <w:vAlign w:val="center"/>
          </w:tcPr>
          <w:p w14:paraId="1B7A8182" w14:textId="77777777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Federal Income</w:t>
            </w:r>
          </w:p>
          <w:p w14:paraId="42AA9FDC" w14:textId="5CFDA6FF" w:rsidR="00845B8A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Tax Withheld</w:t>
            </w:r>
          </w:p>
        </w:tc>
        <w:tc>
          <w:tcPr>
            <w:tcW w:w="2338" w:type="dxa"/>
            <w:vAlign w:val="center"/>
          </w:tcPr>
          <w:p w14:paraId="05A76D1B" w14:textId="77777777" w:rsidR="00845B8A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 xml:space="preserve">Social Security </w:t>
            </w:r>
          </w:p>
          <w:p w14:paraId="26C3857A" w14:textId="1104F13D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Tax Withheld</w:t>
            </w:r>
          </w:p>
        </w:tc>
        <w:tc>
          <w:tcPr>
            <w:tcW w:w="2338" w:type="dxa"/>
            <w:vAlign w:val="center"/>
          </w:tcPr>
          <w:p w14:paraId="4029E3AD" w14:textId="77777777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Medicare</w:t>
            </w:r>
          </w:p>
          <w:p w14:paraId="35E468E5" w14:textId="36561094" w:rsidR="00845B8A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Withheld</w:t>
            </w:r>
          </w:p>
        </w:tc>
      </w:tr>
      <w:tr w:rsidR="00004D6D" w14:paraId="2EEB81D5" w14:textId="77777777" w:rsidTr="00845B8A">
        <w:trPr>
          <w:trHeight w:val="764"/>
          <w:jc w:val="center"/>
        </w:trPr>
        <w:tc>
          <w:tcPr>
            <w:tcW w:w="2337" w:type="dxa"/>
            <w:vAlign w:val="center"/>
          </w:tcPr>
          <w:p w14:paraId="0420920C" w14:textId="066BFAA2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$15,640.00</w:t>
            </w:r>
          </w:p>
        </w:tc>
        <w:tc>
          <w:tcPr>
            <w:tcW w:w="2337" w:type="dxa"/>
            <w:vAlign w:val="center"/>
          </w:tcPr>
          <w:p w14:paraId="708F979F" w14:textId="68307A40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$1,015.00</w:t>
            </w:r>
          </w:p>
        </w:tc>
        <w:tc>
          <w:tcPr>
            <w:tcW w:w="2338" w:type="dxa"/>
            <w:vAlign w:val="center"/>
          </w:tcPr>
          <w:p w14:paraId="4FB8909E" w14:textId="18AD9FAC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$969.68</w:t>
            </w:r>
          </w:p>
        </w:tc>
        <w:tc>
          <w:tcPr>
            <w:tcW w:w="2338" w:type="dxa"/>
            <w:vAlign w:val="center"/>
          </w:tcPr>
          <w:p w14:paraId="7690DFED" w14:textId="2DC3628E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$226.78</w:t>
            </w:r>
          </w:p>
        </w:tc>
      </w:tr>
    </w:tbl>
    <w:p w14:paraId="0C9602F3" w14:textId="77777777" w:rsidR="00004D6D" w:rsidRPr="00154ADD" w:rsidRDefault="00004D6D" w:rsidP="007F5C1A">
      <w:pPr>
        <w:pStyle w:val="NoSpacing"/>
        <w:rPr>
          <w:rFonts w:ascii="Times" w:hAnsi="Times" w:cs="Times"/>
          <w:bCs/>
          <w:sz w:val="11"/>
          <w:szCs w:val="11"/>
        </w:rPr>
      </w:pPr>
    </w:p>
    <w:p w14:paraId="4EE1F48D" w14:textId="29C532D3" w:rsidR="007F5C1A" w:rsidRDefault="00845B8A" w:rsidP="007F5C1A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Use the T accounts provided to analyze Digital Solution’s </w:t>
      </w:r>
      <w:r w:rsidR="00154ADD">
        <w:rPr>
          <w:rFonts w:ascii="Times" w:hAnsi="Times" w:cs="Times"/>
          <w:bCs/>
          <w:sz w:val="24"/>
          <w:szCs w:val="24"/>
        </w:rPr>
        <w:t>January 16-3</w:t>
      </w:r>
      <w:r w:rsidR="008B47F2">
        <w:rPr>
          <w:rFonts w:ascii="Times" w:hAnsi="Times" w:cs="Times"/>
          <w:bCs/>
          <w:sz w:val="24"/>
          <w:szCs w:val="24"/>
        </w:rPr>
        <w:t>1</w:t>
      </w:r>
      <w:r w:rsidR="00154ADD">
        <w:rPr>
          <w:rFonts w:ascii="Times" w:hAnsi="Times" w:cs="Times"/>
          <w:bCs/>
          <w:sz w:val="24"/>
          <w:szCs w:val="24"/>
        </w:rPr>
        <w:t xml:space="preserve"> payroll.</w:t>
      </w:r>
    </w:p>
    <w:p w14:paraId="3377F587" w14:textId="01374FF4" w:rsidR="00154ADD" w:rsidRDefault="00154ADD" w:rsidP="007F5C1A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On the cash payments journal, journalize the payment of Digital Solutions January 16-3</w:t>
      </w:r>
      <w:r w:rsidR="008B47F2">
        <w:rPr>
          <w:rFonts w:ascii="Times" w:hAnsi="Times" w:cs="Times"/>
          <w:bCs/>
          <w:sz w:val="24"/>
          <w:szCs w:val="24"/>
        </w:rPr>
        <w:t>1</w:t>
      </w:r>
      <w:r>
        <w:rPr>
          <w:rFonts w:ascii="Times" w:hAnsi="Times" w:cs="Times"/>
          <w:bCs/>
          <w:sz w:val="24"/>
          <w:szCs w:val="24"/>
        </w:rPr>
        <w:t xml:space="preserve"> payroll.  The payroll was paid by Check No. 776 on January 3</w:t>
      </w:r>
      <w:r w:rsidR="008B47F2">
        <w:rPr>
          <w:rFonts w:ascii="Times" w:hAnsi="Times" w:cs="Times"/>
          <w:bCs/>
          <w:sz w:val="24"/>
          <w:szCs w:val="24"/>
        </w:rPr>
        <w:t>1</w:t>
      </w:r>
      <w:r>
        <w:rPr>
          <w:rFonts w:ascii="Times" w:hAnsi="Times" w:cs="Times"/>
          <w:bCs/>
          <w:sz w:val="24"/>
          <w:szCs w:val="24"/>
        </w:rPr>
        <w:t xml:space="preserve"> of the current year.</w:t>
      </w:r>
    </w:p>
    <w:p w14:paraId="00E53233" w14:textId="73C376B0" w:rsidR="00154ADD" w:rsidRDefault="00154ADD" w:rsidP="007F5C1A">
      <w:pPr>
        <w:pStyle w:val="NoSpacing"/>
        <w:rPr>
          <w:rFonts w:ascii="Times" w:hAnsi="Times" w:cs="Times"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11"/>
        <w:gridCol w:w="1842"/>
        <w:gridCol w:w="1237"/>
        <w:gridCol w:w="1800"/>
        <w:gridCol w:w="1800"/>
      </w:tblGrid>
      <w:tr w:rsidR="00D96A57" w14:paraId="14359938" w14:textId="30ABAA40" w:rsidTr="005F75E8">
        <w:trPr>
          <w:trHeight w:val="395"/>
        </w:trPr>
        <w:tc>
          <w:tcPr>
            <w:tcW w:w="3353" w:type="dxa"/>
            <w:gridSpan w:val="2"/>
            <w:tcBorders>
              <w:right w:val="nil"/>
            </w:tcBorders>
            <w:vAlign w:val="center"/>
          </w:tcPr>
          <w:p w14:paraId="0565247E" w14:textId="3283E266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Salary Expense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6E3A6BED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3600" w:type="dxa"/>
            <w:gridSpan w:val="2"/>
            <w:tcBorders>
              <w:left w:val="nil"/>
            </w:tcBorders>
          </w:tcPr>
          <w:p w14:paraId="44AF26E0" w14:textId="11D1C80E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Medicare Tax Payable</w:t>
            </w:r>
          </w:p>
        </w:tc>
      </w:tr>
      <w:tr w:rsidR="00D96A57" w14:paraId="7DBCC410" w14:textId="0E73401C" w:rsidTr="005F75E8">
        <w:trPr>
          <w:trHeight w:val="620"/>
        </w:trPr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14:paraId="6743B518" w14:textId="162AB2A5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B8739AF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2F55E7EE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</w:tcBorders>
          </w:tcPr>
          <w:p w14:paraId="77D560DB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nil"/>
            </w:tcBorders>
          </w:tcPr>
          <w:p w14:paraId="766F38C0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5F75E8" w14:paraId="2F83C9E9" w14:textId="23E12200" w:rsidTr="005F75E8">
        <w:trPr>
          <w:trHeight w:val="341"/>
        </w:trPr>
        <w:tc>
          <w:tcPr>
            <w:tcW w:w="3353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C262C72" w14:textId="25856B28" w:rsidR="005F75E8" w:rsidRDefault="005F75E8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Employee Income Tax Payable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1D145CBE" w14:textId="77777777" w:rsidR="005F75E8" w:rsidRDefault="005F75E8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0EE22468" w14:textId="4AF3CC2C" w:rsidR="005F75E8" w:rsidRDefault="005F75E8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Cash</w:t>
            </w:r>
          </w:p>
        </w:tc>
      </w:tr>
      <w:tr w:rsidR="00D96A57" w14:paraId="0A7731A4" w14:textId="149B6B6C" w:rsidTr="005F75E8">
        <w:trPr>
          <w:trHeight w:val="737"/>
        </w:trPr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14:paraId="6DE5C7D5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3302E91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1A876A01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</w:tcBorders>
          </w:tcPr>
          <w:p w14:paraId="3F0EEB23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nil"/>
            </w:tcBorders>
          </w:tcPr>
          <w:p w14:paraId="2974C635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D96A57" w14:paraId="108CCCDD" w14:textId="7FE4AD07" w:rsidTr="005F75E8">
        <w:trPr>
          <w:trHeight w:val="350"/>
        </w:trPr>
        <w:tc>
          <w:tcPr>
            <w:tcW w:w="3353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8AC2ED0" w14:textId="3921F75B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Social Security Tax Payable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3E4E0E7D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7B213843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</w:tcPr>
          <w:p w14:paraId="02CED437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D96A57" w14:paraId="65AF5BDB" w14:textId="53B00065" w:rsidTr="005F75E8">
        <w:trPr>
          <w:trHeight w:val="737"/>
        </w:trPr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14:paraId="049BF1F6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D9E1C44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2280711B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B3DCB3D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</w:tcPr>
          <w:p w14:paraId="220C084C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</w:tbl>
    <w:p w14:paraId="2CAD2591" w14:textId="77777777" w:rsidR="00154ADD" w:rsidRPr="00845B8A" w:rsidRDefault="00154ADD" w:rsidP="007F5C1A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4C5EA492" w14:textId="77777777" w:rsidR="00845B8A" w:rsidRPr="00954A51" w:rsidRDefault="00845B8A" w:rsidP="007F5C1A">
      <w:pPr>
        <w:pStyle w:val="NoSpacing"/>
        <w:rPr>
          <w:rFonts w:ascii="Times" w:hAnsi="Times" w:cs="Times"/>
          <w:b/>
          <w:sz w:val="24"/>
          <w:szCs w:val="24"/>
        </w:rPr>
      </w:pPr>
    </w:p>
    <w:tbl>
      <w:tblPr>
        <w:tblStyle w:val="TableGrid"/>
        <w:tblW w:w="11055" w:type="dxa"/>
        <w:tblInd w:w="-890" w:type="dxa"/>
        <w:tblLook w:val="04A0" w:firstRow="1" w:lastRow="0" w:firstColumn="1" w:lastColumn="0" w:noHBand="0" w:noVBand="1"/>
      </w:tblPr>
      <w:tblGrid>
        <w:gridCol w:w="1081"/>
        <w:gridCol w:w="3144"/>
        <w:gridCol w:w="714"/>
        <w:gridCol w:w="634"/>
        <w:gridCol w:w="2602"/>
        <w:gridCol w:w="2880"/>
      </w:tblGrid>
      <w:tr w:rsidR="00DE2AAB" w14:paraId="3810DC0C" w14:textId="77777777" w:rsidTr="00E41DAB">
        <w:trPr>
          <w:trHeight w:val="271"/>
        </w:trPr>
        <w:tc>
          <w:tcPr>
            <w:tcW w:w="1081" w:type="dxa"/>
            <w:vMerge w:val="restart"/>
            <w:vAlign w:val="center"/>
          </w:tcPr>
          <w:p w14:paraId="2EB1B363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DATE</w:t>
            </w:r>
          </w:p>
        </w:tc>
        <w:tc>
          <w:tcPr>
            <w:tcW w:w="3144" w:type="dxa"/>
            <w:vMerge w:val="restart"/>
            <w:vAlign w:val="center"/>
          </w:tcPr>
          <w:p w14:paraId="723BA08C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ACCOUNT TITLE</w:t>
            </w:r>
          </w:p>
        </w:tc>
        <w:tc>
          <w:tcPr>
            <w:tcW w:w="714" w:type="dxa"/>
            <w:vMerge w:val="restart"/>
            <w:vAlign w:val="center"/>
          </w:tcPr>
          <w:p w14:paraId="748B14EA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CK NO.</w:t>
            </w:r>
          </w:p>
        </w:tc>
        <w:tc>
          <w:tcPr>
            <w:tcW w:w="634" w:type="dxa"/>
            <w:vMerge w:val="restart"/>
            <w:shd w:val="clear" w:color="auto" w:fill="BFBFBF" w:themeFill="background1" w:themeFillShade="BF"/>
            <w:vAlign w:val="center"/>
          </w:tcPr>
          <w:p w14:paraId="16AE512B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POST REF</w:t>
            </w:r>
          </w:p>
        </w:tc>
        <w:tc>
          <w:tcPr>
            <w:tcW w:w="5482" w:type="dxa"/>
            <w:gridSpan w:val="2"/>
            <w:vAlign w:val="center"/>
          </w:tcPr>
          <w:p w14:paraId="386C9159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GENERAL</w:t>
            </w:r>
          </w:p>
        </w:tc>
      </w:tr>
      <w:tr w:rsidR="00DE2AAB" w14:paraId="70E972E7" w14:textId="77777777" w:rsidTr="00E41DAB">
        <w:trPr>
          <w:trHeight w:val="308"/>
        </w:trPr>
        <w:tc>
          <w:tcPr>
            <w:tcW w:w="1081" w:type="dxa"/>
            <w:vMerge/>
          </w:tcPr>
          <w:p w14:paraId="79D69498" w14:textId="77777777" w:rsidR="00DE2AAB" w:rsidRPr="00D17362" w:rsidRDefault="00DE2AAB" w:rsidP="00E41DAB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3144" w:type="dxa"/>
            <w:vMerge/>
          </w:tcPr>
          <w:p w14:paraId="380F7C10" w14:textId="77777777" w:rsidR="00DE2AAB" w:rsidRPr="00D17362" w:rsidRDefault="00DE2AAB" w:rsidP="00E41DAB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714" w:type="dxa"/>
            <w:vMerge/>
          </w:tcPr>
          <w:p w14:paraId="45173A91" w14:textId="77777777" w:rsidR="00DE2AAB" w:rsidRPr="00D17362" w:rsidRDefault="00DE2AAB" w:rsidP="00E41DAB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634" w:type="dxa"/>
            <w:vMerge/>
            <w:shd w:val="clear" w:color="auto" w:fill="BFBFBF" w:themeFill="background1" w:themeFillShade="BF"/>
          </w:tcPr>
          <w:p w14:paraId="272EB4D4" w14:textId="77777777" w:rsidR="00DE2AAB" w:rsidRPr="00D17362" w:rsidRDefault="00DE2AAB" w:rsidP="00E41DAB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2602" w:type="dxa"/>
            <w:vAlign w:val="center"/>
          </w:tcPr>
          <w:p w14:paraId="45DBEEEC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DEBIT</w:t>
            </w:r>
          </w:p>
        </w:tc>
        <w:tc>
          <w:tcPr>
            <w:tcW w:w="2880" w:type="dxa"/>
            <w:vAlign w:val="center"/>
          </w:tcPr>
          <w:p w14:paraId="2169BFA2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CREDIT</w:t>
            </w:r>
          </w:p>
        </w:tc>
      </w:tr>
      <w:tr w:rsidR="00DE2AAB" w14:paraId="2F973ADC" w14:textId="77777777" w:rsidTr="00E41DAB">
        <w:trPr>
          <w:trHeight w:val="596"/>
        </w:trPr>
        <w:tc>
          <w:tcPr>
            <w:tcW w:w="1081" w:type="dxa"/>
            <w:vAlign w:val="center"/>
          </w:tcPr>
          <w:p w14:paraId="46EA0BF1" w14:textId="7FEFD251" w:rsidR="00DE2AAB" w:rsidRPr="005E7B7C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3144" w:type="dxa"/>
            <w:vAlign w:val="center"/>
          </w:tcPr>
          <w:p w14:paraId="1BD8F87E" w14:textId="6BB0FD3C" w:rsidR="00DE2AAB" w:rsidRPr="005E7B7C" w:rsidRDefault="00DE2AAB" w:rsidP="00E41DAB">
            <w:pPr>
              <w:pStyle w:val="NoSpacing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714" w:type="dxa"/>
            <w:vAlign w:val="center"/>
          </w:tcPr>
          <w:p w14:paraId="6DC1A860" w14:textId="7AC4D1C9" w:rsidR="00DE2AAB" w:rsidRPr="00B73A15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634" w:type="dxa"/>
            <w:shd w:val="clear" w:color="auto" w:fill="BFBFBF" w:themeFill="background1" w:themeFillShade="BF"/>
            <w:vAlign w:val="center"/>
          </w:tcPr>
          <w:p w14:paraId="39656A54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02ACF14F" w14:textId="454B6DF3" w:rsidR="00DE2AAB" w:rsidRPr="00B73A15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2880" w:type="dxa"/>
            <w:vAlign w:val="center"/>
          </w:tcPr>
          <w:p w14:paraId="3FB2208B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</w:tr>
      <w:tr w:rsidR="00DE2AAB" w14:paraId="783D34DF" w14:textId="77777777" w:rsidTr="00E41DAB">
        <w:trPr>
          <w:trHeight w:val="557"/>
        </w:trPr>
        <w:tc>
          <w:tcPr>
            <w:tcW w:w="1081" w:type="dxa"/>
            <w:vAlign w:val="center"/>
          </w:tcPr>
          <w:p w14:paraId="57B9C38A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vAlign w:val="center"/>
          </w:tcPr>
          <w:p w14:paraId="77267AFE" w14:textId="2E646071" w:rsidR="00DE2AAB" w:rsidRPr="005E7B7C" w:rsidRDefault="00DE2AAB" w:rsidP="00E41DAB">
            <w:pPr>
              <w:pStyle w:val="NoSpacing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714" w:type="dxa"/>
            <w:vAlign w:val="center"/>
          </w:tcPr>
          <w:p w14:paraId="1A494F39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BFBFBF" w:themeFill="background1" w:themeFillShade="BF"/>
            <w:vAlign w:val="center"/>
          </w:tcPr>
          <w:p w14:paraId="0970F562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4D826281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1E09C7A8" w14:textId="79C5D565" w:rsidR="00DE2AAB" w:rsidRPr="00B73A15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</w:tr>
      <w:tr w:rsidR="00DE2AAB" w14:paraId="67DBC637" w14:textId="77777777" w:rsidTr="00E41DAB">
        <w:trPr>
          <w:trHeight w:val="596"/>
        </w:trPr>
        <w:tc>
          <w:tcPr>
            <w:tcW w:w="1081" w:type="dxa"/>
            <w:vAlign w:val="center"/>
          </w:tcPr>
          <w:p w14:paraId="5F223BBB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vAlign w:val="center"/>
          </w:tcPr>
          <w:p w14:paraId="09C8AE5C" w14:textId="5BD4A1FF" w:rsidR="00DE2AAB" w:rsidRPr="005E7B7C" w:rsidRDefault="00DE2AAB" w:rsidP="00E41DAB">
            <w:pPr>
              <w:pStyle w:val="NoSpacing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714" w:type="dxa"/>
            <w:vAlign w:val="center"/>
          </w:tcPr>
          <w:p w14:paraId="72D5B4D8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BFBFBF" w:themeFill="background1" w:themeFillShade="BF"/>
            <w:vAlign w:val="center"/>
          </w:tcPr>
          <w:p w14:paraId="0B87AFDE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6F72929D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196F8F5E" w14:textId="359886E4" w:rsidR="00DE2AAB" w:rsidRPr="00B73A15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</w:tr>
      <w:tr w:rsidR="00DE2AAB" w14:paraId="10DC8E15" w14:textId="77777777" w:rsidTr="00E41DAB">
        <w:trPr>
          <w:trHeight w:val="596"/>
        </w:trPr>
        <w:tc>
          <w:tcPr>
            <w:tcW w:w="1081" w:type="dxa"/>
            <w:vAlign w:val="center"/>
          </w:tcPr>
          <w:p w14:paraId="7550073D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vAlign w:val="center"/>
          </w:tcPr>
          <w:p w14:paraId="26DD04C2" w14:textId="07579067" w:rsidR="00DE2AAB" w:rsidRPr="005E7B7C" w:rsidRDefault="00DE2AAB" w:rsidP="00E41DAB">
            <w:pPr>
              <w:pStyle w:val="NoSpacing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714" w:type="dxa"/>
            <w:vAlign w:val="center"/>
          </w:tcPr>
          <w:p w14:paraId="080C3C6E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BFBFBF" w:themeFill="background1" w:themeFillShade="BF"/>
            <w:vAlign w:val="center"/>
          </w:tcPr>
          <w:p w14:paraId="5876F30B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6656D7D8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2CA3540F" w14:textId="377BB4C4" w:rsidR="00DE2AAB" w:rsidRPr="00B73A15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</w:tr>
      <w:tr w:rsidR="00DE2AAB" w14:paraId="576679D3" w14:textId="77777777" w:rsidTr="00E41DAB">
        <w:trPr>
          <w:trHeight w:val="557"/>
        </w:trPr>
        <w:tc>
          <w:tcPr>
            <w:tcW w:w="1081" w:type="dxa"/>
            <w:vAlign w:val="center"/>
          </w:tcPr>
          <w:p w14:paraId="78436BCE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vAlign w:val="center"/>
          </w:tcPr>
          <w:p w14:paraId="4D8BB62C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714" w:type="dxa"/>
            <w:vAlign w:val="center"/>
          </w:tcPr>
          <w:p w14:paraId="03D8850A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BFBFBF" w:themeFill="background1" w:themeFillShade="BF"/>
            <w:vAlign w:val="center"/>
          </w:tcPr>
          <w:p w14:paraId="247475F3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22DDB04A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2DC0C586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</w:tr>
    </w:tbl>
    <w:p w14:paraId="22026DB9" w14:textId="6700A03E" w:rsidR="005D677F" w:rsidRDefault="005D677F" w:rsidP="005D677F">
      <w:pPr>
        <w:pStyle w:val="NoSpacing"/>
        <w:rPr>
          <w:rFonts w:ascii="Times" w:hAnsi="Times" w:cs="Times"/>
          <w:sz w:val="24"/>
          <w:szCs w:val="24"/>
        </w:rPr>
      </w:pPr>
    </w:p>
    <w:sectPr w:rsidR="005D677F" w:rsidSect="00DF0E1B">
      <w:pgSz w:w="12240" w:h="15840"/>
      <w:pgMar w:top="1440" w:right="1440" w:bottom="1008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E4908" w14:textId="77777777" w:rsidR="00DF0E1B" w:rsidRDefault="00DF0E1B" w:rsidP="004E452E">
      <w:pPr>
        <w:spacing w:after="0" w:line="240" w:lineRule="auto"/>
      </w:pPr>
      <w:r>
        <w:separator/>
      </w:r>
    </w:p>
  </w:endnote>
  <w:endnote w:type="continuationSeparator" w:id="0">
    <w:p w14:paraId="0F4552FF" w14:textId="77777777" w:rsidR="00DF0E1B" w:rsidRDefault="00DF0E1B" w:rsidP="004E452E">
      <w:pPr>
        <w:spacing w:after="0" w:line="240" w:lineRule="auto"/>
      </w:pPr>
      <w:r>
        <w:continuationSeparator/>
      </w:r>
    </w:p>
  </w:endnote>
  <w:endnote w:type="continuationNotice" w:id="1">
    <w:p w14:paraId="65829FDA" w14:textId="77777777" w:rsidR="00DF0E1B" w:rsidRDefault="00DF0E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873F5" w14:textId="77777777" w:rsidR="005F2BBF" w:rsidRDefault="005F2B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9868C" w14:textId="550388E6" w:rsidR="00710DCF" w:rsidRPr="008F2051" w:rsidRDefault="008F2051" w:rsidP="008F2051">
    <w:pPr>
      <w:pStyle w:val="NormalWeb"/>
      <w:spacing w:before="0" w:beforeAutospacing="0" w:after="0" w:afterAutospacing="0"/>
      <w:ind w:left="-45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DB48B67" wp14:editId="2C699AE2">
          <wp:simplePos x="0" y="0"/>
          <wp:positionH relativeFrom="column">
            <wp:posOffset>5018873</wp:posOffset>
          </wp:positionH>
          <wp:positionV relativeFrom="paragraph">
            <wp:posOffset>-118377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AD3F2" w14:textId="77777777" w:rsidR="005F2BBF" w:rsidRDefault="005F2B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4A2C9" w14:textId="77777777" w:rsidR="00DF0E1B" w:rsidRDefault="00DF0E1B" w:rsidP="004E452E">
      <w:pPr>
        <w:spacing w:after="0" w:line="240" w:lineRule="auto"/>
      </w:pPr>
      <w:r>
        <w:separator/>
      </w:r>
    </w:p>
  </w:footnote>
  <w:footnote w:type="continuationSeparator" w:id="0">
    <w:p w14:paraId="42332A69" w14:textId="77777777" w:rsidR="00DF0E1B" w:rsidRDefault="00DF0E1B" w:rsidP="004E452E">
      <w:pPr>
        <w:spacing w:after="0" w:line="240" w:lineRule="auto"/>
      </w:pPr>
      <w:r>
        <w:continuationSeparator/>
      </w:r>
    </w:p>
  </w:footnote>
  <w:footnote w:type="continuationNotice" w:id="1">
    <w:p w14:paraId="4AF4784B" w14:textId="77777777" w:rsidR="00DF0E1B" w:rsidRDefault="00DF0E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246D9" w14:textId="77777777" w:rsidR="005F2BBF" w:rsidRDefault="005F2B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051BF" w14:textId="1A6FA15F" w:rsidR="00710DCF" w:rsidRPr="00D425AE" w:rsidRDefault="00D425AE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D425AE">
      <w:rPr>
        <w:rFonts w:ascii="Times New Roman" w:hAnsi="Times New Roman" w:cs="Times New Roman"/>
        <w:szCs w:val="24"/>
      </w:rPr>
      <w:t>PAYROLL ACCOUNTING</w:t>
    </w:r>
  </w:p>
  <w:p w14:paraId="41ECBB4B" w14:textId="562A30AB" w:rsidR="00710DCF" w:rsidRPr="001A2C02" w:rsidRDefault="00D425A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710DCF" w:rsidRPr="00B03F77">
      <w:rPr>
        <w:rFonts w:ascii="Times New Roman" w:hAnsi="Times New Roman" w:cs="Times New Roman"/>
        <w:szCs w:val="24"/>
      </w:rPr>
      <w:t xml:space="preserve"> 202</w:t>
    </w:r>
    <w:r w:rsidR="00B0447F">
      <w:rPr>
        <w:rFonts w:ascii="Times New Roman" w:hAnsi="Times New Roman" w:cs="Times New Roman"/>
        <w:szCs w:val="24"/>
      </w:rPr>
      <w:t>4</w:t>
    </w:r>
  </w:p>
  <w:p w14:paraId="31D9FAD9" w14:textId="1DD83A89" w:rsidR="00710DCF" w:rsidRPr="001A2C02" w:rsidRDefault="00710DC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C1EF0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C1EF0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99D72" w14:textId="77777777" w:rsidR="005F2BBF" w:rsidRDefault="005F2B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26D5"/>
    <w:multiLevelType w:val="multilevel"/>
    <w:tmpl w:val="543263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61301"/>
    <w:multiLevelType w:val="hybridMultilevel"/>
    <w:tmpl w:val="29F0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65248"/>
    <w:multiLevelType w:val="hybridMultilevel"/>
    <w:tmpl w:val="ABB4A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A1A9C"/>
    <w:multiLevelType w:val="hybridMultilevel"/>
    <w:tmpl w:val="035E6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014C9"/>
    <w:multiLevelType w:val="hybridMultilevel"/>
    <w:tmpl w:val="65F6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C5132"/>
    <w:multiLevelType w:val="multilevel"/>
    <w:tmpl w:val="543263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FF4E32"/>
    <w:multiLevelType w:val="hybridMultilevel"/>
    <w:tmpl w:val="278A29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617E7"/>
    <w:multiLevelType w:val="hybridMultilevel"/>
    <w:tmpl w:val="3AB45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5AE8B9E">
      <w:start w:val="1"/>
      <w:numFmt w:val="lowerLetter"/>
      <w:lvlText w:val="%2."/>
      <w:lvlJc w:val="left"/>
      <w:pPr>
        <w:ind w:left="1440" w:hanging="360"/>
      </w:pPr>
      <w:rPr>
        <w:rFonts w:ascii="Times" w:eastAsiaTheme="minorHAnsi" w:hAnsi="Times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31A4C"/>
    <w:multiLevelType w:val="hybridMultilevel"/>
    <w:tmpl w:val="5734D0B4"/>
    <w:lvl w:ilvl="0" w:tplc="C99A9964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C554C0A8">
      <w:start w:val="1"/>
      <w:numFmt w:val="lowerLetter"/>
      <w:lvlText w:val="%2."/>
      <w:lvlJc w:val="left"/>
      <w:pPr>
        <w:ind w:left="1800" w:hanging="720"/>
      </w:pPr>
      <w:rPr>
        <w:rFonts w:ascii="Times New Roman" w:eastAsia="Times New Roman" w:hAnsi="Times New Roman" w:cs="Times New Roman"/>
        <w:color w:val="000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611A7"/>
    <w:multiLevelType w:val="hybridMultilevel"/>
    <w:tmpl w:val="152446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AA7AAF"/>
    <w:multiLevelType w:val="hybridMultilevel"/>
    <w:tmpl w:val="049E6862"/>
    <w:lvl w:ilvl="0" w:tplc="7418352A">
      <w:start w:val="1"/>
      <w:numFmt w:val="lowerLetter"/>
      <w:lvlText w:val="%1."/>
      <w:lvlJc w:val="left"/>
      <w:pPr>
        <w:ind w:left="61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2" w15:restartNumberingAfterBreak="0">
    <w:nsid w:val="453D0355"/>
    <w:multiLevelType w:val="multilevel"/>
    <w:tmpl w:val="E4FC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E901F8"/>
    <w:multiLevelType w:val="hybridMultilevel"/>
    <w:tmpl w:val="7CF8A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5419C"/>
    <w:multiLevelType w:val="multilevel"/>
    <w:tmpl w:val="8DF435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D80630"/>
    <w:multiLevelType w:val="hybridMultilevel"/>
    <w:tmpl w:val="89B4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D395A"/>
    <w:multiLevelType w:val="hybridMultilevel"/>
    <w:tmpl w:val="D02CE7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A0349"/>
    <w:multiLevelType w:val="hybridMultilevel"/>
    <w:tmpl w:val="27C07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0FC1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73179"/>
    <w:multiLevelType w:val="hybridMultilevel"/>
    <w:tmpl w:val="88EAE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B05676"/>
    <w:multiLevelType w:val="hybridMultilevel"/>
    <w:tmpl w:val="ABB0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D8528C"/>
    <w:multiLevelType w:val="hybridMultilevel"/>
    <w:tmpl w:val="1048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035AA"/>
    <w:multiLevelType w:val="hybridMultilevel"/>
    <w:tmpl w:val="103AFB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7D6A6C"/>
    <w:multiLevelType w:val="hybridMultilevel"/>
    <w:tmpl w:val="0DA60436"/>
    <w:lvl w:ilvl="0" w:tplc="D55A9880">
      <w:start w:val="1"/>
      <w:numFmt w:val="lowerLetter"/>
      <w:lvlText w:val="%1."/>
      <w:lvlJc w:val="left"/>
      <w:pPr>
        <w:ind w:left="54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3" w15:restartNumberingAfterBreak="0">
    <w:nsid w:val="5A070863"/>
    <w:multiLevelType w:val="hybridMultilevel"/>
    <w:tmpl w:val="A94AE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513F2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FE728A"/>
    <w:multiLevelType w:val="hybridMultilevel"/>
    <w:tmpl w:val="36F6F49E"/>
    <w:lvl w:ilvl="0" w:tplc="9272CDEA">
      <w:start w:val="1"/>
      <w:numFmt w:val="lowerLetter"/>
      <w:lvlText w:val="%1."/>
      <w:lvlJc w:val="left"/>
      <w:pPr>
        <w:ind w:left="540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6" w15:restartNumberingAfterBreak="0">
    <w:nsid w:val="641C4A11"/>
    <w:multiLevelType w:val="hybridMultilevel"/>
    <w:tmpl w:val="2C24A69E"/>
    <w:lvl w:ilvl="0" w:tplc="C764C2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D51386"/>
    <w:multiLevelType w:val="hybridMultilevel"/>
    <w:tmpl w:val="4ED6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AA05FD"/>
    <w:multiLevelType w:val="multilevel"/>
    <w:tmpl w:val="24EE35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928BF5"/>
    <w:multiLevelType w:val="hybridMultilevel"/>
    <w:tmpl w:val="519EAA62"/>
    <w:lvl w:ilvl="0" w:tplc="0682E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869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D25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A5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D64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3A1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4C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C9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5A1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910263">
    <w:abstractNumId w:val="29"/>
  </w:num>
  <w:num w:numId="2" w16cid:durableId="640696679">
    <w:abstractNumId w:val="17"/>
  </w:num>
  <w:num w:numId="3" w16cid:durableId="1055159239">
    <w:abstractNumId w:val="3"/>
  </w:num>
  <w:num w:numId="4" w16cid:durableId="626542751">
    <w:abstractNumId w:val="27"/>
  </w:num>
  <w:num w:numId="5" w16cid:durableId="978461934">
    <w:abstractNumId w:val="4"/>
  </w:num>
  <w:num w:numId="6" w16cid:durableId="1695574073">
    <w:abstractNumId w:val="20"/>
  </w:num>
  <w:num w:numId="7" w16cid:durableId="875779337">
    <w:abstractNumId w:val="8"/>
  </w:num>
  <w:num w:numId="8" w16cid:durableId="1419446652">
    <w:abstractNumId w:val="9"/>
  </w:num>
  <w:num w:numId="9" w16cid:durableId="1150898905">
    <w:abstractNumId w:val="15"/>
  </w:num>
  <w:num w:numId="10" w16cid:durableId="1931504612">
    <w:abstractNumId w:val="19"/>
  </w:num>
  <w:num w:numId="11" w16cid:durableId="1143502992">
    <w:abstractNumId w:val="23"/>
  </w:num>
  <w:num w:numId="12" w16cid:durableId="1809858716">
    <w:abstractNumId w:val="13"/>
  </w:num>
  <w:num w:numId="13" w16cid:durableId="1566070043">
    <w:abstractNumId w:val="1"/>
  </w:num>
  <w:num w:numId="14" w16cid:durableId="1667702997">
    <w:abstractNumId w:val="16"/>
  </w:num>
  <w:num w:numId="15" w16cid:durableId="1471171744">
    <w:abstractNumId w:val="26"/>
  </w:num>
  <w:num w:numId="16" w16cid:durableId="887569457">
    <w:abstractNumId w:val="11"/>
  </w:num>
  <w:num w:numId="17" w16cid:durableId="2074545467">
    <w:abstractNumId w:val="22"/>
  </w:num>
  <w:num w:numId="18" w16cid:durableId="2051414538">
    <w:abstractNumId w:val="25"/>
  </w:num>
  <w:num w:numId="19" w16cid:durableId="1922785943">
    <w:abstractNumId w:val="5"/>
  </w:num>
  <w:num w:numId="20" w16cid:durableId="1048261247">
    <w:abstractNumId w:val="24"/>
  </w:num>
  <w:num w:numId="21" w16cid:durableId="101732579">
    <w:abstractNumId w:val="0"/>
  </w:num>
  <w:num w:numId="22" w16cid:durableId="781460288">
    <w:abstractNumId w:val="12"/>
  </w:num>
  <w:num w:numId="23" w16cid:durableId="737437993">
    <w:abstractNumId w:val="18"/>
  </w:num>
  <w:num w:numId="24" w16cid:durableId="337276954">
    <w:abstractNumId w:val="7"/>
  </w:num>
  <w:num w:numId="25" w16cid:durableId="1135560824">
    <w:abstractNumId w:val="21"/>
  </w:num>
  <w:num w:numId="26" w16cid:durableId="2057970011">
    <w:abstractNumId w:val="10"/>
  </w:num>
  <w:num w:numId="27" w16cid:durableId="1050349810">
    <w:abstractNumId w:val="28"/>
  </w:num>
  <w:num w:numId="28" w16cid:durableId="640310312">
    <w:abstractNumId w:val="14"/>
  </w:num>
  <w:num w:numId="29" w16cid:durableId="1738085368">
    <w:abstractNumId w:val="6"/>
  </w:num>
  <w:num w:numId="30" w16cid:durableId="1908101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479"/>
    <w:rsid w:val="00001629"/>
    <w:rsid w:val="00004D6D"/>
    <w:rsid w:val="00005223"/>
    <w:rsid w:val="00010AF2"/>
    <w:rsid w:val="000113A0"/>
    <w:rsid w:val="000123D1"/>
    <w:rsid w:val="0003029C"/>
    <w:rsid w:val="00032C6D"/>
    <w:rsid w:val="000437DF"/>
    <w:rsid w:val="0004564F"/>
    <w:rsid w:val="000625F1"/>
    <w:rsid w:val="00074CC5"/>
    <w:rsid w:val="000B1B6A"/>
    <w:rsid w:val="000D08BC"/>
    <w:rsid w:val="000D16B4"/>
    <w:rsid w:val="0010041C"/>
    <w:rsid w:val="001153A8"/>
    <w:rsid w:val="00132105"/>
    <w:rsid w:val="00137C7C"/>
    <w:rsid w:val="001447B4"/>
    <w:rsid w:val="001464DB"/>
    <w:rsid w:val="00154ADD"/>
    <w:rsid w:val="00160EB5"/>
    <w:rsid w:val="001650E1"/>
    <w:rsid w:val="00181278"/>
    <w:rsid w:val="00183A8E"/>
    <w:rsid w:val="00192325"/>
    <w:rsid w:val="0019248A"/>
    <w:rsid w:val="001A2C02"/>
    <w:rsid w:val="001C6400"/>
    <w:rsid w:val="001D57A6"/>
    <w:rsid w:val="001D79A6"/>
    <w:rsid w:val="001E7C0D"/>
    <w:rsid w:val="001F2293"/>
    <w:rsid w:val="001F30FD"/>
    <w:rsid w:val="001F531B"/>
    <w:rsid w:val="0021044F"/>
    <w:rsid w:val="0021672E"/>
    <w:rsid w:val="00217CF1"/>
    <w:rsid w:val="00220A8F"/>
    <w:rsid w:val="00226696"/>
    <w:rsid w:val="002355F0"/>
    <w:rsid w:val="002419FB"/>
    <w:rsid w:val="00255FEC"/>
    <w:rsid w:val="002652C6"/>
    <w:rsid w:val="002752A1"/>
    <w:rsid w:val="00297B10"/>
    <w:rsid w:val="002B3481"/>
    <w:rsid w:val="002B60F4"/>
    <w:rsid w:val="002D22A8"/>
    <w:rsid w:val="002F507D"/>
    <w:rsid w:val="003045D7"/>
    <w:rsid w:val="0031110F"/>
    <w:rsid w:val="00317EBE"/>
    <w:rsid w:val="0032773D"/>
    <w:rsid w:val="0034156D"/>
    <w:rsid w:val="003417FE"/>
    <w:rsid w:val="00341EA2"/>
    <w:rsid w:val="003566D7"/>
    <w:rsid w:val="00360E75"/>
    <w:rsid w:val="00365520"/>
    <w:rsid w:val="00367EF7"/>
    <w:rsid w:val="00383C48"/>
    <w:rsid w:val="003A5F7D"/>
    <w:rsid w:val="003B36C2"/>
    <w:rsid w:val="003D07FA"/>
    <w:rsid w:val="003D527D"/>
    <w:rsid w:val="003F42B5"/>
    <w:rsid w:val="003F636A"/>
    <w:rsid w:val="003F66B3"/>
    <w:rsid w:val="00407728"/>
    <w:rsid w:val="00413159"/>
    <w:rsid w:val="004547CD"/>
    <w:rsid w:val="00472E71"/>
    <w:rsid w:val="004763E3"/>
    <w:rsid w:val="004D69A2"/>
    <w:rsid w:val="004E452E"/>
    <w:rsid w:val="004F63BB"/>
    <w:rsid w:val="00501F70"/>
    <w:rsid w:val="00506889"/>
    <w:rsid w:val="00515EBC"/>
    <w:rsid w:val="00526DA3"/>
    <w:rsid w:val="00540F29"/>
    <w:rsid w:val="0054578A"/>
    <w:rsid w:val="00553277"/>
    <w:rsid w:val="00563B54"/>
    <w:rsid w:val="00566850"/>
    <w:rsid w:val="00567A19"/>
    <w:rsid w:val="0057609A"/>
    <w:rsid w:val="00591F0F"/>
    <w:rsid w:val="005928BC"/>
    <w:rsid w:val="005A0D13"/>
    <w:rsid w:val="005A4F28"/>
    <w:rsid w:val="005C49D1"/>
    <w:rsid w:val="005C5552"/>
    <w:rsid w:val="005D11A5"/>
    <w:rsid w:val="005D23C2"/>
    <w:rsid w:val="005D403F"/>
    <w:rsid w:val="005D677F"/>
    <w:rsid w:val="005E06CB"/>
    <w:rsid w:val="005E2013"/>
    <w:rsid w:val="005F2BBF"/>
    <w:rsid w:val="005F75E8"/>
    <w:rsid w:val="00612600"/>
    <w:rsid w:val="00615C99"/>
    <w:rsid w:val="0062078D"/>
    <w:rsid w:val="006464F3"/>
    <w:rsid w:val="00650141"/>
    <w:rsid w:val="00681F36"/>
    <w:rsid w:val="006859A5"/>
    <w:rsid w:val="00693E6A"/>
    <w:rsid w:val="00697196"/>
    <w:rsid w:val="006B09A7"/>
    <w:rsid w:val="006C5DDB"/>
    <w:rsid w:val="006D76C0"/>
    <w:rsid w:val="00710DCF"/>
    <w:rsid w:val="00712059"/>
    <w:rsid w:val="007226B8"/>
    <w:rsid w:val="00726C7E"/>
    <w:rsid w:val="00737C6C"/>
    <w:rsid w:val="007412D8"/>
    <w:rsid w:val="007535E1"/>
    <w:rsid w:val="00755274"/>
    <w:rsid w:val="00755829"/>
    <w:rsid w:val="007667D1"/>
    <w:rsid w:val="00794A97"/>
    <w:rsid w:val="007B3A65"/>
    <w:rsid w:val="007C1003"/>
    <w:rsid w:val="007C41F2"/>
    <w:rsid w:val="007D7F13"/>
    <w:rsid w:val="007E7B47"/>
    <w:rsid w:val="007F5C1A"/>
    <w:rsid w:val="008113B0"/>
    <w:rsid w:val="00814E11"/>
    <w:rsid w:val="00815F13"/>
    <w:rsid w:val="00823EA1"/>
    <w:rsid w:val="00845B8A"/>
    <w:rsid w:val="00852BF4"/>
    <w:rsid w:val="00854B7E"/>
    <w:rsid w:val="00881690"/>
    <w:rsid w:val="00895111"/>
    <w:rsid w:val="008A3F50"/>
    <w:rsid w:val="008A630E"/>
    <w:rsid w:val="008A6EC2"/>
    <w:rsid w:val="008B2EC3"/>
    <w:rsid w:val="008B47F2"/>
    <w:rsid w:val="008E705F"/>
    <w:rsid w:val="008F0469"/>
    <w:rsid w:val="008F2051"/>
    <w:rsid w:val="008F2AA0"/>
    <w:rsid w:val="00900E72"/>
    <w:rsid w:val="00901D20"/>
    <w:rsid w:val="0090540E"/>
    <w:rsid w:val="009076F3"/>
    <w:rsid w:val="00913A02"/>
    <w:rsid w:val="00916380"/>
    <w:rsid w:val="009231CF"/>
    <w:rsid w:val="00925259"/>
    <w:rsid w:val="00951AF8"/>
    <w:rsid w:val="00952B10"/>
    <w:rsid w:val="00954A51"/>
    <w:rsid w:val="009570BD"/>
    <w:rsid w:val="00963E40"/>
    <w:rsid w:val="00970BDA"/>
    <w:rsid w:val="00970C78"/>
    <w:rsid w:val="00973212"/>
    <w:rsid w:val="00991100"/>
    <w:rsid w:val="009A256D"/>
    <w:rsid w:val="009A301E"/>
    <w:rsid w:val="009A6148"/>
    <w:rsid w:val="009B6824"/>
    <w:rsid w:val="009E13D3"/>
    <w:rsid w:val="009E2423"/>
    <w:rsid w:val="00A11872"/>
    <w:rsid w:val="00A224CD"/>
    <w:rsid w:val="00A262FA"/>
    <w:rsid w:val="00A30558"/>
    <w:rsid w:val="00A60422"/>
    <w:rsid w:val="00A646F8"/>
    <w:rsid w:val="00A64CD6"/>
    <w:rsid w:val="00A7530B"/>
    <w:rsid w:val="00AA4782"/>
    <w:rsid w:val="00AB23DD"/>
    <w:rsid w:val="00AC4A66"/>
    <w:rsid w:val="00AD70FF"/>
    <w:rsid w:val="00B03F77"/>
    <w:rsid w:val="00B0447F"/>
    <w:rsid w:val="00B06DCB"/>
    <w:rsid w:val="00B07D36"/>
    <w:rsid w:val="00B139A1"/>
    <w:rsid w:val="00B14D4B"/>
    <w:rsid w:val="00B2542F"/>
    <w:rsid w:val="00B25FF4"/>
    <w:rsid w:val="00B31CB2"/>
    <w:rsid w:val="00B36F78"/>
    <w:rsid w:val="00B75A64"/>
    <w:rsid w:val="00B8107F"/>
    <w:rsid w:val="00B85A83"/>
    <w:rsid w:val="00BA1FDB"/>
    <w:rsid w:val="00BB7429"/>
    <w:rsid w:val="00BC1EF0"/>
    <w:rsid w:val="00BD03C7"/>
    <w:rsid w:val="00BF7E27"/>
    <w:rsid w:val="00C0222B"/>
    <w:rsid w:val="00C02B49"/>
    <w:rsid w:val="00C52A0C"/>
    <w:rsid w:val="00C53E94"/>
    <w:rsid w:val="00C62AD7"/>
    <w:rsid w:val="00C64B0F"/>
    <w:rsid w:val="00C966F6"/>
    <w:rsid w:val="00CA3C5B"/>
    <w:rsid w:val="00CA4CFA"/>
    <w:rsid w:val="00CB04C4"/>
    <w:rsid w:val="00CB1CBE"/>
    <w:rsid w:val="00CC0BB0"/>
    <w:rsid w:val="00CD0F0F"/>
    <w:rsid w:val="00CD3B1A"/>
    <w:rsid w:val="00CF0AE8"/>
    <w:rsid w:val="00CF0ECF"/>
    <w:rsid w:val="00CF2ABD"/>
    <w:rsid w:val="00CF2F27"/>
    <w:rsid w:val="00D004CD"/>
    <w:rsid w:val="00D054CA"/>
    <w:rsid w:val="00D07298"/>
    <w:rsid w:val="00D17362"/>
    <w:rsid w:val="00D17697"/>
    <w:rsid w:val="00D25783"/>
    <w:rsid w:val="00D425AE"/>
    <w:rsid w:val="00D42D6A"/>
    <w:rsid w:val="00D603C6"/>
    <w:rsid w:val="00D704B0"/>
    <w:rsid w:val="00D77B0A"/>
    <w:rsid w:val="00D96A57"/>
    <w:rsid w:val="00DA23EF"/>
    <w:rsid w:val="00DA41C3"/>
    <w:rsid w:val="00DB624C"/>
    <w:rsid w:val="00DD1967"/>
    <w:rsid w:val="00DE2AAB"/>
    <w:rsid w:val="00DE58BF"/>
    <w:rsid w:val="00DF0E1B"/>
    <w:rsid w:val="00DF7483"/>
    <w:rsid w:val="00E031DF"/>
    <w:rsid w:val="00E052D9"/>
    <w:rsid w:val="00E061C2"/>
    <w:rsid w:val="00E23069"/>
    <w:rsid w:val="00E25CD5"/>
    <w:rsid w:val="00E273E9"/>
    <w:rsid w:val="00E33DBF"/>
    <w:rsid w:val="00E60646"/>
    <w:rsid w:val="00E65DAF"/>
    <w:rsid w:val="00E811D7"/>
    <w:rsid w:val="00E87C63"/>
    <w:rsid w:val="00EB7E88"/>
    <w:rsid w:val="00EE644E"/>
    <w:rsid w:val="00F019BC"/>
    <w:rsid w:val="00F05A64"/>
    <w:rsid w:val="00F13A8A"/>
    <w:rsid w:val="00F212DB"/>
    <w:rsid w:val="00F22ABB"/>
    <w:rsid w:val="00F37979"/>
    <w:rsid w:val="00F865B8"/>
    <w:rsid w:val="00F91961"/>
    <w:rsid w:val="00FB357A"/>
    <w:rsid w:val="00FC3E9A"/>
    <w:rsid w:val="00FC4D3E"/>
    <w:rsid w:val="00FD73D2"/>
    <w:rsid w:val="00FE0DD8"/>
    <w:rsid w:val="00FE6813"/>
    <w:rsid w:val="00FF34E1"/>
    <w:rsid w:val="2AA1ABA1"/>
    <w:rsid w:val="2B69D523"/>
    <w:rsid w:val="2CFFA0DD"/>
    <w:rsid w:val="3D2B2E5E"/>
    <w:rsid w:val="45FED9EC"/>
    <w:rsid w:val="52C16A82"/>
    <w:rsid w:val="5BE66589"/>
    <w:rsid w:val="6C33F761"/>
    <w:rsid w:val="6FA3C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09F9"/>
  <w15:chartTrackingRefBased/>
  <w15:docId w15:val="{3614B4DB-33DF-4128-8340-706BD931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00479"/>
    <w:pPr>
      <w:keepNext/>
      <w:tabs>
        <w:tab w:val="right" w:pos="720"/>
        <w:tab w:val="right" w:pos="1080"/>
        <w:tab w:val="left" w:pos="1320"/>
        <w:tab w:val="right" w:pos="1560"/>
        <w:tab w:val="left" w:pos="1800"/>
      </w:tabs>
      <w:spacing w:after="0" w:line="240" w:lineRule="auto"/>
      <w:ind w:left="1320" w:hanging="1320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22ABB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F22ABB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183A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0004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00479"/>
  </w:style>
  <w:style w:type="character" w:customStyle="1" w:styleId="Heading1Char">
    <w:name w:val="Heading 1 Char"/>
    <w:basedOn w:val="DefaultParagraphFont"/>
    <w:link w:val="Heading1"/>
    <w:rsid w:val="00000479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rsid w:val="0071205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9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91100"/>
  </w:style>
  <w:style w:type="character" w:customStyle="1" w:styleId="eop">
    <w:name w:val="eop"/>
    <w:basedOn w:val="DefaultParagraphFont"/>
    <w:rsid w:val="00991100"/>
  </w:style>
  <w:style w:type="paragraph" w:styleId="NormalWeb">
    <w:name w:val="Normal (Web)"/>
    <w:basedOn w:val="Normal"/>
    <w:uiPriority w:val="99"/>
    <w:unhideWhenUsed/>
    <w:rsid w:val="008F2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7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DE38D-AF94-48F9-AB5C-9C266C158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632CBD-587C-4E13-9596-3B36DF243B3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756CFC03-0F7B-422B-8691-A2EB9AB2E4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9A32A9-9368-4031-B462-02BADFA96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1084</Words>
  <Characters>6180</Characters>
  <Application>Microsoft Office Word</Application>
  <DocSecurity>0</DocSecurity>
  <Lines>51</Lines>
  <Paragraphs>14</Paragraphs>
  <ScaleCrop>false</ScaleCrop>
  <Company>Maize USD266</Company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2023-03-03T18:16:00Z</cp:lastPrinted>
  <dcterms:created xsi:type="dcterms:W3CDTF">2024-03-22T11:46:00Z</dcterms:created>
  <dcterms:modified xsi:type="dcterms:W3CDTF">2024-03-22T11:46:00Z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