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4A4282" w:rsidRDefault="003A1644" w14:paraId="7C05B297" w14:textId="77777777">
      <w:pPr>
        <w:tabs>
          <w:tab w:val="left" w:pos="8480"/>
        </w:tabs>
        <w:ind w:left="3364"/>
        <w:rPr>
          <w:sz w:val="20"/>
        </w:rPr>
      </w:pPr>
      <w:r>
        <w:rPr>
          <w:noProof/>
          <w:sz w:val="20"/>
        </w:rPr>
        <w:drawing>
          <wp:inline distT="0" distB="0" distL="0" distR="0" wp14:anchorId="57856B4A" wp14:editId="3471D7AA">
            <wp:extent cx="2831280" cy="85210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1280" cy="85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61"/>
          <w:sz w:val="20"/>
        </w:rPr>
        <w:drawing>
          <wp:inline distT="0" distB="0" distL="0" distR="0" wp14:anchorId="0E6B702C" wp14:editId="4ABB128A">
            <wp:extent cx="1594801" cy="12268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801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282" w:rsidRDefault="004A4282" w14:paraId="01A1431F" w14:textId="77777777">
      <w:pPr>
        <w:pStyle w:val="BodyText"/>
        <w:spacing w:before="28"/>
        <w:rPr>
          <w:sz w:val="72"/>
        </w:rPr>
      </w:pPr>
    </w:p>
    <w:p w:rsidR="004A4282" w:rsidRDefault="003A1644" w14:paraId="22989DE8" w14:textId="77777777">
      <w:pPr>
        <w:pStyle w:val="Heading1"/>
        <w:ind w:right="180"/>
      </w:pPr>
      <w:r>
        <w:t>NETWORK DESIGN</w:t>
      </w:r>
      <w:r>
        <w:rPr>
          <w:spacing w:val="2"/>
        </w:rPr>
        <w:t xml:space="preserve"> </w:t>
      </w:r>
      <w:r>
        <w:rPr>
          <w:spacing w:val="-4"/>
        </w:rPr>
        <w:t>TEAM</w:t>
      </w:r>
    </w:p>
    <w:p w:rsidR="004A4282" w:rsidRDefault="003A1644" w14:paraId="53EE961D" w14:textId="77777777">
      <w:pPr>
        <w:spacing w:before="226"/>
        <w:ind w:left="239"/>
        <w:jc w:val="center"/>
        <w:rPr>
          <w:sz w:val="72"/>
        </w:rPr>
      </w:pPr>
      <w:r>
        <w:rPr>
          <w:spacing w:val="-2"/>
          <w:sz w:val="72"/>
        </w:rPr>
        <w:t>(325)</w:t>
      </w:r>
    </w:p>
    <w:p w:rsidR="004A4282" w:rsidRDefault="004A4282" w14:paraId="0301AACC" w14:textId="77777777">
      <w:pPr>
        <w:pStyle w:val="BodyText"/>
        <w:spacing w:before="511"/>
        <w:rPr>
          <w:sz w:val="72"/>
        </w:rPr>
      </w:pPr>
    </w:p>
    <w:p w:rsidR="004A4282" w:rsidRDefault="003A1644" w14:paraId="7201FE37" w14:textId="77777777">
      <w:pPr>
        <w:pStyle w:val="Heading1"/>
        <w:spacing w:before="1"/>
      </w:pPr>
      <w:r>
        <w:rPr>
          <w:color w:val="C00000"/>
        </w:rPr>
        <w:t>PRELIMINARY</w:t>
      </w:r>
      <w:r>
        <w:rPr>
          <w:color w:val="C00000"/>
          <w:spacing w:val="1"/>
        </w:rPr>
        <w:t xml:space="preserve"> </w:t>
      </w:r>
      <w:r>
        <w:rPr>
          <w:color w:val="C00000"/>
          <w:spacing w:val="-4"/>
        </w:rPr>
        <w:t>2024</w:t>
      </w:r>
    </w:p>
    <w:p w:rsidR="004A4282" w:rsidRDefault="004A4282" w14:paraId="51828755" w14:textId="77777777">
      <w:pPr>
        <w:sectPr w:rsidR="004A4282" w:rsidSect="00A34E69">
          <w:type w:val="continuous"/>
          <w:pgSz w:w="12240" w:h="15840" w:orient="portrait"/>
          <w:pgMar w:top="680" w:right="580" w:bottom="280" w:left="520" w:header="720" w:footer="720" w:gutter="0"/>
          <w:pgBorders w:offsetFrom="page">
            <w:top w:val="single" w:color="000000" w:sz="18" w:space="24"/>
            <w:left w:val="single" w:color="000000" w:sz="18" w:space="24"/>
            <w:bottom w:val="single" w:color="000000" w:sz="18" w:space="24"/>
            <w:right w:val="single" w:color="000000" w:sz="18" w:space="24"/>
          </w:pgBorders>
          <w:cols w:space="720"/>
        </w:sectPr>
      </w:pPr>
    </w:p>
    <w:p w:rsidR="00016061" w:rsidRDefault="003A1644" w14:paraId="1CFDE950" w14:textId="77777777">
      <w:pPr>
        <w:spacing w:before="78"/>
        <w:ind w:left="108" w:right="6936"/>
      </w:pPr>
      <w:r>
        <w:t>NETWORK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TEAM</w:t>
      </w:r>
    </w:p>
    <w:p w:rsidR="004A4282" w:rsidRDefault="00016061" w14:paraId="178EA252" w14:textId="53EC5C81">
      <w:pPr>
        <w:spacing w:before="78"/>
        <w:ind w:left="108" w:right="6936"/>
      </w:pPr>
      <w:r>
        <w:t>NATIONAL PRELIMINARY KEY 2024</w:t>
      </w:r>
    </w:p>
    <w:p w:rsidR="004A4282" w:rsidRDefault="003A1644" w14:paraId="55F5E07B" w14:textId="77777777">
      <w:pPr>
        <w:spacing w:before="3"/>
        <w:ind w:left="108"/>
      </w:pPr>
      <w:r>
        <w:t>Page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10"/>
        </w:rPr>
        <w:t>2</w:t>
      </w:r>
    </w:p>
    <w:p w:rsidR="004A4282" w:rsidRDefault="004A4282" w14:paraId="54B1AD78" w14:textId="77777777">
      <w:pPr>
        <w:pStyle w:val="BodyText"/>
      </w:pPr>
    </w:p>
    <w:p w:rsidR="004A4282" w:rsidRDefault="004A4282" w14:paraId="3F58A5D1" w14:textId="77777777">
      <w:pPr>
        <w:pStyle w:val="BodyText"/>
        <w:spacing w:before="134"/>
      </w:pPr>
    </w:p>
    <w:p w:rsidR="004A4282" w:rsidRDefault="003A1644" w14:paraId="46DE18DE" w14:textId="77777777">
      <w:pPr>
        <w:pStyle w:val="Heading2"/>
        <w:spacing w:before="1"/>
        <w:rPr>
          <w:u w:val="none"/>
        </w:rPr>
      </w:pPr>
      <w:r>
        <w:rPr>
          <w:spacing w:val="-2"/>
        </w:rPr>
        <w:t>Description</w:t>
      </w:r>
    </w:p>
    <w:p w:rsidR="004A4282" w:rsidRDefault="003A1644" w14:paraId="516CE399" w14:textId="77777777">
      <w:pPr>
        <w:pStyle w:val="BodyText"/>
        <w:spacing w:before="160" w:line="259" w:lineRule="auto"/>
        <w:ind w:left="829" w:right="1320" w:firstLine="60"/>
      </w:pPr>
      <w:r>
        <w:t>Analyze</w:t>
      </w:r>
      <w:r>
        <w:rPr>
          <w:spacing w:val="-2"/>
        </w:rPr>
        <w:t xml:space="preserve"> </w:t>
      </w:r>
      <w:r>
        <w:t xml:space="preserve">existing and planned business environments and develop a </w:t>
      </w:r>
      <w:r>
        <w:t>strategy for</w:t>
      </w:r>
      <w:r>
        <w:rPr>
          <w:spacing w:val="-2"/>
        </w:rPr>
        <w:t xml:space="preserve"> </w:t>
      </w:r>
      <w:r>
        <w:t>the implementation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addresses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scenario provided. At state and national level, teams will be presented with an additional element to the scenario that requires revision of their </w:t>
      </w:r>
      <w:r>
        <w:t>final presentation.</w:t>
      </w:r>
    </w:p>
    <w:p w:rsidR="004A4282" w:rsidRDefault="003A1644" w14:paraId="59645473" w14:textId="77777777">
      <w:pPr>
        <w:pStyle w:val="Heading2"/>
        <w:spacing w:before="162"/>
        <w:rPr>
          <w:u w:val="none"/>
        </w:rPr>
      </w:pPr>
      <w:r>
        <w:rPr>
          <w:spacing w:val="-2"/>
        </w:rPr>
        <w:t>Topic</w:t>
      </w:r>
    </w:p>
    <w:p w:rsidR="004A4282" w:rsidRDefault="003A1644" w14:paraId="7908A0E2" w14:textId="77777777">
      <w:pPr>
        <w:spacing w:before="160" w:line="259" w:lineRule="auto"/>
        <w:ind w:left="920" w:right="922"/>
      </w:pPr>
      <w:r>
        <w:t>The</w:t>
      </w:r>
      <w:r>
        <w:rPr>
          <w:spacing w:val="-2"/>
        </w:rPr>
        <w:t xml:space="preserve"> </w:t>
      </w:r>
      <w:r>
        <w:t>CEO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decided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small</w:t>
      </w:r>
      <w:r>
        <w:rPr>
          <w:spacing w:val="-1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hosting</w:t>
      </w:r>
      <w:r>
        <w:rPr>
          <w:spacing w:val="-2"/>
        </w:rPr>
        <w:t xml:space="preserve"> </w:t>
      </w:r>
      <w:r>
        <w:t>package allowing</w:t>
      </w:r>
      <w:r>
        <w:rPr>
          <w:spacing w:val="-2"/>
        </w:rPr>
        <w:t xml:space="preserve"> </w:t>
      </w:r>
      <w:r>
        <w:t>500MBs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approximately ten recent business clients, in addition to the email service already being provided. Devise a plan to implement a web server to host these small websites within the network.</w:t>
      </w:r>
    </w:p>
    <w:p w:rsidR="004A4282" w:rsidRDefault="004A4282" w14:paraId="5B10E786" w14:textId="77777777">
      <w:pPr>
        <w:pStyle w:val="BodyText"/>
        <w:rPr>
          <w:sz w:val="22"/>
        </w:rPr>
      </w:pPr>
    </w:p>
    <w:p w:rsidR="004A4282" w:rsidRDefault="004A4282" w14:paraId="328EEF66" w14:textId="77777777">
      <w:pPr>
        <w:pStyle w:val="BodyText"/>
        <w:rPr>
          <w:sz w:val="22"/>
        </w:rPr>
      </w:pPr>
    </w:p>
    <w:p w:rsidRPr="00016061" w:rsidR="00016061" w:rsidP="00016061" w:rsidRDefault="00016061" w14:paraId="792BB5D8" w14:textId="77777777">
      <w:pPr>
        <w:pStyle w:val="BodyText"/>
        <w:ind w:left="900"/>
        <w:rPr>
          <w:b/>
          <w:bCs/>
          <w:sz w:val="22"/>
        </w:rPr>
      </w:pPr>
      <w:r w:rsidRPr="00016061">
        <w:rPr>
          <w:b/>
          <w:bCs/>
          <w:sz w:val="22"/>
        </w:rPr>
        <w:t xml:space="preserve">Nationals Preliminary Competition Change </w:t>
      </w:r>
    </w:p>
    <w:p w:rsidRPr="00016061" w:rsidR="00016061" w:rsidP="00016061" w:rsidRDefault="00016061" w14:paraId="1CEC2A77" w14:textId="77777777">
      <w:pPr>
        <w:pStyle w:val="BodyText"/>
        <w:ind w:left="900"/>
        <w:rPr>
          <w:sz w:val="22"/>
        </w:rPr>
      </w:pPr>
    </w:p>
    <w:p w:rsidR="004A4282" w:rsidP="00016061" w:rsidRDefault="00016061" w14:paraId="3082EF3A" w14:textId="2B25C89C">
      <w:pPr>
        <w:pStyle w:val="BodyText"/>
        <w:ind w:left="900"/>
        <w:rPr>
          <w:sz w:val="22"/>
        </w:rPr>
      </w:pPr>
      <w:r w:rsidRPr="00016061">
        <w:rPr>
          <w:sz w:val="22"/>
        </w:rPr>
        <w:t>Your company is growing, providing a solution to deploy additional service areas and equipment to another 500 square miles, including other North Dakota cities. As growth continues, the need to formally address a backup/disaster recovery from the unrelenting weather in North Dakota has become apparent to our antennas and towers.</w:t>
      </w:r>
    </w:p>
    <w:p w:rsidR="004A4282" w:rsidRDefault="004A4282" w14:paraId="2A204F60" w14:textId="77777777">
      <w:pPr>
        <w:pStyle w:val="BodyText"/>
        <w:rPr>
          <w:sz w:val="22"/>
        </w:rPr>
      </w:pPr>
    </w:p>
    <w:p w:rsidR="004A4282" w:rsidRDefault="004A4282" w14:paraId="3491DE68" w14:textId="77777777">
      <w:pPr>
        <w:pStyle w:val="BodyText"/>
        <w:rPr>
          <w:sz w:val="22"/>
        </w:rPr>
      </w:pPr>
    </w:p>
    <w:p w:rsidR="004A4282" w:rsidRDefault="004A4282" w14:paraId="5B0E0F06" w14:textId="77777777">
      <w:pPr>
        <w:pStyle w:val="BodyText"/>
        <w:rPr>
          <w:sz w:val="22"/>
        </w:rPr>
      </w:pPr>
    </w:p>
    <w:p w:rsidR="004A4282" w:rsidRDefault="004A4282" w14:paraId="456351D0" w14:textId="77777777">
      <w:pPr>
        <w:pStyle w:val="BodyText"/>
        <w:rPr>
          <w:sz w:val="22"/>
        </w:rPr>
      </w:pPr>
    </w:p>
    <w:p w:rsidR="004A4282" w:rsidRDefault="003A1644" w14:paraId="459CE609" w14:textId="77777777">
      <w:pPr>
        <w:pStyle w:val="Heading2"/>
        <w:rPr>
          <w:u w:val="none"/>
        </w:rPr>
      </w:pPr>
      <w:r>
        <w:t>JUDGING</w:t>
      </w:r>
      <w:r>
        <w:rPr>
          <w:spacing w:val="-1"/>
        </w:rPr>
        <w:t xml:space="preserve"> </w:t>
      </w:r>
      <w:r>
        <w:rPr>
          <w:spacing w:val="-2"/>
        </w:rPr>
        <w:t>PROCEDURE</w:t>
      </w:r>
    </w:p>
    <w:p w:rsidR="004A4282" w:rsidRDefault="003A1644" w14:paraId="2F31BD70" w14:textId="77777777">
      <w:pPr>
        <w:pStyle w:val="ListParagraph"/>
        <w:numPr>
          <w:ilvl w:val="0"/>
          <w:numId w:val="1"/>
        </w:numPr>
        <w:tabs>
          <w:tab w:val="left" w:pos="1280"/>
        </w:tabs>
        <w:spacing w:before="161"/>
        <w:ind w:right="1800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judges,</w:t>
      </w:r>
      <w:r>
        <w:rPr>
          <w:spacing w:val="-1"/>
          <w:sz w:val="24"/>
        </w:rPr>
        <w:t xml:space="preserve"> </w:t>
      </w:r>
      <w:r>
        <w:rPr>
          <w:sz w:val="24"/>
        </w:rPr>
        <w:t>formulate</w:t>
      </w:r>
      <w:r>
        <w:rPr>
          <w:spacing w:val="-3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questions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ask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conclusion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 presentation. Be sure to ask the same questions of each team.</w:t>
      </w:r>
    </w:p>
    <w:p w:rsidR="004A4282" w:rsidRDefault="003A1644" w14:paraId="223D472F" w14:textId="77777777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1"/>
          <w:sz w:val="24"/>
        </w:rPr>
        <w:t xml:space="preserve"> </w:t>
      </w:r>
      <w:r>
        <w:rPr>
          <w:sz w:val="24"/>
        </w:rPr>
        <w:t>than three</w:t>
      </w:r>
      <w:r>
        <w:rPr>
          <w:spacing w:val="-1"/>
          <w:sz w:val="24"/>
        </w:rPr>
        <w:t xml:space="preserve"> </w:t>
      </w:r>
      <w:r>
        <w:rPr>
          <w:sz w:val="24"/>
        </w:rPr>
        <w:t>(3)</w:t>
      </w:r>
      <w:r>
        <w:rPr>
          <w:spacing w:val="-2"/>
          <w:sz w:val="24"/>
        </w:rPr>
        <w:t xml:space="preserve"> </w:t>
      </w:r>
      <w:r>
        <w:rPr>
          <w:sz w:val="24"/>
        </w:rPr>
        <w:t>minutes for</w:t>
      </w:r>
      <w:r>
        <w:rPr>
          <w:spacing w:val="-2"/>
          <w:sz w:val="24"/>
        </w:rPr>
        <w:t xml:space="preserve"> </w:t>
      </w:r>
      <w:r>
        <w:rPr>
          <w:sz w:val="24"/>
        </w:rPr>
        <w:t>set-</w:t>
      </w:r>
      <w:r>
        <w:rPr>
          <w:spacing w:val="-5"/>
          <w:sz w:val="24"/>
        </w:rPr>
        <w:t>up.</w:t>
      </w:r>
    </w:p>
    <w:p w:rsidR="004A4282" w:rsidRDefault="003A1644" w14:paraId="23E09338" w14:textId="77777777">
      <w:pPr>
        <w:pStyle w:val="ListParagraph"/>
        <w:numPr>
          <w:ilvl w:val="0"/>
          <w:numId w:val="1"/>
        </w:numPr>
        <w:tabs>
          <w:tab w:val="left" w:pos="1280"/>
        </w:tabs>
        <w:ind w:right="1253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ten</w:t>
      </w:r>
      <w:r>
        <w:rPr>
          <w:spacing w:val="-3"/>
          <w:sz w:val="24"/>
        </w:rPr>
        <w:t xml:space="preserve"> </w:t>
      </w:r>
      <w:r>
        <w:rPr>
          <w:sz w:val="24"/>
        </w:rPr>
        <w:t>(10)</w:t>
      </w:r>
      <w:r>
        <w:rPr>
          <w:spacing w:val="-3"/>
          <w:sz w:val="24"/>
        </w:rPr>
        <w:t xml:space="preserve"> </w:t>
      </w:r>
      <w:r>
        <w:rPr>
          <w:sz w:val="24"/>
        </w:rPr>
        <w:t>minutes;</w:t>
      </w:r>
      <w:r>
        <w:rPr>
          <w:spacing w:val="-3"/>
          <w:sz w:val="24"/>
        </w:rPr>
        <w:t xml:space="preserve"> </w:t>
      </w:r>
      <w:r>
        <w:rPr>
          <w:sz w:val="24"/>
        </w:rPr>
        <w:t>followed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judges’ questions not to exceed ten (10) minutes.</w:t>
      </w:r>
    </w:p>
    <w:p w:rsidR="004A4282" w:rsidRDefault="003A1644" w14:paraId="797C8735" w14:textId="77777777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stopped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(10) </w:t>
      </w:r>
      <w:r>
        <w:rPr>
          <w:spacing w:val="-2"/>
          <w:sz w:val="24"/>
        </w:rPr>
        <w:t>minutes.</w:t>
      </w:r>
    </w:p>
    <w:p w:rsidR="004A4282" w:rsidRDefault="003A1644" w14:paraId="395C017A" w14:textId="77777777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Excuse</w:t>
      </w:r>
      <w:r>
        <w:rPr>
          <w:spacing w:val="-2"/>
          <w:sz w:val="24"/>
        </w:rPr>
        <w:t xml:space="preserve"> </w:t>
      </w:r>
      <w:r>
        <w:rPr>
          <w:sz w:val="24"/>
        </w:rPr>
        <w:t>teams</w:t>
      </w:r>
      <w:r>
        <w:rPr>
          <w:spacing w:val="-2"/>
          <w:sz w:val="24"/>
        </w:rPr>
        <w:t xml:space="preserve"> </w:t>
      </w:r>
      <w:r>
        <w:rPr>
          <w:sz w:val="24"/>
        </w:rPr>
        <w:t>upon</w:t>
      </w:r>
      <w:r>
        <w:rPr>
          <w:spacing w:val="-1"/>
          <w:sz w:val="24"/>
        </w:rPr>
        <w:t xml:space="preserve"> </w:t>
      </w:r>
      <w:r>
        <w:rPr>
          <w:sz w:val="24"/>
        </w:rPr>
        <w:t>completion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judges’ </w:t>
      </w:r>
      <w:r>
        <w:rPr>
          <w:spacing w:val="-2"/>
          <w:sz w:val="24"/>
        </w:rPr>
        <w:t>questions.</w:t>
      </w:r>
    </w:p>
    <w:p w:rsidR="004A4282" w:rsidRDefault="003A1644" w14:paraId="19B17DAA" w14:textId="77777777">
      <w:pPr>
        <w:pStyle w:val="ListParagraph"/>
        <w:numPr>
          <w:ilvl w:val="0"/>
          <w:numId w:val="1"/>
        </w:numPr>
        <w:tabs>
          <w:tab w:val="left" w:pos="1280"/>
        </w:tabs>
        <w:ind w:right="930"/>
        <w:rPr>
          <w:sz w:val="24"/>
        </w:rPr>
      </w:pPr>
      <w:r>
        <w:rPr>
          <w:b/>
          <w:sz w:val="24"/>
        </w:rPr>
        <w:t>There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ties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in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(10)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teams.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judges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break any ties.</w:t>
      </w:r>
    </w:p>
    <w:p w:rsidR="004A4282" w:rsidRDefault="003A1644" w14:paraId="492E9C27" w14:textId="77777777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Administrator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fill </w:t>
      </w:r>
      <w:proofErr w:type="gramStart"/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ranking</w:t>
      </w:r>
      <w:proofErr w:type="gramEnd"/>
      <w:r>
        <w:rPr>
          <w:sz w:val="24"/>
        </w:rPr>
        <w:t xml:space="preserve"> sheet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to dismissing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judges.</w:t>
      </w:r>
    </w:p>
    <w:p w:rsidR="004A4282" w:rsidRDefault="003A1644" w14:paraId="1C296341" w14:textId="77777777">
      <w:pPr>
        <w:pStyle w:val="ListParagraph"/>
        <w:numPr>
          <w:ilvl w:val="0"/>
          <w:numId w:val="1"/>
        </w:numPr>
        <w:tabs>
          <w:tab w:val="left" w:pos="1280"/>
        </w:tabs>
        <w:ind w:right="1157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(1)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necessary,</w:t>
      </w:r>
      <w:r>
        <w:rPr>
          <w:spacing w:val="-1"/>
          <w:sz w:val="24"/>
        </w:rPr>
        <w:t xml:space="preserve"> </w:t>
      </w:r>
      <w:r>
        <w:rPr>
          <w:sz w:val="24"/>
        </w:rPr>
        <w:t>finalists</w:t>
      </w:r>
      <w:r>
        <w:rPr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determined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equal number from each section.</w:t>
      </w:r>
    </w:p>
    <w:p w:rsidR="004A4282" w:rsidRDefault="003A1644" w14:paraId="7AD17B58" w14:textId="77777777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Give</w:t>
      </w:r>
      <w:r>
        <w:rPr>
          <w:spacing w:val="-2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Judges’</w:t>
      </w:r>
      <w:r>
        <w:rPr>
          <w:spacing w:val="-1"/>
          <w:sz w:val="24"/>
        </w:rPr>
        <w:t xml:space="preserve"> </w:t>
      </w:r>
      <w:r>
        <w:rPr>
          <w:sz w:val="24"/>
        </w:rPr>
        <w:t>Rating</w:t>
      </w:r>
      <w:r>
        <w:rPr>
          <w:spacing w:val="-1"/>
          <w:sz w:val="24"/>
        </w:rPr>
        <w:t xml:space="preserve"> </w:t>
      </w:r>
      <w:r>
        <w:rPr>
          <w:sz w:val="24"/>
        </w:rPr>
        <w:t>Sheets,</w:t>
      </w:r>
      <w:r>
        <w:rPr>
          <w:spacing w:val="-1"/>
          <w:sz w:val="24"/>
        </w:rPr>
        <w:t xml:space="preserve"> </w:t>
      </w:r>
      <w:r>
        <w:rPr>
          <w:sz w:val="24"/>
        </w:rPr>
        <w:t>Judge</w:t>
      </w:r>
      <w:r>
        <w:rPr>
          <w:spacing w:val="-2"/>
          <w:sz w:val="24"/>
        </w:rPr>
        <w:t xml:space="preserve"> </w:t>
      </w:r>
      <w:r>
        <w:rPr>
          <w:sz w:val="24"/>
        </w:rPr>
        <w:t>Evaluation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Sheets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 xml:space="preserve">and contest </w:t>
      </w:r>
      <w:r>
        <w:rPr>
          <w:spacing w:val="-2"/>
          <w:sz w:val="24"/>
        </w:rPr>
        <w:t>materials.</w:t>
      </w:r>
    </w:p>
    <w:p w:rsidR="004A4282" w:rsidRDefault="003A1644" w14:paraId="5175CACA" w14:textId="77777777">
      <w:pPr>
        <w:pStyle w:val="ListParagraph"/>
        <w:numPr>
          <w:ilvl w:val="0"/>
          <w:numId w:val="1"/>
        </w:numPr>
        <w:tabs>
          <w:tab w:val="left" w:pos="1280"/>
        </w:tabs>
        <w:rPr>
          <w:sz w:val="24"/>
        </w:rPr>
      </w:pP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audience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allowed 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contest </w:t>
      </w:r>
      <w:r>
        <w:rPr>
          <w:spacing w:val="-2"/>
          <w:sz w:val="24"/>
        </w:rPr>
        <w:t>room.</w:t>
      </w:r>
    </w:p>
    <w:p w:rsidR="004A4282" w:rsidRDefault="004A4282" w14:paraId="2EF18FE9" w14:textId="77777777">
      <w:pPr>
        <w:pStyle w:val="BodyText"/>
      </w:pPr>
    </w:p>
    <w:p w:rsidR="004A4282" w:rsidRDefault="004A4282" w14:paraId="042AA009" w14:textId="77777777">
      <w:pPr>
        <w:pStyle w:val="BodyText"/>
      </w:pPr>
    </w:p>
    <w:p w:rsidR="004A4282" w:rsidRDefault="004A4282" w14:paraId="724A2A32" w14:textId="77777777">
      <w:pPr>
        <w:pStyle w:val="BodyText"/>
      </w:pPr>
    </w:p>
    <w:p w:rsidR="004A4282" w:rsidRDefault="003A1644" w14:paraId="4D41A18E" w14:textId="77777777">
      <w:pPr>
        <w:ind w:left="239" w:right="181"/>
        <w:jc w:val="center"/>
        <w:rPr>
          <w:b/>
          <w:sz w:val="36"/>
        </w:rPr>
      </w:pPr>
      <w:r>
        <w:rPr>
          <w:b/>
          <w:sz w:val="36"/>
          <w:u w:val="single"/>
        </w:rPr>
        <w:t>Please</w:t>
      </w:r>
      <w:r>
        <w:rPr>
          <w:b/>
          <w:spacing w:val="-4"/>
          <w:sz w:val="36"/>
          <w:u w:val="single"/>
        </w:rPr>
        <w:t xml:space="preserve"> </w:t>
      </w:r>
      <w:r>
        <w:rPr>
          <w:b/>
          <w:sz w:val="36"/>
          <w:u w:val="single"/>
        </w:rPr>
        <w:t>double-check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z w:val="36"/>
          <w:u w:val="single"/>
        </w:rPr>
        <w:t>and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verify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 xml:space="preserve">all </w:t>
      </w:r>
      <w:r>
        <w:rPr>
          <w:b/>
          <w:spacing w:val="-2"/>
          <w:sz w:val="36"/>
          <w:u w:val="single"/>
        </w:rPr>
        <w:t>scores!</w:t>
      </w:r>
    </w:p>
    <w:p w:rsidR="004A4282" w:rsidRDefault="004A4282" w14:paraId="69DFAC6F" w14:textId="77777777">
      <w:pPr>
        <w:pStyle w:val="BodyText"/>
        <w:rPr>
          <w:b/>
        </w:rPr>
      </w:pPr>
    </w:p>
    <w:p w:rsidR="004A4282" w:rsidRDefault="004A4282" w14:paraId="44E71516" w14:textId="77777777">
      <w:pPr>
        <w:pStyle w:val="BodyText"/>
        <w:rPr>
          <w:b/>
        </w:rPr>
      </w:pPr>
    </w:p>
    <w:p w:rsidR="004A4282" w:rsidRDefault="004A4282" w14:paraId="7020C302" w14:textId="77777777">
      <w:pPr>
        <w:pStyle w:val="BodyText"/>
        <w:rPr>
          <w:b/>
        </w:rPr>
      </w:pPr>
    </w:p>
    <w:p w:rsidR="004A4282" w:rsidRDefault="003A1644" w14:paraId="1C3FD2C4" w14:textId="645ACBA1">
      <w:pPr>
        <w:pStyle w:val="BodyText"/>
        <w:ind w:left="4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05C307B6" wp14:editId="260B80D9">
            <wp:simplePos x="0" y="0"/>
            <wp:positionH relativeFrom="page">
              <wp:posOffset>5838825</wp:posOffset>
            </wp:positionH>
            <wp:positionV relativeFrom="paragraph">
              <wp:posOffset>-191721</wp:posOffset>
            </wp:positionV>
            <wp:extent cx="1495932" cy="45021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5932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6061">
        <w:rPr>
          <w:color w:val="232323"/>
        </w:rPr>
        <w:t>@</w:t>
      </w:r>
      <w:r>
        <w:rPr>
          <w:color w:val="232323"/>
        </w:rPr>
        <w:t>2024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Business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>Professionals</w:t>
      </w:r>
      <w:r>
        <w:rPr>
          <w:color w:val="232323"/>
          <w:spacing w:val="-1"/>
        </w:rPr>
        <w:t xml:space="preserve"> </w:t>
      </w:r>
      <w:r>
        <w:rPr>
          <w:color w:val="232323"/>
        </w:rPr>
        <w:t xml:space="preserve">of </w:t>
      </w:r>
      <w:r>
        <w:rPr>
          <w:color w:val="232323"/>
          <w:spacing w:val="-2"/>
        </w:rPr>
        <w:t>America</w:t>
      </w:r>
    </w:p>
    <w:sectPr w:rsidR="004A4282">
      <w:pgSz w:w="12240" w:h="15840" w:orient="portrait"/>
      <w:pgMar w:top="640" w:right="580" w:bottom="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03333"/>
    <w:multiLevelType w:val="hybridMultilevel"/>
    <w:tmpl w:val="F0D47AB4"/>
    <w:lvl w:ilvl="0" w:tplc="F0AA4B1A">
      <w:numFmt w:val="bullet"/>
      <w:lvlText w:val=""/>
      <w:lvlJc w:val="left"/>
      <w:pPr>
        <w:ind w:left="12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6EC4320">
      <w:numFmt w:val="bullet"/>
      <w:lvlText w:val="•"/>
      <w:lvlJc w:val="left"/>
      <w:pPr>
        <w:ind w:left="2266" w:hanging="360"/>
      </w:pPr>
      <w:rPr>
        <w:rFonts w:hint="default"/>
        <w:lang w:val="en-US" w:eastAsia="en-US" w:bidi="ar-SA"/>
      </w:rPr>
    </w:lvl>
    <w:lvl w:ilvl="2" w:tplc="A6604202"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3" w:tplc="AE801346">
      <w:numFmt w:val="bullet"/>
      <w:lvlText w:val="•"/>
      <w:lvlJc w:val="left"/>
      <w:pPr>
        <w:ind w:left="4238" w:hanging="360"/>
      </w:pPr>
      <w:rPr>
        <w:rFonts w:hint="default"/>
        <w:lang w:val="en-US" w:eastAsia="en-US" w:bidi="ar-SA"/>
      </w:rPr>
    </w:lvl>
    <w:lvl w:ilvl="4" w:tplc="C26C3502">
      <w:numFmt w:val="bullet"/>
      <w:lvlText w:val="•"/>
      <w:lvlJc w:val="left"/>
      <w:pPr>
        <w:ind w:left="5224" w:hanging="360"/>
      </w:pPr>
      <w:rPr>
        <w:rFonts w:hint="default"/>
        <w:lang w:val="en-US" w:eastAsia="en-US" w:bidi="ar-SA"/>
      </w:rPr>
    </w:lvl>
    <w:lvl w:ilvl="5" w:tplc="10D0575C">
      <w:numFmt w:val="bullet"/>
      <w:lvlText w:val="•"/>
      <w:lvlJc w:val="left"/>
      <w:pPr>
        <w:ind w:left="6210" w:hanging="360"/>
      </w:pPr>
      <w:rPr>
        <w:rFonts w:hint="default"/>
        <w:lang w:val="en-US" w:eastAsia="en-US" w:bidi="ar-SA"/>
      </w:rPr>
    </w:lvl>
    <w:lvl w:ilvl="6" w:tplc="D86E7078">
      <w:numFmt w:val="bullet"/>
      <w:lvlText w:val="•"/>
      <w:lvlJc w:val="left"/>
      <w:pPr>
        <w:ind w:left="7196" w:hanging="360"/>
      </w:pPr>
      <w:rPr>
        <w:rFonts w:hint="default"/>
        <w:lang w:val="en-US" w:eastAsia="en-US" w:bidi="ar-SA"/>
      </w:rPr>
    </w:lvl>
    <w:lvl w:ilvl="7" w:tplc="2DCE9C6A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8" w:tplc="319ECA8A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num w:numId="1" w16cid:durableId="162118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282"/>
    <w:rsid w:val="00000000"/>
    <w:rsid w:val="00016061"/>
    <w:rsid w:val="003A1644"/>
    <w:rsid w:val="004A4282"/>
    <w:rsid w:val="00A34E69"/>
    <w:rsid w:val="77F7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DE86E"/>
  <w15:docId w15:val="{6BB5E0BC-612E-4B42-862B-425DB2EE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uiPriority w:val="9"/>
    <w:qFormat/>
    <w:pPr>
      <w:ind w:left="239" w:right="178"/>
      <w:jc w:val="center"/>
      <w:outlineLvl w:val="0"/>
    </w:pPr>
    <w:rPr>
      <w:b/>
      <w:bCs/>
      <w:sz w:val="72"/>
      <w:szCs w:val="72"/>
    </w:rPr>
  </w:style>
  <w:style w:type="paragraph" w:styleId="Heading2">
    <w:name w:val="heading 2"/>
    <w:basedOn w:val="Normal"/>
    <w:uiPriority w:val="9"/>
    <w:unhideWhenUsed/>
    <w:qFormat/>
    <w:pPr>
      <w:ind w:left="920"/>
      <w:outlineLvl w:val="1"/>
    </w:pPr>
    <w:rPr>
      <w:b/>
      <w:bCs/>
      <w:sz w:val="24"/>
      <w:szCs w:val="24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80" w:hanging="360"/>
    </w:pPr>
  </w:style>
  <w:style w:type="paragraph" w:styleId="TableParagraph" w:customStyle="1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3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9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D028207-CF96-41E0-BB35-045D65260975}"/>
</file>

<file path=customXml/itemProps2.xml><?xml version="1.0" encoding="utf-8"?>
<ds:datastoreItem xmlns:ds="http://schemas.openxmlformats.org/officeDocument/2006/customXml" ds:itemID="{249B39A8-CB53-454D-9A35-1D0373C6D0A3}">
  <ds:schemaRefs>
    <ds:schemaRef ds:uri="http://schemas.microsoft.com/office/2006/metadata/properties"/>
    <ds:schemaRef ds:uri="http://schemas.microsoft.com/office/infopath/2007/PartnerControls"/>
    <ds:schemaRef ds:uri="039e9714-6d50-452e-b251-2dbe47012caf"/>
  </ds:schemaRefs>
</ds:datastoreItem>
</file>

<file path=customXml/itemProps3.xml><?xml version="1.0" encoding="utf-8"?>
<ds:datastoreItem xmlns:ds="http://schemas.openxmlformats.org/officeDocument/2006/customXml" ds:itemID="{527FDA6D-9ED1-48DD-8FF6-D2515530936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McNew, Amber</dc:creator>
  <cp:lastModifiedBy>LaQuanda Paschal</cp:lastModifiedBy>
  <cp:revision>3</cp:revision>
  <dcterms:created xsi:type="dcterms:W3CDTF">2024-02-20T20:34:00Z</dcterms:created>
  <dcterms:modified xsi:type="dcterms:W3CDTF">2024-02-20T20:35:12Z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2024-02-20T00:00:00Z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0x01010040E7A9F71624D446A5C8FF2C98AF9792</vt:lpwstr>
  </property>
  <property fmtid="{D5CDD505-2E9C-101B-9397-08002B2CF9AE}" pid="7" name="MediaServiceImageTags">
    <vt:lpwstr/>
  </property>
</Properties>
</file>