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42B3E" w14:textId="77777777" w:rsidR="00CB04C4" w:rsidRPr="000B1B6A" w:rsidRDefault="004E452E">
      <w:r w:rsidRPr="000B1B6A">
        <w:rPr>
          <w:noProof/>
        </w:rPr>
        <mc:AlternateContent>
          <mc:Choice Requires="wps">
            <w:drawing>
              <wp:anchor distT="45720" distB="45720" distL="114300" distR="114300" simplePos="0" relativeHeight="251658240" behindDoc="1" locked="0" layoutInCell="1" allowOverlap="1" wp14:anchorId="14BCB30E" wp14:editId="262DD690">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4E8424D2"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710DCF" w:rsidRPr="004E452E" w:rsidRDefault="00710DCF"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BCB30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4E8424D2"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710DCF" w:rsidRPr="004E452E" w:rsidRDefault="00710DCF"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29BA2D9" w14:textId="77777777" w:rsidR="000B1B6A" w:rsidRPr="00F22ABB" w:rsidRDefault="000B1B6A" w:rsidP="004E452E">
      <w:pPr>
        <w:jc w:val="center"/>
        <w:rPr>
          <w:rFonts w:ascii="Times New Roman" w:hAnsi="Times New Roman" w:cs="Times New Roman"/>
          <w:sz w:val="32"/>
        </w:rPr>
      </w:pPr>
    </w:p>
    <w:p w14:paraId="27C31096"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78D07D0" wp14:editId="0871849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160155A" w14:textId="77777777" w:rsidR="00F212DB" w:rsidRPr="00F22ABB" w:rsidRDefault="00F212DB" w:rsidP="004E452E">
      <w:pPr>
        <w:jc w:val="center"/>
        <w:rPr>
          <w:rFonts w:ascii="Times New Roman" w:hAnsi="Times New Roman" w:cs="Times New Roman"/>
          <w:b/>
          <w:sz w:val="24"/>
        </w:rPr>
      </w:pPr>
    </w:p>
    <w:p w14:paraId="04E487DF" w14:textId="19597B0A" w:rsidR="00C02B49" w:rsidRPr="008724B0" w:rsidRDefault="008724B0" w:rsidP="00C02B49">
      <w:pPr>
        <w:jc w:val="center"/>
        <w:rPr>
          <w:rFonts w:ascii="Times New Roman" w:hAnsi="Times New Roman" w:cs="Times New Roman"/>
          <w:b/>
          <w:sz w:val="72"/>
        </w:rPr>
      </w:pPr>
      <w:r>
        <w:rPr>
          <w:rFonts w:ascii="Times New Roman" w:hAnsi="Times New Roman" w:cs="Times New Roman"/>
          <w:b/>
          <w:sz w:val="72"/>
        </w:rPr>
        <w:t>College Accounting</w:t>
      </w:r>
    </w:p>
    <w:p w14:paraId="4E3D1628" w14:textId="47C35443" w:rsidR="00C02B49" w:rsidRPr="008724B0" w:rsidRDefault="00697196" w:rsidP="00C02B49">
      <w:pPr>
        <w:jc w:val="center"/>
        <w:rPr>
          <w:rFonts w:ascii="Times New Roman" w:hAnsi="Times New Roman" w:cs="Times New Roman"/>
          <w:sz w:val="72"/>
        </w:rPr>
      </w:pPr>
      <w:r w:rsidRPr="008724B0">
        <w:rPr>
          <w:rFonts w:ascii="Times New Roman" w:hAnsi="Times New Roman" w:cs="Times New Roman"/>
          <w:sz w:val="72"/>
        </w:rPr>
        <w:t>(</w:t>
      </w:r>
      <w:r w:rsidR="00AB0796">
        <w:rPr>
          <w:rFonts w:ascii="Times New Roman" w:hAnsi="Times New Roman" w:cs="Times New Roman"/>
          <w:sz w:val="72"/>
        </w:rPr>
        <w:t>1</w:t>
      </w:r>
      <w:r w:rsidR="008724B0">
        <w:rPr>
          <w:rFonts w:ascii="Times New Roman" w:hAnsi="Times New Roman" w:cs="Times New Roman"/>
          <w:sz w:val="72"/>
        </w:rPr>
        <w:t>05</w:t>
      </w:r>
      <w:r w:rsidRPr="008724B0">
        <w:rPr>
          <w:rFonts w:ascii="Times New Roman" w:hAnsi="Times New Roman" w:cs="Times New Roman"/>
          <w:sz w:val="72"/>
        </w:rPr>
        <w:t>)</w:t>
      </w:r>
    </w:p>
    <w:p w14:paraId="1887D373" w14:textId="77777777" w:rsidR="00C02B49" w:rsidRPr="008724B0" w:rsidRDefault="00C02B49" w:rsidP="00C02B49">
      <w:pPr>
        <w:jc w:val="center"/>
        <w:rPr>
          <w:rFonts w:ascii="Times New Roman" w:hAnsi="Times New Roman" w:cs="Times New Roman"/>
          <w:b/>
          <w:color w:val="2E74B5" w:themeColor="accent1" w:themeShade="BF"/>
          <w:sz w:val="36"/>
          <w:szCs w:val="60"/>
        </w:rPr>
      </w:pPr>
    </w:p>
    <w:p w14:paraId="2DC7B13B" w14:textId="02D50EE7" w:rsidR="00C02B49" w:rsidRDefault="000D6640" w:rsidP="00C02B4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C02B49" w:rsidRPr="008724B0">
        <w:rPr>
          <w:rFonts w:ascii="Times New Roman" w:hAnsi="Times New Roman" w:cs="Times New Roman"/>
          <w:b/>
          <w:color w:val="C00000"/>
          <w:sz w:val="60"/>
          <w:szCs w:val="60"/>
        </w:rPr>
        <w:t xml:space="preserve"> 2024</w:t>
      </w:r>
    </w:p>
    <w:p w14:paraId="2AECB0F5" w14:textId="77777777" w:rsidR="001A2C02" w:rsidRPr="00F22ABB" w:rsidRDefault="001A2C02" w:rsidP="001A2C02">
      <w:pPr>
        <w:rPr>
          <w:rFonts w:ascii="Times New Roman" w:hAnsi="Times New Roman" w:cs="Times New Roman"/>
          <w:b/>
          <w:sz w:val="18"/>
          <w:szCs w:val="60"/>
        </w:rPr>
      </w:pPr>
    </w:p>
    <w:p w14:paraId="73C00592" w14:textId="77777777" w:rsidR="005E2013" w:rsidRDefault="005E2013" w:rsidP="00C62AD7">
      <w:pPr>
        <w:pStyle w:val="BodyText2"/>
        <w:spacing w:after="0" w:line="240" w:lineRule="auto"/>
        <w:rPr>
          <w:rFonts w:ascii="Times" w:hAnsi="Times"/>
          <w:b/>
        </w:rPr>
      </w:pPr>
    </w:p>
    <w:p w14:paraId="40BC499F" w14:textId="3672F8D0" w:rsidR="00C62AD7" w:rsidRPr="00F81CC4" w:rsidRDefault="00C62AD7" w:rsidP="00C62AD7">
      <w:pPr>
        <w:pStyle w:val="BodyText2"/>
        <w:spacing w:after="0" w:line="240" w:lineRule="auto"/>
        <w:rPr>
          <w:rFonts w:ascii="Times" w:hAnsi="Times"/>
          <w:b/>
        </w:rPr>
      </w:pPr>
      <w:r w:rsidRPr="00F81CC4">
        <w:rPr>
          <w:rFonts w:ascii="Times" w:hAnsi="Times"/>
          <w:b/>
        </w:rPr>
        <w:t>CONCEPT KNOWLEDGE:</w:t>
      </w:r>
    </w:p>
    <w:p w14:paraId="126125DE" w14:textId="77777777" w:rsidR="00C62AD7" w:rsidRPr="00F81CC4" w:rsidRDefault="00C62AD7" w:rsidP="00C62AD7">
      <w:pPr>
        <w:tabs>
          <w:tab w:val="left" w:pos="6300"/>
          <w:tab w:val="left" w:leader="underscore" w:pos="8010"/>
        </w:tabs>
        <w:spacing w:line="360" w:lineRule="auto"/>
        <w:ind w:left="1440" w:right="-806"/>
        <w:contextualSpacing/>
        <w:rPr>
          <w:rFonts w:ascii="Times" w:hAnsi="Times"/>
          <w:sz w:val="10"/>
        </w:rPr>
      </w:pPr>
    </w:p>
    <w:p w14:paraId="33F6659B" w14:textId="60779BD4" w:rsidR="00C62AD7" w:rsidRPr="00CE03BC" w:rsidRDefault="00C62AD7" w:rsidP="00C62AD7">
      <w:pPr>
        <w:tabs>
          <w:tab w:val="left" w:pos="6300"/>
          <w:tab w:val="left" w:leader="underscore" w:pos="8010"/>
        </w:tabs>
        <w:spacing w:line="360" w:lineRule="auto"/>
        <w:ind w:left="1440" w:right="-806"/>
        <w:contextualSpacing/>
        <w:rPr>
          <w:rFonts w:ascii="Times" w:hAnsi="Times"/>
        </w:rPr>
      </w:pPr>
      <w:r w:rsidRPr="00CE03BC">
        <w:rPr>
          <w:rFonts w:ascii="Times" w:hAnsi="Times"/>
        </w:rPr>
        <w:t>Multiple Choice (</w:t>
      </w:r>
      <w:r w:rsidR="00CE03BC">
        <w:rPr>
          <w:rFonts w:ascii="Times" w:hAnsi="Times"/>
        </w:rPr>
        <w:t>15</w:t>
      </w:r>
      <w:r w:rsidRPr="00CE03BC">
        <w:rPr>
          <w:rFonts w:ascii="Times" w:hAnsi="Times"/>
        </w:rPr>
        <w:t xml:space="preserve"> @ 2 points each)</w:t>
      </w:r>
      <w:r w:rsidRPr="00CE03BC">
        <w:rPr>
          <w:rFonts w:ascii="Times" w:hAnsi="Times"/>
        </w:rPr>
        <w:tab/>
        <w:t>________________ (</w:t>
      </w:r>
      <w:r w:rsidR="00CE03BC">
        <w:rPr>
          <w:rFonts w:ascii="Times" w:hAnsi="Times"/>
        </w:rPr>
        <w:t>3</w:t>
      </w:r>
      <w:r w:rsidRPr="00CE03BC">
        <w:rPr>
          <w:rFonts w:ascii="Times" w:hAnsi="Times"/>
        </w:rPr>
        <w:t>0 points)</w:t>
      </w:r>
    </w:p>
    <w:p w14:paraId="0EA4A861" w14:textId="77777777" w:rsidR="00C62AD7" w:rsidRPr="00CE03BC" w:rsidRDefault="00C62AD7" w:rsidP="00C62AD7">
      <w:pPr>
        <w:tabs>
          <w:tab w:val="left" w:pos="5580"/>
          <w:tab w:val="left" w:leader="underscore" w:pos="7380"/>
          <w:tab w:val="left" w:leader="underscore" w:pos="8010"/>
        </w:tabs>
        <w:ind w:right="-806"/>
        <w:rPr>
          <w:rFonts w:ascii="Times" w:hAnsi="Times"/>
          <w:b/>
          <w:sz w:val="16"/>
          <w:szCs w:val="16"/>
        </w:rPr>
      </w:pPr>
      <w:r w:rsidRPr="00CE03BC">
        <w:rPr>
          <w:rFonts w:ascii="Times" w:hAnsi="Times"/>
          <w:b/>
        </w:rPr>
        <w:t>APPLICATION KNOWLEDGE:</w:t>
      </w:r>
    </w:p>
    <w:p w14:paraId="667B8FB1" w14:textId="49ACCEF5" w:rsidR="00C62AD7" w:rsidRPr="00CE03BC" w:rsidRDefault="00C62AD7" w:rsidP="00C62AD7">
      <w:pPr>
        <w:tabs>
          <w:tab w:val="left" w:pos="6300"/>
          <w:tab w:val="left" w:leader="underscore" w:pos="8010"/>
        </w:tabs>
        <w:spacing w:after="240" w:line="360" w:lineRule="auto"/>
        <w:ind w:left="1440" w:right="-806"/>
        <w:contextualSpacing/>
        <w:rPr>
          <w:rFonts w:ascii="Times" w:hAnsi="Times"/>
        </w:rPr>
      </w:pPr>
      <w:r w:rsidRPr="00CE03BC">
        <w:rPr>
          <w:rFonts w:ascii="Times" w:hAnsi="Times"/>
        </w:rPr>
        <w:t>Short Answer (1</w:t>
      </w:r>
      <w:r w:rsidR="00CE03BC">
        <w:rPr>
          <w:rFonts w:ascii="Times" w:hAnsi="Times"/>
        </w:rPr>
        <w:t>1</w:t>
      </w:r>
      <w:r w:rsidRPr="00CE03BC">
        <w:rPr>
          <w:rFonts w:ascii="Times" w:hAnsi="Times"/>
        </w:rPr>
        <w:t xml:space="preserve"> @ 3 points each)</w:t>
      </w:r>
      <w:r w:rsidRPr="00CE03BC">
        <w:rPr>
          <w:rFonts w:ascii="Times" w:hAnsi="Times"/>
        </w:rPr>
        <w:tab/>
        <w:t>________________ (</w:t>
      </w:r>
      <w:r w:rsidR="00CE03BC">
        <w:rPr>
          <w:rFonts w:ascii="Times" w:hAnsi="Times"/>
        </w:rPr>
        <w:t>33</w:t>
      </w:r>
      <w:r w:rsidRPr="00CE03BC">
        <w:rPr>
          <w:rFonts w:ascii="Times" w:hAnsi="Times"/>
        </w:rPr>
        <w:t xml:space="preserve"> points)</w:t>
      </w:r>
    </w:p>
    <w:p w14:paraId="2D44777B" w14:textId="7CE7E65D" w:rsidR="00C62AD7" w:rsidRPr="00CE03BC" w:rsidRDefault="00CE03BC" w:rsidP="00C62AD7">
      <w:pPr>
        <w:tabs>
          <w:tab w:val="left" w:pos="6300"/>
          <w:tab w:val="left" w:leader="underscore" w:pos="8010"/>
        </w:tabs>
        <w:spacing w:after="240" w:line="360" w:lineRule="auto"/>
        <w:ind w:left="1440" w:right="-806"/>
        <w:contextualSpacing/>
        <w:rPr>
          <w:rFonts w:ascii="Times" w:hAnsi="Times"/>
        </w:rPr>
      </w:pPr>
      <w:r>
        <w:rPr>
          <w:rFonts w:ascii="Times" w:hAnsi="Times"/>
        </w:rPr>
        <w:t>Problem 1 – Multi-Step Income Statement</w:t>
      </w:r>
      <w:r w:rsidR="00C62AD7" w:rsidRPr="00CE03BC">
        <w:rPr>
          <w:rFonts w:ascii="Times" w:hAnsi="Times"/>
        </w:rPr>
        <w:tab/>
        <w:t>________________ (</w:t>
      </w:r>
      <w:r>
        <w:rPr>
          <w:rFonts w:ascii="Times" w:hAnsi="Times"/>
        </w:rPr>
        <w:t>3</w:t>
      </w:r>
      <w:r w:rsidR="00C62AD7" w:rsidRPr="00CE03BC">
        <w:rPr>
          <w:rFonts w:ascii="Times" w:hAnsi="Times"/>
        </w:rPr>
        <w:t>0 points)</w:t>
      </w:r>
    </w:p>
    <w:p w14:paraId="36A87F07" w14:textId="29FA709F" w:rsidR="00C62AD7" w:rsidRPr="00CE03BC" w:rsidRDefault="00CE03BC" w:rsidP="00C62AD7">
      <w:pPr>
        <w:tabs>
          <w:tab w:val="left" w:pos="6300"/>
          <w:tab w:val="left" w:leader="underscore" w:pos="8010"/>
        </w:tabs>
        <w:spacing w:after="240" w:line="360" w:lineRule="auto"/>
        <w:ind w:left="1440" w:right="-806"/>
        <w:contextualSpacing/>
        <w:rPr>
          <w:rFonts w:ascii="Times" w:hAnsi="Times"/>
        </w:rPr>
      </w:pPr>
      <w:r>
        <w:rPr>
          <w:rFonts w:ascii="Times" w:hAnsi="Times"/>
        </w:rPr>
        <w:t>Problem 2 – Inventory Entries</w:t>
      </w:r>
      <w:r w:rsidR="00C62AD7" w:rsidRPr="00CE03BC">
        <w:rPr>
          <w:rFonts w:ascii="Times" w:hAnsi="Times"/>
        </w:rPr>
        <w:tab/>
        <w:t>________________ (3</w:t>
      </w:r>
      <w:r w:rsidR="00732842">
        <w:rPr>
          <w:rFonts w:ascii="Times" w:hAnsi="Times"/>
        </w:rPr>
        <w:t>2</w:t>
      </w:r>
      <w:r w:rsidR="00C62AD7" w:rsidRPr="00CE03BC">
        <w:rPr>
          <w:rFonts w:ascii="Times" w:hAnsi="Times"/>
        </w:rPr>
        <w:t xml:space="preserve"> points)</w:t>
      </w:r>
    </w:p>
    <w:p w14:paraId="791E051C" w14:textId="77777777" w:rsidR="00C62AD7" w:rsidRPr="00CE03BC" w:rsidRDefault="00C62AD7" w:rsidP="00C62AD7">
      <w:pPr>
        <w:tabs>
          <w:tab w:val="left" w:pos="6300"/>
          <w:tab w:val="left" w:leader="underscore" w:pos="8010"/>
        </w:tabs>
        <w:spacing w:after="240" w:line="360" w:lineRule="auto"/>
        <w:ind w:left="1440" w:right="-806"/>
        <w:contextualSpacing/>
        <w:rPr>
          <w:rFonts w:ascii="Times" w:hAnsi="Times"/>
          <w:b/>
          <w:i/>
          <w:sz w:val="8"/>
          <w:szCs w:val="8"/>
        </w:rPr>
      </w:pPr>
      <w:r w:rsidRPr="00CE03BC">
        <w:rPr>
          <w:rFonts w:ascii="Times" w:hAnsi="Times"/>
        </w:rPr>
        <w:t xml:space="preserve">                                    </w:t>
      </w:r>
      <w:r w:rsidRPr="00CE03BC">
        <w:rPr>
          <w:rFonts w:ascii="Times" w:hAnsi="Times"/>
          <w:b/>
          <w:i/>
        </w:rPr>
        <w:tab/>
      </w:r>
    </w:p>
    <w:p w14:paraId="0FB6EDA6" w14:textId="0D1D26EC" w:rsidR="00C62AD7" w:rsidRPr="00CC2F2B" w:rsidRDefault="00C62AD7" w:rsidP="00C62AD7">
      <w:pPr>
        <w:tabs>
          <w:tab w:val="left" w:pos="2070"/>
          <w:tab w:val="left" w:pos="6300"/>
          <w:tab w:val="left" w:leader="underscore" w:pos="8010"/>
        </w:tabs>
        <w:spacing w:line="360" w:lineRule="auto"/>
        <w:ind w:right="-806"/>
        <w:contextualSpacing/>
        <w:rPr>
          <w:rFonts w:ascii="Times" w:hAnsi="Times"/>
          <w:b/>
          <w:i/>
        </w:rPr>
      </w:pPr>
      <w:r w:rsidRPr="00CE03BC">
        <w:rPr>
          <w:rFonts w:ascii="Times" w:hAnsi="Times"/>
          <w:b/>
          <w:i/>
          <w:sz w:val="28"/>
        </w:rPr>
        <w:tab/>
      </w:r>
      <w:r w:rsidRPr="00CE03BC">
        <w:rPr>
          <w:rFonts w:ascii="Times" w:hAnsi="Times"/>
          <w:b/>
          <w:i/>
        </w:rPr>
        <w:t>TOTAL POINTS</w:t>
      </w:r>
      <w:r w:rsidRPr="00CE03BC">
        <w:rPr>
          <w:rFonts w:ascii="Times" w:hAnsi="Times"/>
          <w:b/>
          <w:i/>
        </w:rPr>
        <w:tab/>
      </w:r>
      <w:r w:rsidRPr="00CE03BC">
        <w:rPr>
          <w:rFonts w:ascii="Times" w:hAnsi="Times"/>
        </w:rPr>
        <w:t>________________</w:t>
      </w:r>
      <w:r w:rsidRPr="00CE03BC">
        <w:rPr>
          <w:rFonts w:ascii="Times" w:hAnsi="Times"/>
          <w:b/>
          <w:i/>
        </w:rPr>
        <w:t xml:space="preserve"> (</w:t>
      </w:r>
      <w:r w:rsidR="00732842">
        <w:rPr>
          <w:rFonts w:ascii="Times" w:hAnsi="Times"/>
          <w:b/>
          <w:i/>
        </w:rPr>
        <w:t>125</w:t>
      </w:r>
      <w:r w:rsidRPr="00CE03BC">
        <w:rPr>
          <w:rFonts w:ascii="Times" w:hAnsi="Times"/>
          <w:b/>
          <w:i/>
        </w:rPr>
        <w:t xml:space="preserve"> points)</w:t>
      </w:r>
    </w:p>
    <w:p w14:paraId="38575757" w14:textId="77777777" w:rsidR="00F22ABB" w:rsidRDefault="00F22ABB" w:rsidP="006C5DDB">
      <w:pPr>
        <w:jc w:val="center"/>
        <w:rPr>
          <w:rFonts w:ascii="Times New Roman" w:hAnsi="Times New Roman" w:cs="Times New Roman"/>
          <w:b/>
          <w:sz w:val="40"/>
          <w:szCs w:val="60"/>
        </w:rPr>
      </w:pPr>
    </w:p>
    <w:p w14:paraId="7681B44F" w14:textId="77777777" w:rsidR="00A11872" w:rsidRDefault="00A11872" w:rsidP="006C5DDB">
      <w:pPr>
        <w:jc w:val="center"/>
        <w:rPr>
          <w:rFonts w:ascii="Times New Roman" w:hAnsi="Times New Roman" w:cs="Times New Roman"/>
          <w:b/>
          <w:sz w:val="40"/>
          <w:szCs w:val="60"/>
        </w:rPr>
      </w:pPr>
    </w:p>
    <w:p w14:paraId="5F02F14F" w14:textId="77777777" w:rsidR="00A11872" w:rsidRPr="00F22ABB" w:rsidRDefault="00A11872" w:rsidP="006C5DDB">
      <w:pPr>
        <w:jc w:val="center"/>
        <w:rPr>
          <w:rFonts w:ascii="Times New Roman" w:hAnsi="Times New Roman" w:cs="Times New Roman"/>
          <w:b/>
          <w:sz w:val="40"/>
          <w:szCs w:val="60"/>
        </w:rPr>
      </w:pPr>
    </w:p>
    <w:p w14:paraId="09BE6C2A" w14:textId="28A2B338"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22ABB" w:rsidRPr="00F22ABB">
        <w:rPr>
          <w:rFonts w:ascii="Times New Roman" w:hAnsi="Times New Roman" w:cs="Times New Roman"/>
          <w:b/>
          <w:sz w:val="52"/>
          <w:szCs w:val="60"/>
        </w:rPr>
        <w:t>90</w:t>
      </w:r>
      <w:r w:rsidRPr="00F22ABB">
        <w:rPr>
          <w:rFonts w:ascii="Times New Roman" w:hAnsi="Times New Roman" w:cs="Times New Roman"/>
          <w:b/>
          <w:sz w:val="52"/>
          <w:szCs w:val="60"/>
        </w:rPr>
        <w:t xml:space="preserve"> minutes</w:t>
      </w:r>
    </w:p>
    <w:p w14:paraId="1C903633" w14:textId="39D7FB2B" w:rsidR="00A11872" w:rsidRDefault="00A11872">
      <w:pPr>
        <w:rPr>
          <w:rFonts w:ascii="Times New Roman" w:hAnsi="Times New Roman" w:cs="Times New Roman"/>
          <w:b/>
          <w:sz w:val="24"/>
          <w:szCs w:val="60"/>
        </w:rPr>
      </w:pPr>
    </w:p>
    <w:p w14:paraId="44E8525A" w14:textId="10014A68" w:rsidR="00F22ABB" w:rsidRDefault="00F22ABB" w:rsidP="00F22ABB">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1FAC21BC" w14:textId="77777777" w:rsidR="00F22ABB" w:rsidRPr="003C62FA" w:rsidRDefault="00F22ABB" w:rsidP="00F22ABB">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2996F760" w14:textId="77777777" w:rsidR="00F22ABB" w:rsidRPr="003C62FA" w:rsidRDefault="00F22ABB" w:rsidP="00F22ABB">
      <w:pPr>
        <w:pStyle w:val="ListParagraph"/>
        <w:numPr>
          <w:ilvl w:val="0"/>
          <w:numId w:val="1"/>
        </w:numPr>
        <w:rPr>
          <w:rFonts w:ascii="Times New Roman" w:hAnsi="Times New Roman" w:cs="Times New Roman"/>
          <w:sz w:val="24"/>
          <w:szCs w:val="24"/>
        </w:rPr>
      </w:pPr>
      <w:proofErr w:type="gramStart"/>
      <w:r>
        <w:rPr>
          <w:rFonts w:ascii="Times New Roman" w:hAnsi="Times New Roman" w:cs="Times New Roman"/>
          <w:sz w:val="24"/>
          <w:szCs w:val="24"/>
        </w:rPr>
        <w:t>Member</w:t>
      </w:r>
      <w:proofErr w:type="gramEnd"/>
      <w:r>
        <w:rPr>
          <w:rFonts w:ascii="Times New Roman" w:hAnsi="Times New Roman" w:cs="Times New Roman"/>
          <w:sz w:val="24"/>
          <w:szCs w:val="24"/>
        </w:rPr>
        <w:t xml:space="preserve"> </w:t>
      </w:r>
      <w:r w:rsidRPr="003C62FA">
        <w:rPr>
          <w:rFonts w:ascii="Times New Roman" w:hAnsi="Times New Roman" w:cs="Times New Roman"/>
          <w:sz w:val="24"/>
          <w:szCs w:val="24"/>
        </w:rPr>
        <w:t>must hand in this test booklet and all printouts if any. Failure to do so will result in disqualification.</w:t>
      </w:r>
    </w:p>
    <w:p w14:paraId="1F9CDBB1" w14:textId="7D9D0B90" w:rsidR="00F22ABB" w:rsidRPr="003C62FA"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w:t>
      </w:r>
      <w:r w:rsidR="00192325" w:rsidRPr="003C62FA">
        <w:rPr>
          <w:rFonts w:ascii="Times New Roman" w:hAnsi="Times New Roman" w:cs="Times New Roman"/>
          <w:sz w:val="24"/>
          <w:szCs w:val="24"/>
        </w:rPr>
        <w:t xml:space="preserve">. </w:t>
      </w:r>
      <w:r w:rsidRPr="003C62FA">
        <w:rPr>
          <w:rFonts w:ascii="Times New Roman" w:hAnsi="Times New Roman" w:cs="Times New Roman"/>
          <w:sz w:val="24"/>
          <w:szCs w:val="24"/>
        </w:rPr>
        <w:t>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FA4E985" w14:textId="77777777" w:rsidR="00F22ABB"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549F7373" w14:textId="77777777" w:rsidR="00F22ABB" w:rsidRDefault="00F22ABB" w:rsidP="00F22ABB">
      <w:pPr>
        <w:spacing w:line="240" w:lineRule="auto"/>
        <w:contextualSpacing/>
        <w:rPr>
          <w:rFonts w:ascii="Times New Roman" w:hAnsi="Times New Roman" w:cs="Times New Roman"/>
          <w:sz w:val="24"/>
          <w:szCs w:val="24"/>
        </w:rPr>
      </w:pPr>
    </w:p>
    <w:p w14:paraId="041CDE58" w14:textId="77777777" w:rsidR="00F22ABB" w:rsidRDefault="00F22ABB" w:rsidP="00F22ABB">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628A8818" w14:textId="77777777" w:rsidR="00F22ABB" w:rsidRPr="00CC2F2B" w:rsidRDefault="00F22ABB" w:rsidP="00F22ABB">
      <w:pPr>
        <w:spacing w:line="240" w:lineRule="auto"/>
        <w:contextualSpacing/>
        <w:rPr>
          <w:rFonts w:ascii="Times" w:hAnsi="Times"/>
        </w:rPr>
      </w:pPr>
    </w:p>
    <w:p w14:paraId="7793EE69"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Morse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012E2F5B" w14:textId="77777777" w:rsidR="00F22ABB" w:rsidRPr="00DC6B50" w:rsidRDefault="00F22ABB" w:rsidP="00F22ABB">
      <w:pPr>
        <w:spacing w:line="240" w:lineRule="auto"/>
        <w:contextualSpacing/>
        <w:rPr>
          <w:rFonts w:ascii="Times" w:hAnsi="Times"/>
          <w:sz w:val="24"/>
          <w:szCs w:val="24"/>
        </w:rPr>
      </w:pPr>
    </w:p>
    <w:p w14:paraId="63DB5740" w14:textId="104E641B"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knowledge.</w:t>
      </w:r>
    </w:p>
    <w:p w14:paraId="70AF1DFF" w14:textId="77777777" w:rsidR="00F22ABB" w:rsidRPr="00DC6B50" w:rsidRDefault="00F22ABB" w:rsidP="00F22ABB">
      <w:pPr>
        <w:spacing w:line="240" w:lineRule="auto"/>
        <w:contextualSpacing/>
        <w:rPr>
          <w:rFonts w:ascii="Times" w:hAnsi="Times"/>
          <w:sz w:val="24"/>
          <w:szCs w:val="24"/>
        </w:rPr>
      </w:pPr>
    </w:p>
    <w:p w14:paraId="091EAC96"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Pr="001B5C13">
        <w:rPr>
          <w:rFonts w:ascii="Times" w:hAnsi="Times"/>
          <w:i/>
          <w:sz w:val="24"/>
          <w:szCs w:val="24"/>
        </w:rPr>
        <w:t>not</w:t>
      </w:r>
      <w:r w:rsidRPr="00DC6B50">
        <w:rPr>
          <w:rFonts w:ascii="Times" w:hAnsi="Times"/>
          <w:sz w:val="24"/>
          <w:szCs w:val="24"/>
        </w:rPr>
        <w:t xml:space="preserve"> appear on any work you submit for grading. Write your </w:t>
      </w:r>
      <w:r>
        <w:rPr>
          <w:rFonts w:ascii="Times" w:hAnsi="Times"/>
          <w:sz w:val="24"/>
          <w:szCs w:val="24"/>
        </w:rPr>
        <w:t>Member ID</w:t>
      </w:r>
      <w:r w:rsidRPr="00DC6B50">
        <w:rPr>
          <w:rFonts w:ascii="Times" w:hAnsi="Times"/>
          <w:sz w:val="24"/>
          <w:szCs w:val="24"/>
        </w:rPr>
        <w:t xml:space="preserve"> in the provided space. Staple all pages in order before you turn in your test. </w:t>
      </w:r>
    </w:p>
    <w:p w14:paraId="78CFAE29" w14:textId="77777777" w:rsidR="00F22ABB" w:rsidRDefault="00F22ABB" w:rsidP="00F22ABB">
      <w:pPr>
        <w:spacing w:line="360" w:lineRule="auto"/>
        <w:contextualSpacing/>
        <w:rPr>
          <w:rFonts w:ascii="Times" w:hAnsi="Times"/>
          <w:sz w:val="24"/>
          <w:szCs w:val="24"/>
        </w:rPr>
      </w:pPr>
    </w:p>
    <w:p w14:paraId="52595986" w14:textId="77777777" w:rsidR="00F22ABB" w:rsidRPr="005152C9" w:rsidRDefault="00F22ABB" w:rsidP="00F22ABB">
      <w:pPr>
        <w:spacing w:line="360" w:lineRule="auto"/>
        <w:contextualSpacing/>
        <w:rPr>
          <w:rFonts w:ascii="Times" w:hAnsi="Times"/>
          <w:sz w:val="24"/>
          <w:szCs w:val="24"/>
        </w:rPr>
      </w:pPr>
      <w:r w:rsidRPr="005152C9">
        <w:rPr>
          <w:rFonts w:ascii="Times" w:hAnsi="Times"/>
          <w:sz w:val="24"/>
          <w:szCs w:val="24"/>
        </w:rPr>
        <w:t>Assumptions to make when taking this assessment:</w:t>
      </w:r>
    </w:p>
    <w:p w14:paraId="48CC429F" w14:textId="77777777" w:rsidR="00F22ABB" w:rsidRPr="005152C9" w:rsidRDefault="00F22ABB" w:rsidP="00F22ABB">
      <w:pPr>
        <w:pStyle w:val="ListParagraph"/>
        <w:numPr>
          <w:ilvl w:val="0"/>
          <w:numId w:val="2"/>
        </w:numPr>
        <w:spacing w:after="0" w:line="360" w:lineRule="auto"/>
        <w:rPr>
          <w:rFonts w:ascii="Times" w:hAnsi="Times"/>
          <w:sz w:val="24"/>
          <w:szCs w:val="24"/>
        </w:rPr>
      </w:pPr>
      <w:r w:rsidRPr="005152C9">
        <w:rPr>
          <w:rFonts w:ascii="Times" w:hAnsi="Times"/>
          <w:sz w:val="24"/>
          <w:szCs w:val="24"/>
        </w:rPr>
        <w:t>Round all calculations</w:t>
      </w:r>
      <w:r w:rsidR="00297B10" w:rsidRPr="005152C9">
        <w:rPr>
          <w:rFonts w:ascii="Times" w:hAnsi="Times"/>
          <w:sz w:val="24"/>
          <w:szCs w:val="24"/>
        </w:rPr>
        <w:t xml:space="preserve"> to two decimals</w:t>
      </w:r>
      <w:r w:rsidRPr="005152C9">
        <w:rPr>
          <w:rFonts w:ascii="Times" w:hAnsi="Times"/>
          <w:sz w:val="24"/>
          <w:szCs w:val="24"/>
        </w:rPr>
        <w:t xml:space="preserve"> at the final step.</w:t>
      </w:r>
    </w:p>
    <w:p w14:paraId="5F24988A" w14:textId="77777777" w:rsidR="00F22ABB" w:rsidRPr="005152C9" w:rsidRDefault="00F22ABB" w:rsidP="00F22ABB">
      <w:pPr>
        <w:pStyle w:val="ListParagraph"/>
        <w:numPr>
          <w:ilvl w:val="0"/>
          <w:numId w:val="2"/>
        </w:numPr>
        <w:spacing w:after="0" w:line="360" w:lineRule="auto"/>
        <w:rPr>
          <w:rFonts w:ascii="Times" w:hAnsi="Times"/>
          <w:sz w:val="24"/>
          <w:szCs w:val="24"/>
        </w:rPr>
      </w:pPr>
      <w:r w:rsidRPr="005152C9">
        <w:rPr>
          <w:rFonts w:ascii="Times" w:hAnsi="Times"/>
          <w:sz w:val="24"/>
          <w:szCs w:val="24"/>
        </w:rPr>
        <w:t>Round all percentages to one decimal place.</w:t>
      </w:r>
    </w:p>
    <w:p w14:paraId="19FCCA9D" w14:textId="77777777" w:rsidR="00F22ABB" w:rsidRPr="005152C9" w:rsidRDefault="00F22ABB" w:rsidP="00F22ABB">
      <w:pPr>
        <w:pStyle w:val="ListParagraph"/>
        <w:numPr>
          <w:ilvl w:val="0"/>
          <w:numId w:val="2"/>
        </w:numPr>
        <w:spacing w:after="0" w:line="360" w:lineRule="auto"/>
        <w:rPr>
          <w:rFonts w:ascii="Times" w:hAnsi="Times"/>
          <w:sz w:val="24"/>
          <w:szCs w:val="24"/>
        </w:rPr>
      </w:pPr>
      <w:r w:rsidRPr="005152C9">
        <w:rPr>
          <w:rFonts w:ascii="Times" w:hAnsi="Times"/>
          <w:sz w:val="24"/>
          <w:szCs w:val="24"/>
        </w:rPr>
        <w:t>Use 360 days for interest calculations.</w:t>
      </w:r>
    </w:p>
    <w:p w14:paraId="11F5B2C5" w14:textId="77777777" w:rsidR="00F22ABB" w:rsidRPr="00DC6B50" w:rsidRDefault="00F22ABB" w:rsidP="00F22ABB">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19D7D8DB" w14:textId="77777777" w:rsidR="00183A8E" w:rsidRPr="005D11A5" w:rsidRDefault="009E13D3" w:rsidP="00183A8E">
      <w:pPr>
        <w:pStyle w:val="NoSpacing"/>
        <w:rPr>
          <w:rFonts w:ascii="Times" w:hAnsi="Times" w:cs="Times"/>
          <w:b/>
          <w:sz w:val="24"/>
          <w:szCs w:val="24"/>
        </w:rPr>
      </w:pPr>
      <w:r w:rsidRPr="005D11A5">
        <w:rPr>
          <w:rFonts w:ascii="Times" w:hAnsi="Times" w:cs="Times"/>
          <w:b/>
          <w:sz w:val="24"/>
          <w:szCs w:val="24"/>
        </w:rPr>
        <w:lastRenderedPageBreak/>
        <w:t>Multiple Choice Questions</w:t>
      </w:r>
    </w:p>
    <w:p w14:paraId="08A70043" w14:textId="67513078" w:rsidR="00183A8E" w:rsidRPr="005D11A5" w:rsidRDefault="00183A8E" w:rsidP="00183A8E">
      <w:pPr>
        <w:pStyle w:val="NoSpacing"/>
        <w:rPr>
          <w:rFonts w:ascii="Times" w:hAnsi="Times" w:cs="Times"/>
          <w:sz w:val="24"/>
          <w:szCs w:val="24"/>
        </w:rPr>
      </w:pPr>
      <w:r w:rsidRPr="005D11A5">
        <w:rPr>
          <w:rFonts w:ascii="Times" w:hAnsi="Times" w:cs="Times"/>
          <w:i/>
          <w:sz w:val="24"/>
          <w:szCs w:val="24"/>
        </w:rPr>
        <w:t xml:space="preserve">Directions: </w:t>
      </w:r>
      <w:r w:rsidRPr="005D11A5">
        <w:rPr>
          <w:rFonts w:ascii="Times" w:hAnsi="Times" w:cs="Times"/>
          <w:sz w:val="24"/>
          <w:szCs w:val="24"/>
        </w:rPr>
        <w:t>Identify the letter of the choice that best completes the statement or answers the question.</w:t>
      </w:r>
    </w:p>
    <w:p w14:paraId="09C1AE62" w14:textId="77777777" w:rsidR="00183A8E" w:rsidRPr="005D11A5" w:rsidRDefault="00183A8E" w:rsidP="00183A8E">
      <w:pPr>
        <w:spacing w:after="0" w:line="240" w:lineRule="auto"/>
        <w:rPr>
          <w:rFonts w:ascii="Times" w:eastAsia="Times New Roman" w:hAnsi="Times" w:cs="Times"/>
          <w:sz w:val="24"/>
          <w:szCs w:val="24"/>
        </w:rPr>
      </w:pPr>
    </w:p>
    <w:p w14:paraId="10EA2ECD" w14:textId="0CA8755C" w:rsidR="00F32A83" w:rsidRPr="00F32A83" w:rsidRDefault="00F00CCB" w:rsidP="00752022">
      <w:pPr>
        <w:pStyle w:val="ListParagraph"/>
        <w:numPr>
          <w:ilvl w:val="0"/>
          <w:numId w:val="19"/>
        </w:numPr>
        <w:rPr>
          <w:rFonts w:ascii="Times" w:hAnsi="Times" w:cs="Times"/>
          <w:sz w:val="24"/>
        </w:rPr>
      </w:pPr>
      <w:r>
        <w:rPr>
          <w:rFonts w:ascii="Times" w:hAnsi="Times" w:cs="Times"/>
          <w:sz w:val="24"/>
        </w:rPr>
        <w:t>Abrams</w:t>
      </w:r>
      <w:r w:rsidR="00F32A83" w:rsidRPr="00F32A83">
        <w:rPr>
          <w:rFonts w:ascii="Times" w:hAnsi="Times" w:cs="Times"/>
          <w:sz w:val="24"/>
        </w:rPr>
        <w:t xml:space="preserve"> </w:t>
      </w:r>
      <w:r w:rsidR="00752022">
        <w:rPr>
          <w:rFonts w:ascii="Times" w:hAnsi="Times" w:cs="Times"/>
          <w:sz w:val="24"/>
        </w:rPr>
        <w:t>reported total assets of $42,000</w:t>
      </w:r>
      <w:r w:rsidR="00FE0B9A">
        <w:rPr>
          <w:rFonts w:ascii="Times" w:hAnsi="Times" w:cs="Times"/>
          <w:sz w:val="24"/>
        </w:rPr>
        <w:t xml:space="preserve"> and total liabilities at $16,000.</w:t>
      </w:r>
      <w:r w:rsidR="00C11DF1">
        <w:rPr>
          <w:rFonts w:ascii="Times" w:hAnsi="Times" w:cs="Times"/>
          <w:sz w:val="24"/>
        </w:rPr>
        <w:t xml:space="preserve">  Abrams sold stock for $15,000.  What is </w:t>
      </w:r>
      <w:r w:rsidR="00391FF7">
        <w:rPr>
          <w:rFonts w:ascii="Times" w:hAnsi="Times" w:cs="Times"/>
          <w:sz w:val="24"/>
        </w:rPr>
        <w:t>the total</w:t>
      </w:r>
      <w:r w:rsidR="00C11DF1">
        <w:rPr>
          <w:rFonts w:ascii="Times" w:hAnsi="Times" w:cs="Times"/>
          <w:sz w:val="24"/>
        </w:rPr>
        <w:t xml:space="preserve"> </w:t>
      </w:r>
      <w:r w:rsidR="00504F5F">
        <w:rPr>
          <w:rFonts w:ascii="Times" w:hAnsi="Times" w:cs="Times"/>
          <w:sz w:val="24"/>
        </w:rPr>
        <w:t>stockholders’</w:t>
      </w:r>
      <w:r w:rsidR="00C11DF1">
        <w:rPr>
          <w:rFonts w:ascii="Times" w:hAnsi="Times" w:cs="Times"/>
          <w:sz w:val="24"/>
        </w:rPr>
        <w:t xml:space="preserve"> equity after the </w:t>
      </w:r>
      <w:r w:rsidR="00504F5F">
        <w:rPr>
          <w:rFonts w:ascii="Times" w:hAnsi="Times" w:cs="Times"/>
          <w:sz w:val="24"/>
        </w:rPr>
        <w:t>sale of stock?</w:t>
      </w:r>
    </w:p>
    <w:p w14:paraId="69489D79" w14:textId="0015DB69" w:rsidR="00F32A83" w:rsidRPr="00F32A83" w:rsidRDefault="00F32A83" w:rsidP="000A47BF">
      <w:pPr>
        <w:pStyle w:val="ListParagraph"/>
        <w:numPr>
          <w:ilvl w:val="1"/>
          <w:numId w:val="19"/>
        </w:numPr>
        <w:rPr>
          <w:rFonts w:ascii="Times" w:hAnsi="Times" w:cs="Times"/>
          <w:sz w:val="24"/>
        </w:rPr>
      </w:pPr>
      <w:r w:rsidRPr="00F32A83">
        <w:rPr>
          <w:rFonts w:ascii="Times" w:hAnsi="Times" w:cs="Times"/>
          <w:sz w:val="24"/>
        </w:rPr>
        <w:t>$</w:t>
      </w:r>
      <w:r w:rsidR="00504F5F">
        <w:rPr>
          <w:rFonts w:ascii="Times" w:hAnsi="Times" w:cs="Times"/>
          <w:sz w:val="24"/>
        </w:rPr>
        <w:t>41,000</w:t>
      </w:r>
    </w:p>
    <w:p w14:paraId="21CE2180" w14:textId="17DCDE09" w:rsidR="00F32A83" w:rsidRPr="00F32A83" w:rsidRDefault="00504F5F" w:rsidP="000A47BF">
      <w:pPr>
        <w:pStyle w:val="ListParagraph"/>
        <w:numPr>
          <w:ilvl w:val="1"/>
          <w:numId w:val="19"/>
        </w:numPr>
        <w:rPr>
          <w:rFonts w:ascii="Times" w:hAnsi="Times" w:cs="Times"/>
          <w:sz w:val="24"/>
        </w:rPr>
      </w:pPr>
      <w:r>
        <w:rPr>
          <w:rFonts w:ascii="Times" w:hAnsi="Times" w:cs="Times"/>
          <w:sz w:val="24"/>
        </w:rPr>
        <w:t>26,000</w:t>
      </w:r>
    </w:p>
    <w:p w14:paraId="7BE7DD40" w14:textId="4B80B999" w:rsidR="00F32A83" w:rsidRPr="00F32A83" w:rsidRDefault="00F32A83" w:rsidP="000A47BF">
      <w:pPr>
        <w:pStyle w:val="ListParagraph"/>
        <w:numPr>
          <w:ilvl w:val="1"/>
          <w:numId w:val="19"/>
        </w:numPr>
        <w:rPr>
          <w:rFonts w:ascii="Times" w:hAnsi="Times" w:cs="Times"/>
          <w:sz w:val="24"/>
        </w:rPr>
      </w:pPr>
      <w:r w:rsidRPr="00F32A83">
        <w:rPr>
          <w:rFonts w:ascii="Times" w:hAnsi="Times" w:cs="Times"/>
          <w:sz w:val="24"/>
        </w:rPr>
        <w:t>$</w:t>
      </w:r>
      <w:r w:rsidR="00504F5F">
        <w:rPr>
          <w:rFonts w:ascii="Times" w:hAnsi="Times" w:cs="Times"/>
          <w:sz w:val="24"/>
        </w:rPr>
        <w:t>57,000</w:t>
      </w:r>
    </w:p>
    <w:p w14:paraId="091FD178" w14:textId="7797C9DA" w:rsidR="00F32A83" w:rsidRDefault="00F32A83" w:rsidP="000A47BF">
      <w:pPr>
        <w:pStyle w:val="ListParagraph"/>
        <w:numPr>
          <w:ilvl w:val="1"/>
          <w:numId w:val="19"/>
        </w:numPr>
        <w:rPr>
          <w:rFonts w:ascii="Times" w:hAnsi="Times" w:cs="Times"/>
          <w:sz w:val="24"/>
        </w:rPr>
      </w:pPr>
      <w:r w:rsidRPr="00F32A83">
        <w:rPr>
          <w:rFonts w:ascii="Times" w:hAnsi="Times" w:cs="Times"/>
          <w:sz w:val="24"/>
        </w:rPr>
        <w:t>$</w:t>
      </w:r>
      <w:r w:rsidR="00504F5F">
        <w:rPr>
          <w:rFonts w:ascii="Times" w:hAnsi="Times" w:cs="Times"/>
          <w:sz w:val="24"/>
        </w:rPr>
        <w:t>15,000</w:t>
      </w:r>
    </w:p>
    <w:p w14:paraId="3561323E" w14:textId="77777777" w:rsidR="00A01FF2" w:rsidRDefault="00A01FF2" w:rsidP="00A01FF2">
      <w:pPr>
        <w:pStyle w:val="ListParagraph"/>
        <w:ind w:left="1440"/>
        <w:rPr>
          <w:rFonts w:ascii="Times" w:hAnsi="Times" w:cs="Times"/>
          <w:sz w:val="24"/>
        </w:rPr>
      </w:pPr>
    </w:p>
    <w:p w14:paraId="0E3AFB5D" w14:textId="2338E203" w:rsidR="004D1688" w:rsidRPr="004D1688" w:rsidRDefault="004D1688" w:rsidP="004D1688">
      <w:pPr>
        <w:pStyle w:val="ListParagraph"/>
        <w:numPr>
          <w:ilvl w:val="0"/>
          <w:numId w:val="19"/>
        </w:numPr>
        <w:rPr>
          <w:rFonts w:ascii="Times" w:hAnsi="Times" w:cs="Times"/>
          <w:sz w:val="24"/>
        </w:rPr>
      </w:pPr>
      <w:r w:rsidRPr="004D1688">
        <w:rPr>
          <w:rFonts w:ascii="Times" w:hAnsi="Times" w:cs="Times"/>
          <w:sz w:val="24"/>
        </w:rPr>
        <w:t>Which inventory costing method results in the lowest ending inventory during a period of rising merchandise inventory cost?</w:t>
      </w:r>
    </w:p>
    <w:p w14:paraId="07C9DA95" w14:textId="65D77341" w:rsidR="004D1688" w:rsidRPr="004D1688" w:rsidRDefault="004D1688" w:rsidP="004D1688">
      <w:pPr>
        <w:pStyle w:val="ListParagraph"/>
        <w:numPr>
          <w:ilvl w:val="1"/>
          <w:numId w:val="19"/>
        </w:numPr>
        <w:rPr>
          <w:rFonts w:ascii="Times" w:hAnsi="Times" w:cs="Times"/>
          <w:sz w:val="24"/>
        </w:rPr>
      </w:pPr>
      <w:r w:rsidRPr="004D1688">
        <w:rPr>
          <w:rFonts w:ascii="Times" w:hAnsi="Times" w:cs="Times"/>
          <w:sz w:val="24"/>
        </w:rPr>
        <w:t>Weighted-</w:t>
      </w:r>
      <w:proofErr w:type="gramStart"/>
      <w:r w:rsidRPr="004D1688">
        <w:rPr>
          <w:rFonts w:ascii="Times" w:hAnsi="Times" w:cs="Times"/>
          <w:sz w:val="24"/>
        </w:rPr>
        <w:t>average</w:t>
      </w:r>
      <w:proofErr w:type="gramEnd"/>
    </w:p>
    <w:p w14:paraId="65D337A8" w14:textId="68210293" w:rsidR="004D1688" w:rsidRPr="004D1688" w:rsidRDefault="004D1688" w:rsidP="004D1688">
      <w:pPr>
        <w:pStyle w:val="ListParagraph"/>
        <w:numPr>
          <w:ilvl w:val="1"/>
          <w:numId w:val="19"/>
        </w:numPr>
        <w:rPr>
          <w:rFonts w:ascii="Times" w:hAnsi="Times" w:cs="Times"/>
          <w:sz w:val="24"/>
        </w:rPr>
      </w:pPr>
      <w:r w:rsidRPr="004D1688">
        <w:rPr>
          <w:rFonts w:ascii="Times" w:hAnsi="Times" w:cs="Times"/>
          <w:sz w:val="24"/>
        </w:rPr>
        <w:t>Specific identification</w:t>
      </w:r>
    </w:p>
    <w:p w14:paraId="730B0457" w14:textId="09980C92" w:rsidR="004D1688" w:rsidRPr="004D1688" w:rsidRDefault="004D1688" w:rsidP="004D1688">
      <w:pPr>
        <w:pStyle w:val="ListParagraph"/>
        <w:numPr>
          <w:ilvl w:val="1"/>
          <w:numId w:val="19"/>
        </w:numPr>
        <w:rPr>
          <w:rFonts w:ascii="Times" w:hAnsi="Times" w:cs="Times"/>
          <w:sz w:val="24"/>
        </w:rPr>
      </w:pPr>
      <w:r w:rsidRPr="004D1688">
        <w:rPr>
          <w:rFonts w:ascii="Times" w:hAnsi="Times" w:cs="Times"/>
          <w:sz w:val="24"/>
        </w:rPr>
        <w:t>First-in, first-out (FIFO)</w:t>
      </w:r>
    </w:p>
    <w:p w14:paraId="08B2756B" w14:textId="50052D55" w:rsidR="004D1688" w:rsidRDefault="004D1688" w:rsidP="004D1688">
      <w:pPr>
        <w:pStyle w:val="ListParagraph"/>
        <w:numPr>
          <w:ilvl w:val="1"/>
          <w:numId w:val="19"/>
        </w:numPr>
        <w:rPr>
          <w:rFonts w:ascii="Times" w:hAnsi="Times" w:cs="Times"/>
          <w:sz w:val="24"/>
        </w:rPr>
      </w:pPr>
      <w:r w:rsidRPr="004D1688">
        <w:rPr>
          <w:rFonts w:ascii="Times" w:hAnsi="Times" w:cs="Times"/>
          <w:sz w:val="24"/>
        </w:rPr>
        <w:t>Last-in, first-out (LIFO)</w:t>
      </w:r>
    </w:p>
    <w:p w14:paraId="259486F5" w14:textId="77777777" w:rsidR="00A01FF2" w:rsidRDefault="00A01FF2" w:rsidP="00A01FF2">
      <w:pPr>
        <w:pStyle w:val="ListParagraph"/>
        <w:ind w:left="1440"/>
        <w:rPr>
          <w:rFonts w:ascii="Times" w:hAnsi="Times" w:cs="Times"/>
          <w:sz w:val="24"/>
        </w:rPr>
      </w:pPr>
    </w:p>
    <w:p w14:paraId="04913D9B" w14:textId="43751DD2" w:rsidR="004D1688" w:rsidRPr="004D1688" w:rsidRDefault="004153E5" w:rsidP="004D1688">
      <w:pPr>
        <w:pStyle w:val="ListParagraph"/>
        <w:numPr>
          <w:ilvl w:val="0"/>
          <w:numId w:val="19"/>
        </w:numPr>
        <w:rPr>
          <w:rFonts w:ascii="Times" w:hAnsi="Times" w:cs="Times"/>
          <w:sz w:val="24"/>
        </w:rPr>
      </w:pPr>
      <w:r>
        <w:rPr>
          <w:rFonts w:ascii="Times" w:hAnsi="Times" w:cs="Times"/>
          <w:sz w:val="24"/>
        </w:rPr>
        <w:t xml:space="preserve">Monteith </w:t>
      </w:r>
      <w:r w:rsidR="004D1688" w:rsidRPr="004D1688">
        <w:rPr>
          <w:rFonts w:ascii="Times" w:hAnsi="Times" w:cs="Times"/>
          <w:sz w:val="24"/>
        </w:rPr>
        <w:t>Company developed the following information about its inventories in applying the lower-of-cost-or-market (LCM) method in valuing inventories:</w:t>
      </w:r>
    </w:p>
    <w:tbl>
      <w:tblPr>
        <w:tblStyle w:val="TableGrid"/>
        <w:tblW w:w="0" w:type="auto"/>
        <w:jc w:val="center"/>
        <w:tblLook w:val="04A0" w:firstRow="1" w:lastRow="0" w:firstColumn="1" w:lastColumn="0" w:noHBand="0" w:noVBand="1"/>
      </w:tblPr>
      <w:tblGrid>
        <w:gridCol w:w="1008"/>
        <w:gridCol w:w="1728"/>
        <w:gridCol w:w="1440"/>
      </w:tblGrid>
      <w:tr w:rsidR="004D1688" w:rsidRPr="004D1688" w14:paraId="491FCFFB" w14:textId="77777777" w:rsidTr="00297DCC">
        <w:trPr>
          <w:jc w:val="center"/>
        </w:trPr>
        <w:tc>
          <w:tcPr>
            <w:tcW w:w="1008" w:type="dxa"/>
            <w:vAlign w:val="center"/>
          </w:tcPr>
          <w:p w14:paraId="4B03C63B" w14:textId="77777777" w:rsidR="004D1688" w:rsidRPr="004D1688" w:rsidRDefault="004D1688" w:rsidP="004D1688">
            <w:pPr>
              <w:pStyle w:val="ListParagraph"/>
              <w:ind w:left="0"/>
              <w:jc w:val="center"/>
              <w:rPr>
                <w:rFonts w:ascii="Times" w:hAnsi="Times" w:cs="Times"/>
              </w:rPr>
            </w:pPr>
            <w:r w:rsidRPr="004D1688">
              <w:rPr>
                <w:rFonts w:ascii="Times" w:hAnsi="Times" w:cs="Times"/>
              </w:rPr>
              <w:t>Product</w:t>
            </w:r>
          </w:p>
        </w:tc>
        <w:tc>
          <w:tcPr>
            <w:tcW w:w="1728" w:type="dxa"/>
            <w:vAlign w:val="center"/>
          </w:tcPr>
          <w:p w14:paraId="6AD89A7A" w14:textId="77777777" w:rsidR="004D1688" w:rsidRPr="004D1688" w:rsidRDefault="004D1688" w:rsidP="004D1688">
            <w:pPr>
              <w:pStyle w:val="ListParagraph"/>
              <w:ind w:left="0"/>
              <w:jc w:val="center"/>
              <w:rPr>
                <w:rFonts w:ascii="Times" w:hAnsi="Times" w:cs="Times"/>
              </w:rPr>
            </w:pPr>
            <w:r w:rsidRPr="004D1688">
              <w:rPr>
                <w:rFonts w:ascii="Times" w:hAnsi="Times" w:cs="Times"/>
              </w:rPr>
              <w:t>Cost</w:t>
            </w:r>
          </w:p>
        </w:tc>
        <w:tc>
          <w:tcPr>
            <w:tcW w:w="1440" w:type="dxa"/>
            <w:vAlign w:val="center"/>
          </w:tcPr>
          <w:p w14:paraId="12AB1A62" w14:textId="77777777" w:rsidR="004D1688" w:rsidRPr="004D1688" w:rsidRDefault="004D1688" w:rsidP="004D1688">
            <w:pPr>
              <w:pStyle w:val="ListParagraph"/>
              <w:ind w:left="0"/>
              <w:jc w:val="center"/>
              <w:rPr>
                <w:rFonts w:ascii="Times" w:hAnsi="Times" w:cs="Times"/>
              </w:rPr>
            </w:pPr>
            <w:r w:rsidRPr="004D1688">
              <w:rPr>
                <w:rFonts w:ascii="Times" w:hAnsi="Times" w:cs="Times"/>
              </w:rPr>
              <w:t>Market</w:t>
            </w:r>
          </w:p>
        </w:tc>
      </w:tr>
      <w:tr w:rsidR="004D1688" w:rsidRPr="004D1688" w14:paraId="6BD31AEF" w14:textId="77777777" w:rsidTr="00297DCC">
        <w:trPr>
          <w:jc w:val="center"/>
        </w:trPr>
        <w:tc>
          <w:tcPr>
            <w:tcW w:w="1008" w:type="dxa"/>
            <w:vAlign w:val="center"/>
          </w:tcPr>
          <w:p w14:paraId="647ABABB" w14:textId="77777777" w:rsidR="004D1688" w:rsidRPr="004D1688" w:rsidRDefault="004D1688" w:rsidP="004D1688">
            <w:pPr>
              <w:pStyle w:val="ListParagraph"/>
              <w:ind w:left="0"/>
              <w:jc w:val="center"/>
              <w:rPr>
                <w:rFonts w:ascii="Times" w:hAnsi="Times" w:cs="Times"/>
              </w:rPr>
            </w:pPr>
            <w:r w:rsidRPr="004D1688">
              <w:rPr>
                <w:rFonts w:ascii="Times" w:hAnsi="Times" w:cs="Times"/>
              </w:rPr>
              <w:t>A</w:t>
            </w:r>
          </w:p>
        </w:tc>
        <w:tc>
          <w:tcPr>
            <w:tcW w:w="1728" w:type="dxa"/>
            <w:vAlign w:val="center"/>
          </w:tcPr>
          <w:p w14:paraId="535A7D03" w14:textId="77777777" w:rsidR="004D1688" w:rsidRPr="004D1688" w:rsidRDefault="004D1688" w:rsidP="004D1688">
            <w:pPr>
              <w:pStyle w:val="ListParagraph"/>
              <w:ind w:left="0"/>
              <w:jc w:val="right"/>
              <w:rPr>
                <w:rFonts w:ascii="Times" w:hAnsi="Times" w:cs="Times"/>
              </w:rPr>
            </w:pPr>
            <w:r w:rsidRPr="004D1688">
              <w:rPr>
                <w:rFonts w:ascii="Times" w:hAnsi="Times" w:cs="Times"/>
              </w:rPr>
              <w:t>$110,000</w:t>
            </w:r>
          </w:p>
        </w:tc>
        <w:tc>
          <w:tcPr>
            <w:tcW w:w="1440" w:type="dxa"/>
            <w:vAlign w:val="center"/>
          </w:tcPr>
          <w:p w14:paraId="517AB734" w14:textId="77777777" w:rsidR="004D1688" w:rsidRPr="004D1688" w:rsidRDefault="004D1688" w:rsidP="004D1688">
            <w:pPr>
              <w:pStyle w:val="ListParagraph"/>
              <w:ind w:left="0"/>
              <w:jc w:val="right"/>
              <w:rPr>
                <w:rFonts w:ascii="Times" w:hAnsi="Times" w:cs="Times"/>
              </w:rPr>
            </w:pPr>
            <w:r w:rsidRPr="004D1688">
              <w:rPr>
                <w:rFonts w:ascii="Times" w:hAnsi="Times" w:cs="Times"/>
              </w:rPr>
              <w:t>$120,000</w:t>
            </w:r>
          </w:p>
        </w:tc>
      </w:tr>
      <w:tr w:rsidR="004D1688" w:rsidRPr="004D1688" w14:paraId="2AAC6F88" w14:textId="77777777" w:rsidTr="00297DCC">
        <w:trPr>
          <w:jc w:val="center"/>
        </w:trPr>
        <w:tc>
          <w:tcPr>
            <w:tcW w:w="1008" w:type="dxa"/>
            <w:vAlign w:val="center"/>
          </w:tcPr>
          <w:p w14:paraId="1CBD22E3" w14:textId="77777777" w:rsidR="004D1688" w:rsidRPr="004D1688" w:rsidRDefault="004D1688" w:rsidP="004D1688">
            <w:pPr>
              <w:pStyle w:val="ListParagraph"/>
              <w:ind w:left="0"/>
              <w:jc w:val="center"/>
              <w:rPr>
                <w:rFonts w:ascii="Times" w:hAnsi="Times" w:cs="Times"/>
              </w:rPr>
            </w:pPr>
            <w:r w:rsidRPr="004D1688">
              <w:rPr>
                <w:rFonts w:ascii="Times" w:hAnsi="Times" w:cs="Times"/>
              </w:rPr>
              <w:t>B</w:t>
            </w:r>
          </w:p>
        </w:tc>
        <w:tc>
          <w:tcPr>
            <w:tcW w:w="1728" w:type="dxa"/>
            <w:vAlign w:val="center"/>
          </w:tcPr>
          <w:p w14:paraId="1EF00CD9" w14:textId="32C05637" w:rsidR="004D1688" w:rsidRPr="004D1688" w:rsidRDefault="004D1688" w:rsidP="004D1688">
            <w:pPr>
              <w:pStyle w:val="ListParagraph"/>
              <w:ind w:left="0"/>
              <w:jc w:val="right"/>
              <w:rPr>
                <w:rFonts w:ascii="Times" w:hAnsi="Times" w:cs="Times"/>
              </w:rPr>
            </w:pPr>
            <w:r w:rsidRPr="004D1688">
              <w:rPr>
                <w:rFonts w:ascii="Times" w:hAnsi="Times" w:cs="Times"/>
              </w:rPr>
              <w:t>80,000</w:t>
            </w:r>
          </w:p>
        </w:tc>
        <w:tc>
          <w:tcPr>
            <w:tcW w:w="1440" w:type="dxa"/>
            <w:vAlign w:val="center"/>
          </w:tcPr>
          <w:p w14:paraId="7A29A503" w14:textId="3C19AAC5" w:rsidR="004D1688" w:rsidRPr="004D1688" w:rsidRDefault="004D1688" w:rsidP="004D1688">
            <w:pPr>
              <w:pStyle w:val="ListParagraph"/>
              <w:ind w:left="0"/>
              <w:jc w:val="right"/>
              <w:rPr>
                <w:rFonts w:ascii="Times" w:hAnsi="Times" w:cs="Times"/>
              </w:rPr>
            </w:pPr>
            <w:r w:rsidRPr="004D1688">
              <w:rPr>
                <w:rFonts w:ascii="Times" w:hAnsi="Times" w:cs="Times"/>
              </w:rPr>
              <w:t>76,000</w:t>
            </w:r>
          </w:p>
        </w:tc>
      </w:tr>
      <w:tr w:rsidR="004D1688" w:rsidRPr="004D1688" w14:paraId="6FD6DE7A" w14:textId="77777777" w:rsidTr="00297DCC">
        <w:trPr>
          <w:jc w:val="center"/>
        </w:trPr>
        <w:tc>
          <w:tcPr>
            <w:tcW w:w="1008" w:type="dxa"/>
            <w:vAlign w:val="center"/>
          </w:tcPr>
          <w:p w14:paraId="343F8F98" w14:textId="77777777" w:rsidR="004D1688" w:rsidRPr="004D1688" w:rsidRDefault="004D1688" w:rsidP="004D1688">
            <w:pPr>
              <w:pStyle w:val="ListParagraph"/>
              <w:ind w:left="0"/>
              <w:jc w:val="center"/>
              <w:rPr>
                <w:rFonts w:ascii="Times" w:hAnsi="Times" w:cs="Times"/>
              </w:rPr>
            </w:pPr>
            <w:r w:rsidRPr="004D1688">
              <w:rPr>
                <w:rFonts w:ascii="Times" w:hAnsi="Times" w:cs="Times"/>
              </w:rPr>
              <w:t>C</w:t>
            </w:r>
          </w:p>
        </w:tc>
        <w:tc>
          <w:tcPr>
            <w:tcW w:w="1728" w:type="dxa"/>
            <w:vAlign w:val="center"/>
          </w:tcPr>
          <w:p w14:paraId="0574963C" w14:textId="20120CED" w:rsidR="004D1688" w:rsidRPr="004D1688" w:rsidRDefault="00297DCC" w:rsidP="004D1688">
            <w:pPr>
              <w:pStyle w:val="ListParagraph"/>
              <w:ind w:left="0"/>
              <w:jc w:val="right"/>
              <w:rPr>
                <w:rFonts w:ascii="Times" w:hAnsi="Times" w:cs="Times"/>
              </w:rPr>
            </w:pPr>
            <w:r>
              <w:rPr>
                <w:rFonts w:ascii="Times" w:hAnsi="Times" w:cs="Times"/>
              </w:rPr>
              <w:t>1</w:t>
            </w:r>
            <w:r w:rsidR="004D1688" w:rsidRPr="004D1688">
              <w:rPr>
                <w:rFonts w:ascii="Times" w:hAnsi="Times" w:cs="Times"/>
              </w:rPr>
              <w:t>55,000</w:t>
            </w:r>
          </w:p>
        </w:tc>
        <w:tc>
          <w:tcPr>
            <w:tcW w:w="1440" w:type="dxa"/>
            <w:vAlign w:val="center"/>
          </w:tcPr>
          <w:p w14:paraId="64B4315E" w14:textId="27B283E1" w:rsidR="004D1688" w:rsidRPr="004D1688" w:rsidRDefault="004D1688" w:rsidP="004D1688">
            <w:pPr>
              <w:pStyle w:val="ListParagraph"/>
              <w:ind w:left="0"/>
              <w:jc w:val="right"/>
              <w:rPr>
                <w:rFonts w:ascii="Times" w:hAnsi="Times" w:cs="Times"/>
              </w:rPr>
            </w:pPr>
            <w:r w:rsidRPr="004D1688">
              <w:rPr>
                <w:rFonts w:ascii="Times" w:hAnsi="Times" w:cs="Times"/>
              </w:rPr>
              <w:t>162,000</w:t>
            </w:r>
          </w:p>
        </w:tc>
      </w:tr>
    </w:tbl>
    <w:p w14:paraId="4BFE6218" w14:textId="450983E7" w:rsidR="004D1688" w:rsidRPr="004D1688" w:rsidRDefault="62A403F2" w:rsidP="62A403F2">
      <w:pPr>
        <w:pStyle w:val="ListParagraph"/>
        <w:rPr>
          <w:rFonts w:ascii="Times" w:hAnsi="Times" w:cs="Times"/>
          <w:sz w:val="24"/>
          <w:szCs w:val="24"/>
        </w:rPr>
      </w:pPr>
      <w:r w:rsidRPr="62A403F2">
        <w:rPr>
          <w:rFonts w:ascii="Times" w:hAnsi="Times" w:cs="Times"/>
          <w:sz w:val="24"/>
          <w:szCs w:val="24"/>
        </w:rPr>
        <w:t>If Monteith applies the LCM method by individual inventory items, the value of the inventory reported on the balance sheet would be __________________.</w:t>
      </w:r>
    </w:p>
    <w:p w14:paraId="790614CC" w14:textId="0C8BFC62" w:rsidR="004D1688" w:rsidRPr="004D1688" w:rsidRDefault="004D1688" w:rsidP="00297DCC">
      <w:pPr>
        <w:pStyle w:val="ListParagraph"/>
        <w:numPr>
          <w:ilvl w:val="1"/>
          <w:numId w:val="19"/>
        </w:numPr>
        <w:rPr>
          <w:rFonts w:ascii="Times" w:hAnsi="Times" w:cs="Times"/>
          <w:sz w:val="24"/>
        </w:rPr>
      </w:pPr>
      <w:r w:rsidRPr="004D1688">
        <w:rPr>
          <w:rFonts w:ascii="Times" w:hAnsi="Times" w:cs="Times"/>
          <w:sz w:val="24"/>
        </w:rPr>
        <w:t>$341,000</w:t>
      </w:r>
    </w:p>
    <w:p w14:paraId="7958CD64" w14:textId="715DFD9C" w:rsidR="004D1688" w:rsidRPr="004D1688" w:rsidRDefault="004D1688" w:rsidP="00297DCC">
      <w:pPr>
        <w:pStyle w:val="ListParagraph"/>
        <w:numPr>
          <w:ilvl w:val="1"/>
          <w:numId w:val="19"/>
        </w:numPr>
        <w:rPr>
          <w:rFonts w:ascii="Times" w:hAnsi="Times" w:cs="Times"/>
          <w:sz w:val="24"/>
        </w:rPr>
      </w:pPr>
      <w:r w:rsidRPr="004D1688">
        <w:rPr>
          <w:rFonts w:ascii="Times" w:hAnsi="Times" w:cs="Times"/>
          <w:sz w:val="24"/>
        </w:rPr>
        <w:t>$345,000</w:t>
      </w:r>
    </w:p>
    <w:p w14:paraId="5ECC7C1F" w14:textId="3DD74AD9" w:rsidR="004D1688" w:rsidRPr="004D1688" w:rsidRDefault="004D1688" w:rsidP="00297DCC">
      <w:pPr>
        <w:pStyle w:val="ListParagraph"/>
        <w:numPr>
          <w:ilvl w:val="1"/>
          <w:numId w:val="19"/>
        </w:numPr>
        <w:rPr>
          <w:rFonts w:ascii="Times" w:hAnsi="Times" w:cs="Times"/>
          <w:sz w:val="24"/>
        </w:rPr>
      </w:pPr>
      <w:r w:rsidRPr="004D1688">
        <w:rPr>
          <w:rFonts w:ascii="Times" w:hAnsi="Times" w:cs="Times"/>
          <w:sz w:val="24"/>
        </w:rPr>
        <w:t>$358,000</w:t>
      </w:r>
    </w:p>
    <w:p w14:paraId="65C2A8C5" w14:textId="075F465F" w:rsidR="004D1688" w:rsidRDefault="004D1688" w:rsidP="00297DCC">
      <w:pPr>
        <w:pStyle w:val="ListParagraph"/>
        <w:numPr>
          <w:ilvl w:val="1"/>
          <w:numId w:val="19"/>
        </w:numPr>
        <w:rPr>
          <w:rFonts w:ascii="Times" w:hAnsi="Times" w:cs="Times"/>
          <w:sz w:val="24"/>
        </w:rPr>
      </w:pPr>
      <w:r w:rsidRPr="004D1688">
        <w:rPr>
          <w:rFonts w:ascii="Times" w:hAnsi="Times" w:cs="Times"/>
          <w:sz w:val="24"/>
        </w:rPr>
        <w:t>$362,000</w:t>
      </w:r>
    </w:p>
    <w:p w14:paraId="7E7171CC" w14:textId="77777777" w:rsidR="00A01FF2" w:rsidRDefault="00A01FF2" w:rsidP="00A01FF2">
      <w:pPr>
        <w:pStyle w:val="ListParagraph"/>
        <w:ind w:left="1440"/>
        <w:rPr>
          <w:rFonts w:ascii="Times" w:hAnsi="Times" w:cs="Times"/>
          <w:sz w:val="24"/>
        </w:rPr>
      </w:pPr>
    </w:p>
    <w:p w14:paraId="4820537A" w14:textId="39EA8779" w:rsidR="004D1688" w:rsidRPr="004D1688" w:rsidRDefault="004D1688" w:rsidP="004D1688">
      <w:pPr>
        <w:pStyle w:val="ListParagraph"/>
        <w:numPr>
          <w:ilvl w:val="0"/>
          <w:numId w:val="19"/>
        </w:numPr>
        <w:rPr>
          <w:rFonts w:ascii="Times" w:hAnsi="Times" w:cs="Times"/>
          <w:sz w:val="24"/>
        </w:rPr>
      </w:pPr>
      <w:r w:rsidRPr="004D1688">
        <w:rPr>
          <w:rFonts w:ascii="Times" w:hAnsi="Times" w:cs="Times"/>
          <w:sz w:val="24"/>
        </w:rPr>
        <w:t>Which account does a merchandiser use that a service company does not use?</w:t>
      </w:r>
    </w:p>
    <w:p w14:paraId="1B2F5AEB" w14:textId="780A43BC" w:rsidR="004D1688" w:rsidRPr="004D1688" w:rsidRDefault="004D1688" w:rsidP="00297DCC">
      <w:pPr>
        <w:pStyle w:val="ListParagraph"/>
        <w:numPr>
          <w:ilvl w:val="1"/>
          <w:numId w:val="19"/>
        </w:numPr>
        <w:rPr>
          <w:rFonts w:ascii="Times" w:hAnsi="Times" w:cs="Times"/>
          <w:sz w:val="24"/>
        </w:rPr>
      </w:pPr>
      <w:r w:rsidRPr="004D1688">
        <w:rPr>
          <w:rFonts w:ascii="Times" w:hAnsi="Times" w:cs="Times"/>
          <w:sz w:val="24"/>
        </w:rPr>
        <w:t>Depreciation Expense</w:t>
      </w:r>
    </w:p>
    <w:p w14:paraId="02BFBCEC" w14:textId="7E03EE30" w:rsidR="004D1688" w:rsidRPr="004D1688" w:rsidRDefault="004D1688" w:rsidP="00297DCC">
      <w:pPr>
        <w:pStyle w:val="ListParagraph"/>
        <w:numPr>
          <w:ilvl w:val="1"/>
          <w:numId w:val="19"/>
        </w:numPr>
        <w:rPr>
          <w:rFonts w:ascii="Times" w:hAnsi="Times" w:cs="Times"/>
          <w:sz w:val="24"/>
        </w:rPr>
      </w:pPr>
      <w:r w:rsidRPr="004D1688">
        <w:rPr>
          <w:rFonts w:ascii="Times" w:hAnsi="Times" w:cs="Times"/>
          <w:sz w:val="24"/>
        </w:rPr>
        <w:t>Supplies Inventory</w:t>
      </w:r>
    </w:p>
    <w:p w14:paraId="10BF4B28" w14:textId="105D84AE" w:rsidR="004D1688" w:rsidRPr="004D1688" w:rsidRDefault="004D1688" w:rsidP="00297DCC">
      <w:pPr>
        <w:pStyle w:val="ListParagraph"/>
        <w:numPr>
          <w:ilvl w:val="1"/>
          <w:numId w:val="19"/>
        </w:numPr>
        <w:rPr>
          <w:rFonts w:ascii="Times" w:hAnsi="Times" w:cs="Times"/>
          <w:sz w:val="24"/>
        </w:rPr>
      </w:pPr>
      <w:r w:rsidRPr="004D1688">
        <w:rPr>
          <w:rFonts w:ascii="Times" w:hAnsi="Times" w:cs="Times"/>
          <w:sz w:val="24"/>
        </w:rPr>
        <w:t>Costs of Goods Sold</w:t>
      </w:r>
    </w:p>
    <w:p w14:paraId="15B2F176" w14:textId="50D07467" w:rsidR="004D1688" w:rsidRDefault="004D1688" w:rsidP="00297DCC">
      <w:pPr>
        <w:pStyle w:val="ListParagraph"/>
        <w:numPr>
          <w:ilvl w:val="1"/>
          <w:numId w:val="19"/>
        </w:numPr>
        <w:rPr>
          <w:rFonts w:ascii="Times" w:hAnsi="Times" w:cs="Times"/>
          <w:sz w:val="24"/>
        </w:rPr>
      </w:pPr>
      <w:r w:rsidRPr="004D1688">
        <w:rPr>
          <w:rFonts w:ascii="Times" w:hAnsi="Times" w:cs="Times"/>
          <w:sz w:val="24"/>
        </w:rPr>
        <w:t>Unearned Revenue</w:t>
      </w:r>
    </w:p>
    <w:p w14:paraId="680E780B" w14:textId="77777777" w:rsidR="007C48D3" w:rsidRPr="007C48D3" w:rsidRDefault="007C48D3" w:rsidP="007C48D3">
      <w:pPr>
        <w:rPr>
          <w:rFonts w:ascii="Times" w:hAnsi="Times" w:cs="Times"/>
          <w:sz w:val="24"/>
        </w:rPr>
      </w:pPr>
    </w:p>
    <w:p w14:paraId="42A7C6BF" w14:textId="77777777" w:rsidR="007C48D3" w:rsidRDefault="007C48D3">
      <w:pPr>
        <w:rPr>
          <w:rFonts w:ascii="Times" w:hAnsi="Times" w:cs="Times"/>
          <w:sz w:val="24"/>
        </w:rPr>
      </w:pPr>
      <w:r>
        <w:rPr>
          <w:rFonts w:ascii="Times" w:hAnsi="Times" w:cs="Times"/>
          <w:sz w:val="24"/>
        </w:rPr>
        <w:br w:type="page"/>
      </w:r>
    </w:p>
    <w:p w14:paraId="53A94372" w14:textId="24F769EF" w:rsidR="004D1688" w:rsidRPr="004D1688" w:rsidRDefault="004D1688" w:rsidP="004D1688">
      <w:pPr>
        <w:pStyle w:val="ListParagraph"/>
        <w:numPr>
          <w:ilvl w:val="0"/>
          <w:numId w:val="19"/>
        </w:numPr>
        <w:rPr>
          <w:rFonts w:ascii="Times" w:hAnsi="Times" w:cs="Times"/>
          <w:sz w:val="24"/>
        </w:rPr>
      </w:pPr>
      <w:r w:rsidRPr="004D1688">
        <w:rPr>
          <w:rFonts w:ascii="Times" w:hAnsi="Times" w:cs="Times"/>
          <w:sz w:val="24"/>
        </w:rPr>
        <w:lastRenderedPageBreak/>
        <w:t xml:space="preserve">Financial information for the </w:t>
      </w:r>
      <w:r w:rsidR="0068769A">
        <w:rPr>
          <w:rFonts w:ascii="Times" w:hAnsi="Times" w:cs="Times"/>
          <w:sz w:val="24"/>
        </w:rPr>
        <w:t>Lopez</w:t>
      </w:r>
      <w:r w:rsidRPr="004D1688">
        <w:rPr>
          <w:rFonts w:ascii="Times" w:hAnsi="Times" w:cs="Times"/>
          <w:sz w:val="24"/>
        </w:rPr>
        <w:t xml:space="preserve"> Corp. is presented below:</w:t>
      </w:r>
    </w:p>
    <w:tbl>
      <w:tblPr>
        <w:tblStyle w:val="TableGrid"/>
        <w:tblW w:w="0" w:type="auto"/>
        <w:jc w:val="center"/>
        <w:tblLook w:val="04A0" w:firstRow="1" w:lastRow="0" w:firstColumn="1" w:lastColumn="0" w:noHBand="0" w:noVBand="1"/>
      </w:tblPr>
      <w:tblGrid>
        <w:gridCol w:w="3600"/>
        <w:gridCol w:w="1296"/>
      </w:tblGrid>
      <w:tr w:rsidR="00351945" w:rsidRPr="00351945" w14:paraId="2E34BF62" w14:textId="77777777" w:rsidTr="00351945">
        <w:trPr>
          <w:jc w:val="center"/>
        </w:trPr>
        <w:tc>
          <w:tcPr>
            <w:tcW w:w="3600" w:type="dxa"/>
          </w:tcPr>
          <w:p w14:paraId="29748ED6" w14:textId="77777777" w:rsidR="00351945" w:rsidRPr="00351945" w:rsidRDefault="00351945" w:rsidP="007D08CC">
            <w:pPr>
              <w:pStyle w:val="ListParagraph"/>
              <w:ind w:left="0"/>
              <w:rPr>
                <w:rFonts w:ascii="Times" w:hAnsi="Times" w:cs="Times"/>
              </w:rPr>
            </w:pPr>
            <w:r w:rsidRPr="00351945">
              <w:rPr>
                <w:rFonts w:ascii="Times" w:hAnsi="Times" w:cs="Times"/>
              </w:rPr>
              <w:t>Operating expenses</w:t>
            </w:r>
          </w:p>
        </w:tc>
        <w:tc>
          <w:tcPr>
            <w:tcW w:w="1296" w:type="dxa"/>
            <w:vAlign w:val="center"/>
          </w:tcPr>
          <w:p w14:paraId="77987105" w14:textId="77777777" w:rsidR="00351945" w:rsidRPr="00351945" w:rsidRDefault="00351945" w:rsidP="00351945">
            <w:pPr>
              <w:pStyle w:val="ListParagraph"/>
              <w:ind w:left="0"/>
              <w:jc w:val="right"/>
              <w:rPr>
                <w:rFonts w:ascii="Times" w:hAnsi="Times" w:cs="Times"/>
              </w:rPr>
            </w:pPr>
            <w:r w:rsidRPr="00351945">
              <w:rPr>
                <w:rFonts w:ascii="Times" w:hAnsi="Times" w:cs="Times"/>
              </w:rPr>
              <w:t>$ 45,000</w:t>
            </w:r>
          </w:p>
        </w:tc>
      </w:tr>
      <w:tr w:rsidR="00351945" w:rsidRPr="00351945" w14:paraId="4A8589AF" w14:textId="77777777" w:rsidTr="00351945">
        <w:trPr>
          <w:jc w:val="center"/>
        </w:trPr>
        <w:tc>
          <w:tcPr>
            <w:tcW w:w="3600" w:type="dxa"/>
          </w:tcPr>
          <w:p w14:paraId="389EE21A" w14:textId="77777777" w:rsidR="00351945" w:rsidRPr="00351945" w:rsidRDefault="00351945" w:rsidP="007D08CC">
            <w:pPr>
              <w:pStyle w:val="ListParagraph"/>
              <w:ind w:left="0"/>
              <w:rPr>
                <w:rFonts w:ascii="Times" w:hAnsi="Times" w:cs="Times"/>
              </w:rPr>
            </w:pPr>
            <w:r w:rsidRPr="00351945">
              <w:rPr>
                <w:rFonts w:ascii="Times" w:hAnsi="Times" w:cs="Times"/>
              </w:rPr>
              <w:t>Sales returns and allowances</w:t>
            </w:r>
          </w:p>
        </w:tc>
        <w:tc>
          <w:tcPr>
            <w:tcW w:w="1296" w:type="dxa"/>
            <w:vAlign w:val="center"/>
          </w:tcPr>
          <w:p w14:paraId="4254CE92" w14:textId="77777777" w:rsidR="00351945" w:rsidRPr="00351945" w:rsidRDefault="00351945" w:rsidP="00351945">
            <w:pPr>
              <w:pStyle w:val="ListParagraph"/>
              <w:ind w:left="0"/>
              <w:jc w:val="right"/>
              <w:rPr>
                <w:rFonts w:ascii="Times" w:hAnsi="Times" w:cs="Times"/>
              </w:rPr>
            </w:pPr>
            <w:r w:rsidRPr="00351945">
              <w:rPr>
                <w:rFonts w:ascii="Times" w:hAnsi="Times" w:cs="Times"/>
              </w:rPr>
              <w:t>3,000</w:t>
            </w:r>
          </w:p>
        </w:tc>
      </w:tr>
      <w:tr w:rsidR="00351945" w:rsidRPr="00351945" w14:paraId="5CCDC49A" w14:textId="77777777" w:rsidTr="00351945">
        <w:trPr>
          <w:jc w:val="center"/>
        </w:trPr>
        <w:tc>
          <w:tcPr>
            <w:tcW w:w="3600" w:type="dxa"/>
          </w:tcPr>
          <w:p w14:paraId="7FFFE5D2" w14:textId="77777777" w:rsidR="00351945" w:rsidRPr="00351945" w:rsidRDefault="00351945" w:rsidP="007D08CC">
            <w:pPr>
              <w:pStyle w:val="ListParagraph"/>
              <w:ind w:left="0"/>
              <w:rPr>
                <w:rFonts w:ascii="Times" w:hAnsi="Times" w:cs="Times"/>
              </w:rPr>
            </w:pPr>
            <w:r w:rsidRPr="00351945">
              <w:rPr>
                <w:rFonts w:ascii="Times" w:hAnsi="Times" w:cs="Times"/>
              </w:rPr>
              <w:t>Allowance for doubtful accounts</w:t>
            </w:r>
          </w:p>
        </w:tc>
        <w:tc>
          <w:tcPr>
            <w:tcW w:w="1296" w:type="dxa"/>
            <w:vAlign w:val="center"/>
          </w:tcPr>
          <w:p w14:paraId="1720B508" w14:textId="77777777" w:rsidR="00351945" w:rsidRPr="00351945" w:rsidRDefault="00351945" w:rsidP="00351945">
            <w:pPr>
              <w:pStyle w:val="ListParagraph"/>
              <w:ind w:left="0"/>
              <w:jc w:val="right"/>
              <w:rPr>
                <w:rFonts w:ascii="Times" w:hAnsi="Times" w:cs="Times"/>
              </w:rPr>
            </w:pPr>
            <w:r w:rsidRPr="00351945">
              <w:rPr>
                <w:rFonts w:ascii="Times" w:hAnsi="Times" w:cs="Times"/>
              </w:rPr>
              <w:t>300</w:t>
            </w:r>
          </w:p>
        </w:tc>
      </w:tr>
      <w:tr w:rsidR="00351945" w:rsidRPr="00351945" w14:paraId="64FE3F97" w14:textId="77777777" w:rsidTr="00351945">
        <w:trPr>
          <w:jc w:val="center"/>
        </w:trPr>
        <w:tc>
          <w:tcPr>
            <w:tcW w:w="3600" w:type="dxa"/>
          </w:tcPr>
          <w:p w14:paraId="5CFC39D6" w14:textId="77777777" w:rsidR="00351945" w:rsidRPr="00351945" w:rsidRDefault="00351945" w:rsidP="007D08CC">
            <w:pPr>
              <w:pStyle w:val="ListParagraph"/>
              <w:ind w:left="0"/>
              <w:rPr>
                <w:rFonts w:ascii="Times" w:hAnsi="Times" w:cs="Times"/>
              </w:rPr>
            </w:pPr>
            <w:r w:rsidRPr="00351945">
              <w:rPr>
                <w:rFonts w:ascii="Times" w:hAnsi="Times" w:cs="Times"/>
              </w:rPr>
              <w:t>Sales discounts</w:t>
            </w:r>
          </w:p>
        </w:tc>
        <w:tc>
          <w:tcPr>
            <w:tcW w:w="1296" w:type="dxa"/>
            <w:vAlign w:val="center"/>
          </w:tcPr>
          <w:p w14:paraId="5343A42D" w14:textId="77777777" w:rsidR="00351945" w:rsidRPr="00351945" w:rsidRDefault="00351945" w:rsidP="00351945">
            <w:pPr>
              <w:pStyle w:val="ListParagraph"/>
              <w:ind w:left="0"/>
              <w:jc w:val="right"/>
              <w:rPr>
                <w:rFonts w:ascii="Times" w:hAnsi="Times" w:cs="Times"/>
              </w:rPr>
            </w:pPr>
            <w:r w:rsidRPr="00351945">
              <w:rPr>
                <w:rFonts w:ascii="Times" w:hAnsi="Times" w:cs="Times"/>
              </w:rPr>
              <w:t>7,000</w:t>
            </w:r>
          </w:p>
        </w:tc>
      </w:tr>
      <w:tr w:rsidR="00351945" w:rsidRPr="00351945" w14:paraId="636EBD0D" w14:textId="77777777" w:rsidTr="00351945">
        <w:trPr>
          <w:jc w:val="center"/>
        </w:trPr>
        <w:tc>
          <w:tcPr>
            <w:tcW w:w="3600" w:type="dxa"/>
          </w:tcPr>
          <w:p w14:paraId="08DA7D9E" w14:textId="77777777" w:rsidR="00351945" w:rsidRPr="00351945" w:rsidRDefault="00351945" w:rsidP="007D08CC">
            <w:pPr>
              <w:pStyle w:val="ListParagraph"/>
              <w:ind w:left="0"/>
              <w:rPr>
                <w:rFonts w:ascii="Times" w:hAnsi="Times" w:cs="Times"/>
              </w:rPr>
            </w:pPr>
            <w:r w:rsidRPr="00351945">
              <w:rPr>
                <w:rFonts w:ascii="Times" w:hAnsi="Times" w:cs="Times"/>
              </w:rPr>
              <w:t>Purchase allowances</w:t>
            </w:r>
          </w:p>
        </w:tc>
        <w:tc>
          <w:tcPr>
            <w:tcW w:w="1296" w:type="dxa"/>
            <w:vAlign w:val="center"/>
          </w:tcPr>
          <w:p w14:paraId="4111D03E" w14:textId="77777777" w:rsidR="00351945" w:rsidRPr="00351945" w:rsidRDefault="00351945" w:rsidP="00351945">
            <w:pPr>
              <w:pStyle w:val="ListParagraph"/>
              <w:ind w:left="0"/>
              <w:jc w:val="right"/>
              <w:rPr>
                <w:rFonts w:ascii="Times" w:hAnsi="Times" w:cs="Times"/>
              </w:rPr>
            </w:pPr>
            <w:r w:rsidRPr="00351945">
              <w:rPr>
                <w:rFonts w:ascii="Times" w:hAnsi="Times" w:cs="Times"/>
              </w:rPr>
              <w:t>14000</w:t>
            </w:r>
          </w:p>
        </w:tc>
      </w:tr>
      <w:tr w:rsidR="00351945" w:rsidRPr="00351945" w14:paraId="477AC0F0" w14:textId="77777777" w:rsidTr="00351945">
        <w:trPr>
          <w:jc w:val="center"/>
        </w:trPr>
        <w:tc>
          <w:tcPr>
            <w:tcW w:w="3600" w:type="dxa"/>
          </w:tcPr>
          <w:p w14:paraId="2A579675" w14:textId="77777777" w:rsidR="00351945" w:rsidRPr="00351945" w:rsidRDefault="00351945" w:rsidP="007D08CC">
            <w:pPr>
              <w:pStyle w:val="ListParagraph"/>
              <w:ind w:left="0"/>
              <w:rPr>
                <w:rFonts w:ascii="Times" w:hAnsi="Times" w:cs="Times"/>
              </w:rPr>
            </w:pPr>
            <w:r w:rsidRPr="00351945">
              <w:rPr>
                <w:rFonts w:ascii="Times" w:hAnsi="Times" w:cs="Times"/>
              </w:rPr>
              <w:t>Sales revenue</w:t>
            </w:r>
          </w:p>
        </w:tc>
        <w:tc>
          <w:tcPr>
            <w:tcW w:w="1296" w:type="dxa"/>
            <w:vAlign w:val="center"/>
          </w:tcPr>
          <w:p w14:paraId="7D33CE35" w14:textId="77777777" w:rsidR="00351945" w:rsidRPr="00351945" w:rsidRDefault="00351945" w:rsidP="00351945">
            <w:pPr>
              <w:pStyle w:val="ListParagraph"/>
              <w:ind w:left="0"/>
              <w:jc w:val="right"/>
              <w:rPr>
                <w:rFonts w:ascii="Times" w:hAnsi="Times" w:cs="Times"/>
              </w:rPr>
            </w:pPr>
            <w:r w:rsidRPr="00351945">
              <w:rPr>
                <w:rFonts w:ascii="Times" w:hAnsi="Times" w:cs="Times"/>
              </w:rPr>
              <w:t>160,000</w:t>
            </w:r>
          </w:p>
        </w:tc>
      </w:tr>
      <w:tr w:rsidR="00351945" w:rsidRPr="00351945" w14:paraId="69E6473E" w14:textId="77777777" w:rsidTr="00351945">
        <w:trPr>
          <w:jc w:val="center"/>
        </w:trPr>
        <w:tc>
          <w:tcPr>
            <w:tcW w:w="3600" w:type="dxa"/>
          </w:tcPr>
          <w:p w14:paraId="4B48906D" w14:textId="77777777" w:rsidR="00351945" w:rsidRPr="00351945" w:rsidRDefault="00351945" w:rsidP="007D08CC">
            <w:pPr>
              <w:pStyle w:val="ListParagraph"/>
              <w:ind w:left="0"/>
              <w:rPr>
                <w:rFonts w:ascii="Times" w:hAnsi="Times" w:cs="Times"/>
              </w:rPr>
            </w:pPr>
            <w:r w:rsidRPr="00351945">
              <w:rPr>
                <w:rFonts w:ascii="Times" w:hAnsi="Times" w:cs="Times"/>
              </w:rPr>
              <w:t>Cost of goods sold</w:t>
            </w:r>
          </w:p>
        </w:tc>
        <w:tc>
          <w:tcPr>
            <w:tcW w:w="1296" w:type="dxa"/>
            <w:vAlign w:val="center"/>
          </w:tcPr>
          <w:p w14:paraId="39D98C40" w14:textId="77777777" w:rsidR="00351945" w:rsidRPr="00351945" w:rsidRDefault="00351945" w:rsidP="00351945">
            <w:pPr>
              <w:pStyle w:val="ListParagraph"/>
              <w:ind w:left="0"/>
              <w:jc w:val="right"/>
              <w:rPr>
                <w:rFonts w:ascii="Times" w:hAnsi="Times" w:cs="Times"/>
              </w:rPr>
            </w:pPr>
            <w:r w:rsidRPr="00351945">
              <w:rPr>
                <w:rFonts w:ascii="Times" w:hAnsi="Times" w:cs="Times"/>
              </w:rPr>
              <w:t>96,000</w:t>
            </w:r>
          </w:p>
        </w:tc>
      </w:tr>
    </w:tbl>
    <w:p w14:paraId="009B222E" w14:textId="7727776B" w:rsidR="004D1688" w:rsidRPr="004D1688" w:rsidRDefault="004D1688" w:rsidP="00351945">
      <w:pPr>
        <w:pStyle w:val="ListParagraph"/>
        <w:rPr>
          <w:rFonts w:ascii="Times" w:hAnsi="Times" w:cs="Times"/>
          <w:sz w:val="24"/>
        </w:rPr>
      </w:pPr>
      <w:r w:rsidRPr="004D1688">
        <w:rPr>
          <w:rFonts w:ascii="Times" w:hAnsi="Times" w:cs="Times"/>
          <w:sz w:val="24"/>
        </w:rPr>
        <w:t xml:space="preserve">The </w:t>
      </w:r>
      <w:proofErr w:type="gramStart"/>
      <w:r w:rsidRPr="004D1688">
        <w:rPr>
          <w:rFonts w:ascii="Times" w:hAnsi="Times" w:cs="Times"/>
          <w:sz w:val="24"/>
        </w:rPr>
        <w:t>amount</w:t>
      </w:r>
      <w:proofErr w:type="gramEnd"/>
      <w:r w:rsidRPr="004D1688">
        <w:rPr>
          <w:rFonts w:ascii="Times" w:hAnsi="Times" w:cs="Times"/>
          <w:sz w:val="24"/>
        </w:rPr>
        <w:t xml:space="preserve"> of net sales on the company’s income statement would be</w:t>
      </w:r>
      <w:r w:rsidR="00A01FF2">
        <w:rPr>
          <w:rFonts w:ascii="Times" w:hAnsi="Times" w:cs="Times"/>
          <w:sz w:val="24"/>
        </w:rPr>
        <w:t xml:space="preserve"> ______________.</w:t>
      </w:r>
    </w:p>
    <w:p w14:paraId="3A33E6E7" w14:textId="401D3683" w:rsidR="004D1688" w:rsidRPr="004D1688" w:rsidRDefault="004D1688" w:rsidP="00BC6826">
      <w:pPr>
        <w:pStyle w:val="ListParagraph"/>
        <w:numPr>
          <w:ilvl w:val="1"/>
          <w:numId w:val="19"/>
        </w:numPr>
        <w:rPr>
          <w:rFonts w:ascii="Times" w:hAnsi="Times" w:cs="Times"/>
          <w:sz w:val="24"/>
        </w:rPr>
      </w:pPr>
      <w:r w:rsidRPr="004D1688">
        <w:rPr>
          <w:rFonts w:ascii="Times" w:hAnsi="Times" w:cs="Times"/>
          <w:sz w:val="24"/>
        </w:rPr>
        <w:t>$153,000</w:t>
      </w:r>
    </w:p>
    <w:p w14:paraId="742E0AC6" w14:textId="3BC11622" w:rsidR="004D1688" w:rsidRPr="004D1688" w:rsidRDefault="004D1688" w:rsidP="00BC6826">
      <w:pPr>
        <w:pStyle w:val="ListParagraph"/>
        <w:numPr>
          <w:ilvl w:val="1"/>
          <w:numId w:val="19"/>
        </w:numPr>
        <w:rPr>
          <w:rFonts w:ascii="Times" w:hAnsi="Times" w:cs="Times"/>
          <w:sz w:val="24"/>
        </w:rPr>
      </w:pPr>
      <w:r w:rsidRPr="004D1688">
        <w:rPr>
          <w:rFonts w:ascii="Times" w:hAnsi="Times" w:cs="Times"/>
          <w:sz w:val="24"/>
        </w:rPr>
        <w:t>$150,000</w:t>
      </w:r>
    </w:p>
    <w:p w14:paraId="25604C7C" w14:textId="797AE852" w:rsidR="004D1688" w:rsidRPr="004D1688" w:rsidRDefault="004D1688" w:rsidP="00BC6826">
      <w:pPr>
        <w:pStyle w:val="ListParagraph"/>
        <w:numPr>
          <w:ilvl w:val="1"/>
          <w:numId w:val="19"/>
        </w:numPr>
        <w:rPr>
          <w:rFonts w:ascii="Times" w:hAnsi="Times" w:cs="Times"/>
          <w:sz w:val="24"/>
        </w:rPr>
      </w:pPr>
      <w:r w:rsidRPr="004D1688">
        <w:rPr>
          <w:rFonts w:ascii="Times" w:hAnsi="Times" w:cs="Times"/>
          <w:sz w:val="24"/>
        </w:rPr>
        <w:t>$160,000</w:t>
      </w:r>
    </w:p>
    <w:p w14:paraId="7A6302F1" w14:textId="7B2F870C" w:rsidR="004D1688" w:rsidRDefault="004D1688" w:rsidP="00BC6826">
      <w:pPr>
        <w:pStyle w:val="ListParagraph"/>
        <w:numPr>
          <w:ilvl w:val="1"/>
          <w:numId w:val="19"/>
        </w:numPr>
        <w:rPr>
          <w:rFonts w:ascii="Times" w:hAnsi="Times" w:cs="Times"/>
          <w:sz w:val="24"/>
        </w:rPr>
      </w:pPr>
      <w:r w:rsidRPr="004D1688">
        <w:rPr>
          <w:rFonts w:ascii="Times" w:hAnsi="Times" w:cs="Times"/>
          <w:sz w:val="24"/>
        </w:rPr>
        <w:t>$157,000</w:t>
      </w:r>
    </w:p>
    <w:p w14:paraId="0E7F974A" w14:textId="77777777" w:rsidR="00A01FF2" w:rsidRDefault="00A01FF2" w:rsidP="00A01FF2">
      <w:pPr>
        <w:pStyle w:val="ListParagraph"/>
        <w:ind w:left="1440"/>
        <w:rPr>
          <w:rFonts w:ascii="Times" w:hAnsi="Times" w:cs="Times"/>
          <w:sz w:val="24"/>
        </w:rPr>
      </w:pPr>
    </w:p>
    <w:p w14:paraId="4F2CE12D" w14:textId="4C832D56" w:rsidR="004D1688" w:rsidRPr="004D1688" w:rsidRDefault="004D1688" w:rsidP="004D1688">
      <w:pPr>
        <w:pStyle w:val="ListParagraph"/>
        <w:numPr>
          <w:ilvl w:val="0"/>
          <w:numId w:val="19"/>
        </w:numPr>
        <w:rPr>
          <w:rFonts w:ascii="Times" w:hAnsi="Times" w:cs="Times"/>
          <w:sz w:val="24"/>
        </w:rPr>
      </w:pPr>
      <w:r w:rsidRPr="004D1688">
        <w:rPr>
          <w:rFonts w:ascii="Times" w:hAnsi="Times" w:cs="Times"/>
          <w:sz w:val="24"/>
        </w:rPr>
        <w:t>Michele Co. uses a perpetual inventory system. On May 1, beginning inventory was $350,000. During May, Michele purchased $122,500 of inventory and sold $248,500 of inventory. After the store closed on May 31, employees counted the inventory in the store and found that $210,000 of inventory remained unsold. What was Michele’s inventory shrinkage?</w:t>
      </w:r>
    </w:p>
    <w:p w14:paraId="07C75856" w14:textId="597D7A7F" w:rsidR="004D1688" w:rsidRPr="004D1688" w:rsidRDefault="004D1688" w:rsidP="00A87869">
      <w:pPr>
        <w:pStyle w:val="ListParagraph"/>
        <w:numPr>
          <w:ilvl w:val="1"/>
          <w:numId w:val="19"/>
        </w:numPr>
        <w:rPr>
          <w:rFonts w:ascii="Times" w:hAnsi="Times" w:cs="Times"/>
          <w:sz w:val="24"/>
        </w:rPr>
      </w:pPr>
      <w:r w:rsidRPr="004D1688">
        <w:rPr>
          <w:rFonts w:ascii="Times" w:hAnsi="Times" w:cs="Times"/>
          <w:sz w:val="24"/>
        </w:rPr>
        <w:t>$14,000</w:t>
      </w:r>
    </w:p>
    <w:p w14:paraId="05949EAE" w14:textId="3E59CFD5" w:rsidR="004D1688" w:rsidRPr="004D1688" w:rsidRDefault="004D1688" w:rsidP="00A87869">
      <w:pPr>
        <w:pStyle w:val="ListParagraph"/>
        <w:numPr>
          <w:ilvl w:val="1"/>
          <w:numId w:val="19"/>
        </w:numPr>
        <w:rPr>
          <w:rFonts w:ascii="Times" w:hAnsi="Times" w:cs="Times"/>
          <w:sz w:val="24"/>
        </w:rPr>
      </w:pPr>
      <w:r w:rsidRPr="004D1688">
        <w:rPr>
          <w:rFonts w:ascii="Times" w:hAnsi="Times" w:cs="Times"/>
          <w:sz w:val="24"/>
        </w:rPr>
        <w:t>$224,000</w:t>
      </w:r>
    </w:p>
    <w:p w14:paraId="31983EF8" w14:textId="558EBC12" w:rsidR="004D1688" w:rsidRPr="004D1688" w:rsidRDefault="004D1688" w:rsidP="00A87869">
      <w:pPr>
        <w:pStyle w:val="ListParagraph"/>
        <w:numPr>
          <w:ilvl w:val="1"/>
          <w:numId w:val="19"/>
        </w:numPr>
        <w:rPr>
          <w:rFonts w:ascii="Times" w:hAnsi="Times" w:cs="Times"/>
          <w:sz w:val="24"/>
        </w:rPr>
      </w:pPr>
      <w:r w:rsidRPr="004D1688">
        <w:rPr>
          <w:rFonts w:ascii="Times" w:hAnsi="Times" w:cs="Times"/>
          <w:sz w:val="24"/>
        </w:rPr>
        <w:t>$262,500</w:t>
      </w:r>
    </w:p>
    <w:p w14:paraId="148A71E5" w14:textId="37A11B28" w:rsidR="007C48D3" w:rsidRDefault="004D1688" w:rsidP="00AA0BD4">
      <w:pPr>
        <w:pStyle w:val="ListParagraph"/>
        <w:numPr>
          <w:ilvl w:val="1"/>
          <w:numId w:val="19"/>
        </w:numPr>
        <w:rPr>
          <w:rFonts w:ascii="Times" w:hAnsi="Times" w:cs="Times"/>
          <w:sz w:val="24"/>
        </w:rPr>
      </w:pPr>
      <w:r w:rsidRPr="001C774A">
        <w:rPr>
          <w:rFonts w:ascii="Times" w:hAnsi="Times" w:cs="Times"/>
          <w:sz w:val="24"/>
        </w:rPr>
        <w:t>$161,000</w:t>
      </w:r>
    </w:p>
    <w:p w14:paraId="00DDF446" w14:textId="77777777" w:rsidR="001C774A" w:rsidRPr="001C774A" w:rsidRDefault="001C774A" w:rsidP="001C774A">
      <w:pPr>
        <w:pStyle w:val="ListParagraph"/>
        <w:ind w:left="1440"/>
        <w:rPr>
          <w:rFonts w:ascii="Times" w:hAnsi="Times" w:cs="Times"/>
          <w:sz w:val="24"/>
        </w:rPr>
      </w:pPr>
    </w:p>
    <w:p w14:paraId="16D8E06D" w14:textId="59466CB4" w:rsidR="004D1688" w:rsidRPr="004D1688" w:rsidRDefault="004D1688" w:rsidP="004D1688">
      <w:pPr>
        <w:pStyle w:val="ListParagraph"/>
        <w:numPr>
          <w:ilvl w:val="0"/>
          <w:numId w:val="19"/>
        </w:numPr>
        <w:rPr>
          <w:rFonts w:ascii="Times" w:hAnsi="Times" w:cs="Times"/>
          <w:sz w:val="24"/>
        </w:rPr>
      </w:pPr>
      <w:r w:rsidRPr="004D1688">
        <w:rPr>
          <w:rFonts w:ascii="Times" w:hAnsi="Times" w:cs="Times"/>
          <w:sz w:val="24"/>
        </w:rPr>
        <w:t xml:space="preserve">Common control principles include </w:t>
      </w:r>
      <w:proofErr w:type="gramStart"/>
      <w:r w:rsidRPr="004D1688">
        <w:rPr>
          <w:rFonts w:ascii="Times" w:hAnsi="Times" w:cs="Times"/>
          <w:sz w:val="24"/>
        </w:rPr>
        <w:t>all of</w:t>
      </w:r>
      <w:proofErr w:type="gramEnd"/>
      <w:r w:rsidRPr="004D1688">
        <w:rPr>
          <w:rFonts w:ascii="Times" w:hAnsi="Times" w:cs="Times"/>
          <w:sz w:val="24"/>
        </w:rPr>
        <w:t xml:space="preserve"> the following, except:</w:t>
      </w:r>
    </w:p>
    <w:p w14:paraId="1926701F" w14:textId="5DF0D14F" w:rsidR="004D1688" w:rsidRPr="004D1688" w:rsidRDefault="004D1688" w:rsidP="00720CBD">
      <w:pPr>
        <w:pStyle w:val="ListParagraph"/>
        <w:numPr>
          <w:ilvl w:val="1"/>
          <w:numId w:val="19"/>
        </w:numPr>
        <w:rPr>
          <w:rFonts w:ascii="Times" w:hAnsi="Times" w:cs="Times"/>
          <w:sz w:val="24"/>
        </w:rPr>
      </w:pPr>
      <w:r w:rsidRPr="004D1688">
        <w:rPr>
          <w:rFonts w:ascii="Times" w:hAnsi="Times" w:cs="Times"/>
          <w:sz w:val="24"/>
        </w:rPr>
        <w:t xml:space="preserve">Outsource work to third </w:t>
      </w:r>
      <w:proofErr w:type="gramStart"/>
      <w:r w:rsidRPr="004D1688">
        <w:rPr>
          <w:rFonts w:ascii="Times" w:hAnsi="Times" w:cs="Times"/>
          <w:sz w:val="24"/>
        </w:rPr>
        <w:t>parties</w:t>
      </w:r>
      <w:proofErr w:type="gramEnd"/>
    </w:p>
    <w:p w14:paraId="72A8036A" w14:textId="7A9AA029" w:rsidR="004D1688" w:rsidRPr="004D1688" w:rsidRDefault="004D1688" w:rsidP="00720CBD">
      <w:pPr>
        <w:pStyle w:val="ListParagraph"/>
        <w:numPr>
          <w:ilvl w:val="1"/>
          <w:numId w:val="19"/>
        </w:numPr>
        <w:rPr>
          <w:rFonts w:ascii="Times" w:hAnsi="Times" w:cs="Times"/>
          <w:sz w:val="24"/>
        </w:rPr>
      </w:pPr>
      <w:r w:rsidRPr="004D1688">
        <w:rPr>
          <w:rFonts w:ascii="Times" w:hAnsi="Times" w:cs="Times"/>
          <w:sz w:val="24"/>
        </w:rPr>
        <w:t>Segregate of duties</w:t>
      </w:r>
    </w:p>
    <w:p w14:paraId="3297F584" w14:textId="6AB1A359" w:rsidR="004D1688" w:rsidRPr="004D1688" w:rsidRDefault="004D1688" w:rsidP="00720CBD">
      <w:pPr>
        <w:pStyle w:val="ListParagraph"/>
        <w:numPr>
          <w:ilvl w:val="1"/>
          <w:numId w:val="19"/>
        </w:numPr>
        <w:rPr>
          <w:rFonts w:ascii="Times" w:hAnsi="Times" w:cs="Times"/>
          <w:sz w:val="24"/>
        </w:rPr>
      </w:pPr>
      <w:r w:rsidRPr="004D1688">
        <w:rPr>
          <w:rFonts w:ascii="Times" w:hAnsi="Times" w:cs="Times"/>
          <w:sz w:val="24"/>
        </w:rPr>
        <w:t xml:space="preserve">Independently </w:t>
      </w:r>
      <w:proofErr w:type="gramStart"/>
      <w:r w:rsidRPr="004D1688">
        <w:rPr>
          <w:rFonts w:ascii="Times" w:hAnsi="Times" w:cs="Times"/>
          <w:sz w:val="24"/>
        </w:rPr>
        <w:t>verify</w:t>
      </w:r>
      <w:proofErr w:type="gramEnd"/>
    </w:p>
    <w:p w14:paraId="74387B5D" w14:textId="19067E61" w:rsidR="007C48D3" w:rsidRDefault="004D1688" w:rsidP="004614A3">
      <w:pPr>
        <w:pStyle w:val="ListParagraph"/>
        <w:numPr>
          <w:ilvl w:val="1"/>
          <w:numId w:val="19"/>
        </w:numPr>
        <w:rPr>
          <w:rFonts w:ascii="Times" w:hAnsi="Times" w:cs="Times"/>
          <w:sz w:val="24"/>
        </w:rPr>
      </w:pPr>
      <w:r w:rsidRPr="001C774A">
        <w:rPr>
          <w:rFonts w:ascii="Times" w:hAnsi="Times" w:cs="Times"/>
          <w:sz w:val="24"/>
        </w:rPr>
        <w:t xml:space="preserve">Restrict access to assets and </w:t>
      </w:r>
      <w:proofErr w:type="gramStart"/>
      <w:r w:rsidRPr="001C774A">
        <w:rPr>
          <w:rFonts w:ascii="Times" w:hAnsi="Times" w:cs="Times"/>
          <w:sz w:val="24"/>
        </w:rPr>
        <w:t>information</w:t>
      </w:r>
      <w:proofErr w:type="gramEnd"/>
    </w:p>
    <w:p w14:paraId="739DC66F" w14:textId="77777777" w:rsidR="001C774A" w:rsidRPr="001C774A" w:rsidRDefault="001C774A" w:rsidP="001C774A">
      <w:pPr>
        <w:pStyle w:val="ListParagraph"/>
        <w:ind w:left="1440"/>
        <w:rPr>
          <w:rFonts w:ascii="Times" w:hAnsi="Times" w:cs="Times"/>
          <w:sz w:val="24"/>
        </w:rPr>
      </w:pPr>
    </w:p>
    <w:p w14:paraId="0413429F" w14:textId="327DC703" w:rsidR="004D1688" w:rsidRPr="004D1688" w:rsidRDefault="004D1688" w:rsidP="004D1688">
      <w:pPr>
        <w:pStyle w:val="ListParagraph"/>
        <w:numPr>
          <w:ilvl w:val="0"/>
          <w:numId w:val="19"/>
        </w:numPr>
        <w:rPr>
          <w:rFonts w:ascii="Times" w:hAnsi="Times" w:cs="Times"/>
          <w:sz w:val="24"/>
        </w:rPr>
      </w:pPr>
      <w:r w:rsidRPr="004D1688">
        <w:rPr>
          <w:rFonts w:ascii="Times" w:hAnsi="Times" w:cs="Times"/>
          <w:sz w:val="24"/>
        </w:rPr>
        <w:t xml:space="preserve">The main purposes of internal controls include </w:t>
      </w:r>
      <w:proofErr w:type="gramStart"/>
      <w:r w:rsidRPr="004D1688">
        <w:rPr>
          <w:rFonts w:ascii="Times" w:hAnsi="Times" w:cs="Times"/>
          <w:sz w:val="24"/>
        </w:rPr>
        <w:t>all of</w:t>
      </w:r>
      <w:proofErr w:type="gramEnd"/>
      <w:r w:rsidRPr="004D1688">
        <w:rPr>
          <w:rFonts w:ascii="Times" w:hAnsi="Times" w:cs="Times"/>
          <w:sz w:val="24"/>
        </w:rPr>
        <w:t xml:space="preserve"> the following except:</w:t>
      </w:r>
    </w:p>
    <w:p w14:paraId="71EF72D9" w14:textId="06D27495" w:rsidR="004D1688" w:rsidRPr="004D1688" w:rsidRDefault="004D1688" w:rsidP="00A87869">
      <w:pPr>
        <w:pStyle w:val="ListParagraph"/>
        <w:numPr>
          <w:ilvl w:val="1"/>
          <w:numId w:val="19"/>
        </w:numPr>
        <w:rPr>
          <w:rFonts w:ascii="Times" w:hAnsi="Times" w:cs="Times"/>
          <w:sz w:val="24"/>
        </w:rPr>
      </w:pPr>
      <w:r w:rsidRPr="004D1688">
        <w:rPr>
          <w:rFonts w:ascii="Times" w:hAnsi="Times" w:cs="Times"/>
          <w:sz w:val="24"/>
        </w:rPr>
        <w:t>Prevention of error, theft, and fraud</w:t>
      </w:r>
    </w:p>
    <w:p w14:paraId="0A15EBAB" w14:textId="52CF2D1A" w:rsidR="004D1688" w:rsidRPr="004D1688" w:rsidRDefault="004D1688" w:rsidP="00A87869">
      <w:pPr>
        <w:pStyle w:val="ListParagraph"/>
        <w:numPr>
          <w:ilvl w:val="1"/>
          <w:numId w:val="19"/>
        </w:numPr>
        <w:rPr>
          <w:rFonts w:ascii="Times" w:hAnsi="Times" w:cs="Times"/>
          <w:sz w:val="24"/>
        </w:rPr>
      </w:pPr>
      <w:r w:rsidRPr="004D1688">
        <w:rPr>
          <w:rFonts w:ascii="Times" w:hAnsi="Times" w:cs="Times"/>
          <w:sz w:val="24"/>
        </w:rPr>
        <w:t>Promotion of operational efficiency</w:t>
      </w:r>
    </w:p>
    <w:p w14:paraId="05FEA3EA" w14:textId="71022864" w:rsidR="004D1688" w:rsidRPr="004D1688" w:rsidRDefault="004D1688" w:rsidP="00A87869">
      <w:pPr>
        <w:pStyle w:val="ListParagraph"/>
        <w:numPr>
          <w:ilvl w:val="1"/>
          <w:numId w:val="19"/>
        </w:numPr>
        <w:rPr>
          <w:rFonts w:ascii="Times" w:hAnsi="Times" w:cs="Times"/>
          <w:sz w:val="24"/>
        </w:rPr>
      </w:pPr>
      <w:r w:rsidRPr="004D1688">
        <w:rPr>
          <w:rFonts w:ascii="Times" w:hAnsi="Times" w:cs="Times"/>
          <w:sz w:val="24"/>
        </w:rPr>
        <w:t>Ensuring compliance with laws and regulations</w:t>
      </w:r>
    </w:p>
    <w:p w14:paraId="14E3029B" w14:textId="7AD47E62" w:rsidR="004D1688" w:rsidRDefault="004D1688" w:rsidP="00A87869">
      <w:pPr>
        <w:pStyle w:val="ListParagraph"/>
        <w:numPr>
          <w:ilvl w:val="1"/>
          <w:numId w:val="19"/>
        </w:numPr>
        <w:rPr>
          <w:rFonts w:ascii="Times" w:hAnsi="Times" w:cs="Times"/>
          <w:sz w:val="24"/>
        </w:rPr>
      </w:pPr>
      <w:r w:rsidRPr="004D1688">
        <w:rPr>
          <w:rFonts w:ascii="Times" w:hAnsi="Times" w:cs="Times"/>
          <w:sz w:val="24"/>
        </w:rPr>
        <w:t>Providing more favorable financial information</w:t>
      </w:r>
    </w:p>
    <w:p w14:paraId="1633D70D" w14:textId="77777777" w:rsidR="007C48D3" w:rsidRPr="007C48D3" w:rsidRDefault="007C48D3" w:rsidP="007C48D3">
      <w:pPr>
        <w:rPr>
          <w:rFonts w:ascii="Times" w:hAnsi="Times" w:cs="Times"/>
          <w:sz w:val="24"/>
        </w:rPr>
      </w:pPr>
    </w:p>
    <w:p w14:paraId="23025951" w14:textId="77777777" w:rsidR="007C48D3" w:rsidRDefault="007C48D3">
      <w:pPr>
        <w:rPr>
          <w:rFonts w:ascii="Times" w:hAnsi="Times" w:cs="Times"/>
          <w:sz w:val="24"/>
        </w:rPr>
      </w:pPr>
      <w:r>
        <w:rPr>
          <w:rFonts w:ascii="Times" w:hAnsi="Times" w:cs="Times"/>
          <w:sz w:val="24"/>
        </w:rPr>
        <w:br w:type="page"/>
      </w:r>
    </w:p>
    <w:p w14:paraId="7C4359E1" w14:textId="1D70DED2" w:rsidR="00D13CE2" w:rsidRPr="00D13CE2" w:rsidRDefault="00D13CE2" w:rsidP="00D13CE2">
      <w:pPr>
        <w:pStyle w:val="ListParagraph"/>
        <w:numPr>
          <w:ilvl w:val="0"/>
          <w:numId w:val="19"/>
        </w:numPr>
        <w:rPr>
          <w:rFonts w:ascii="Times" w:hAnsi="Times" w:cs="Times"/>
          <w:sz w:val="24"/>
        </w:rPr>
      </w:pPr>
      <w:r w:rsidRPr="00D13CE2">
        <w:rPr>
          <w:rFonts w:ascii="Times" w:hAnsi="Times" w:cs="Times"/>
          <w:sz w:val="24"/>
        </w:rPr>
        <w:lastRenderedPageBreak/>
        <w:t>Notes Receivable differ from Accounts Receivable in that Notes Receivable</w:t>
      </w:r>
      <w:r w:rsidR="001C774A">
        <w:rPr>
          <w:rFonts w:ascii="Times" w:hAnsi="Times" w:cs="Times"/>
          <w:sz w:val="24"/>
        </w:rPr>
        <w:t xml:space="preserve"> _______.</w:t>
      </w:r>
    </w:p>
    <w:p w14:paraId="3EDBF723" w14:textId="0E20EE64" w:rsidR="00D13CE2" w:rsidRPr="00D13CE2" w:rsidRDefault="00D13CE2" w:rsidP="00D13CE2">
      <w:pPr>
        <w:pStyle w:val="ListParagraph"/>
        <w:numPr>
          <w:ilvl w:val="1"/>
          <w:numId w:val="19"/>
        </w:numPr>
        <w:rPr>
          <w:rFonts w:ascii="Times" w:hAnsi="Times" w:cs="Times"/>
          <w:sz w:val="24"/>
        </w:rPr>
      </w:pPr>
      <w:r w:rsidRPr="00D13CE2">
        <w:rPr>
          <w:rFonts w:ascii="Times" w:hAnsi="Times" w:cs="Times"/>
          <w:sz w:val="24"/>
        </w:rPr>
        <w:t xml:space="preserve">are generally considered a weaker legal </w:t>
      </w:r>
      <w:proofErr w:type="gramStart"/>
      <w:r w:rsidRPr="00D13CE2">
        <w:rPr>
          <w:rFonts w:ascii="Times" w:hAnsi="Times" w:cs="Times"/>
          <w:sz w:val="24"/>
        </w:rPr>
        <w:t>claim</w:t>
      </w:r>
      <w:proofErr w:type="gramEnd"/>
    </w:p>
    <w:p w14:paraId="17A4D0DC" w14:textId="206637FA" w:rsidR="00D13CE2" w:rsidRPr="00D13CE2" w:rsidRDefault="00D13CE2" w:rsidP="00D13CE2">
      <w:pPr>
        <w:pStyle w:val="ListParagraph"/>
        <w:numPr>
          <w:ilvl w:val="1"/>
          <w:numId w:val="19"/>
        </w:numPr>
        <w:rPr>
          <w:rFonts w:ascii="Times" w:hAnsi="Times" w:cs="Times"/>
          <w:sz w:val="24"/>
        </w:rPr>
      </w:pPr>
      <w:r w:rsidRPr="00D13CE2">
        <w:rPr>
          <w:rFonts w:ascii="Times" w:hAnsi="Times" w:cs="Times"/>
          <w:sz w:val="24"/>
        </w:rPr>
        <w:t xml:space="preserve">do not have to be created for every new transaction, so they are used more </w:t>
      </w:r>
      <w:proofErr w:type="gramStart"/>
      <w:r w:rsidRPr="00D13CE2">
        <w:rPr>
          <w:rFonts w:ascii="Times" w:hAnsi="Times" w:cs="Times"/>
          <w:sz w:val="24"/>
        </w:rPr>
        <w:t>frequently</w:t>
      </w:r>
      <w:proofErr w:type="gramEnd"/>
    </w:p>
    <w:p w14:paraId="28ED44EA" w14:textId="0C7E3226" w:rsidR="00D13CE2" w:rsidRPr="00D13CE2" w:rsidRDefault="00D13CE2" w:rsidP="00D13CE2">
      <w:pPr>
        <w:pStyle w:val="ListParagraph"/>
        <w:numPr>
          <w:ilvl w:val="1"/>
          <w:numId w:val="19"/>
        </w:numPr>
        <w:rPr>
          <w:rFonts w:ascii="Times" w:hAnsi="Times" w:cs="Times"/>
          <w:sz w:val="24"/>
        </w:rPr>
      </w:pPr>
      <w:proofErr w:type="gramStart"/>
      <w:r w:rsidRPr="00D13CE2">
        <w:rPr>
          <w:rFonts w:ascii="Times" w:hAnsi="Times" w:cs="Times"/>
          <w:sz w:val="24"/>
        </w:rPr>
        <w:t>generally</w:t>
      </w:r>
      <w:proofErr w:type="gramEnd"/>
      <w:r w:rsidRPr="00D13CE2">
        <w:rPr>
          <w:rFonts w:ascii="Times" w:hAnsi="Times" w:cs="Times"/>
          <w:sz w:val="24"/>
        </w:rPr>
        <w:t xml:space="preserve"> charge interest from the day they are signed to the day they are collected</w:t>
      </w:r>
    </w:p>
    <w:p w14:paraId="46714174" w14:textId="3140C589" w:rsidR="007C48D3" w:rsidRDefault="00D13CE2" w:rsidP="00936EDA">
      <w:pPr>
        <w:pStyle w:val="ListParagraph"/>
        <w:numPr>
          <w:ilvl w:val="1"/>
          <w:numId w:val="19"/>
        </w:numPr>
        <w:rPr>
          <w:rFonts w:ascii="Times" w:hAnsi="Times" w:cs="Times"/>
          <w:sz w:val="24"/>
        </w:rPr>
      </w:pPr>
      <w:r w:rsidRPr="001C774A">
        <w:rPr>
          <w:rFonts w:ascii="Times" w:hAnsi="Times" w:cs="Times"/>
          <w:sz w:val="24"/>
        </w:rPr>
        <w:t xml:space="preserve">are noncurrent </w:t>
      </w:r>
      <w:proofErr w:type="gramStart"/>
      <w:r w:rsidRPr="001C774A">
        <w:rPr>
          <w:rFonts w:ascii="Times" w:hAnsi="Times" w:cs="Times"/>
          <w:sz w:val="24"/>
        </w:rPr>
        <w:t>assets</w:t>
      </w:r>
      <w:proofErr w:type="gramEnd"/>
    </w:p>
    <w:p w14:paraId="5EE58B28" w14:textId="77777777" w:rsidR="001C774A" w:rsidRPr="001C774A" w:rsidRDefault="001C774A" w:rsidP="001C774A">
      <w:pPr>
        <w:pStyle w:val="ListParagraph"/>
        <w:ind w:left="1440"/>
        <w:rPr>
          <w:rFonts w:ascii="Times" w:hAnsi="Times" w:cs="Times"/>
          <w:sz w:val="24"/>
        </w:rPr>
      </w:pPr>
    </w:p>
    <w:p w14:paraId="44260A11" w14:textId="5075F553" w:rsidR="00F97C1C" w:rsidRPr="00F97C1C" w:rsidRDefault="00F97C1C" w:rsidP="00F97C1C">
      <w:pPr>
        <w:pStyle w:val="ListParagraph"/>
        <w:numPr>
          <w:ilvl w:val="0"/>
          <w:numId w:val="19"/>
        </w:numPr>
        <w:rPr>
          <w:rFonts w:ascii="Times" w:hAnsi="Times" w:cs="Times"/>
          <w:sz w:val="24"/>
        </w:rPr>
      </w:pPr>
      <w:r w:rsidRPr="00F97C1C">
        <w:rPr>
          <w:rFonts w:ascii="Times" w:hAnsi="Times" w:cs="Times"/>
          <w:sz w:val="24"/>
        </w:rPr>
        <w:t xml:space="preserve">Assume the </w:t>
      </w:r>
      <w:r w:rsidR="0068769A">
        <w:rPr>
          <w:rFonts w:ascii="Times" w:hAnsi="Times" w:cs="Times"/>
          <w:sz w:val="24"/>
        </w:rPr>
        <w:t xml:space="preserve">Rivera </w:t>
      </w:r>
      <w:r w:rsidRPr="00F97C1C">
        <w:rPr>
          <w:rFonts w:ascii="Times" w:hAnsi="Times" w:cs="Times"/>
          <w:sz w:val="24"/>
        </w:rPr>
        <w:t>Company uses the allowance method. When the company writes off a customer's account balance that has no chance of collection</w:t>
      </w:r>
      <w:r w:rsidR="001C774A">
        <w:rPr>
          <w:rFonts w:ascii="Times" w:hAnsi="Times" w:cs="Times"/>
          <w:sz w:val="24"/>
        </w:rPr>
        <w:t xml:space="preserve"> ___________________.</w:t>
      </w:r>
    </w:p>
    <w:p w14:paraId="025CF523" w14:textId="58515A33" w:rsidR="00F97C1C" w:rsidRPr="00F97C1C" w:rsidRDefault="00F97C1C" w:rsidP="00F97C1C">
      <w:pPr>
        <w:pStyle w:val="ListParagraph"/>
        <w:numPr>
          <w:ilvl w:val="1"/>
          <w:numId w:val="19"/>
        </w:numPr>
        <w:rPr>
          <w:rFonts w:ascii="Times" w:hAnsi="Times" w:cs="Times"/>
          <w:sz w:val="24"/>
        </w:rPr>
      </w:pPr>
      <w:r w:rsidRPr="00F97C1C">
        <w:rPr>
          <w:rFonts w:ascii="Times" w:hAnsi="Times" w:cs="Times"/>
          <w:sz w:val="24"/>
        </w:rPr>
        <w:t xml:space="preserve">expenses and revenues will both </w:t>
      </w:r>
      <w:proofErr w:type="gramStart"/>
      <w:r w:rsidRPr="00F97C1C">
        <w:rPr>
          <w:rFonts w:ascii="Times" w:hAnsi="Times" w:cs="Times"/>
          <w:sz w:val="24"/>
        </w:rPr>
        <w:t>increase</w:t>
      </w:r>
      <w:proofErr w:type="gramEnd"/>
    </w:p>
    <w:p w14:paraId="4334F3B7" w14:textId="43FE49B1" w:rsidR="00F97C1C" w:rsidRPr="00F97C1C" w:rsidRDefault="00F97C1C" w:rsidP="00F97C1C">
      <w:pPr>
        <w:pStyle w:val="ListParagraph"/>
        <w:numPr>
          <w:ilvl w:val="1"/>
          <w:numId w:val="19"/>
        </w:numPr>
        <w:rPr>
          <w:rFonts w:ascii="Times" w:hAnsi="Times" w:cs="Times"/>
          <w:sz w:val="24"/>
        </w:rPr>
      </w:pPr>
      <w:r w:rsidRPr="00F97C1C">
        <w:rPr>
          <w:rFonts w:ascii="Times" w:hAnsi="Times" w:cs="Times"/>
          <w:sz w:val="24"/>
        </w:rPr>
        <w:t xml:space="preserve">total liabilities will </w:t>
      </w:r>
      <w:proofErr w:type="gramStart"/>
      <w:r w:rsidRPr="00F97C1C">
        <w:rPr>
          <w:rFonts w:ascii="Times" w:hAnsi="Times" w:cs="Times"/>
          <w:sz w:val="24"/>
        </w:rPr>
        <w:t>increase</w:t>
      </w:r>
      <w:proofErr w:type="gramEnd"/>
    </w:p>
    <w:p w14:paraId="61768F91" w14:textId="0D5DEC1D" w:rsidR="00F97C1C" w:rsidRPr="00F97C1C" w:rsidRDefault="00F97C1C" w:rsidP="00F97C1C">
      <w:pPr>
        <w:pStyle w:val="ListParagraph"/>
        <w:numPr>
          <w:ilvl w:val="1"/>
          <w:numId w:val="19"/>
        </w:numPr>
        <w:rPr>
          <w:rFonts w:ascii="Times" w:hAnsi="Times" w:cs="Times"/>
          <w:sz w:val="24"/>
        </w:rPr>
      </w:pPr>
      <w:r w:rsidRPr="00F97C1C">
        <w:rPr>
          <w:rFonts w:ascii="Times" w:hAnsi="Times" w:cs="Times"/>
          <w:sz w:val="24"/>
        </w:rPr>
        <w:t xml:space="preserve">total assets do not </w:t>
      </w:r>
      <w:proofErr w:type="gramStart"/>
      <w:r w:rsidRPr="00F97C1C">
        <w:rPr>
          <w:rFonts w:ascii="Times" w:hAnsi="Times" w:cs="Times"/>
          <w:sz w:val="24"/>
        </w:rPr>
        <w:t>change</w:t>
      </w:r>
      <w:proofErr w:type="gramEnd"/>
    </w:p>
    <w:p w14:paraId="5872BE64" w14:textId="464E16CB" w:rsidR="007C48D3" w:rsidRDefault="00F97C1C" w:rsidP="001B612D">
      <w:pPr>
        <w:pStyle w:val="ListParagraph"/>
        <w:numPr>
          <w:ilvl w:val="1"/>
          <w:numId w:val="19"/>
        </w:numPr>
        <w:rPr>
          <w:rFonts w:ascii="Times" w:hAnsi="Times" w:cs="Times"/>
          <w:sz w:val="24"/>
        </w:rPr>
      </w:pPr>
      <w:r w:rsidRPr="001C774A">
        <w:rPr>
          <w:rFonts w:ascii="Times" w:hAnsi="Times" w:cs="Times"/>
          <w:sz w:val="24"/>
        </w:rPr>
        <w:t xml:space="preserve">total assets will </w:t>
      </w:r>
      <w:proofErr w:type="gramStart"/>
      <w:r w:rsidRPr="001C774A">
        <w:rPr>
          <w:rFonts w:ascii="Times" w:hAnsi="Times" w:cs="Times"/>
          <w:sz w:val="24"/>
        </w:rPr>
        <w:t>decrease</w:t>
      </w:r>
      <w:proofErr w:type="gramEnd"/>
    </w:p>
    <w:p w14:paraId="2961A645" w14:textId="77777777" w:rsidR="001C774A" w:rsidRPr="001C774A" w:rsidRDefault="001C774A" w:rsidP="001C774A">
      <w:pPr>
        <w:pStyle w:val="ListParagraph"/>
        <w:ind w:left="1440"/>
        <w:rPr>
          <w:rFonts w:ascii="Times" w:hAnsi="Times" w:cs="Times"/>
          <w:sz w:val="24"/>
        </w:rPr>
      </w:pPr>
    </w:p>
    <w:p w14:paraId="4499EF64" w14:textId="7E9ED491" w:rsidR="003F267F" w:rsidRPr="003F267F" w:rsidRDefault="003F267F" w:rsidP="003F267F">
      <w:pPr>
        <w:pStyle w:val="ListParagraph"/>
        <w:numPr>
          <w:ilvl w:val="0"/>
          <w:numId w:val="19"/>
        </w:numPr>
        <w:rPr>
          <w:rFonts w:ascii="Times" w:hAnsi="Times" w:cs="Times"/>
          <w:sz w:val="24"/>
        </w:rPr>
      </w:pPr>
      <w:r w:rsidRPr="003F267F">
        <w:rPr>
          <w:rFonts w:ascii="Times" w:hAnsi="Times" w:cs="Times"/>
          <w:sz w:val="24"/>
        </w:rPr>
        <w:t>Accounts Receivable has a $3,450 balance, and the Allowance for Doubtful Accounts has a $300 credit balance. An $120 account receivable is written-off. Net receivables (net realizable value) after the write-off equals</w:t>
      </w:r>
      <w:r w:rsidR="00EF730B">
        <w:rPr>
          <w:rFonts w:ascii="Times" w:hAnsi="Times" w:cs="Times"/>
          <w:sz w:val="24"/>
        </w:rPr>
        <w:t xml:space="preserve"> </w:t>
      </w:r>
      <w:r w:rsidR="001C774A">
        <w:rPr>
          <w:rFonts w:ascii="Times" w:hAnsi="Times" w:cs="Times"/>
          <w:sz w:val="24"/>
        </w:rPr>
        <w:t>_______________.</w:t>
      </w:r>
    </w:p>
    <w:p w14:paraId="6081996E" w14:textId="79107EEE" w:rsidR="003F267F" w:rsidRPr="003F267F" w:rsidRDefault="003F267F" w:rsidP="00EF730B">
      <w:pPr>
        <w:pStyle w:val="ListParagraph"/>
        <w:numPr>
          <w:ilvl w:val="1"/>
          <w:numId w:val="19"/>
        </w:numPr>
        <w:rPr>
          <w:rFonts w:ascii="Times" w:hAnsi="Times" w:cs="Times"/>
          <w:sz w:val="24"/>
        </w:rPr>
      </w:pPr>
      <w:r w:rsidRPr="003F267F">
        <w:rPr>
          <w:rFonts w:ascii="Times" w:hAnsi="Times" w:cs="Times"/>
          <w:sz w:val="24"/>
        </w:rPr>
        <w:t>$3,270</w:t>
      </w:r>
    </w:p>
    <w:p w14:paraId="66E80373" w14:textId="6EB341FD" w:rsidR="003F267F" w:rsidRPr="003F267F" w:rsidRDefault="003F267F" w:rsidP="00EF730B">
      <w:pPr>
        <w:pStyle w:val="ListParagraph"/>
        <w:numPr>
          <w:ilvl w:val="1"/>
          <w:numId w:val="19"/>
        </w:numPr>
        <w:rPr>
          <w:rFonts w:ascii="Times" w:hAnsi="Times" w:cs="Times"/>
          <w:sz w:val="24"/>
        </w:rPr>
      </w:pPr>
      <w:r w:rsidRPr="003F267F">
        <w:rPr>
          <w:rFonts w:ascii="Times" w:hAnsi="Times" w:cs="Times"/>
          <w:sz w:val="24"/>
        </w:rPr>
        <w:t>$3,030</w:t>
      </w:r>
    </w:p>
    <w:p w14:paraId="6DD94198" w14:textId="47C006A1" w:rsidR="003F267F" w:rsidRPr="003F267F" w:rsidRDefault="003F267F" w:rsidP="00EF730B">
      <w:pPr>
        <w:pStyle w:val="ListParagraph"/>
        <w:numPr>
          <w:ilvl w:val="1"/>
          <w:numId w:val="19"/>
        </w:numPr>
        <w:rPr>
          <w:rFonts w:ascii="Times" w:hAnsi="Times" w:cs="Times"/>
          <w:sz w:val="24"/>
        </w:rPr>
      </w:pPr>
      <w:r w:rsidRPr="003F267F">
        <w:rPr>
          <w:rFonts w:ascii="Times" w:hAnsi="Times" w:cs="Times"/>
          <w:sz w:val="24"/>
        </w:rPr>
        <w:t>$3,150</w:t>
      </w:r>
    </w:p>
    <w:p w14:paraId="5977AAB1" w14:textId="3FD9D163" w:rsidR="007C48D3" w:rsidRDefault="003F267F" w:rsidP="00236C9C">
      <w:pPr>
        <w:pStyle w:val="ListParagraph"/>
        <w:numPr>
          <w:ilvl w:val="1"/>
          <w:numId w:val="19"/>
        </w:numPr>
        <w:rPr>
          <w:rFonts w:ascii="Times" w:hAnsi="Times" w:cs="Times"/>
          <w:sz w:val="24"/>
        </w:rPr>
      </w:pPr>
      <w:r w:rsidRPr="001C774A">
        <w:rPr>
          <w:rFonts w:ascii="Times" w:hAnsi="Times" w:cs="Times"/>
          <w:sz w:val="24"/>
        </w:rPr>
        <w:t>$3,330</w:t>
      </w:r>
    </w:p>
    <w:p w14:paraId="70330041" w14:textId="77777777" w:rsidR="001C774A" w:rsidRPr="001C774A" w:rsidRDefault="001C774A" w:rsidP="001C774A">
      <w:pPr>
        <w:pStyle w:val="ListParagraph"/>
        <w:ind w:left="1440"/>
        <w:rPr>
          <w:rFonts w:ascii="Times" w:hAnsi="Times" w:cs="Times"/>
          <w:sz w:val="24"/>
        </w:rPr>
      </w:pPr>
    </w:p>
    <w:p w14:paraId="299F51D9" w14:textId="77777777" w:rsidR="00165871" w:rsidRPr="00165871" w:rsidRDefault="00165871" w:rsidP="00165871">
      <w:pPr>
        <w:pStyle w:val="ListParagraph"/>
        <w:numPr>
          <w:ilvl w:val="0"/>
          <w:numId w:val="19"/>
        </w:numPr>
        <w:rPr>
          <w:rFonts w:ascii="Times" w:hAnsi="Times" w:cs="Times"/>
          <w:sz w:val="24"/>
        </w:rPr>
      </w:pPr>
      <w:r w:rsidRPr="00165871">
        <w:rPr>
          <w:rFonts w:ascii="Times" w:hAnsi="Times" w:cs="Times"/>
          <w:sz w:val="24"/>
        </w:rPr>
        <w:t>Establishing a note receivable by loaning cash to another company will have which of the following net effects on the accounting equation?</w:t>
      </w:r>
    </w:p>
    <w:p w14:paraId="6013AE99" w14:textId="0BE2A5AE" w:rsidR="00165871" w:rsidRPr="00165871" w:rsidRDefault="2115E77F" w:rsidP="2115E77F">
      <w:pPr>
        <w:pStyle w:val="ListParagraph"/>
        <w:numPr>
          <w:ilvl w:val="1"/>
          <w:numId w:val="19"/>
        </w:numPr>
        <w:rPr>
          <w:rFonts w:ascii="Times" w:hAnsi="Times" w:cs="Times"/>
          <w:sz w:val="24"/>
          <w:szCs w:val="24"/>
        </w:rPr>
      </w:pPr>
      <w:r w:rsidRPr="2115E77F">
        <w:rPr>
          <w:rFonts w:ascii="Times" w:hAnsi="Times" w:cs="Times"/>
          <w:sz w:val="24"/>
          <w:szCs w:val="24"/>
        </w:rPr>
        <w:t>No effect on assets; no effect on liabilities; No effect on stockholders' equity</w:t>
      </w:r>
    </w:p>
    <w:p w14:paraId="6E1E0955" w14:textId="554AD321" w:rsidR="00165871" w:rsidRPr="00165871" w:rsidRDefault="00165871" w:rsidP="00EF730B">
      <w:pPr>
        <w:pStyle w:val="ListParagraph"/>
        <w:numPr>
          <w:ilvl w:val="1"/>
          <w:numId w:val="19"/>
        </w:numPr>
        <w:rPr>
          <w:rFonts w:ascii="Times" w:hAnsi="Times" w:cs="Times"/>
          <w:sz w:val="24"/>
        </w:rPr>
      </w:pPr>
      <w:r w:rsidRPr="00165871">
        <w:rPr>
          <w:rFonts w:ascii="Times" w:hAnsi="Times" w:cs="Times"/>
          <w:sz w:val="24"/>
        </w:rPr>
        <w:t xml:space="preserve">Increase assets; No effect on liabilities; Increase stockholders' </w:t>
      </w:r>
      <w:proofErr w:type="gramStart"/>
      <w:r w:rsidRPr="00165871">
        <w:rPr>
          <w:rFonts w:ascii="Times" w:hAnsi="Times" w:cs="Times"/>
          <w:sz w:val="24"/>
        </w:rPr>
        <w:t>equity</w:t>
      </w:r>
      <w:proofErr w:type="gramEnd"/>
    </w:p>
    <w:p w14:paraId="1158F559" w14:textId="4FE0B246" w:rsidR="00165871" w:rsidRPr="00165871" w:rsidRDefault="00165871" w:rsidP="00EF730B">
      <w:pPr>
        <w:pStyle w:val="ListParagraph"/>
        <w:numPr>
          <w:ilvl w:val="1"/>
          <w:numId w:val="19"/>
        </w:numPr>
        <w:rPr>
          <w:rFonts w:ascii="Times" w:hAnsi="Times" w:cs="Times"/>
          <w:sz w:val="24"/>
        </w:rPr>
      </w:pPr>
      <w:r w:rsidRPr="00165871">
        <w:rPr>
          <w:rFonts w:ascii="Times" w:hAnsi="Times" w:cs="Times"/>
          <w:sz w:val="24"/>
        </w:rPr>
        <w:t xml:space="preserve">No effect on assets; No effect on liabilities; Decrease stockholders' </w:t>
      </w:r>
      <w:proofErr w:type="gramStart"/>
      <w:r w:rsidRPr="00165871">
        <w:rPr>
          <w:rFonts w:ascii="Times" w:hAnsi="Times" w:cs="Times"/>
          <w:sz w:val="24"/>
        </w:rPr>
        <w:t>equity</w:t>
      </w:r>
      <w:proofErr w:type="gramEnd"/>
    </w:p>
    <w:p w14:paraId="4E274790" w14:textId="23BD4564" w:rsidR="00165871" w:rsidRDefault="00165871" w:rsidP="00EF730B">
      <w:pPr>
        <w:pStyle w:val="ListParagraph"/>
        <w:numPr>
          <w:ilvl w:val="1"/>
          <w:numId w:val="19"/>
        </w:numPr>
        <w:rPr>
          <w:rFonts w:ascii="Times" w:hAnsi="Times" w:cs="Times"/>
          <w:sz w:val="24"/>
        </w:rPr>
      </w:pPr>
      <w:r w:rsidRPr="00165871">
        <w:rPr>
          <w:rFonts w:ascii="Times" w:hAnsi="Times" w:cs="Times"/>
          <w:sz w:val="24"/>
        </w:rPr>
        <w:t xml:space="preserve">Increase assets; No effect on liabilities; No effect on stockholders' </w:t>
      </w:r>
      <w:proofErr w:type="gramStart"/>
      <w:r w:rsidRPr="00165871">
        <w:rPr>
          <w:rFonts w:ascii="Times" w:hAnsi="Times" w:cs="Times"/>
          <w:sz w:val="24"/>
        </w:rPr>
        <w:t>equity</w:t>
      </w:r>
      <w:proofErr w:type="gramEnd"/>
    </w:p>
    <w:p w14:paraId="2E9FB34D" w14:textId="77777777" w:rsidR="001C774A" w:rsidRDefault="001C774A" w:rsidP="001C774A">
      <w:pPr>
        <w:pStyle w:val="ListParagraph"/>
        <w:rPr>
          <w:rFonts w:ascii="Times" w:hAnsi="Times" w:cs="Times"/>
          <w:sz w:val="24"/>
        </w:rPr>
      </w:pPr>
    </w:p>
    <w:p w14:paraId="259FC5E7" w14:textId="2EA1B8DE" w:rsidR="004A73DB" w:rsidRPr="004A73DB" w:rsidRDefault="2115E77F" w:rsidP="2115E77F">
      <w:pPr>
        <w:pStyle w:val="ListParagraph"/>
        <w:numPr>
          <w:ilvl w:val="0"/>
          <w:numId w:val="19"/>
        </w:numPr>
        <w:rPr>
          <w:rFonts w:ascii="Times" w:hAnsi="Times" w:cs="Times"/>
          <w:sz w:val="24"/>
          <w:szCs w:val="24"/>
        </w:rPr>
      </w:pPr>
      <w:r w:rsidRPr="2115E77F">
        <w:rPr>
          <w:rFonts w:ascii="Times" w:hAnsi="Times" w:cs="Times"/>
          <w:sz w:val="24"/>
          <w:szCs w:val="24"/>
        </w:rPr>
        <w:t>On July 1, 2023, Agron Inc. lends $8,000 to a customer and receives a 9% note due in two years. Interest is due in full on July 1, 2025, the due date of the note. What is the amount of Interest Revenue that will be reported on Agron’s income statement for the year ended December 31, 2023?</w:t>
      </w:r>
    </w:p>
    <w:p w14:paraId="7D780562" w14:textId="6865B278" w:rsidR="004A73DB" w:rsidRPr="004A73DB" w:rsidRDefault="004A73DB" w:rsidP="00EF730B">
      <w:pPr>
        <w:pStyle w:val="ListParagraph"/>
        <w:numPr>
          <w:ilvl w:val="1"/>
          <w:numId w:val="19"/>
        </w:numPr>
        <w:rPr>
          <w:rFonts w:ascii="Times" w:hAnsi="Times" w:cs="Times"/>
          <w:sz w:val="24"/>
        </w:rPr>
      </w:pPr>
      <w:r w:rsidRPr="004A73DB">
        <w:rPr>
          <w:rFonts w:ascii="Times" w:hAnsi="Times" w:cs="Times"/>
          <w:sz w:val="24"/>
        </w:rPr>
        <w:t xml:space="preserve">$420 </w:t>
      </w:r>
    </w:p>
    <w:p w14:paraId="007371F9" w14:textId="36D385C7" w:rsidR="004A73DB" w:rsidRPr="004A73DB" w:rsidRDefault="004A73DB" w:rsidP="00EF730B">
      <w:pPr>
        <w:pStyle w:val="ListParagraph"/>
        <w:numPr>
          <w:ilvl w:val="1"/>
          <w:numId w:val="19"/>
        </w:numPr>
        <w:rPr>
          <w:rFonts w:ascii="Times" w:hAnsi="Times" w:cs="Times"/>
          <w:sz w:val="24"/>
        </w:rPr>
      </w:pPr>
      <w:r w:rsidRPr="004A73DB">
        <w:rPr>
          <w:rFonts w:ascii="Times" w:hAnsi="Times" w:cs="Times"/>
          <w:sz w:val="24"/>
        </w:rPr>
        <w:t xml:space="preserve">$720 </w:t>
      </w:r>
    </w:p>
    <w:p w14:paraId="67E80A30" w14:textId="4B9E0057" w:rsidR="004A73DB" w:rsidRPr="004A73DB" w:rsidRDefault="004A73DB" w:rsidP="00EF730B">
      <w:pPr>
        <w:pStyle w:val="ListParagraph"/>
        <w:numPr>
          <w:ilvl w:val="1"/>
          <w:numId w:val="19"/>
        </w:numPr>
        <w:rPr>
          <w:rFonts w:ascii="Times" w:hAnsi="Times" w:cs="Times"/>
          <w:sz w:val="24"/>
        </w:rPr>
      </w:pPr>
      <w:r w:rsidRPr="004A73DB">
        <w:rPr>
          <w:rFonts w:ascii="Times" w:hAnsi="Times" w:cs="Times"/>
          <w:sz w:val="24"/>
        </w:rPr>
        <w:t xml:space="preserve">$360 </w:t>
      </w:r>
    </w:p>
    <w:p w14:paraId="7F1242E0" w14:textId="31611CE5" w:rsidR="004A73DB" w:rsidRDefault="004A73DB" w:rsidP="00EF730B">
      <w:pPr>
        <w:pStyle w:val="ListParagraph"/>
        <w:numPr>
          <w:ilvl w:val="1"/>
          <w:numId w:val="19"/>
        </w:numPr>
        <w:rPr>
          <w:rFonts w:ascii="Times" w:hAnsi="Times" w:cs="Times"/>
          <w:sz w:val="24"/>
        </w:rPr>
      </w:pPr>
      <w:r w:rsidRPr="004A73DB">
        <w:rPr>
          <w:rFonts w:ascii="Times" w:hAnsi="Times" w:cs="Times"/>
          <w:sz w:val="24"/>
        </w:rPr>
        <w:t>$1,440</w:t>
      </w:r>
    </w:p>
    <w:p w14:paraId="20745863" w14:textId="2A6FA436" w:rsidR="003E470D" w:rsidRDefault="003E470D">
      <w:pPr>
        <w:rPr>
          <w:rFonts w:ascii="Times" w:hAnsi="Times" w:cs="Times"/>
          <w:sz w:val="24"/>
        </w:rPr>
      </w:pPr>
      <w:r>
        <w:rPr>
          <w:rFonts w:ascii="Times" w:hAnsi="Times" w:cs="Times"/>
          <w:sz w:val="24"/>
        </w:rPr>
        <w:br w:type="page"/>
      </w:r>
    </w:p>
    <w:p w14:paraId="17FB78B9" w14:textId="77777777" w:rsidR="003E470D" w:rsidRDefault="003E470D" w:rsidP="003E470D">
      <w:pPr>
        <w:pStyle w:val="ListParagraph"/>
        <w:ind w:left="1440"/>
        <w:rPr>
          <w:rFonts w:ascii="Times" w:hAnsi="Times" w:cs="Times"/>
          <w:sz w:val="24"/>
        </w:rPr>
      </w:pPr>
    </w:p>
    <w:p w14:paraId="000B0096" w14:textId="77777777" w:rsidR="00A83B5D" w:rsidRPr="00A83B5D" w:rsidRDefault="00A83B5D" w:rsidP="00A83B5D">
      <w:pPr>
        <w:pStyle w:val="ListParagraph"/>
        <w:numPr>
          <w:ilvl w:val="0"/>
          <w:numId w:val="19"/>
        </w:numPr>
        <w:rPr>
          <w:rFonts w:ascii="Times" w:hAnsi="Times" w:cs="Times"/>
          <w:sz w:val="24"/>
        </w:rPr>
      </w:pPr>
      <w:r w:rsidRPr="00A83B5D">
        <w:rPr>
          <w:rFonts w:ascii="Times" w:hAnsi="Times" w:cs="Times"/>
          <w:sz w:val="24"/>
        </w:rPr>
        <w:t xml:space="preserve">. What effect does the adjusting entry for interest earned </w:t>
      </w:r>
      <w:proofErr w:type="gramStart"/>
      <w:r w:rsidRPr="00A83B5D">
        <w:rPr>
          <w:rFonts w:ascii="Times" w:hAnsi="Times" w:cs="Times"/>
          <w:sz w:val="24"/>
        </w:rPr>
        <w:t>but yet</w:t>
      </w:r>
      <w:proofErr w:type="gramEnd"/>
      <w:r w:rsidRPr="00A83B5D">
        <w:rPr>
          <w:rFonts w:ascii="Times" w:hAnsi="Times" w:cs="Times"/>
          <w:sz w:val="24"/>
        </w:rPr>
        <w:t xml:space="preserve"> not received have on the accounting equation?</w:t>
      </w:r>
    </w:p>
    <w:p w14:paraId="41222F04" w14:textId="2553012A" w:rsidR="00A83B5D" w:rsidRPr="00A83B5D" w:rsidRDefault="00A83B5D" w:rsidP="00EF730B">
      <w:pPr>
        <w:pStyle w:val="ListParagraph"/>
        <w:numPr>
          <w:ilvl w:val="1"/>
          <w:numId w:val="19"/>
        </w:numPr>
        <w:rPr>
          <w:rFonts w:ascii="Times" w:hAnsi="Times" w:cs="Times"/>
          <w:sz w:val="24"/>
        </w:rPr>
      </w:pPr>
      <w:r w:rsidRPr="00A83B5D">
        <w:rPr>
          <w:rFonts w:ascii="Times" w:hAnsi="Times" w:cs="Times"/>
          <w:sz w:val="24"/>
        </w:rPr>
        <w:t xml:space="preserve">It results in an increase in assets and </w:t>
      </w:r>
      <w:proofErr w:type="gramStart"/>
      <w:r w:rsidRPr="00A83B5D">
        <w:rPr>
          <w:rFonts w:ascii="Times" w:hAnsi="Times" w:cs="Times"/>
          <w:sz w:val="24"/>
        </w:rPr>
        <w:t>liabilities</w:t>
      </w:r>
      <w:proofErr w:type="gramEnd"/>
    </w:p>
    <w:p w14:paraId="577292F5" w14:textId="7C606552" w:rsidR="00A83B5D" w:rsidRPr="00A83B5D" w:rsidRDefault="00A83B5D" w:rsidP="00EF730B">
      <w:pPr>
        <w:pStyle w:val="ListParagraph"/>
        <w:numPr>
          <w:ilvl w:val="1"/>
          <w:numId w:val="19"/>
        </w:numPr>
        <w:rPr>
          <w:rFonts w:ascii="Times" w:hAnsi="Times" w:cs="Times"/>
          <w:sz w:val="24"/>
        </w:rPr>
      </w:pPr>
      <w:r w:rsidRPr="00A83B5D">
        <w:rPr>
          <w:rFonts w:ascii="Times" w:hAnsi="Times" w:cs="Times"/>
          <w:sz w:val="24"/>
        </w:rPr>
        <w:t xml:space="preserve">It results in an increase in assets and decrease in stockholders' </w:t>
      </w:r>
      <w:proofErr w:type="gramStart"/>
      <w:r w:rsidRPr="00A83B5D">
        <w:rPr>
          <w:rFonts w:ascii="Times" w:hAnsi="Times" w:cs="Times"/>
          <w:sz w:val="24"/>
        </w:rPr>
        <w:t>equity</w:t>
      </w:r>
      <w:proofErr w:type="gramEnd"/>
    </w:p>
    <w:p w14:paraId="617C94B2" w14:textId="191BFC6B" w:rsidR="00A83B5D" w:rsidRPr="00A83B5D" w:rsidRDefault="00A83B5D" w:rsidP="00EF730B">
      <w:pPr>
        <w:pStyle w:val="ListParagraph"/>
        <w:numPr>
          <w:ilvl w:val="1"/>
          <w:numId w:val="19"/>
        </w:numPr>
        <w:rPr>
          <w:rFonts w:ascii="Times" w:hAnsi="Times" w:cs="Times"/>
          <w:sz w:val="24"/>
        </w:rPr>
      </w:pPr>
      <w:r w:rsidRPr="00A83B5D">
        <w:rPr>
          <w:rFonts w:ascii="Times" w:hAnsi="Times" w:cs="Times"/>
          <w:sz w:val="24"/>
        </w:rPr>
        <w:t xml:space="preserve">It results in an increase in assets and stockholders' </w:t>
      </w:r>
      <w:proofErr w:type="gramStart"/>
      <w:r w:rsidRPr="00A83B5D">
        <w:rPr>
          <w:rFonts w:ascii="Times" w:hAnsi="Times" w:cs="Times"/>
          <w:sz w:val="24"/>
        </w:rPr>
        <w:t>equity</w:t>
      </w:r>
      <w:proofErr w:type="gramEnd"/>
    </w:p>
    <w:p w14:paraId="37C1F730" w14:textId="6AE3764C" w:rsidR="00293A67" w:rsidRDefault="00A83B5D" w:rsidP="00702C12">
      <w:pPr>
        <w:pStyle w:val="ListParagraph"/>
        <w:numPr>
          <w:ilvl w:val="1"/>
          <w:numId w:val="19"/>
        </w:numPr>
        <w:rPr>
          <w:rFonts w:ascii="Times" w:hAnsi="Times" w:cs="Times"/>
          <w:sz w:val="24"/>
        </w:rPr>
      </w:pPr>
      <w:r w:rsidRPr="003E470D">
        <w:rPr>
          <w:rFonts w:ascii="Times" w:hAnsi="Times" w:cs="Times"/>
          <w:sz w:val="24"/>
        </w:rPr>
        <w:t xml:space="preserve">It results in a decrease in assets and stockholders' </w:t>
      </w:r>
      <w:proofErr w:type="gramStart"/>
      <w:r w:rsidRPr="003E470D">
        <w:rPr>
          <w:rFonts w:ascii="Times" w:hAnsi="Times" w:cs="Times"/>
          <w:sz w:val="24"/>
        </w:rPr>
        <w:t>equity</w:t>
      </w:r>
      <w:proofErr w:type="gramEnd"/>
    </w:p>
    <w:p w14:paraId="73B519A8" w14:textId="77777777" w:rsidR="003E470D" w:rsidRPr="003E470D" w:rsidRDefault="003E470D" w:rsidP="003E470D">
      <w:pPr>
        <w:pStyle w:val="ListParagraph"/>
        <w:ind w:left="1440"/>
        <w:rPr>
          <w:rFonts w:ascii="Times" w:hAnsi="Times" w:cs="Times"/>
          <w:sz w:val="24"/>
        </w:rPr>
      </w:pPr>
    </w:p>
    <w:p w14:paraId="0A5435FF" w14:textId="3D609F52" w:rsidR="00C2139D" w:rsidRPr="00C2139D" w:rsidRDefault="00052E46" w:rsidP="00C2139D">
      <w:pPr>
        <w:pStyle w:val="ListParagraph"/>
        <w:numPr>
          <w:ilvl w:val="0"/>
          <w:numId w:val="19"/>
        </w:numPr>
        <w:rPr>
          <w:rFonts w:ascii="Times" w:hAnsi="Times" w:cs="Times"/>
          <w:sz w:val="24"/>
        </w:rPr>
      </w:pPr>
      <w:r>
        <w:rPr>
          <w:rFonts w:ascii="Times" w:hAnsi="Times" w:cs="Times"/>
          <w:sz w:val="24"/>
        </w:rPr>
        <w:t>Jameson</w:t>
      </w:r>
      <w:r w:rsidR="00C2139D" w:rsidRPr="00C2139D">
        <w:rPr>
          <w:rFonts w:ascii="Times" w:hAnsi="Times" w:cs="Times"/>
          <w:sz w:val="24"/>
        </w:rPr>
        <w:t xml:space="preserve"> Corporation provides $16,000 worth of services on account during the month.</w:t>
      </w:r>
      <w:r w:rsidR="00C2139D">
        <w:rPr>
          <w:rFonts w:ascii="Times" w:hAnsi="Times" w:cs="Times"/>
          <w:sz w:val="24"/>
        </w:rPr>
        <w:t xml:space="preserve"> </w:t>
      </w:r>
      <w:r w:rsidR="00C2139D" w:rsidRPr="00C2139D">
        <w:rPr>
          <w:rFonts w:ascii="Times" w:hAnsi="Times" w:cs="Times"/>
          <w:sz w:val="24"/>
        </w:rPr>
        <w:t>Experience suggests that about 4% of net credit sales will not be collected. In conformity with the expense recognition principle, the company should</w:t>
      </w:r>
      <w:r w:rsidR="003E470D">
        <w:rPr>
          <w:rFonts w:ascii="Times" w:hAnsi="Times" w:cs="Times"/>
          <w:sz w:val="24"/>
        </w:rPr>
        <w:t xml:space="preserve"> _______________.</w:t>
      </w:r>
    </w:p>
    <w:p w14:paraId="5BA83E4B" w14:textId="48B4EC9A" w:rsidR="00C2139D" w:rsidRPr="00C2139D" w:rsidRDefault="00C2139D" w:rsidP="00EF730B">
      <w:pPr>
        <w:pStyle w:val="ListParagraph"/>
        <w:numPr>
          <w:ilvl w:val="1"/>
          <w:numId w:val="19"/>
        </w:numPr>
        <w:rPr>
          <w:rFonts w:ascii="Times" w:hAnsi="Times" w:cs="Times"/>
          <w:sz w:val="24"/>
        </w:rPr>
      </w:pPr>
      <w:r w:rsidRPr="00C2139D">
        <w:rPr>
          <w:rFonts w:ascii="Times" w:hAnsi="Times" w:cs="Times"/>
          <w:sz w:val="24"/>
        </w:rPr>
        <w:t xml:space="preserve">record an estimate of Bad Debt Expense in the same period as the </w:t>
      </w:r>
      <w:r w:rsidR="008F7780">
        <w:rPr>
          <w:rFonts w:ascii="Times" w:hAnsi="Times" w:cs="Times"/>
          <w:sz w:val="24"/>
        </w:rPr>
        <w:t>service</w:t>
      </w:r>
      <w:r w:rsidRPr="00C2139D">
        <w:rPr>
          <w:rFonts w:ascii="Times" w:hAnsi="Times" w:cs="Times"/>
          <w:sz w:val="24"/>
        </w:rPr>
        <w:t xml:space="preserve"> is </w:t>
      </w:r>
      <w:proofErr w:type="gramStart"/>
      <w:r w:rsidRPr="00C2139D">
        <w:rPr>
          <w:rFonts w:ascii="Times" w:hAnsi="Times" w:cs="Times"/>
          <w:sz w:val="24"/>
        </w:rPr>
        <w:t>provided</w:t>
      </w:r>
      <w:proofErr w:type="gramEnd"/>
    </w:p>
    <w:p w14:paraId="606AA819" w14:textId="5484EDFF" w:rsidR="00C2139D" w:rsidRPr="00C2139D" w:rsidRDefault="00C2139D" w:rsidP="00EF730B">
      <w:pPr>
        <w:pStyle w:val="ListParagraph"/>
        <w:numPr>
          <w:ilvl w:val="1"/>
          <w:numId w:val="19"/>
        </w:numPr>
        <w:rPr>
          <w:rFonts w:ascii="Times" w:hAnsi="Times" w:cs="Times"/>
          <w:sz w:val="24"/>
        </w:rPr>
      </w:pPr>
      <w:r w:rsidRPr="00C2139D">
        <w:rPr>
          <w:rFonts w:ascii="Times" w:hAnsi="Times" w:cs="Times"/>
          <w:sz w:val="24"/>
        </w:rPr>
        <w:t xml:space="preserve">increase the value of its liabilities with an </w:t>
      </w:r>
      <w:proofErr w:type="gramStart"/>
      <w:r w:rsidRPr="00C2139D">
        <w:rPr>
          <w:rFonts w:ascii="Times" w:hAnsi="Times" w:cs="Times"/>
          <w:sz w:val="24"/>
        </w:rPr>
        <w:t>adjustment</w:t>
      </w:r>
      <w:proofErr w:type="gramEnd"/>
    </w:p>
    <w:p w14:paraId="76BFB3A6" w14:textId="0AAB3BFD" w:rsidR="00C2139D" w:rsidRPr="00C2139D" w:rsidRDefault="00C2139D" w:rsidP="00EF730B">
      <w:pPr>
        <w:pStyle w:val="ListParagraph"/>
        <w:numPr>
          <w:ilvl w:val="1"/>
          <w:numId w:val="19"/>
        </w:numPr>
        <w:rPr>
          <w:rFonts w:ascii="Times" w:hAnsi="Times" w:cs="Times"/>
          <w:sz w:val="24"/>
        </w:rPr>
      </w:pPr>
      <w:r w:rsidRPr="00C2139D">
        <w:rPr>
          <w:rFonts w:ascii="Times" w:hAnsi="Times" w:cs="Times"/>
          <w:sz w:val="24"/>
        </w:rPr>
        <w:t xml:space="preserve">wait until the accounts are determined to be uncollectible before making an entry to </w:t>
      </w:r>
      <w:r w:rsidR="00ED513C">
        <w:rPr>
          <w:rFonts w:ascii="Times" w:hAnsi="Times" w:cs="Times"/>
          <w:sz w:val="24"/>
        </w:rPr>
        <w:t>r</w:t>
      </w:r>
      <w:r w:rsidRPr="00C2139D">
        <w:rPr>
          <w:rFonts w:ascii="Times" w:hAnsi="Times" w:cs="Times"/>
          <w:sz w:val="24"/>
        </w:rPr>
        <w:t>ecord the related Bad Debt Expense</w:t>
      </w:r>
    </w:p>
    <w:p w14:paraId="1EA9C912" w14:textId="6628FF0C" w:rsidR="00C2139D" w:rsidRPr="004D1688" w:rsidRDefault="00C2139D" w:rsidP="00EF730B">
      <w:pPr>
        <w:pStyle w:val="ListParagraph"/>
        <w:numPr>
          <w:ilvl w:val="1"/>
          <w:numId w:val="19"/>
        </w:numPr>
        <w:rPr>
          <w:rFonts w:ascii="Times" w:hAnsi="Times" w:cs="Times"/>
          <w:sz w:val="24"/>
        </w:rPr>
      </w:pPr>
      <w:r w:rsidRPr="00C2139D">
        <w:rPr>
          <w:rFonts w:ascii="Times" w:hAnsi="Times" w:cs="Times"/>
          <w:sz w:val="24"/>
        </w:rPr>
        <w:t xml:space="preserve">not report the sales revenue until it collects </w:t>
      </w:r>
      <w:proofErr w:type="gramStart"/>
      <w:r w:rsidRPr="00C2139D">
        <w:rPr>
          <w:rFonts w:ascii="Times" w:hAnsi="Times" w:cs="Times"/>
          <w:sz w:val="24"/>
        </w:rPr>
        <w:t>payment</w:t>
      </w:r>
      <w:proofErr w:type="gramEnd"/>
    </w:p>
    <w:p w14:paraId="2657BB71" w14:textId="5C6B2F91" w:rsidR="005869A9" w:rsidRDefault="005869A9" w:rsidP="005869A9">
      <w:pPr>
        <w:rPr>
          <w:rFonts w:ascii="Times" w:hAnsi="Times" w:cs="Times"/>
          <w:sz w:val="24"/>
        </w:rPr>
      </w:pPr>
    </w:p>
    <w:p w14:paraId="170CA9B1" w14:textId="62CF1E44" w:rsidR="005869A9" w:rsidRDefault="005869A9" w:rsidP="005869A9">
      <w:pPr>
        <w:rPr>
          <w:rFonts w:ascii="Times" w:hAnsi="Times" w:cs="Times"/>
          <w:b/>
          <w:bCs/>
          <w:sz w:val="24"/>
        </w:rPr>
      </w:pPr>
      <w:r w:rsidRPr="005869A9">
        <w:rPr>
          <w:rFonts w:ascii="Times" w:hAnsi="Times" w:cs="Times"/>
          <w:b/>
          <w:bCs/>
          <w:sz w:val="24"/>
        </w:rPr>
        <w:t>Short Answer</w:t>
      </w:r>
    </w:p>
    <w:p w14:paraId="6CF51BCC" w14:textId="519F492B" w:rsidR="00A87869" w:rsidRPr="009340FB" w:rsidRDefault="001455E8" w:rsidP="009340FB">
      <w:pPr>
        <w:pStyle w:val="ListParagraph"/>
        <w:numPr>
          <w:ilvl w:val="0"/>
          <w:numId w:val="22"/>
        </w:numPr>
        <w:rPr>
          <w:rFonts w:ascii="Times" w:hAnsi="Times" w:cs="Times"/>
          <w:sz w:val="24"/>
        </w:rPr>
      </w:pPr>
      <w:r w:rsidRPr="009340FB">
        <w:rPr>
          <w:rFonts w:ascii="Times" w:hAnsi="Times" w:cs="Times"/>
          <w:sz w:val="24"/>
        </w:rPr>
        <w:t>Colfer</w:t>
      </w:r>
      <w:r w:rsidR="00A87869" w:rsidRPr="009340FB">
        <w:rPr>
          <w:rFonts w:ascii="Times" w:hAnsi="Times" w:cs="Times"/>
          <w:sz w:val="24"/>
        </w:rPr>
        <w:t xml:space="preserve"> Inc. has sales of $42,000, beginning inventory of $4,900, purchases of $24,500, and ending inventory of $3,500. </w:t>
      </w:r>
    </w:p>
    <w:tbl>
      <w:tblPr>
        <w:tblStyle w:val="TableGrid"/>
        <w:tblW w:w="0" w:type="auto"/>
        <w:jc w:val="center"/>
        <w:tblLook w:val="04A0" w:firstRow="1" w:lastRow="0" w:firstColumn="1" w:lastColumn="0" w:noHBand="0" w:noVBand="1"/>
      </w:tblPr>
      <w:tblGrid>
        <w:gridCol w:w="3600"/>
        <w:gridCol w:w="3600"/>
      </w:tblGrid>
      <w:tr w:rsidR="00D610EE" w14:paraId="2FA832CD" w14:textId="77777777" w:rsidTr="0072601F">
        <w:trPr>
          <w:trHeight w:val="576"/>
          <w:jc w:val="center"/>
        </w:trPr>
        <w:tc>
          <w:tcPr>
            <w:tcW w:w="3600" w:type="dxa"/>
            <w:vAlign w:val="center"/>
          </w:tcPr>
          <w:p w14:paraId="475858DC" w14:textId="28CD9DCD" w:rsidR="00D610EE" w:rsidRDefault="00D610EE" w:rsidP="0072601F">
            <w:pPr>
              <w:rPr>
                <w:rFonts w:ascii="Times" w:hAnsi="Times" w:cs="Times"/>
              </w:rPr>
            </w:pPr>
            <w:r>
              <w:rPr>
                <w:rFonts w:ascii="Times" w:hAnsi="Times" w:cs="Times"/>
              </w:rPr>
              <w:t>What is the cost of goods sold?</w:t>
            </w:r>
          </w:p>
        </w:tc>
        <w:tc>
          <w:tcPr>
            <w:tcW w:w="3600" w:type="dxa"/>
            <w:vAlign w:val="center"/>
          </w:tcPr>
          <w:p w14:paraId="2355DA66" w14:textId="77777777" w:rsidR="00D610EE" w:rsidRDefault="00D610EE" w:rsidP="0072601F">
            <w:pPr>
              <w:jc w:val="center"/>
              <w:rPr>
                <w:rFonts w:ascii="Times" w:hAnsi="Times" w:cs="Times"/>
              </w:rPr>
            </w:pPr>
          </w:p>
        </w:tc>
      </w:tr>
    </w:tbl>
    <w:p w14:paraId="554642D3" w14:textId="77777777" w:rsidR="00D610EE" w:rsidRPr="00832C89" w:rsidRDefault="00D610EE" w:rsidP="00832C89">
      <w:pPr>
        <w:rPr>
          <w:rFonts w:ascii="Times" w:hAnsi="Times" w:cs="Times"/>
          <w:sz w:val="24"/>
        </w:rPr>
      </w:pPr>
    </w:p>
    <w:p w14:paraId="3B2C1BDD" w14:textId="06240FDC" w:rsidR="00832C89" w:rsidRPr="009340FB" w:rsidRDefault="0072601F" w:rsidP="009340FB">
      <w:pPr>
        <w:pStyle w:val="ListParagraph"/>
        <w:numPr>
          <w:ilvl w:val="0"/>
          <w:numId w:val="22"/>
        </w:numPr>
        <w:rPr>
          <w:rFonts w:ascii="Times" w:hAnsi="Times" w:cs="Times"/>
          <w:sz w:val="24"/>
        </w:rPr>
      </w:pPr>
      <w:r w:rsidRPr="009340FB">
        <w:rPr>
          <w:rFonts w:ascii="Times" w:hAnsi="Times" w:cs="Times"/>
          <w:sz w:val="24"/>
        </w:rPr>
        <w:t>Morrison</w:t>
      </w:r>
      <w:r w:rsidR="00832C89" w:rsidRPr="009340FB">
        <w:rPr>
          <w:rFonts w:ascii="Times" w:hAnsi="Times" w:cs="Times"/>
          <w:sz w:val="24"/>
        </w:rPr>
        <w:t xml:space="preserve"> Inc. uses the aging of accounts receivable method. Its estimate of uncollectible receivables resulting from the aging analysis equals $5,000. At the end of the year, the balance of Accounts Receivable is $100,000 and the unadjusted debit balance of the Allowance for Doubtful Accounts is $500. Credit sales during the year totaled $150,000. </w:t>
      </w:r>
    </w:p>
    <w:tbl>
      <w:tblPr>
        <w:tblStyle w:val="TableGrid"/>
        <w:tblW w:w="0" w:type="auto"/>
        <w:jc w:val="center"/>
        <w:tblLook w:val="04A0" w:firstRow="1" w:lastRow="0" w:firstColumn="1" w:lastColumn="0" w:noHBand="0" w:noVBand="1"/>
      </w:tblPr>
      <w:tblGrid>
        <w:gridCol w:w="3600"/>
        <w:gridCol w:w="3600"/>
      </w:tblGrid>
      <w:tr w:rsidR="004F24AB" w14:paraId="2E5D7C8F" w14:textId="77777777" w:rsidTr="00A569AB">
        <w:trPr>
          <w:jc w:val="center"/>
        </w:trPr>
        <w:tc>
          <w:tcPr>
            <w:tcW w:w="3600" w:type="dxa"/>
            <w:vAlign w:val="center"/>
          </w:tcPr>
          <w:p w14:paraId="4383A7B4" w14:textId="53803391" w:rsidR="004F24AB" w:rsidRDefault="004F24AB" w:rsidP="00A569AB">
            <w:pPr>
              <w:rPr>
                <w:rFonts w:ascii="Times" w:hAnsi="Times" w:cs="Times"/>
              </w:rPr>
            </w:pPr>
            <w:r w:rsidRPr="00832C89">
              <w:rPr>
                <w:rFonts w:ascii="Times" w:hAnsi="Times" w:cs="Times"/>
              </w:rPr>
              <w:t>What is the estimated Bad Debt Expense for the current year?</w:t>
            </w:r>
          </w:p>
        </w:tc>
        <w:tc>
          <w:tcPr>
            <w:tcW w:w="3600" w:type="dxa"/>
            <w:vAlign w:val="center"/>
          </w:tcPr>
          <w:p w14:paraId="2CC57670" w14:textId="77777777" w:rsidR="004F24AB" w:rsidRDefault="004F24AB" w:rsidP="00A569AB">
            <w:pPr>
              <w:jc w:val="center"/>
              <w:rPr>
                <w:rFonts w:ascii="Times" w:hAnsi="Times" w:cs="Times"/>
              </w:rPr>
            </w:pPr>
          </w:p>
        </w:tc>
      </w:tr>
      <w:tr w:rsidR="00214ED9" w14:paraId="6EA79B00" w14:textId="77777777" w:rsidTr="00A569AB">
        <w:trPr>
          <w:jc w:val="center"/>
        </w:trPr>
        <w:tc>
          <w:tcPr>
            <w:tcW w:w="3600" w:type="dxa"/>
            <w:vAlign w:val="center"/>
          </w:tcPr>
          <w:p w14:paraId="6AAFC694" w14:textId="2EF25174" w:rsidR="00214ED9" w:rsidRPr="00832C89" w:rsidRDefault="00214ED9" w:rsidP="00A569AB">
            <w:pPr>
              <w:rPr>
                <w:rFonts w:ascii="Times" w:hAnsi="Times" w:cs="Times"/>
              </w:rPr>
            </w:pPr>
            <w:r>
              <w:rPr>
                <w:rFonts w:ascii="Times" w:hAnsi="Times" w:cs="Times"/>
              </w:rPr>
              <w:t>What will be the balance in Allowance for Doubtful Accounts?</w:t>
            </w:r>
          </w:p>
        </w:tc>
        <w:tc>
          <w:tcPr>
            <w:tcW w:w="3600" w:type="dxa"/>
            <w:vAlign w:val="center"/>
          </w:tcPr>
          <w:p w14:paraId="74620004" w14:textId="77777777" w:rsidR="00214ED9" w:rsidRDefault="00214ED9" w:rsidP="00A569AB">
            <w:pPr>
              <w:jc w:val="center"/>
              <w:rPr>
                <w:rFonts w:ascii="Times" w:hAnsi="Times" w:cs="Times"/>
              </w:rPr>
            </w:pPr>
          </w:p>
        </w:tc>
      </w:tr>
    </w:tbl>
    <w:p w14:paraId="1FD95ED3" w14:textId="77777777" w:rsidR="004F24AB" w:rsidRPr="00832C89" w:rsidRDefault="004F24AB" w:rsidP="00832C89">
      <w:pPr>
        <w:rPr>
          <w:rFonts w:ascii="Times" w:hAnsi="Times" w:cs="Times"/>
          <w:sz w:val="24"/>
        </w:rPr>
      </w:pPr>
    </w:p>
    <w:p w14:paraId="27E04351" w14:textId="77777777" w:rsidR="00293A67" w:rsidRDefault="00293A67">
      <w:pPr>
        <w:rPr>
          <w:rFonts w:ascii="Times" w:hAnsi="Times" w:cs="Times"/>
          <w:sz w:val="24"/>
        </w:rPr>
      </w:pPr>
      <w:r>
        <w:rPr>
          <w:rFonts w:ascii="Times" w:hAnsi="Times" w:cs="Times"/>
          <w:sz w:val="24"/>
        </w:rPr>
        <w:br w:type="page"/>
      </w:r>
    </w:p>
    <w:p w14:paraId="2C0D259F" w14:textId="240573A8" w:rsidR="00E43B20" w:rsidRPr="009340FB" w:rsidRDefault="00F25697" w:rsidP="009340FB">
      <w:pPr>
        <w:pStyle w:val="ListParagraph"/>
        <w:numPr>
          <w:ilvl w:val="0"/>
          <w:numId w:val="22"/>
        </w:numPr>
        <w:rPr>
          <w:rFonts w:ascii="Times" w:hAnsi="Times" w:cs="Times"/>
          <w:sz w:val="24"/>
        </w:rPr>
      </w:pPr>
      <w:r w:rsidRPr="009340FB">
        <w:rPr>
          <w:rFonts w:ascii="Times" w:hAnsi="Times" w:cs="Times"/>
          <w:sz w:val="24"/>
        </w:rPr>
        <w:lastRenderedPageBreak/>
        <w:t>Anderson</w:t>
      </w:r>
      <w:r w:rsidR="00E43B20" w:rsidRPr="009340FB">
        <w:rPr>
          <w:rFonts w:ascii="Times" w:hAnsi="Times" w:cs="Times"/>
          <w:sz w:val="24"/>
        </w:rPr>
        <w:t xml:space="preserve"> Co. uses the percentage of credit sales method in determining its bad debt expense. The following information comes from the accounting records of </w:t>
      </w:r>
      <w:r w:rsidRPr="009340FB">
        <w:rPr>
          <w:rFonts w:ascii="Times" w:hAnsi="Times" w:cs="Times"/>
          <w:sz w:val="24"/>
        </w:rPr>
        <w:t>Anderson</w:t>
      </w:r>
      <w:r w:rsidR="00E43B20" w:rsidRPr="009340FB">
        <w:rPr>
          <w:rFonts w:ascii="Times" w:hAnsi="Times" w:cs="Times"/>
          <w:sz w:val="24"/>
        </w:rPr>
        <w:t xml:space="preserve"> Co.:</w:t>
      </w:r>
    </w:p>
    <w:tbl>
      <w:tblPr>
        <w:tblStyle w:val="TableGrid"/>
        <w:tblW w:w="0" w:type="auto"/>
        <w:jc w:val="center"/>
        <w:tblLook w:val="04A0" w:firstRow="1" w:lastRow="0" w:firstColumn="1" w:lastColumn="0" w:noHBand="0" w:noVBand="1"/>
      </w:tblPr>
      <w:tblGrid>
        <w:gridCol w:w="5616"/>
        <w:gridCol w:w="1728"/>
      </w:tblGrid>
      <w:tr w:rsidR="009E50C1" w:rsidRPr="00B71220" w14:paraId="4B9694AB" w14:textId="08DFD933" w:rsidTr="009E50C1">
        <w:trPr>
          <w:jc w:val="center"/>
        </w:trPr>
        <w:tc>
          <w:tcPr>
            <w:tcW w:w="5616" w:type="dxa"/>
          </w:tcPr>
          <w:p w14:paraId="59F949F1" w14:textId="7095B515" w:rsidR="00B71220" w:rsidRPr="00B71220" w:rsidRDefault="00B71220" w:rsidP="004343A2">
            <w:pPr>
              <w:rPr>
                <w:rFonts w:ascii="Times" w:hAnsi="Times" w:cs="Times"/>
              </w:rPr>
            </w:pPr>
            <w:r w:rsidRPr="00B71220">
              <w:rPr>
                <w:rFonts w:ascii="Times" w:hAnsi="Times" w:cs="Times"/>
              </w:rPr>
              <w:t xml:space="preserve">Cash sales </w:t>
            </w:r>
          </w:p>
        </w:tc>
        <w:tc>
          <w:tcPr>
            <w:tcW w:w="1728" w:type="dxa"/>
            <w:vAlign w:val="center"/>
          </w:tcPr>
          <w:p w14:paraId="0E9C3267" w14:textId="2FE10327" w:rsidR="00B71220" w:rsidRPr="00B71220" w:rsidRDefault="00B71220" w:rsidP="009E50C1">
            <w:pPr>
              <w:jc w:val="right"/>
              <w:rPr>
                <w:rFonts w:ascii="Times" w:hAnsi="Times" w:cs="Times"/>
              </w:rPr>
            </w:pPr>
            <w:r>
              <w:rPr>
                <w:rFonts w:ascii="Times" w:hAnsi="Times" w:cs="Times"/>
              </w:rPr>
              <w:t>$300,000</w:t>
            </w:r>
          </w:p>
        </w:tc>
      </w:tr>
      <w:tr w:rsidR="009E50C1" w:rsidRPr="00B71220" w14:paraId="1C8C0FF8" w14:textId="33AC7338" w:rsidTr="009E50C1">
        <w:trPr>
          <w:jc w:val="center"/>
        </w:trPr>
        <w:tc>
          <w:tcPr>
            <w:tcW w:w="5616" w:type="dxa"/>
          </w:tcPr>
          <w:p w14:paraId="6AD23019" w14:textId="3C55FA17" w:rsidR="00B71220" w:rsidRPr="00B71220" w:rsidRDefault="00B71220" w:rsidP="004343A2">
            <w:pPr>
              <w:rPr>
                <w:rFonts w:ascii="Times" w:hAnsi="Times" w:cs="Times"/>
              </w:rPr>
            </w:pPr>
            <w:r w:rsidRPr="00B71220">
              <w:rPr>
                <w:rFonts w:ascii="Times" w:hAnsi="Times" w:cs="Times"/>
              </w:rPr>
              <w:t xml:space="preserve">Credit sales </w:t>
            </w:r>
          </w:p>
        </w:tc>
        <w:tc>
          <w:tcPr>
            <w:tcW w:w="1728" w:type="dxa"/>
            <w:vAlign w:val="center"/>
          </w:tcPr>
          <w:p w14:paraId="79CD0614" w14:textId="19EDE89D" w:rsidR="00B71220" w:rsidRPr="00B71220" w:rsidRDefault="00B71220" w:rsidP="009E50C1">
            <w:pPr>
              <w:jc w:val="right"/>
              <w:rPr>
                <w:rFonts w:ascii="Times" w:hAnsi="Times" w:cs="Times"/>
              </w:rPr>
            </w:pPr>
            <w:r>
              <w:rPr>
                <w:rFonts w:ascii="Times" w:hAnsi="Times" w:cs="Times"/>
              </w:rPr>
              <w:t>1,200,000</w:t>
            </w:r>
          </w:p>
        </w:tc>
      </w:tr>
      <w:tr w:rsidR="009E50C1" w:rsidRPr="00B71220" w14:paraId="644F8BC3" w14:textId="04918FB2" w:rsidTr="009E50C1">
        <w:trPr>
          <w:jc w:val="center"/>
        </w:trPr>
        <w:tc>
          <w:tcPr>
            <w:tcW w:w="5616" w:type="dxa"/>
          </w:tcPr>
          <w:p w14:paraId="444D4B53" w14:textId="0129A918" w:rsidR="00B71220" w:rsidRPr="00B71220" w:rsidRDefault="00B71220" w:rsidP="004343A2">
            <w:pPr>
              <w:rPr>
                <w:rFonts w:ascii="Times" w:hAnsi="Times" w:cs="Times"/>
              </w:rPr>
            </w:pPr>
            <w:r w:rsidRPr="00B71220">
              <w:rPr>
                <w:rFonts w:ascii="Times" w:hAnsi="Times" w:cs="Times"/>
              </w:rPr>
              <w:t xml:space="preserve">Total sales </w:t>
            </w:r>
          </w:p>
        </w:tc>
        <w:tc>
          <w:tcPr>
            <w:tcW w:w="1728" w:type="dxa"/>
            <w:vAlign w:val="center"/>
          </w:tcPr>
          <w:p w14:paraId="5F425F47" w14:textId="384455A0" w:rsidR="00B71220" w:rsidRPr="00B71220" w:rsidRDefault="00B71220" w:rsidP="009E50C1">
            <w:pPr>
              <w:jc w:val="right"/>
              <w:rPr>
                <w:rFonts w:ascii="Times" w:hAnsi="Times" w:cs="Times"/>
              </w:rPr>
            </w:pPr>
            <w:r>
              <w:rPr>
                <w:rFonts w:ascii="Times" w:hAnsi="Times" w:cs="Times"/>
              </w:rPr>
              <w:t>1,500,000</w:t>
            </w:r>
          </w:p>
        </w:tc>
      </w:tr>
      <w:tr w:rsidR="009E50C1" w:rsidRPr="00B71220" w14:paraId="6C19F041" w14:textId="5063BC27" w:rsidTr="009E50C1">
        <w:trPr>
          <w:jc w:val="center"/>
        </w:trPr>
        <w:tc>
          <w:tcPr>
            <w:tcW w:w="5616" w:type="dxa"/>
          </w:tcPr>
          <w:p w14:paraId="5AB1A529" w14:textId="725AD5B1" w:rsidR="00B71220" w:rsidRPr="00B71220" w:rsidRDefault="00B71220" w:rsidP="004343A2">
            <w:pPr>
              <w:rPr>
                <w:rFonts w:ascii="Times" w:hAnsi="Times" w:cs="Times"/>
              </w:rPr>
            </w:pPr>
            <w:r w:rsidRPr="00B71220">
              <w:rPr>
                <w:rFonts w:ascii="Times" w:hAnsi="Times" w:cs="Times"/>
              </w:rPr>
              <w:t xml:space="preserve">Credit balance in the Allowance for Doubtful Accounts </w:t>
            </w:r>
          </w:p>
        </w:tc>
        <w:tc>
          <w:tcPr>
            <w:tcW w:w="1728" w:type="dxa"/>
            <w:vAlign w:val="center"/>
          </w:tcPr>
          <w:p w14:paraId="1D35F4DE" w14:textId="59B03889" w:rsidR="00B71220" w:rsidRPr="00B71220" w:rsidRDefault="00B71220" w:rsidP="009E50C1">
            <w:pPr>
              <w:jc w:val="right"/>
              <w:rPr>
                <w:rFonts w:ascii="Times" w:hAnsi="Times" w:cs="Times"/>
              </w:rPr>
            </w:pPr>
            <w:r>
              <w:rPr>
                <w:rFonts w:ascii="Times" w:hAnsi="Times" w:cs="Times"/>
              </w:rPr>
              <w:t>7,500</w:t>
            </w:r>
          </w:p>
        </w:tc>
      </w:tr>
      <w:tr w:rsidR="009E50C1" w:rsidRPr="00B71220" w14:paraId="696078CA" w14:textId="77F488E6" w:rsidTr="009E50C1">
        <w:trPr>
          <w:jc w:val="center"/>
        </w:trPr>
        <w:tc>
          <w:tcPr>
            <w:tcW w:w="5616" w:type="dxa"/>
          </w:tcPr>
          <w:p w14:paraId="3A22F010" w14:textId="4DB0CFD5" w:rsidR="00B71220" w:rsidRPr="00B71220" w:rsidRDefault="00B71220" w:rsidP="004343A2">
            <w:pPr>
              <w:rPr>
                <w:rFonts w:ascii="Times" w:hAnsi="Times" w:cs="Times"/>
              </w:rPr>
            </w:pPr>
            <w:r w:rsidRPr="00B71220">
              <w:rPr>
                <w:rFonts w:ascii="Times" w:hAnsi="Times" w:cs="Times"/>
              </w:rPr>
              <w:t xml:space="preserve">Bad debt loss rate </w:t>
            </w:r>
          </w:p>
        </w:tc>
        <w:tc>
          <w:tcPr>
            <w:tcW w:w="1728" w:type="dxa"/>
            <w:vAlign w:val="center"/>
          </w:tcPr>
          <w:p w14:paraId="7B34D94F" w14:textId="377B260D" w:rsidR="00B71220" w:rsidRPr="00B71220" w:rsidRDefault="00B71220" w:rsidP="009E50C1">
            <w:pPr>
              <w:jc w:val="right"/>
              <w:rPr>
                <w:rFonts w:ascii="Times" w:hAnsi="Times" w:cs="Times"/>
              </w:rPr>
            </w:pPr>
            <w:r>
              <w:rPr>
                <w:rFonts w:ascii="Times" w:hAnsi="Times" w:cs="Times"/>
              </w:rPr>
              <w:t>3%</w:t>
            </w:r>
          </w:p>
        </w:tc>
      </w:tr>
    </w:tbl>
    <w:p w14:paraId="46E3D2C9" w14:textId="77777777" w:rsidR="009E50C1" w:rsidRDefault="009E50C1" w:rsidP="00E43B20">
      <w:pPr>
        <w:rPr>
          <w:rFonts w:ascii="Times" w:hAnsi="Times" w:cs="Times"/>
          <w:sz w:val="24"/>
        </w:rPr>
      </w:pPr>
    </w:p>
    <w:tbl>
      <w:tblPr>
        <w:tblStyle w:val="TableGrid"/>
        <w:tblW w:w="0" w:type="auto"/>
        <w:jc w:val="center"/>
        <w:tblLook w:val="04A0" w:firstRow="1" w:lastRow="0" w:firstColumn="1" w:lastColumn="0" w:noHBand="0" w:noVBand="1"/>
      </w:tblPr>
      <w:tblGrid>
        <w:gridCol w:w="3600"/>
        <w:gridCol w:w="3600"/>
      </w:tblGrid>
      <w:tr w:rsidR="009E50C1" w14:paraId="606F7240" w14:textId="5EA14517" w:rsidTr="009E50C1">
        <w:trPr>
          <w:jc w:val="center"/>
        </w:trPr>
        <w:tc>
          <w:tcPr>
            <w:tcW w:w="3600" w:type="dxa"/>
          </w:tcPr>
          <w:p w14:paraId="478F52FC" w14:textId="77777777" w:rsidR="009E50C1" w:rsidRDefault="009E50C1" w:rsidP="0015676A">
            <w:pPr>
              <w:rPr>
                <w:rFonts w:ascii="Times" w:hAnsi="Times" w:cs="Times"/>
              </w:rPr>
            </w:pPr>
            <w:r w:rsidRPr="009E50C1">
              <w:rPr>
                <w:rFonts w:ascii="Times" w:hAnsi="Times" w:cs="Times"/>
              </w:rPr>
              <w:t>What is the estimate of bad debt expense?</w:t>
            </w:r>
          </w:p>
        </w:tc>
        <w:tc>
          <w:tcPr>
            <w:tcW w:w="3600" w:type="dxa"/>
            <w:vAlign w:val="center"/>
          </w:tcPr>
          <w:p w14:paraId="6BE4674F" w14:textId="77777777" w:rsidR="009E50C1" w:rsidRPr="009E50C1" w:rsidRDefault="009E50C1" w:rsidP="009E50C1">
            <w:pPr>
              <w:jc w:val="center"/>
              <w:rPr>
                <w:rFonts w:ascii="Times" w:hAnsi="Times" w:cs="Times"/>
              </w:rPr>
            </w:pPr>
          </w:p>
        </w:tc>
      </w:tr>
      <w:tr w:rsidR="00214ED9" w14:paraId="11929D9E" w14:textId="77777777" w:rsidTr="00242517">
        <w:trPr>
          <w:jc w:val="center"/>
        </w:trPr>
        <w:tc>
          <w:tcPr>
            <w:tcW w:w="3600" w:type="dxa"/>
          </w:tcPr>
          <w:p w14:paraId="5ECA48FF" w14:textId="716B9A31" w:rsidR="00214ED9" w:rsidRPr="009E50C1" w:rsidRDefault="00214ED9" w:rsidP="00214ED9">
            <w:pPr>
              <w:rPr>
                <w:rFonts w:ascii="Times" w:hAnsi="Times" w:cs="Times"/>
              </w:rPr>
            </w:pPr>
            <w:r w:rsidRPr="007E46B0">
              <w:rPr>
                <w:rFonts w:ascii="Times" w:hAnsi="Times" w:cs="Times"/>
              </w:rPr>
              <w:t>What will be the balance in Allowance for Doubtful Accounts?</w:t>
            </w:r>
          </w:p>
        </w:tc>
        <w:tc>
          <w:tcPr>
            <w:tcW w:w="3600" w:type="dxa"/>
            <w:vAlign w:val="center"/>
          </w:tcPr>
          <w:p w14:paraId="115F56D3" w14:textId="2F9D5FEC" w:rsidR="00214ED9" w:rsidRPr="009E50C1" w:rsidRDefault="00214ED9" w:rsidP="00242517">
            <w:pPr>
              <w:jc w:val="center"/>
              <w:rPr>
                <w:rFonts w:ascii="Times" w:hAnsi="Times" w:cs="Times"/>
              </w:rPr>
            </w:pPr>
          </w:p>
        </w:tc>
      </w:tr>
    </w:tbl>
    <w:p w14:paraId="5F5CB0AB" w14:textId="1794EE86" w:rsidR="00E43B20" w:rsidRDefault="00E43B20" w:rsidP="00E43B20">
      <w:pPr>
        <w:rPr>
          <w:rFonts w:ascii="Times" w:hAnsi="Times" w:cs="Times"/>
          <w:sz w:val="24"/>
        </w:rPr>
      </w:pPr>
    </w:p>
    <w:p w14:paraId="6DD8F65F" w14:textId="356055E9" w:rsidR="00EC6750" w:rsidRPr="009340FB" w:rsidRDefault="006B0330" w:rsidP="009340FB">
      <w:pPr>
        <w:pStyle w:val="ListParagraph"/>
        <w:numPr>
          <w:ilvl w:val="0"/>
          <w:numId w:val="22"/>
        </w:numPr>
        <w:rPr>
          <w:rFonts w:ascii="Times" w:hAnsi="Times" w:cs="Times"/>
          <w:sz w:val="24"/>
        </w:rPr>
      </w:pPr>
      <w:r w:rsidRPr="009340FB">
        <w:rPr>
          <w:rFonts w:ascii="Times" w:hAnsi="Times" w:cs="Times"/>
          <w:sz w:val="24"/>
        </w:rPr>
        <w:t>Pierce</w:t>
      </w:r>
      <w:r w:rsidR="00EC6750" w:rsidRPr="009340FB">
        <w:rPr>
          <w:rFonts w:ascii="Times" w:hAnsi="Times" w:cs="Times"/>
          <w:sz w:val="24"/>
        </w:rPr>
        <w:t xml:space="preserve"> Inc. is trying to decide whether to purchase identical inventory from one of the following suppliers:</w:t>
      </w:r>
    </w:p>
    <w:tbl>
      <w:tblPr>
        <w:tblStyle w:val="TableGrid"/>
        <w:tblW w:w="0" w:type="auto"/>
        <w:jc w:val="center"/>
        <w:tblLook w:val="04A0" w:firstRow="1" w:lastRow="0" w:firstColumn="1" w:lastColumn="0" w:noHBand="0" w:noVBand="1"/>
      </w:tblPr>
      <w:tblGrid>
        <w:gridCol w:w="2016"/>
        <w:gridCol w:w="2304"/>
        <w:gridCol w:w="2304"/>
      </w:tblGrid>
      <w:tr w:rsidR="001D210A" w:rsidRPr="001D210A" w14:paraId="45D95E1E" w14:textId="77777777" w:rsidTr="62A403F2">
        <w:trPr>
          <w:jc w:val="center"/>
        </w:trPr>
        <w:tc>
          <w:tcPr>
            <w:tcW w:w="2016" w:type="dxa"/>
          </w:tcPr>
          <w:p w14:paraId="142E2205" w14:textId="05AEC9F0" w:rsidR="001D210A" w:rsidRPr="001D210A" w:rsidRDefault="001D210A" w:rsidP="009C05E4">
            <w:pPr>
              <w:rPr>
                <w:rFonts w:ascii="Times" w:hAnsi="Times" w:cs="Times"/>
              </w:rPr>
            </w:pPr>
          </w:p>
        </w:tc>
        <w:tc>
          <w:tcPr>
            <w:tcW w:w="2304" w:type="dxa"/>
            <w:vAlign w:val="center"/>
          </w:tcPr>
          <w:p w14:paraId="48DBC4D3" w14:textId="47092F9B" w:rsidR="001D210A" w:rsidRPr="001D210A" w:rsidRDefault="001D210A" w:rsidP="001D210A">
            <w:pPr>
              <w:jc w:val="center"/>
              <w:rPr>
                <w:rFonts w:ascii="Times" w:hAnsi="Times" w:cs="Times"/>
              </w:rPr>
            </w:pPr>
            <w:r>
              <w:rPr>
                <w:rFonts w:ascii="Times" w:hAnsi="Times" w:cs="Times"/>
              </w:rPr>
              <w:t>Supplier A</w:t>
            </w:r>
          </w:p>
        </w:tc>
        <w:tc>
          <w:tcPr>
            <w:tcW w:w="2304" w:type="dxa"/>
            <w:vAlign w:val="center"/>
          </w:tcPr>
          <w:p w14:paraId="321AB688" w14:textId="77777777" w:rsidR="001D210A" w:rsidRPr="001D210A" w:rsidRDefault="001D210A" w:rsidP="001D210A">
            <w:pPr>
              <w:jc w:val="center"/>
              <w:rPr>
                <w:rFonts w:ascii="Times" w:hAnsi="Times" w:cs="Times"/>
              </w:rPr>
            </w:pPr>
            <w:r w:rsidRPr="001D210A">
              <w:rPr>
                <w:rFonts w:ascii="Times" w:hAnsi="Times" w:cs="Times"/>
              </w:rPr>
              <w:t>Supplier B</w:t>
            </w:r>
          </w:p>
        </w:tc>
      </w:tr>
      <w:tr w:rsidR="001D210A" w:rsidRPr="001D210A" w14:paraId="77E53330" w14:textId="77777777" w:rsidTr="62A403F2">
        <w:trPr>
          <w:jc w:val="center"/>
        </w:trPr>
        <w:tc>
          <w:tcPr>
            <w:tcW w:w="2016" w:type="dxa"/>
          </w:tcPr>
          <w:p w14:paraId="3EFC6F27" w14:textId="77777777" w:rsidR="001D210A" w:rsidRPr="001D210A" w:rsidRDefault="001D210A" w:rsidP="009C05E4">
            <w:pPr>
              <w:rPr>
                <w:rFonts w:ascii="Times" w:hAnsi="Times" w:cs="Times"/>
              </w:rPr>
            </w:pPr>
            <w:r w:rsidRPr="001D210A">
              <w:rPr>
                <w:rFonts w:ascii="Times" w:hAnsi="Times" w:cs="Times"/>
              </w:rPr>
              <w:t>Cost</w:t>
            </w:r>
          </w:p>
        </w:tc>
        <w:tc>
          <w:tcPr>
            <w:tcW w:w="2304" w:type="dxa"/>
            <w:vAlign w:val="center"/>
          </w:tcPr>
          <w:p w14:paraId="7541053B" w14:textId="41C7AFDC" w:rsidR="001D210A" w:rsidRPr="001D210A" w:rsidRDefault="001D210A" w:rsidP="001D210A">
            <w:pPr>
              <w:jc w:val="right"/>
              <w:rPr>
                <w:rFonts w:ascii="Times" w:hAnsi="Times" w:cs="Times"/>
              </w:rPr>
            </w:pPr>
            <w:r>
              <w:rPr>
                <w:rFonts w:ascii="Times" w:hAnsi="Times" w:cs="Times"/>
              </w:rPr>
              <w:t>$200</w:t>
            </w:r>
          </w:p>
        </w:tc>
        <w:tc>
          <w:tcPr>
            <w:tcW w:w="2304" w:type="dxa"/>
            <w:vAlign w:val="center"/>
          </w:tcPr>
          <w:p w14:paraId="5A728F02" w14:textId="44AE4DEB" w:rsidR="001D210A" w:rsidRPr="001D210A" w:rsidRDefault="001D210A" w:rsidP="001D210A">
            <w:pPr>
              <w:jc w:val="right"/>
              <w:rPr>
                <w:rFonts w:ascii="Times" w:hAnsi="Times" w:cs="Times"/>
              </w:rPr>
            </w:pPr>
            <w:r>
              <w:rPr>
                <w:rFonts w:ascii="Times" w:hAnsi="Times" w:cs="Times"/>
              </w:rPr>
              <w:t>$220</w:t>
            </w:r>
          </w:p>
        </w:tc>
      </w:tr>
      <w:tr w:rsidR="001D210A" w:rsidRPr="001D210A" w14:paraId="7CD66E23" w14:textId="77777777" w:rsidTr="62A403F2">
        <w:trPr>
          <w:jc w:val="center"/>
        </w:trPr>
        <w:tc>
          <w:tcPr>
            <w:tcW w:w="2016" w:type="dxa"/>
          </w:tcPr>
          <w:p w14:paraId="3D68EA70" w14:textId="77777777" w:rsidR="001D210A" w:rsidRPr="001D210A" w:rsidRDefault="001D210A" w:rsidP="009C05E4">
            <w:pPr>
              <w:rPr>
                <w:rFonts w:ascii="Times" w:hAnsi="Times" w:cs="Times"/>
              </w:rPr>
            </w:pPr>
            <w:r w:rsidRPr="001D210A">
              <w:rPr>
                <w:rFonts w:ascii="Times" w:hAnsi="Times" w:cs="Times"/>
              </w:rPr>
              <w:t>Invoice terms</w:t>
            </w:r>
          </w:p>
        </w:tc>
        <w:tc>
          <w:tcPr>
            <w:tcW w:w="2304" w:type="dxa"/>
            <w:vAlign w:val="center"/>
          </w:tcPr>
          <w:p w14:paraId="7CF69550" w14:textId="51D4FAED" w:rsidR="001D210A" w:rsidRPr="001D210A" w:rsidRDefault="001D210A" w:rsidP="001D210A">
            <w:pPr>
              <w:jc w:val="right"/>
              <w:rPr>
                <w:rFonts w:ascii="Times" w:hAnsi="Times" w:cs="Times"/>
              </w:rPr>
            </w:pPr>
            <w:r>
              <w:rPr>
                <w:rFonts w:ascii="Times" w:hAnsi="Times" w:cs="Times"/>
              </w:rPr>
              <w:t>2/10, n/30</w:t>
            </w:r>
          </w:p>
        </w:tc>
        <w:tc>
          <w:tcPr>
            <w:tcW w:w="2304" w:type="dxa"/>
            <w:vAlign w:val="center"/>
          </w:tcPr>
          <w:p w14:paraId="1ACB1AF8" w14:textId="77777777" w:rsidR="001D210A" w:rsidRPr="001D210A" w:rsidRDefault="001D210A" w:rsidP="001D210A">
            <w:pPr>
              <w:jc w:val="right"/>
              <w:rPr>
                <w:rFonts w:ascii="Times" w:hAnsi="Times" w:cs="Times"/>
              </w:rPr>
            </w:pPr>
            <w:r w:rsidRPr="001D210A">
              <w:rPr>
                <w:rFonts w:ascii="Times" w:hAnsi="Times" w:cs="Times"/>
              </w:rPr>
              <w:t>1/10, n/30</w:t>
            </w:r>
          </w:p>
        </w:tc>
      </w:tr>
      <w:tr w:rsidR="001D210A" w:rsidRPr="001D210A" w14:paraId="65EFBD11" w14:textId="77777777" w:rsidTr="62A403F2">
        <w:trPr>
          <w:jc w:val="center"/>
        </w:trPr>
        <w:tc>
          <w:tcPr>
            <w:tcW w:w="2016" w:type="dxa"/>
          </w:tcPr>
          <w:p w14:paraId="63021966" w14:textId="77777777" w:rsidR="001D210A" w:rsidRPr="001D210A" w:rsidRDefault="001D210A" w:rsidP="009C05E4">
            <w:pPr>
              <w:rPr>
                <w:rFonts w:ascii="Times" w:hAnsi="Times" w:cs="Times"/>
              </w:rPr>
            </w:pPr>
            <w:r w:rsidRPr="001D210A">
              <w:rPr>
                <w:rFonts w:ascii="Times" w:hAnsi="Times" w:cs="Times"/>
              </w:rPr>
              <w:t>Shipping terms</w:t>
            </w:r>
          </w:p>
        </w:tc>
        <w:tc>
          <w:tcPr>
            <w:tcW w:w="2304" w:type="dxa"/>
            <w:vAlign w:val="center"/>
          </w:tcPr>
          <w:p w14:paraId="62955B42" w14:textId="30427537" w:rsidR="001D210A" w:rsidRPr="001D210A" w:rsidRDefault="001D210A" w:rsidP="001D210A">
            <w:pPr>
              <w:jc w:val="right"/>
              <w:rPr>
                <w:rFonts w:ascii="Times" w:hAnsi="Times" w:cs="Times"/>
              </w:rPr>
            </w:pPr>
            <w:r>
              <w:rPr>
                <w:rFonts w:ascii="Times" w:hAnsi="Times" w:cs="Times"/>
              </w:rPr>
              <w:t>FOB destination</w:t>
            </w:r>
          </w:p>
        </w:tc>
        <w:tc>
          <w:tcPr>
            <w:tcW w:w="2304" w:type="dxa"/>
            <w:vAlign w:val="center"/>
          </w:tcPr>
          <w:p w14:paraId="16DAE0D3" w14:textId="77777777" w:rsidR="001D210A" w:rsidRPr="001D210A" w:rsidRDefault="001D210A" w:rsidP="001D210A">
            <w:pPr>
              <w:jc w:val="right"/>
              <w:rPr>
                <w:rFonts w:ascii="Times" w:hAnsi="Times" w:cs="Times"/>
              </w:rPr>
            </w:pPr>
            <w:r w:rsidRPr="001D210A">
              <w:rPr>
                <w:rFonts w:ascii="Times" w:hAnsi="Times" w:cs="Times"/>
              </w:rPr>
              <w:t>FOB shipping point</w:t>
            </w:r>
          </w:p>
        </w:tc>
      </w:tr>
      <w:tr w:rsidR="001D210A" w:rsidRPr="001D210A" w14:paraId="1989BD21" w14:textId="77777777" w:rsidTr="62A403F2">
        <w:trPr>
          <w:jc w:val="center"/>
        </w:trPr>
        <w:tc>
          <w:tcPr>
            <w:tcW w:w="2016" w:type="dxa"/>
          </w:tcPr>
          <w:p w14:paraId="00D441E6" w14:textId="77777777" w:rsidR="001D210A" w:rsidRPr="001D210A" w:rsidRDefault="001D210A" w:rsidP="009C05E4">
            <w:pPr>
              <w:rPr>
                <w:rFonts w:ascii="Times" w:hAnsi="Times" w:cs="Times"/>
              </w:rPr>
            </w:pPr>
            <w:r w:rsidRPr="001D210A">
              <w:rPr>
                <w:rFonts w:ascii="Times" w:hAnsi="Times" w:cs="Times"/>
              </w:rPr>
              <w:t>Shipping cost</w:t>
            </w:r>
          </w:p>
        </w:tc>
        <w:tc>
          <w:tcPr>
            <w:tcW w:w="2304" w:type="dxa"/>
            <w:vAlign w:val="center"/>
          </w:tcPr>
          <w:p w14:paraId="69F0D404" w14:textId="6B79825B" w:rsidR="001D210A" w:rsidRPr="001D210A" w:rsidRDefault="001D210A" w:rsidP="001D210A">
            <w:pPr>
              <w:jc w:val="right"/>
              <w:rPr>
                <w:rFonts w:ascii="Times" w:hAnsi="Times" w:cs="Times"/>
              </w:rPr>
            </w:pPr>
            <w:r>
              <w:rPr>
                <w:rFonts w:ascii="Times" w:hAnsi="Times" w:cs="Times"/>
              </w:rPr>
              <w:t>$24</w:t>
            </w:r>
          </w:p>
        </w:tc>
        <w:tc>
          <w:tcPr>
            <w:tcW w:w="2304" w:type="dxa"/>
            <w:vAlign w:val="center"/>
          </w:tcPr>
          <w:p w14:paraId="570297E3" w14:textId="77777777" w:rsidR="001D210A" w:rsidRPr="001D210A" w:rsidRDefault="001D210A" w:rsidP="001D210A">
            <w:pPr>
              <w:jc w:val="right"/>
              <w:rPr>
                <w:rFonts w:ascii="Times" w:hAnsi="Times" w:cs="Times"/>
              </w:rPr>
            </w:pPr>
            <w:r w:rsidRPr="001D210A">
              <w:rPr>
                <w:rFonts w:ascii="Times" w:hAnsi="Times" w:cs="Times"/>
              </w:rPr>
              <w:t>$ 20</w:t>
            </w:r>
          </w:p>
        </w:tc>
      </w:tr>
    </w:tbl>
    <w:p w14:paraId="11BF6FF9" w14:textId="1A29C8E6" w:rsidR="62A403F2" w:rsidRDefault="62A403F2" w:rsidP="62A403F2">
      <w:pPr>
        <w:rPr>
          <w:rFonts w:ascii="Times" w:hAnsi="Times" w:cs="Times"/>
          <w:sz w:val="24"/>
          <w:szCs w:val="24"/>
        </w:rPr>
      </w:pPr>
    </w:p>
    <w:p w14:paraId="11EE2547" w14:textId="1415AA1D" w:rsidR="00EC6750" w:rsidRPr="00EC6750" w:rsidRDefault="00EC6750" w:rsidP="00EC6750">
      <w:pPr>
        <w:rPr>
          <w:rFonts w:ascii="Times" w:hAnsi="Times" w:cs="Times"/>
          <w:sz w:val="24"/>
        </w:rPr>
      </w:pPr>
      <w:r w:rsidRPr="00EC6750">
        <w:rPr>
          <w:rFonts w:ascii="Times" w:hAnsi="Times" w:cs="Times"/>
          <w:sz w:val="24"/>
        </w:rPr>
        <w:t xml:space="preserve">Assume the company will pay within the discount period. What is the actual cost of the inventory if purchased from each supplier? </w:t>
      </w:r>
    </w:p>
    <w:tbl>
      <w:tblPr>
        <w:tblStyle w:val="TableGrid"/>
        <w:tblW w:w="0" w:type="auto"/>
        <w:jc w:val="center"/>
        <w:tblLook w:val="04A0" w:firstRow="1" w:lastRow="0" w:firstColumn="1" w:lastColumn="0" w:noHBand="0" w:noVBand="1"/>
      </w:tblPr>
      <w:tblGrid>
        <w:gridCol w:w="3600"/>
        <w:gridCol w:w="3600"/>
      </w:tblGrid>
      <w:tr w:rsidR="001D210A" w14:paraId="49B42AC7" w14:textId="77777777" w:rsidTr="001D210A">
        <w:trPr>
          <w:jc w:val="center"/>
        </w:trPr>
        <w:tc>
          <w:tcPr>
            <w:tcW w:w="3600" w:type="dxa"/>
            <w:vAlign w:val="center"/>
          </w:tcPr>
          <w:p w14:paraId="5446B0A8" w14:textId="6BC8037F" w:rsidR="001D210A" w:rsidRDefault="001D210A" w:rsidP="001D210A">
            <w:pPr>
              <w:jc w:val="center"/>
              <w:rPr>
                <w:rFonts w:ascii="Times" w:hAnsi="Times" w:cs="Times"/>
              </w:rPr>
            </w:pPr>
            <w:r>
              <w:rPr>
                <w:rFonts w:ascii="Times" w:hAnsi="Times" w:cs="Times"/>
              </w:rPr>
              <w:t>Supplier A</w:t>
            </w:r>
          </w:p>
        </w:tc>
        <w:tc>
          <w:tcPr>
            <w:tcW w:w="3600" w:type="dxa"/>
            <w:vAlign w:val="center"/>
          </w:tcPr>
          <w:p w14:paraId="36F40016" w14:textId="63D5972E" w:rsidR="001D210A" w:rsidRDefault="001D210A" w:rsidP="001D210A">
            <w:pPr>
              <w:jc w:val="center"/>
              <w:rPr>
                <w:rFonts w:ascii="Times" w:hAnsi="Times" w:cs="Times"/>
              </w:rPr>
            </w:pPr>
            <w:r>
              <w:rPr>
                <w:rFonts w:ascii="Times" w:hAnsi="Times" w:cs="Times"/>
              </w:rPr>
              <w:t>Supplier B</w:t>
            </w:r>
          </w:p>
        </w:tc>
      </w:tr>
      <w:tr w:rsidR="001D210A" w14:paraId="087C0E26" w14:textId="77777777" w:rsidTr="001D210A">
        <w:trPr>
          <w:trHeight w:val="576"/>
          <w:jc w:val="center"/>
        </w:trPr>
        <w:tc>
          <w:tcPr>
            <w:tcW w:w="3600" w:type="dxa"/>
            <w:vAlign w:val="center"/>
          </w:tcPr>
          <w:p w14:paraId="1FD9E584" w14:textId="77777777" w:rsidR="001D210A" w:rsidRDefault="001D210A" w:rsidP="001D210A">
            <w:pPr>
              <w:jc w:val="center"/>
              <w:rPr>
                <w:rFonts w:ascii="Times" w:hAnsi="Times" w:cs="Times"/>
              </w:rPr>
            </w:pPr>
          </w:p>
        </w:tc>
        <w:tc>
          <w:tcPr>
            <w:tcW w:w="3600" w:type="dxa"/>
            <w:vAlign w:val="center"/>
          </w:tcPr>
          <w:p w14:paraId="0546CEE6" w14:textId="77777777" w:rsidR="001D210A" w:rsidRDefault="001D210A" w:rsidP="001D210A">
            <w:pPr>
              <w:jc w:val="center"/>
              <w:rPr>
                <w:rFonts w:ascii="Times" w:hAnsi="Times" w:cs="Times"/>
              </w:rPr>
            </w:pPr>
          </w:p>
        </w:tc>
      </w:tr>
    </w:tbl>
    <w:p w14:paraId="03A9A462" w14:textId="1C5693ED" w:rsidR="00293A67" w:rsidRDefault="00293A67">
      <w:pPr>
        <w:rPr>
          <w:rFonts w:ascii="Times New Roman" w:hAnsi="Times New Roman" w:cs="Times New Roman"/>
          <w:sz w:val="24"/>
          <w:szCs w:val="24"/>
        </w:rPr>
      </w:pPr>
    </w:p>
    <w:p w14:paraId="1025BFA6" w14:textId="77777777" w:rsidR="000E1B67" w:rsidRDefault="000E1B67">
      <w:pPr>
        <w:rPr>
          <w:rFonts w:ascii="Times New Roman" w:hAnsi="Times New Roman" w:cs="Times New Roman"/>
          <w:sz w:val="24"/>
          <w:szCs w:val="24"/>
        </w:rPr>
      </w:pPr>
      <w:r>
        <w:rPr>
          <w:rFonts w:ascii="Times New Roman" w:hAnsi="Times New Roman" w:cs="Times New Roman"/>
          <w:sz w:val="24"/>
          <w:szCs w:val="24"/>
        </w:rPr>
        <w:br w:type="page"/>
      </w:r>
    </w:p>
    <w:p w14:paraId="0181E43C" w14:textId="0872EAC1" w:rsidR="004914DF" w:rsidRPr="009340FB" w:rsidRDefault="00922ADF" w:rsidP="009340FB">
      <w:pPr>
        <w:pStyle w:val="ListParagraph"/>
        <w:widowControl w:val="0"/>
        <w:numPr>
          <w:ilvl w:val="0"/>
          <w:numId w:val="22"/>
        </w:numPr>
        <w:suppressAutoHyphens/>
        <w:rPr>
          <w:rFonts w:ascii="Times New Roman" w:hAnsi="Times New Roman" w:cs="Times New Roman"/>
          <w:spacing w:val="-4"/>
          <w:sz w:val="24"/>
          <w:szCs w:val="24"/>
        </w:rPr>
      </w:pPr>
      <w:r w:rsidRPr="009340FB">
        <w:rPr>
          <w:rFonts w:ascii="Times New Roman" w:hAnsi="Times New Roman" w:cs="Times New Roman"/>
          <w:spacing w:val="-4"/>
          <w:sz w:val="24"/>
          <w:szCs w:val="24"/>
        </w:rPr>
        <w:lastRenderedPageBreak/>
        <w:t>McGinty</w:t>
      </w:r>
      <w:r w:rsidR="004914DF" w:rsidRPr="009340FB">
        <w:rPr>
          <w:rFonts w:ascii="Times New Roman" w:hAnsi="Times New Roman" w:cs="Times New Roman"/>
          <w:spacing w:val="-4"/>
          <w:sz w:val="24"/>
          <w:szCs w:val="24"/>
        </w:rPr>
        <w:t xml:space="preserve"> Company sells many products. The widget is one of its popular items. Below is an analysis of the inventory purchases and sales of the widget for the month of March. </w:t>
      </w:r>
      <w:r w:rsidRPr="009340FB">
        <w:rPr>
          <w:rFonts w:ascii="Times New Roman" w:hAnsi="Times New Roman" w:cs="Times New Roman"/>
          <w:spacing w:val="-4"/>
          <w:sz w:val="24"/>
          <w:szCs w:val="24"/>
        </w:rPr>
        <w:t>McGinty</w:t>
      </w:r>
      <w:r w:rsidR="004914DF" w:rsidRPr="009340FB">
        <w:rPr>
          <w:rFonts w:ascii="Times New Roman" w:hAnsi="Times New Roman" w:cs="Times New Roman"/>
          <w:spacing w:val="-4"/>
          <w:sz w:val="24"/>
          <w:szCs w:val="24"/>
        </w:rPr>
        <w:t xml:space="preserve"> Company uses the </w:t>
      </w:r>
      <w:r w:rsidR="000E1B67" w:rsidRPr="009340FB">
        <w:rPr>
          <w:rFonts w:ascii="Times New Roman" w:hAnsi="Times New Roman" w:cs="Times New Roman"/>
          <w:spacing w:val="-4"/>
          <w:sz w:val="24"/>
          <w:szCs w:val="24"/>
        </w:rPr>
        <w:t>perpetual</w:t>
      </w:r>
      <w:r w:rsidR="004914DF" w:rsidRPr="009340FB">
        <w:rPr>
          <w:rFonts w:ascii="Times New Roman" w:hAnsi="Times New Roman" w:cs="Times New Roman"/>
          <w:spacing w:val="-4"/>
          <w:sz w:val="24"/>
          <w:szCs w:val="24"/>
        </w:rPr>
        <w:t xml:space="preserve"> inventory system.</w:t>
      </w:r>
    </w:p>
    <w:tbl>
      <w:tblPr>
        <w:tblStyle w:val="TableGrid"/>
        <w:tblW w:w="8910" w:type="dxa"/>
        <w:jc w:val="center"/>
        <w:tblLook w:val="04A0" w:firstRow="1" w:lastRow="0" w:firstColumn="1" w:lastColumn="0" w:noHBand="0" w:noVBand="1"/>
      </w:tblPr>
      <w:tblGrid>
        <w:gridCol w:w="1005"/>
        <w:gridCol w:w="2297"/>
        <w:gridCol w:w="1176"/>
        <w:gridCol w:w="1552"/>
        <w:gridCol w:w="1152"/>
        <w:gridCol w:w="1728"/>
      </w:tblGrid>
      <w:tr w:rsidR="00FE13B5" w:rsidRPr="004914DF" w14:paraId="688B951B" w14:textId="77777777" w:rsidTr="00FE13B5">
        <w:trPr>
          <w:jc w:val="center"/>
        </w:trPr>
        <w:tc>
          <w:tcPr>
            <w:tcW w:w="1005" w:type="dxa"/>
          </w:tcPr>
          <w:p w14:paraId="682C4D51" w14:textId="77777777" w:rsidR="00FE13B5" w:rsidRPr="004914DF" w:rsidRDefault="00FE13B5" w:rsidP="00BA27A8">
            <w:pPr>
              <w:widowControl w:val="0"/>
              <w:suppressAutoHyphens/>
              <w:rPr>
                <w:rFonts w:ascii="Times New Roman" w:hAnsi="Times New Roman" w:cs="Times New Roman"/>
              </w:rPr>
            </w:pPr>
          </w:p>
        </w:tc>
        <w:tc>
          <w:tcPr>
            <w:tcW w:w="2297" w:type="dxa"/>
          </w:tcPr>
          <w:p w14:paraId="069F1896" w14:textId="62AA7024" w:rsidR="00FE13B5" w:rsidRPr="004914DF" w:rsidRDefault="00FE13B5" w:rsidP="00BA27A8">
            <w:pPr>
              <w:widowControl w:val="0"/>
              <w:suppressAutoHyphens/>
              <w:rPr>
                <w:rFonts w:ascii="Times New Roman" w:hAnsi="Times New Roman" w:cs="Times New Roman"/>
                <w:u w:val="single"/>
              </w:rPr>
            </w:pPr>
          </w:p>
        </w:tc>
        <w:tc>
          <w:tcPr>
            <w:tcW w:w="2728" w:type="dxa"/>
            <w:gridSpan w:val="2"/>
            <w:vAlign w:val="center"/>
          </w:tcPr>
          <w:p w14:paraId="3F298E30" w14:textId="776F868D" w:rsidR="00FE13B5" w:rsidRPr="00493044" w:rsidRDefault="00FE13B5" w:rsidP="00493044">
            <w:pPr>
              <w:widowControl w:val="0"/>
              <w:suppressAutoHyphens/>
              <w:jc w:val="center"/>
              <w:rPr>
                <w:rFonts w:ascii="Times New Roman" w:hAnsi="Times New Roman" w:cs="Times New Roman"/>
              </w:rPr>
            </w:pPr>
            <w:r w:rsidRPr="00493044">
              <w:rPr>
                <w:rFonts w:ascii="Times New Roman" w:hAnsi="Times New Roman" w:cs="Times New Roman"/>
              </w:rPr>
              <w:t>Purchases</w:t>
            </w:r>
          </w:p>
        </w:tc>
        <w:tc>
          <w:tcPr>
            <w:tcW w:w="2880" w:type="dxa"/>
            <w:gridSpan w:val="2"/>
            <w:vAlign w:val="center"/>
          </w:tcPr>
          <w:p w14:paraId="23720737" w14:textId="58405182" w:rsidR="00FE13B5" w:rsidRPr="00493044" w:rsidRDefault="00FE13B5" w:rsidP="00493044">
            <w:pPr>
              <w:widowControl w:val="0"/>
              <w:suppressAutoHyphens/>
              <w:jc w:val="center"/>
              <w:rPr>
                <w:rFonts w:ascii="Times New Roman" w:hAnsi="Times New Roman" w:cs="Times New Roman"/>
              </w:rPr>
            </w:pPr>
            <w:r w:rsidRPr="00493044">
              <w:rPr>
                <w:rFonts w:ascii="Times New Roman" w:hAnsi="Times New Roman" w:cs="Times New Roman"/>
              </w:rPr>
              <w:t>Sales</w:t>
            </w:r>
          </w:p>
        </w:tc>
      </w:tr>
      <w:tr w:rsidR="004914DF" w:rsidRPr="004914DF" w14:paraId="676EB9DA" w14:textId="77777777" w:rsidTr="00FE13B5">
        <w:trPr>
          <w:jc w:val="center"/>
        </w:trPr>
        <w:tc>
          <w:tcPr>
            <w:tcW w:w="1005" w:type="dxa"/>
          </w:tcPr>
          <w:p w14:paraId="4DE41BA1" w14:textId="77777777" w:rsidR="004914DF" w:rsidRPr="004914DF" w:rsidRDefault="004914DF" w:rsidP="00BA27A8">
            <w:pPr>
              <w:widowControl w:val="0"/>
              <w:suppressAutoHyphens/>
              <w:rPr>
                <w:rFonts w:ascii="Times New Roman" w:hAnsi="Times New Roman" w:cs="Times New Roman"/>
              </w:rPr>
            </w:pPr>
          </w:p>
        </w:tc>
        <w:tc>
          <w:tcPr>
            <w:tcW w:w="2297" w:type="dxa"/>
          </w:tcPr>
          <w:p w14:paraId="4304BBC4" w14:textId="24A2A268" w:rsidR="004914DF" w:rsidRPr="004914DF" w:rsidRDefault="004914DF" w:rsidP="00BA27A8">
            <w:pPr>
              <w:widowControl w:val="0"/>
              <w:suppressAutoHyphens/>
              <w:rPr>
                <w:rFonts w:ascii="Times New Roman" w:hAnsi="Times New Roman" w:cs="Times New Roman"/>
              </w:rPr>
            </w:pPr>
          </w:p>
        </w:tc>
        <w:tc>
          <w:tcPr>
            <w:tcW w:w="1176" w:type="dxa"/>
            <w:vAlign w:val="center"/>
          </w:tcPr>
          <w:p w14:paraId="27A42499" w14:textId="55EDF37B" w:rsidR="004914DF" w:rsidRPr="00493044" w:rsidRDefault="004914DF" w:rsidP="00493044">
            <w:pPr>
              <w:widowControl w:val="0"/>
              <w:suppressAutoHyphens/>
              <w:jc w:val="center"/>
              <w:rPr>
                <w:rFonts w:ascii="Times New Roman" w:hAnsi="Times New Roman" w:cs="Times New Roman"/>
              </w:rPr>
            </w:pPr>
            <w:r w:rsidRPr="00493044">
              <w:rPr>
                <w:rFonts w:ascii="Times New Roman" w:hAnsi="Times New Roman" w:cs="Times New Roman"/>
              </w:rPr>
              <w:t>Unit</w:t>
            </w:r>
            <w:r w:rsidR="00493044" w:rsidRPr="00493044">
              <w:rPr>
                <w:rFonts w:ascii="Times New Roman" w:hAnsi="Times New Roman" w:cs="Times New Roman"/>
              </w:rPr>
              <w:t>s</w:t>
            </w:r>
          </w:p>
        </w:tc>
        <w:tc>
          <w:tcPr>
            <w:tcW w:w="1552" w:type="dxa"/>
            <w:vAlign w:val="center"/>
          </w:tcPr>
          <w:p w14:paraId="5F1CC59E" w14:textId="3FD26B08" w:rsidR="004914DF" w:rsidRPr="00493044" w:rsidRDefault="004914DF" w:rsidP="00493044">
            <w:pPr>
              <w:widowControl w:val="0"/>
              <w:suppressAutoHyphens/>
              <w:jc w:val="center"/>
              <w:rPr>
                <w:rFonts w:ascii="Times New Roman" w:hAnsi="Times New Roman" w:cs="Times New Roman"/>
              </w:rPr>
            </w:pPr>
            <w:r w:rsidRPr="00493044">
              <w:rPr>
                <w:rFonts w:ascii="Times New Roman" w:hAnsi="Times New Roman" w:cs="Times New Roman"/>
              </w:rPr>
              <w:t>Unit</w:t>
            </w:r>
            <w:r w:rsidR="00493044" w:rsidRPr="00493044">
              <w:rPr>
                <w:rFonts w:ascii="Times New Roman" w:hAnsi="Times New Roman" w:cs="Times New Roman"/>
              </w:rPr>
              <w:t xml:space="preserve"> Cost</w:t>
            </w:r>
          </w:p>
        </w:tc>
        <w:tc>
          <w:tcPr>
            <w:tcW w:w="1152" w:type="dxa"/>
            <w:vAlign w:val="center"/>
          </w:tcPr>
          <w:p w14:paraId="6DD6158A" w14:textId="0C413AE7" w:rsidR="004914DF" w:rsidRPr="00493044" w:rsidRDefault="00493044" w:rsidP="00493044">
            <w:pPr>
              <w:widowControl w:val="0"/>
              <w:suppressAutoHyphens/>
              <w:jc w:val="center"/>
              <w:rPr>
                <w:rFonts w:ascii="Times New Roman" w:hAnsi="Times New Roman" w:cs="Times New Roman"/>
              </w:rPr>
            </w:pPr>
            <w:r w:rsidRPr="00493044">
              <w:rPr>
                <w:rFonts w:ascii="Times New Roman" w:hAnsi="Times New Roman" w:cs="Times New Roman"/>
              </w:rPr>
              <w:t>Units</w:t>
            </w:r>
          </w:p>
        </w:tc>
        <w:tc>
          <w:tcPr>
            <w:tcW w:w="1728" w:type="dxa"/>
            <w:vAlign w:val="center"/>
          </w:tcPr>
          <w:p w14:paraId="4905327D" w14:textId="37FE2E92" w:rsidR="004914DF" w:rsidRPr="00493044" w:rsidRDefault="00493044" w:rsidP="00493044">
            <w:pPr>
              <w:widowControl w:val="0"/>
              <w:suppressAutoHyphens/>
              <w:jc w:val="center"/>
              <w:rPr>
                <w:rFonts w:ascii="Times New Roman" w:hAnsi="Times New Roman" w:cs="Times New Roman"/>
              </w:rPr>
            </w:pPr>
            <w:r w:rsidRPr="00493044">
              <w:rPr>
                <w:rFonts w:ascii="Times New Roman" w:hAnsi="Times New Roman" w:cs="Times New Roman"/>
              </w:rPr>
              <w:t>Selling Price/Unit</w:t>
            </w:r>
          </w:p>
        </w:tc>
      </w:tr>
      <w:tr w:rsidR="004914DF" w:rsidRPr="004914DF" w14:paraId="46A1FB31" w14:textId="77777777" w:rsidTr="00FE13B5">
        <w:trPr>
          <w:jc w:val="center"/>
        </w:trPr>
        <w:tc>
          <w:tcPr>
            <w:tcW w:w="1005" w:type="dxa"/>
          </w:tcPr>
          <w:p w14:paraId="1DDCD53C"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3/1</w:t>
            </w:r>
          </w:p>
        </w:tc>
        <w:tc>
          <w:tcPr>
            <w:tcW w:w="2297" w:type="dxa"/>
          </w:tcPr>
          <w:p w14:paraId="3BED2DFF"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Beginning inventory</w:t>
            </w:r>
          </w:p>
        </w:tc>
        <w:tc>
          <w:tcPr>
            <w:tcW w:w="1176" w:type="dxa"/>
            <w:vAlign w:val="center"/>
          </w:tcPr>
          <w:p w14:paraId="150A6941"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100</w:t>
            </w:r>
          </w:p>
        </w:tc>
        <w:tc>
          <w:tcPr>
            <w:tcW w:w="1552" w:type="dxa"/>
            <w:vAlign w:val="center"/>
          </w:tcPr>
          <w:p w14:paraId="4B749F61"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$40</w:t>
            </w:r>
          </w:p>
        </w:tc>
        <w:tc>
          <w:tcPr>
            <w:tcW w:w="1152" w:type="dxa"/>
            <w:vAlign w:val="center"/>
          </w:tcPr>
          <w:p w14:paraId="541331FD" w14:textId="77777777" w:rsidR="004914DF" w:rsidRPr="004914DF" w:rsidRDefault="004914DF" w:rsidP="00493044">
            <w:pPr>
              <w:widowControl w:val="0"/>
              <w:suppressAutoHyphens/>
              <w:jc w:val="right"/>
              <w:rPr>
                <w:rFonts w:ascii="Times New Roman" w:hAnsi="Times New Roman" w:cs="Times New Roman"/>
              </w:rPr>
            </w:pPr>
          </w:p>
        </w:tc>
        <w:tc>
          <w:tcPr>
            <w:tcW w:w="1728" w:type="dxa"/>
            <w:vAlign w:val="center"/>
          </w:tcPr>
          <w:p w14:paraId="7F71AA5F" w14:textId="77777777" w:rsidR="004914DF" w:rsidRPr="004914DF" w:rsidRDefault="004914DF" w:rsidP="00493044">
            <w:pPr>
              <w:widowControl w:val="0"/>
              <w:suppressAutoHyphens/>
              <w:jc w:val="right"/>
              <w:rPr>
                <w:rFonts w:ascii="Times New Roman" w:hAnsi="Times New Roman" w:cs="Times New Roman"/>
              </w:rPr>
            </w:pPr>
          </w:p>
        </w:tc>
      </w:tr>
      <w:tr w:rsidR="004914DF" w:rsidRPr="004914DF" w14:paraId="0573CC09" w14:textId="77777777" w:rsidTr="00FE13B5">
        <w:trPr>
          <w:jc w:val="center"/>
        </w:trPr>
        <w:tc>
          <w:tcPr>
            <w:tcW w:w="1005" w:type="dxa"/>
          </w:tcPr>
          <w:p w14:paraId="4F2E6A3B"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3/3</w:t>
            </w:r>
          </w:p>
        </w:tc>
        <w:tc>
          <w:tcPr>
            <w:tcW w:w="2297" w:type="dxa"/>
          </w:tcPr>
          <w:p w14:paraId="42AE34B2"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Purchase</w:t>
            </w:r>
          </w:p>
        </w:tc>
        <w:tc>
          <w:tcPr>
            <w:tcW w:w="1176" w:type="dxa"/>
            <w:vAlign w:val="center"/>
          </w:tcPr>
          <w:p w14:paraId="302873A5"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60</w:t>
            </w:r>
          </w:p>
        </w:tc>
        <w:tc>
          <w:tcPr>
            <w:tcW w:w="1552" w:type="dxa"/>
            <w:vAlign w:val="center"/>
          </w:tcPr>
          <w:p w14:paraId="1AE958C3"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$50</w:t>
            </w:r>
          </w:p>
        </w:tc>
        <w:tc>
          <w:tcPr>
            <w:tcW w:w="1152" w:type="dxa"/>
            <w:vAlign w:val="center"/>
          </w:tcPr>
          <w:p w14:paraId="04FEDFD3" w14:textId="77777777" w:rsidR="004914DF" w:rsidRPr="004914DF" w:rsidRDefault="004914DF" w:rsidP="00493044">
            <w:pPr>
              <w:widowControl w:val="0"/>
              <w:suppressAutoHyphens/>
              <w:jc w:val="right"/>
              <w:rPr>
                <w:rFonts w:ascii="Times New Roman" w:hAnsi="Times New Roman" w:cs="Times New Roman"/>
              </w:rPr>
            </w:pPr>
          </w:p>
        </w:tc>
        <w:tc>
          <w:tcPr>
            <w:tcW w:w="1728" w:type="dxa"/>
            <w:vAlign w:val="center"/>
          </w:tcPr>
          <w:p w14:paraId="40DD50DC" w14:textId="77777777" w:rsidR="004914DF" w:rsidRPr="004914DF" w:rsidRDefault="004914DF" w:rsidP="00493044">
            <w:pPr>
              <w:widowControl w:val="0"/>
              <w:suppressAutoHyphens/>
              <w:jc w:val="right"/>
              <w:rPr>
                <w:rFonts w:ascii="Times New Roman" w:hAnsi="Times New Roman" w:cs="Times New Roman"/>
              </w:rPr>
            </w:pPr>
          </w:p>
        </w:tc>
      </w:tr>
      <w:tr w:rsidR="004914DF" w:rsidRPr="004914DF" w14:paraId="18BA0627" w14:textId="77777777" w:rsidTr="00FE13B5">
        <w:trPr>
          <w:jc w:val="center"/>
        </w:trPr>
        <w:tc>
          <w:tcPr>
            <w:tcW w:w="1005" w:type="dxa"/>
          </w:tcPr>
          <w:p w14:paraId="46672D04"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3/4</w:t>
            </w:r>
          </w:p>
        </w:tc>
        <w:tc>
          <w:tcPr>
            <w:tcW w:w="2297" w:type="dxa"/>
          </w:tcPr>
          <w:p w14:paraId="7F36D1AF"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Sales</w:t>
            </w:r>
          </w:p>
        </w:tc>
        <w:tc>
          <w:tcPr>
            <w:tcW w:w="1176" w:type="dxa"/>
            <w:vAlign w:val="center"/>
          </w:tcPr>
          <w:p w14:paraId="7517219B" w14:textId="77777777" w:rsidR="004914DF" w:rsidRPr="004914DF" w:rsidRDefault="004914DF" w:rsidP="00493044">
            <w:pPr>
              <w:widowControl w:val="0"/>
              <w:suppressAutoHyphens/>
              <w:jc w:val="right"/>
              <w:rPr>
                <w:rFonts w:ascii="Times New Roman" w:hAnsi="Times New Roman" w:cs="Times New Roman"/>
              </w:rPr>
            </w:pPr>
          </w:p>
        </w:tc>
        <w:tc>
          <w:tcPr>
            <w:tcW w:w="1552" w:type="dxa"/>
            <w:vAlign w:val="center"/>
          </w:tcPr>
          <w:p w14:paraId="13711B0B" w14:textId="77777777" w:rsidR="004914DF" w:rsidRPr="004914DF" w:rsidRDefault="004914DF" w:rsidP="00493044">
            <w:pPr>
              <w:widowControl w:val="0"/>
              <w:suppressAutoHyphens/>
              <w:jc w:val="right"/>
              <w:rPr>
                <w:rFonts w:ascii="Times New Roman" w:hAnsi="Times New Roman" w:cs="Times New Roman"/>
              </w:rPr>
            </w:pPr>
          </w:p>
        </w:tc>
        <w:tc>
          <w:tcPr>
            <w:tcW w:w="1152" w:type="dxa"/>
            <w:vAlign w:val="center"/>
          </w:tcPr>
          <w:p w14:paraId="75271F7A"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60</w:t>
            </w:r>
          </w:p>
        </w:tc>
        <w:tc>
          <w:tcPr>
            <w:tcW w:w="1728" w:type="dxa"/>
            <w:vAlign w:val="center"/>
          </w:tcPr>
          <w:p w14:paraId="78EF8B25"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$80</w:t>
            </w:r>
          </w:p>
        </w:tc>
      </w:tr>
      <w:tr w:rsidR="004914DF" w:rsidRPr="004914DF" w14:paraId="70B080E9" w14:textId="77777777" w:rsidTr="00FE13B5">
        <w:trPr>
          <w:jc w:val="center"/>
        </w:trPr>
        <w:tc>
          <w:tcPr>
            <w:tcW w:w="1005" w:type="dxa"/>
          </w:tcPr>
          <w:p w14:paraId="338AB573"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3/10</w:t>
            </w:r>
          </w:p>
        </w:tc>
        <w:tc>
          <w:tcPr>
            <w:tcW w:w="2297" w:type="dxa"/>
          </w:tcPr>
          <w:p w14:paraId="6B5FC7DA"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Purchase</w:t>
            </w:r>
          </w:p>
        </w:tc>
        <w:tc>
          <w:tcPr>
            <w:tcW w:w="1176" w:type="dxa"/>
            <w:vAlign w:val="center"/>
          </w:tcPr>
          <w:p w14:paraId="5482F68C"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200</w:t>
            </w:r>
          </w:p>
        </w:tc>
        <w:tc>
          <w:tcPr>
            <w:tcW w:w="1552" w:type="dxa"/>
            <w:vAlign w:val="center"/>
          </w:tcPr>
          <w:p w14:paraId="3F39388B"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$55</w:t>
            </w:r>
          </w:p>
        </w:tc>
        <w:tc>
          <w:tcPr>
            <w:tcW w:w="1152" w:type="dxa"/>
            <w:vAlign w:val="center"/>
          </w:tcPr>
          <w:p w14:paraId="113B049D" w14:textId="77777777" w:rsidR="004914DF" w:rsidRPr="004914DF" w:rsidRDefault="004914DF" w:rsidP="00493044">
            <w:pPr>
              <w:widowControl w:val="0"/>
              <w:suppressAutoHyphens/>
              <w:jc w:val="right"/>
              <w:rPr>
                <w:rFonts w:ascii="Times New Roman" w:hAnsi="Times New Roman" w:cs="Times New Roman"/>
              </w:rPr>
            </w:pPr>
          </w:p>
        </w:tc>
        <w:tc>
          <w:tcPr>
            <w:tcW w:w="1728" w:type="dxa"/>
            <w:vAlign w:val="center"/>
          </w:tcPr>
          <w:p w14:paraId="202CC5E4" w14:textId="77777777" w:rsidR="004914DF" w:rsidRPr="004914DF" w:rsidRDefault="004914DF" w:rsidP="00493044">
            <w:pPr>
              <w:widowControl w:val="0"/>
              <w:suppressAutoHyphens/>
              <w:jc w:val="right"/>
              <w:rPr>
                <w:rFonts w:ascii="Times New Roman" w:hAnsi="Times New Roman" w:cs="Times New Roman"/>
              </w:rPr>
            </w:pPr>
          </w:p>
        </w:tc>
      </w:tr>
      <w:tr w:rsidR="004914DF" w:rsidRPr="004914DF" w14:paraId="5F8C77A4" w14:textId="77777777" w:rsidTr="00FE13B5">
        <w:trPr>
          <w:jc w:val="center"/>
        </w:trPr>
        <w:tc>
          <w:tcPr>
            <w:tcW w:w="1005" w:type="dxa"/>
          </w:tcPr>
          <w:p w14:paraId="3E4E569E"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3/16</w:t>
            </w:r>
          </w:p>
        </w:tc>
        <w:tc>
          <w:tcPr>
            <w:tcW w:w="2297" w:type="dxa"/>
          </w:tcPr>
          <w:p w14:paraId="5E5DBB7F"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Sales</w:t>
            </w:r>
          </w:p>
        </w:tc>
        <w:tc>
          <w:tcPr>
            <w:tcW w:w="1176" w:type="dxa"/>
            <w:vAlign w:val="center"/>
          </w:tcPr>
          <w:p w14:paraId="4CEED7A5" w14:textId="77777777" w:rsidR="004914DF" w:rsidRPr="004914DF" w:rsidRDefault="004914DF" w:rsidP="00493044">
            <w:pPr>
              <w:widowControl w:val="0"/>
              <w:suppressAutoHyphens/>
              <w:jc w:val="right"/>
              <w:rPr>
                <w:rFonts w:ascii="Times New Roman" w:hAnsi="Times New Roman" w:cs="Times New Roman"/>
              </w:rPr>
            </w:pPr>
          </w:p>
        </w:tc>
        <w:tc>
          <w:tcPr>
            <w:tcW w:w="1552" w:type="dxa"/>
            <w:vAlign w:val="center"/>
          </w:tcPr>
          <w:p w14:paraId="01D3ACFC" w14:textId="77777777" w:rsidR="004914DF" w:rsidRPr="004914DF" w:rsidRDefault="004914DF" w:rsidP="00493044">
            <w:pPr>
              <w:widowControl w:val="0"/>
              <w:suppressAutoHyphens/>
              <w:jc w:val="right"/>
              <w:rPr>
                <w:rFonts w:ascii="Times New Roman" w:hAnsi="Times New Roman" w:cs="Times New Roman"/>
              </w:rPr>
            </w:pPr>
          </w:p>
        </w:tc>
        <w:tc>
          <w:tcPr>
            <w:tcW w:w="1152" w:type="dxa"/>
            <w:vAlign w:val="center"/>
          </w:tcPr>
          <w:p w14:paraId="30A0036F"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70</w:t>
            </w:r>
          </w:p>
        </w:tc>
        <w:tc>
          <w:tcPr>
            <w:tcW w:w="1728" w:type="dxa"/>
            <w:vAlign w:val="center"/>
          </w:tcPr>
          <w:p w14:paraId="05B08289"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$90</w:t>
            </w:r>
          </w:p>
        </w:tc>
      </w:tr>
      <w:tr w:rsidR="004914DF" w:rsidRPr="004914DF" w14:paraId="0F604402" w14:textId="77777777" w:rsidTr="00FE13B5">
        <w:trPr>
          <w:jc w:val="center"/>
        </w:trPr>
        <w:tc>
          <w:tcPr>
            <w:tcW w:w="1005" w:type="dxa"/>
          </w:tcPr>
          <w:p w14:paraId="2AD6BF6C"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3/19</w:t>
            </w:r>
          </w:p>
        </w:tc>
        <w:tc>
          <w:tcPr>
            <w:tcW w:w="2297" w:type="dxa"/>
          </w:tcPr>
          <w:p w14:paraId="0B7A5AD8"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Sales</w:t>
            </w:r>
          </w:p>
        </w:tc>
        <w:tc>
          <w:tcPr>
            <w:tcW w:w="1176" w:type="dxa"/>
            <w:vAlign w:val="center"/>
          </w:tcPr>
          <w:p w14:paraId="6FFBC451" w14:textId="77777777" w:rsidR="004914DF" w:rsidRPr="004914DF" w:rsidRDefault="004914DF" w:rsidP="00493044">
            <w:pPr>
              <w:widowControl w:val="0"/>
              <w:suppressAutoHyphens/>
              <w:jc w:val="right"/>
              <w:rPr>
                <w:rFonts w:ascii="Times New Roman" w:hAnsi="Times New Roman" w:cs="Times New Roman"/>
              </w:rPr>
            </w:pPr>
          </w:p>
        </w:tc>
        <w:tc>
          <w:tcPr>
            <w:tcW w:w="1552" w:type="dxa"/>
            <w:vAlign w:val="center"/>
          </w:tcPr>
          <w:p w14:paraId="28A74BF1" w14:textId="77777777" w:rsidR="004914DF" w:rsidRPr="004914DF" w:rsidRDefault="004914DF" w:rsidP="00493044">
            <w:pPr>
              <w:widowControl w:val="0"/>
              <w:suppressAutoHyphens/>
              <w:jc w:val="right"/>
              <w:rPr>
                <w:rFonts w:ascii="Times New Roman" w:hAnsi="Times New Roman" w:cs="Times New Roman"/>
              </w:rPr>
            </w:pPr>
          </w:p>
        </w:tc>
        <w:tc>
          <w:tcPr>
            <w:tcW w:w="1152" w:type="dxa"/>
            <w:vAlign w:val="center"/>
          </w:tcPr>
          <w:p w14:paraId="35192169"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90</w:t>
            </w:r>
          </w:p>
        </w:tc>
        <w:tc>
          <w:tcPr>
            <w:tcW w:w="1728" w:type="dxa"/>
            <w:vAlign w:val="center"/>
          </w:tcPr>
          <w:p w14:paraId="20239037"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$90</w:t>
            </w:r>
          </w:p>
        </w:tc>
      </w:tr>
      <w:tr w:rsidR="004914DF" w:rsidRPr="004914DF" w14:paraId="473E75C2" w14:textId="77777777" w:rsidTr="00FE13B5">
        <w:trPr>
          <w:jc w:val="center"/>
        </w:trPr>
        <w:tc>
          <w:tcPr>
            <w:tcW w:w="1005" w:type="dxa"/>
          </w:tcPr>
          <w:p w14:paraId="7B1DB2C6"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3/25</w:t>
            </w:r>
          </w:p>
        </w:tc>
        <w:tc>
          <w:tcPr>
            <w:tcW w:w="2297" w:type="dxa"/>
          </w:tcPr>
          <w:p w14:paraId="3D606305"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Sales</w:t>
            </w:r>
          </w:p>
        </w:tc>
        <w:tc>
          <w:tcPr>
            <w:tcW w:w="1176" w:type="dxa"/>
            <w:vAlign w:val="center"/>
          </w:tcPr>
          <w:p w14:paraId="35C391DB" w14:textId="77777777" w:rsidR="004914DF" w:rsidRPr="004914DF" w:rsidRDefault="004914DF" w:rsidP="00493044">
            <w:pPr>
              <w:widowControl w:val="0"/>
              <w:suppressAutoHyphens/>
              <w:jc w:val="right"/>
              <w:rPr>
                <w:rFonts w:ascii="Times New Roman" w:hAnsi="Times New Roman" w:cs="Times New Roman"/>
              </w:rPr>
            </w:pPr>
          </w:p>
        </w:tc>
        <w:tc>
          <w:tcPr>
            <w:tcW w:w="1552" w:type="dxa"/>
            <w:vAlign w:val="center"/>
          </w:tcPr>
          <w:p w14:paraId="2ABF4CA3" w14:textId="77777777" w:rsidR="004914DF" w:rsidRPr="004914DF" w:rsidRDefault="004914DF" w:rsidP="00493044">
            <w:pPr>
              <w:widowControl w:val="0"/>
              <w:suppressAutoHyphens/>
              <w:jc w:val="right"/>
              <w:rPr>
                <w:rFonts w:ascii="Times New Roman" w:hAnsi="Times New Roman" w:cs="Times New Roman"/>
              </w:rPr>
            </w:pPr>
          </w:p>
        </w:tc>
        <w:tc>
          <w:tcPr>
            <w:tcW w:w="1152" w:type="dxa"/>
            <w:vAlign w:val="center"/>
          </w:tcPr>
          <w:p w14:paraId="07EBC709"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60</w:t>
            </w:r>
          </w:p>
        </w:tc>
        <w:tc>
          <w:tcPr>
            <w:tcW w:w="1728" w:type="dxa"/>
            <w:vAlign w:val="center"/>
          </w:tcPr>
          <w:p w14:paraId="7B3F521F"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$90</w:t>
            </w:r>
          </w:p>
        </w:tc>
      </w:tr>
      <w:tr w:rsidR="004914DF" w:rsidRPr="004914DF" w14:paraId="5D3168CF" w14:textId="77777777" w:rsidTr="00FE13B5">
        <w:trPr>
          <w:jc w:val="center"/>
        </w:trPr>
        <w:tc>
          <w:tcPr>
            <w:tcW w:w="1005" w:type="dxa"/>
          </w:tcPr>
          <w:p w14:paraId="42386F1D"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3/30</w:t>
            </w:r>
          </w:p>
        </w:tc>
        <w:tc>
          <w:tcPr>
            <w:tcW w:w="2297" w:type="dxa"/>
          </w:tcPr>
          <w:p w14:paraId="0A0B8AFF" w14:textId="77777777" w:rsidR="004914DF" w:rsidRPr="004914DF" w:rsidRDefault="004914DF" w:rsidP="00BA27A8">
            <w:pPr>
              <w:widowControl w:val="0"/>
              <w:suppressAutoHyphens/>
              <w:rPr>
                <w:rFonts w:ascii="Times New Roman" w:hAnsi="Times New Roman" w:cs="Times New Roman"/>
              </w:rPr>
            </w:pPr>
            <w:r w:rsidRPr="004914DF">
              <w:rPr>
                <w:rFonts w:ascii="Times New Roman" w:hAnsi="Times New Roman" w:cs="Times New Roman"/>
              </w:rPr>
              <w:t>Purchase</w:t>
            </w:r>
          </w:p>
        </w:tc>
        <w:tc>
          <w:tcPr>
            <w:tcW w:w="1176" w:type="dxa"/>
            <w:vAlign w:val="center"/>
          </w:tcPr>
          <w:p w14:paraId="77E01BD8"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40</w:t>
            </w:r>
          </w:p>
        </w:tc>
        <w:tc>
          <w:tcPr>
            <w:tcW w:w="1552" w:type="dxa"/>
            <w:vAlign w:val="center"/>
          </w:tcPr>
          <w:p w14:paraId="6B992B0C" w14:textId="77777777" w:rsidR="004914DF" w:rsidRPr="004914DF" w:rsidRDefault="004914DF" w:rsidP="00493044">
            <w:pPr>
              <w:widowControl w:val="0"/>
              <w:suppressAutoHyphens/>
              <w:jc w:val="right"/>
              <w:rPr>
                <w:rFonts w:ascii="Times New Roman" w:hAnsi="Times New Roman" w:cs="Times New Roman"/>
              </w:rPr>
            </w:pPr>
            <w:r w:rsidRPr="004914DF">
              <w:rPr>
                <w:rFonts w:ascii="Times New Roman" w:hAnsi="Times New Roman" w:cs="Times New Roman"/>
              </w:rPr>
              <w:t>$60</w:t>
            </w:r>
          </w:p>
        </w:tc>
        <w:tc>
          <w:tcPr>
            <w:tcW w:w="1152" w:type="dxa"/>
            <w:vAlign w:val="center"/>
          </w:tcPr>
          <w:p w14:paraId="6E1555AE" w14:textId="77777777" w:rsidR="004914DF" w:rsidRPr="004914DF" w:rsidRDefault="004914DF" w:rsidP="00493044">
            <w:pPr>
              <w:widowControl w:val="0"/>
              <w:suppressAutoHyphens/>
              <w:jc w:val="right"/>
              <w:rPr>
                <w:rFonts w:ascii="Times New Roman" w:hAnsi="Times New Roman" w:cs="Times New Roman"/>
              </w:rPr>
            </w:pPr>
          </w:p>
        </w:tc>
        <w:tc>
          <w:tcPr>
            <w:tcW w:w="1728" w:type="dxa"/>
            <w:vAlign w:val="center"/>
          </w:tcPr>
          <w:p w14:paraId="4384EAD3" w14:textId="77777777" w:rsidR="004914DF" w:rsidRPr="004914DF" w:rsidRDefault="004914DF" w:rsidP="00493044">
            <w:pPr>
              <w:widowControl w:val="0"/>
              <w:suppressAutoHyphens/>
              <w:jc w:val="right"/>
              <w:rPr>
                <w:rFonts w:ascii="Times New Roman" w:hAnsi="Times New Roman" w:cs="Times New Roman"/>
              </w:rPr>
            </w:pPr>
          </w:p>
        </w:tc>
      </w:tr>
    </w:tbl>
    <w:p w14:paraId="0556ADB9" w14:textId="77777777" w:rsidR="004914DF" w:rsidRPr="004914DF" w:rsidRDefault="004914DF" w:rsidP="004914DF">
      <w:pPr>
        <w:widowControl w:val="0"/>
        <w:suppressAutoHyphens/>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320"/>
        <w:gridCol w:w="3600"/>
      </w:tblGrid>
      <w:tr w:rsidR="004914DF" w:rsidRPr="004914DF" w14:paraId="495FAB8A" w14:textId="77777777" w:rsidTr="2115E77F">
        <w:trPr>
          <w:jc w:val="center"/>
        </w:trPr>
        <w:tc>
          <w:tcPr>
            <w:tcW w:w="4320" w:type="dxa"/>
          </w:tcPr>
          <w:p w14:paraId="3982C94F" w14:textId="77777777" w:rsidR="004914DF" w:rsidRPr="004914DF" w:rsidRDefault="004914DF" w:rsidP="00F2331B">
            <w:pPr>
              <w:widowControl w:val="0"/>
              <w:suppressAutoHyphens/>
              <w:spacing w:before="60"/>
              <w:rPr>
                <w:rFonts w:ascii="Times New Roman" w:hAnsi="Times New Roman" w:cs="Times New Roman"/>
              </w:rPr>
            </w:pPr>
            <w:r w:rsidRPr="004914DF">
              <w:rPr>
                <w:rFonts w:ascii="Times New Roman" w:hAnsi="Times New Roman" w:cs="Times New Roman"/>
              </w:rPr>
              <w:t xml:space="preserve">Calculate the cost of goods available for sale </w:t>
            </w:r>
          </w:p>
        </w:tc>
        <w:tc>
          <w:tcPr>
            <w:tcW w:w="3600" w:type="dxa"/>
            <w:vAlign w:val="center"/>
          </w:tcPr>
          <w:p w14:paraId="6971AF51" w14:textId="77777777" w:rsidR="004914DF" w:rsidRPr="004914DF" w:rsidRDefault="004914DF" w:rsidP="000E1B67">
            <w:pPr>
              <w:widowControl w:val="0"/>
              <w:suppressAutoHyphens/>
              <w:spacing w:before="60"/>
              <w:jc w:val="center"/>
              <w:rPr>
                <w:rFonts w:ascii="Times New Roman" w:hAnsi="Times New Roman" w:cs="Times New Roman"/>
              </w:rPr>
            </w:pPr>
          </w:p>
        </w:tc>
      </w:tr>
      <w:tr w:rsidR="004914DF" w:rsidRPr="004914DF" w14:paraId="364E36D0" w14:textId="77777777" w:rsidTr="2115E77F">
        <w:trPr>
          <w:jc w:val="center"/>
        </w:trPr>
        <w:tc>
          <w:tcPr>
            <w:tcW w:w="4320" w:type="dxa"/>
          </w:tcPr>
          <w:p w14:paraId="7644A34C" w14:textId="77777777" w:rsidR="004914DF" w:rsidRPr="004914DF" w:rsidRDefault="004914DF" w:rsidP="00F2331B">
            <w:pPr>
              <w:widowControl w:val="0"/>
              <w:suppressAutoHyphens/>
              <w:spacing w:before="60"/>
              <w:rPr>
                <w:rFonts w:ascii="Times New Roman" w:hAnsi="Times New Roman" w:cs="Times New Roman"/>
              </w:rPr>
            </w:pPr>
            <w:r w:rsidRPr="004914DF">
              <w:rPr>
                <w:rFonts w:ascii="Times New Roman" w:hAnsi="Times New Roman" w:cs="Times New Roman"/>
              </w:rPr>
              <w:t xml:space="preserve">Using the FIFO assumption, calculate the amount charged to cost of goods sold for March </w:t>
            </w:r>
          </w:p>
        </w:tc>
        <w:tc>
          <w:tcPr>
            <w:tcW w:w="3600" w:type="dxa"/>
            <w:vAlign w:val="center"/>
          </w:tcPr>
          <w:p w14:paraId="42399677" w14:textId="77777777" w:rsidR="004914DF" w:rsidRPr="004914DF" w:rsidRDefault="004914DF" w:rsidP="000E1B67">
            <w:pPr>
              <w:widowControl w:val="0"/>
              <w:suppressAutoHyphens/>
              <w:spacing w:before="60"/>
              <w:jc w:val="center"/>
              <w:rPr>
                <w:rFonts w:ascii="Times New Roman" w:hAnsi="Times New Roman" w:cs="Times New Roman"/>
              </w:rPr>
            </w:pPr>
          </w:p>
        </w:tc>
      </w:tr>
      <w:tr w:rsidR="004914DF" w:rsidRPr="004914DF" w14:paraId="2380E763" w14:textId="77777777" w:rsidTr="2115E77F">
        <w:trPr>
          <w:jc w:val="center"/>
        </w:trPr>
        <w:tc>
          <w:tcPr>
            <w:tcW w:w="4320" w:type="dxa"/>
          </w:tcPr>
          <w:p w14:paraId="71998C65" w14:textId="6F0E4AD2" w:rsidR="004914DF" w:rsidRPr="004914DF" w:rsidRDefault="2115E77F" w:rsidP="00F2331B">
            <w:pPr>
              <w:widowControl w:val="0"/>
              <w:suppressAutoHyphens/>
              <w:spacing w:before="60"/>
              <w:rPr>
                <w:rFonts w:ascii="Times New Roman" w:hAnsi="Times New Roman" w:cs="Times New Roman"/>
              </w:rPr>
            </w:pPr>
            <w:r w:rsidRPr="2115E77F">
              <w:rPr>
                <w:rFonts w:ascii="Times New Roman" w:hAnsi="Times New Roman" w:cs="Times New Roman"/>
              </w:rPr>
              <w:t xml:space="preserve">Using the weighted-average method, what was the </w:t>
            </w:r>
            <w:r w:rsidR="00C968F7">
              <w:rPr>
                <w:rFonts w:ascii="Times New Roman" w:hAnsi="Times New Roman" w:cs="Times New Roman"/>
              </w:rPr>
              <w:t>cost per unit after the 3/3 purchase</w:t>
            </w:r>
            <w:r w:rsidRPr="2115E77F">
              <w:rPr>
                <w:rFonts w:ascii="Times New Roman" w:hAnsi="Times New Roman" w:cs="Times New Roman"/>
              </w:rPr>
              <w:t xml:space="preserve">? </w:t>
            </w:r>
          </w:p>
        </w:tc>
        <w:tc>
          <w:tcPr>
            <w:tcW w:w="3600" w:type="dxa"/>
            <w:vAlign w:val="center"/>
          </w:tcPr>
          <w:p w14:paraId="2AABFFCB" w14:textId="77777777" w:rsidR="004914DF" w:rsidRPr="004914DF" w:rsidRDefault="004914DF" w:rsidP="000E1B67">
            <w:pPr>
              <w:widowControl w:val="0"/>
              <w:suppressAutoHyphens/>
              <w:spacing w:before="60"/>
              <w:jc w:val="center"/>
              <w:rPr>
                <w:rFonts w:ascii="Times New Roman" w:hAnsi="Times New Roman" w:cs="Times New Roman"/>
              </w:rPr>
            </w:pPr>
          </w:p>
        </w:tc>
      </w:tr>
      <w:tr w:rsidR="004914DF" w:rsidRPr="004914DF" w14:paraId="4443F349" w14:textId="77777777" w:rsidTr="2115E77F">
        <w:trPr>
          <w:jc w:val="center"/>
        </w:trPr>
        <w:tc>
          <w:tcPr>
            <w:tcW w:w="4320" w:type="dxa"/>
          </w:tcPr>
          <w:p w14:paraId="2339963C" w14:textId="77777777" w:rsidR="004914DF" w:rsidRPr="004914DF" w:rsidRDefault="004914DF" w:rsidP="00F2331B">
            <w:pPr>
              <w:widowControl w:val="0"/>
              <w:suppressAutoHyphens/>
              <w:spacing w:before="60"/>
              <w:rPr>
                <w:rFonts w:ascii="Times New Roman" w:hAnsi="Times New Roman" w:cs="Times New Roman"/>
                <w:b/>
                <w:lang w:val="x-none" w:eastAsia="x-none"/>
              </w:rPr>
            </w:pPr>
            <w:r w:rsidRPr="004914DF">
              <w:rPr>
                <w:rFonts w:ascii="Times New Roman" w:hAnsi="Times New Roman" w:cs="Times New Roman"/>
                <w:lang w:val="x-none" w:eastAsia="x-none"/>
              </w:rPr>
              <w:t xml:space="preserve">Using the LIFO assumption, calculate the amount assigned to the inventory on hand on March 31. </w:t>
            </w:r>
          </w:p>
        </w:tc>
        <w:tc>
          <w:tcPr>
            <w:tcW w:w="3600" w:type="dxa"/>
            <w:vAlign w:val="center"/>
          </w:tcPr>
          <w:p w14:paraId="73454A65" w14:textId="77777777" w:rsidR="004914DF" w:rsidRPr="004914DF" w:rsidRDefault="004914DF" w:rsidP="000E1B67">
            <w:pPr>
              <w:widowControl w:val="0"/>
              <w:suppressAutoHyphens/>
              <w:spacing w:before="60"/>
              <w:jc w:val="center"/>
              <w:rPr>
                <w:rFonts w:ascii="Times New Roman" w:hAnsi="Times New Roman" w:cs="Times New Roman"/>
                <w:lang w:val="x-none" w:eastAsia="x-none"/>
              </w:rPr>
            </w:pPr>
          </w:p>
        </w:tc>
      </w:tr>
    </w:tbl>
    <w:p w14:paraId="7DD91540" w14:textId="77777777" w:rsidR="004914DF" w:rsidRDefault="004914DF" w:rsidP="004914DF">
      <w:pPr>
        <w:widowControl w:val="0"/>
        <w:suppressAutoHyphens/>
        <w:spacing w:before="60"/>
        <w:jc w:val="both"/>
        <w:rPr>
          <w:rFonts w:cstheme="minorHAnsi"/>
          <w:b/>
          <w:lang w:val="x-none" w:eastAsia="x-none"/>
        </w:rPr>
      </w:pPr>
    </w:p>
    <w:p w14:paraId="2AF4732F" w14:textId="0C11415F" w:rsidR="00D7166A" w:rsidRPr="00832C89" w:rsidRDefault="00D7166A" w:rsidP="00E43B20">
      <w:pPr>
        <w:rPr>
          <w:rFonts w:ascii="Times" w:hAnsi="Times" w:cs="Times"/>
          <w:sz w:val="24"/>
        </w:rPr>
      </w:pPr>
    </w:p>
    <w:p w14:paraId="522CB7BE" w14:textId="77777777" w:rsidR="009C034B" w:rsidRDefault="009C034B">
      <w:pPr>
        <w:rPr>
          <w:rFonts w:ascii="Times" w:hAnsi="Times" w:cs="Times"/>
          <w:b/>
          <w:bCs/>
          <w:sz w:val="24"/>
        </w:rPr>
      </w:pPr>
      <w:r>
        <w:rPr>
          <w:rFonts w:ascii="Times" w:hAnsi="Times" w:cs="Times"/>
          <w:b/>
          <w:bCs/>
          <w:sz w:val="24"/>
        </w:rPr>
        <w:br w:type="page"/>
      </w:r>
    </w:p>
    <w:p w14:paraId="463C08A1" w14:textId="65171FE3" w:rsidR="00AD5B5D" w:rsidRPr="009340FB" w:rsidRDefault="00821329" w:rsidP="009340FB">
      <w:pPr>
        <w:rPr>
          <w:rFonts w:ascii="Times New Roman" w:hAnsi="Times New Roman" w:cs="Times New Roman"/>
          <w:sz w:val="24"/>
          <w:szCs w:val="24"/>
        </w:rPr>
      </w:pPr>
      <w:r w:rsidRPr="0010261C">
        <w:rPr>
          <w:rFonts w:ascii="Times New Roman" w:hAnsi="Times New Roman" w:cs="Times New Roman"/>
          <w:b/>
          <w:bCs/>
          <w:sz w:val="24"/>
        </w:rPr>
        <w:lastRenderedPageBreak/>
        <w:t xml:space="preserve">Problem 1: </w:t>
      </w:r>
      <w:r w:rsidR="00AD5B5D" w:rsidRPr="0010261C">
        <w:rPr>
          <w:rFonts w:ascii="Times New Roman" w:hAnsi="Times New Roman" w:cs="Times New Roman"/>
          <w:b/>
          <w:bCs/>
          <w:sz w:val="24"/>
        </w:rPr>
        <w:t>Multi-Step Income Statement</w:t>
      </w:r>
      <w:r w:rsidR="00E33F81" w:rsidRPr="0010261C">
        <w:rPr>
          <w:rFonts w:ascii="Times New Roman" w:hAnsi="Times New Roman" w:cs="Times New Roman"/>
          <w:b/>
          <w:bCs/>
          <w:sz w:val="24"/>
        </w:rPr>
        <w:t xml:space="preserve"> (30 Points)</w:t>
      </w:r>
      <w:r w:rsidRPr="0010261C">
        <w:rPr>
          <w:rFonts w:ascii="Times New Roman" w:hAnsi="Times New Roman" w:cs="Times New Roman"/>
          <w:b/>
          <w:bCs/>
          <w:sz w:val="24"/>
        </w:rPr>
        <w:br/>
      </w:r>
      <w:r w:rsidR="00AD5B5D" w:rsidRPr="009340FB">
        <w:rPr>
          <w:rFonts w:ascii="Times New Roman" w:hAnsi="Times New Roman" w:cs="Times New Roman"/>
          <w:sz w:val="24"/>
          <w:szCs w:val="24"/>
        </w:rPr>
        <w:t xml:space="preserve">Prepare </w:t>
      </w:r>
      <w:r w:rsidR="00F70E8C" w:rsidRPr="009340FB">
        <w:rPr>
          <w:rFonts w:ascii="Times New Roman" w:hAnsi="Times New Roman" w:cs="Times New Roman"/>
          <w:sz w:val="24"/>
          <w:szCs w:val="24"/>
        </w:rPr>
        <w:t>Murphy</w:t>
      </w:r>
      <w:r w:rsidR="00AD5B5D" w:rsidRPr="009340FB">
        <w:rPr>
          <w:rFonts w:ascii="Times New Roman" w:hAnsi="Times New Roman" w:cs="Times New Roman"/>
          <w:sz w:val="24"/>
          <w:szCs w:val="24"/>
        </w:rPr>
        <w:t xml:space="preserve"> Corporation’s multi-step income statement for the year ended December 31, </w:t>
      </w:r>
      <w:proofErr w:type="gramStart"/>
      <w:r w:rsidR="00AD5B5D" w:rsidRPr="009340FB">
        <w:rPr>
          <w:rFonts w:ascii="Times New Roman" w:hAnsi="Times New Roman" w:cs="Times New Roman"/>
          <w:sz w:val="24"/>
          <w:szCs w:val="24"/>
        </w:rPr>
        <w:t>20</w:t>
      </w:r>
      <w:r w:rsidR="00F70E8C" w:rsidRPr="009340FB">
        <w:rPr>
          <w:rFonts w:ascii="Times New Roman" w:hAnsi="Times New Roman" w:cs="Times New Roman"/>
          <w:sz w:val="24"/>
          <w:szCs w:val="24"/>
        </w:rPr>
        <w:t>23</w:t>
      </w:r>
      <w:proofErr w:type="gramEnd"/>
      <w:r w:rsidR="00AD5B5D" w:rsidRPr="009340FB">
        <w:rPr>
          <w:rFonts w:ascii="Times New Roman" w:hAnsi="Times New Roman" w:cs="Times New Roman"/>
          <w:sz w:val="24"/>
          <w:szCs w:val="24"/>
        </w:rPr>
        <w:t xml:space="preserve"> from the Adjusted Trial balance below.  </w:t>
      </w:r>
      <w:r w:rsidR="00F70E8C" w:rsidRPr="009340FB">
        <w:rPr>
          <w:rFonts w:ascii="Times New Roman" w:hAnsi="Times New Roman" w:cs="Times New Roman"/>
          <w:sz w:val="24"/>
          <w:szCs w:val="24"/>
        </w:rPr>
        <w:t>Murphy</w:t>
      </w:r>
      <w:r w:rsidR="00AD5B5D" w:rsidRPr="009340FB">
        <w:rPr>
          <w:rFonts w:ascii="Times New Roman" w:hAnsi="Times New Roman" w:cs="Times New Roman"/>
          <w:sz w:val="24"/>
          <w:szCs w:val="24"/>
        </w:rPr>
        <w:t xml:space="preserve"> Company has an effective income tax rate of 40%.</w:t>
      </w:r>
    </w:p>
    <w:p w14:paraId="0823D033" w14:textId="77777777" w:rsidR="00AD5B5D" w:rsidRPr="00AD5B5D" w:rsidRDefault="00AD5B5D" w:rsidP="00AD5B5D">
      <w:pPr>
        <w:pStyle w:val="NormalText"/>
        <w:rPr>
          <w:sz w:val="24"/>
          <w:szCs w:val="24"/>
        </w:rPr>
      </w:pPr>
    </w:p>
    <w:tbl>
      <w:tblPr>
        <w:tblStyle w:val="TableGrid"/>
        <w:tblW w:w="0" w:type="auto"/>
        <w:tblInd w:w="1458" w:type="dxa"/>
        <w:tblLook w:val="04A0" w:firstRow="1" w:lastRow="0" w:firstColumn="1" w:lastColumn="0" w:noHBand="0" w:noVBand="1"/>
      </w:tblPr>
      <w:tblGrid>
        <w:gridCol w:w="4608"/>
        <w:gridCol w:w="1530"/>
      </w:tblGrid>
      <w:tr w:rsidR="00AD5B5D" w:rsidRPr="00AD5B5D" w14:paraId="64CA762B" w14:textId="77777777" w:rsidTr="0018337D">
        <w:tc>
          <w:tcPr>
            <w:tcW w:w="4608" w:type="dxa"/>
          </w:tcPr>
          <w:p w14:paraId="60F6E17C" w14:textId="77777777" w:rsidR="00AD5B5D" w:rsidRPr="00AD5B5D" w:rsidRDefault="00AD5B5D" w:rsidP="00F2331B">
            <w:pPr>
              <w:pStyle w:val="NormalText"/>
              <w:rPr>
                <w:bCs/>
                <w:sz w:val="24"/>
                <w:szCs w:val="24"/>
              </w:rPr>
            </w:pPr>
            <w:r w:rsidRPr="00AD5B5D">
              <w:rPr>
                <w:bCs/>
                <w:sz w:val="24"/>
                <w:szCs w:val="24"/>
              </w:rPr>
              <w:t>Accounts Payable</w:t>
            </w:r>
          </w:p>
        </w:tc>
        <w:tc>
          <w:tcPr>
            <w:tcW w:w="1530" w:type="dxa"/>
            <w:vAlign w:val="center"/>
          </w:tcPr>
          <w:p w14:paraId="7A352B49" w14:textId="77777777" w:rsidR="00AD5B5D" w:rsidRPr="00AD5B5D" w:rsidRDefault="00AD5B5D" w:rsidP="0018337D">
            <w:pPr>
              <w:pStyle w:val="NormalText"/>
              <w:jc w:val="right"/>
              <w:rPr>
                <w:bCs/>
                <w:sz w:val="24"/>
                <w:szCs w:val="24"/>
              </w:rPr>
            </w:pPr>
            <w:r w:rsidRPr="00AD5B5D">
              <w:rPr>
                <w:bCs/>
                <w:sz w:val="24"/>
                <w:szCs w:val="24"/>
              </w:rPr>
              <w:t>$18,300</w:t>
            </w:r>
          </w:p>
        </w:tc>
      </w:tr>
      <w:tr w:rsidR="00AD5B5D" w:rsidRPr="00AD5B5D" w14:paraId="27CB90DA" w14:textId="77777777" w:rsidTr="0018337D">
        <w:tc>
          <w:tcPr>
            <w:tcW w:w="4608" w:type="dxa"/>
          </w:tcPr>
          <w:p w14:paraId="46244A21" w14:textId="77777777" w:rsidR="00AD5B5D" w:rsidRPr="00AD5B5D" w:rsidRDefault="00AD5B5D" w:rsidP="00F2331B">
            <w:pPr>
              <w:pStyle w:val="NormalText"/>
              <w:rPr>
                <w:bCs/>
                <w:sz w:val="24"/>
                <w:szCs w:val="24"/>
              </w:rPr>
            </w:pPr>
            <w:r w:rsidRPr="00AD5B5D">
              <w:rPr>
                <w:bCs/>
                <w:sz w:val="24"/>
                <w:szCs w:val="24"/>
              </w:rPr>
              <w:t>Accounts Receivable</w:t>
            </w:r>
          </w:p>
        </w:tc>
        <w:tc>
          <w:tcPr>
            <w:tcW w:w="1530" w:type="dxa"/>
            <w:vAlign w:val="center"/>
          </w:tcPr>
          <w:p w14:paraId="793CAD26" w14:textId="77777777" w:rsidR="00AD5B5D" w:rsidRPr="00AD5B5D" w:rsidRDefault="00AD5B5D" w:rsidP="0018337D">
            <w:pPr>
              <w:pStyle w:val="NormalText"/>
              <w:jc w:val="right"/>
              <w:rPr>
                <w:bCs/>
                <w:sz w:val="24"/>
                <w:szCs w:val="24"/>
              </w:rPr>
            </w:pPr>
            <w:r w:rsidRPr="00AD5B5D">
              <w:rPr>
                <w:bCs/>
                <w:sz w:val="24"/>
                <w:szCs w:val="24"/>
              </w:rPr>
              <w:t>17,200</w:t>
            </w:r>
          </w:p>
        </w:tc>
      </w:tr>
      <w:tr w:rsidR="00AD5B5D" w:rsidRPr="00AD5B5D" w14:paraId="3BED5C59" w14:textId="77777777" w:rsidTr="0018337D">
        <w:tc>
          <w:tcPr>
            <w:tcW w:w="4608" w:type="dxa"/>
          </w:tcPr>
          <w:p w14:paraId="4780D363" w14:textId="77777777" w:rsidR="00AD5B5D" w:rsidRPr="00AD5B5D" w:rsidRDefault="00AD5B5D" w:rsidP="00F2331B">
            <w:pPr>
              <w:pStyle w:val="NormalText"/>
              <w:rPr>
                <w:bCs/>
                <w:sz w:val="24"/>
                <w:szCs w:val="24"/>
              </w:rPr>
            </w:pPr>
            <w:r w:rsidRPr="00AD5B5D">
              <w:rPr>
                <w:bCs/>
                <w:sz w:val="24"/>
                <w:szCs w:val="24"/>
              </w:rPr>
              <w:t>Accumulated Depreciation –Equipment</w:t>
            </w:r>
          </w:p>
        </w:tc>
        <w:tc>
          <w:tcPr>
            <w:tcW w:w="1530" w:type="dxa"/>
            <w:vAlign w:val="center"/>
          </w:tcPr>
          <w:p w14:paraId="343A4ECA" w14:textId="77777777" w:rsidR="00AD5B5D" w:rsidRPr="00AD5B5D" w:rsidRDefault="00AD5B5D" w:rsidP="0018337D">
            <w:pPr>
              <w:pStyle w:val="NormalText"/>
              <w:jc w:val="right"/>
              <w:rPr>
                <w:bCs/>
                <w:sz w:val="24"/>
                <w:szCs w:val="24"/>
              </w:rPr>
            </w:pPr>
            <w:r w:rsidRPr="00AD5B5D">
              <w:rPr>
                <w:bCs/>
                <w:sz w:val="24"/>
                <w:szCs w:val="24"/>
              </w:rPr>
              <w:t>20,000</w:t>
            </w:r>
          </w:p>
        </w:tc>
      </w:tr>
      <w:tr w:rsidR="00AD5B5D" w:rsidRPr="00AD5B5D" w14:paraId="08680A66" w14:textId="77777777" w:rsidTr="0018337D">
        <w:tc>
          <w:tcPr>
            <w:tcW w:w="4608" w:type="dxa"/>
          </w:tcPr>
          <w:p w14:paraId="1BFC8851" w14:textId="77777777" w:rsidR="00AD5B5D" w:rsidRPr="00AD5B5D" w:rsidRDefault="00AD5B5D" w:rsidP="00F2331B">
            <w:pPr>
              <w:pStyle w:val="NormalText"/>
              <w:rPr>
                <w:bCs/>
                <w:sz w:val="24"/>
                <w:szCs w:val="24"/>
              </w:rPr>
            </w:pPr>
            <w:r w:rsidRPr="00AD5B5D">
              <w:rPr>
                <w:bCs/>
                <w:sz w:val="24"/>
                <w:szCs w:val="24"/>
              </w:rPr>
              <w:t>Cash</w:t>
            </w:r>
          </w:p>
        </w:tc>
        <w:tc>
          <w:tcPr>
            <w:tcW w:w="1530" w:type="dxa"/>
            <w:vAlign w:val="center"/>
          </w:tcPr>
          <w:p w14:paraId="420657EE" w14:textId="77777777" w:rsidR="00AD5B5D" w:rsidRPr="00AD5B5D" w:rsidRDefault="00AD5B5D" w:rsidP="0018337D">
            <w:pPr>
              <w:pStyle w:val="NormalText"/>
              <w:jc w:val="right"/>
              <w:rPr>
                <w:bCs/>
                <w:sz w:val="24"/>
                <w:szCs w:val="24"/>
              </w:rPr>
            </w:pPr>
            <w:r w:rsidRPr="00AD5B5D">
              <w:rPr>
                <w:bCs/>
                <w:sz w:val="24"/>
                <w:szCs w:val="24"/>
              </w:rPr>
              <w:t>90,200</w:t>
            </w:r>
          </w:p>
        </w:tc>
      </w:tr>
      <w:tr w:rsidR="00AD5B5D" w:rsidRPr="00AD5B5D" w14:paraId="28F59789" w14:textId="77777777" w:rsidTr="0018337D">
        <w:tc>
          <w:tcPr>
            <w:tcW w:w="4608" w:type="dxa"/>
          </w:tcPr>
          <w:p w14:paraId="1A63A2BB" w14:textId="77777777" w:rsidR="00AD5B5D" w:rsidRPr="00AD5B5D" w:rsidRDefault="00AD5B5D" w:rsidP="00F2331B">
            <w:pPr>
              <w:pStyle w:val="NormalText"/>
              <w:rPr>
                <w:bCs/>
                <w:sz w:val="24"/>
                <w:szCs w:val="24"/>
              </w:rPr>
            </w:pPr>
            <w:r w:rsidRPr="00AD5B5D">
              <w:rPr>
                <w:bCs/>
                <w:sz w:val="24"/>
                <w:szCs w:val="24"/>
              </w:rPr>
              <w:t>Common Stock</w:t>
            </w:r>
          </w:p>
        </w:tc>
        <w:tc>
          <w:tcPr>
            <w:tcW w:w="1530" w:type="dxa"/>
            <w:vAlign w:val="center"/>
          </w:tcPr>
          <w:p w14:paraId="7B6691D5" w14:textId="77777777" w:rsidR="00AD5B5D" w:rsidRPr="00AD5B5D" w:rsidRDefault="00AD5B5D" w:rsidP="0018337D">
            <w:pPr>
              <w:pStyle w:val="NormalText"/>
              <w:jc w:val="right"/>
              <w:rPr>
                <w:bCs/>
                <w:sz w:val="24"/>
                <w:szCs w:val="24"/>
              </w:rPr>
            </w:pPr>
            <w:r w:rsidRPr="00AD5B5D">
              <w:rPr>
                <w:bCs/>
                <w:sz w:val="24"/>
                <w:szCs w:val="24"/>
              </w:rPr>
              <w:t>35,000</w:t>
            </w:r>
          </w:p>
        </w:tc>
      </w:tr>
      <w:tr w:rsidR="00AD5B5D" w:rsidRPr="00AD5B5D" w14:paraId="0116A591" w14:textId="77777777" w:rsidTr="0018337D">
        <w:tc>
          <w:tcPr>
            <w:tcW w:w="4608" w:type="dxa"/>
          </w:tcPr>
          <w:p w14:paraId="70C31FAF" w14:textId="77777777" w:rsidR="00AD5B5D" w:rsidRPr="00AD5B5D" w:rsidRDefault="00AD5B5D" w:rsidP="00F2331B">
            <w:pPr>
              <w:pStyle w:val="NormalText"/>
              <w:rPr>
                <w:bCs/>
                <w:sz w:val="24"/>
                <w:szCs w:val="24"/>
              </w:rPr>
            </w:pPr>
            <w:r w:rsidRPr="00AD5B5D">
              <w:rPr>
                <w:bCs/>
                <w:sz w:val="24"/>
                <w:szCs w:val="24"/>
              </w:rPr>
              <w:t>Cost of Goods Sold</w:t>
            </w:r>
          </w:p>
        </w:tc>
        <w:tc>
          <w:tcPr>
            <w:tcW w:w="1530" w:type="dxa"/>
            <w:vAlign w:val="center"/>
          </w:tcPr>
          <w:p w14:paraId="08A37044" w14:textId="77777777" w:rsidR="00AD5B5D" w:rsidRPr="00AD5B5D" w:rsidRDefault="00AD5B5D" w:rsidP="0018337D">
            <w:pPr>
              <w:pStyle w:val="NormalText"/>
              <w:jc w:val="right"/>
              <w:rPr>
                <w:bCs/>
                <w:sz w:val="24"/>
                <w:szCs w:val="24"/>
              </w:rPr>
            </w:pPr>
            <w:r w:rsidRPr="00AD5B5D">
              <w:rPr>
                <w:bCs/>
                <w:sz w:val="24"/>
                <w:szCs w:val="24"/>
              </w:rPr>
              <w:t>633,300</w:t>
            </w:r>
          </w:p>
        </w:tc>
      </w:tr>
      <w:tr w:rsidR="00AD5B5D" w:rsidRPr="00AD5B5D" w14:paraId="4674CB01" w14:textId="77777777" w:rsidTr="0018337D">
        <w:tc>
          <w:tcPr>
            <w:tcW w:w="4608" w:type="dxa"/>
          </w:tcPr>
          <w:p w14:paraId="5CDA5C61" w14:textId="77777777" w:rsidR="00AD5B5D" w:rsidRPr="00AD5B5D" w:rsidRDefault="00AD5B5D" w:rsidP="00F2331B">
            <w:pPr>
              <w:pStyle w:val="NormalText"/>
              <w:rPr>
                <w:bCs/>
                <w:sz w:val="24"/>
                <w:szCs w:val="24"/>
              </w:rPr>
            </w:pPr>
            <w:r w:rsidRPr="00AD5B5D">
              <w:rPr>
                <w:bCs/>
                <w:sz w:val="24"/>
                <w:szCs w:val="24"/>
              </w:rPr>
              <w:t>Depreciation Expense</w:t>
            </w:r>
          </w:p>
        </w:tc>
        <w:tc>
          <w:tcPr>
            <w:tcW w:w="1530" w:type="dxa"/>
            <w:vAlign w:val="center"/>
          </w:tcPr>
          <w:p w14:paraId="4016D1A0" w14:textId="77777777" w:rsidR="00AD5B5D" w:rsidRPr="00AD5B5D" w:rsidRDefault="00AD5B5D" w:rsidP="0018337D">
            <w:pPr>
              <w:pStyle w:val="NormalText"/>
              <w:jc w:val="right"/>
              <w:rPr>
                <w:bCs/>
                <w:sz w:val="24"/>
                <w:szCs w:val="24"/>
              </w:rPr>
            </w:pPr>
            <w:r w:rsidRPr="00AD5B5D">
              <w:rPr>
                <w:bCs/>
                <w:sz w:val="24"/>
                <w:szCs w:val="24"/>
              </w:rPr>
              <w:t>13,500</w:t>
            </w:r>
          </w:p>
        </w:tc>
      </w:tr>
      <w:tr w:rsidR="00AD5B5D" w:rsidRPr="00AD5B5D" w14:paraId="46BCF398" w14:textId="77777777" w:rsidTr="0018337D">
        <w:tc>
          <w:tcPr>
            <w:tcW w:w="4608" w:type="dxa"/>
          </w:tcPr>
          <w:p w14:paraId="099CC414" w14:textId="77777777" w:rsidR="00AD5B5D" w:rsidRPr="00AD5B5D" w:rsidRDefault="00AD5B5D" w:rsidP="00F2331B">
            <w:pPr>
              <w:pStyle w:val="NormalText"/>
              <w:rPr>
                <w:bCs/>
                <w:sz w:val="24"/>
                <w:szCs w:val="24"/>
              </w:rPr>
            </w:pPr>
            <w:r w:rsidRPr="00AD5B5D">
              <w:rPr>
                <w:bCs/>
                <w:sz w:val="24"/>
                <w:szCs w:val="24"/>
              </w:rPr>
              <w:t>Dividends</w:t>
            </w:r>
          </w:p>
        </w:tc>
        <w:tc>
          <w:tcPr>
            <w:tcW w:w="1530" w:type="dxa"/>
            <w:vAlign w:val="center"/>
          </w:tcPr>
          <w:p w14:paraId="5E1AD728" w14:textId="77777777" w:rsidR="00AD5B5D" w:rsidRPr="00AD5B5D" w:rsidRDefault="00AD5B5D" w:rsidP="0018337D">
            <w:pPr>
              <w:pStyle w:val="NormalText"/>
              <w:jc w:val="right"/>
              <w:rPr>
                <w:bCs/>
                <w:sz w:val="24"/>
                <w:szCs w:val="24"/>
              </w:rPr>
            </w:pPr>
            <w:r w:rsidRPr="00AD5B5D">
              <w:rPr>
                <w:bCs/>
                <w:sz w:val="24"/>
                <w:szCs w:val="24"/>
              </w:rPr>
              <w:t>12,000</w:t>
            </w:r>
          </w:p>
        </w:tc>
      </w:tr>
      <w:tr w:rsidR="00AD5B5D" w:rsidRPr="00AD5B5D" w14:paraId="6B322510" w14:textId="77777777" w:rsidTr="0018337D">
        <w:tc>
          <w:tcPr>
            <w:tcW w:w="4608" w:type="dxa"/>
          </w:tcPr>
          <w:p w14:paraId="59D9F4CB" w14:textId="77777777" w:rsidR="00AD5B5D" w:rsidRPr="00AD5B5D" w:rsidRDefault="00AD5B5D" w:rsidP="00F2331B">
            <w:pPr>
              <w:pStyle w:val="NormalText"/>
              <w:rPr>
                <w:bCs/>
                <w:sz w:val="24"/>
                <w:szCs w:val="24"/>
              </w:rPr>
            </w:pPr>
            <w:r w:rsidRPr="00AD5B5D">
              <w:rPr>
                <w:bCs/>
                <w:sz w:val="24"/>
                <w:szCs w:val="24"/>
              </w:rPr>
              <w:t>Equipment</w:t>
            </w:r>
          </w:p>
        </w:tc>
        <w:tc>
          <w:tcPr>
            <w:tcW w:w="1530" w:type="dxa"/>
            <w:vAlign w:val="center"/>
          </w:tcPr>
          <w:p w14:paraId="19910323" w14:textId="77777777" w:rsidR="00AD5B5D" w:rsidRPr="00AD5B5D" w:rsidRDefault="00AD5B5D" w:rsidP="0018337D">
            <w:pPr>
              <w:pStyle w:val="NormalText"/>
              <w:jc w:val="right"/>
              <w:rPr>
                <w:bCs/>
                <w:sz w:val="24"/>
                <w:szCs w:val="24"/>
              </w:rPr>
            </w:pPr>
            <w:r w:rsidRPr="00AD5B5D">
              <w:rPr>
                <w:bCs/>
                <w:sz w:val="24"/>
                <w:szCs w:val="24"/>
              </w:rPr>
              <w:t>57,000</w:t>
            </w:r>
          </w:p>
        </w:tc>
      </w:tr>
      <w:tr w:rsidR="00AD5B5D" w:rsidRPr="00AD5B5D" w14:paraId="2FA2FCCE" w14:textId="77777777" w:rsidTr="0018337D">
        <w:tc>
          <w:tcPr>
            <w:tcW w:w="4608" w:type="dxa"/>
          </w:tcPr>
          <w:p w14:paraId="7DC4BE5C" w14:textId="77777777" w:rsidR="00AD5B5D" w:rsidRPr="00AD5B5D" w:rsidRDefault="00AD5B5D" w:rsidP="00F2331B">
            <w:pPr>
              <w:pStyle w:val="NormalText"/>
              <w:rPr>
                <w:bCs/>
                <w:sz w:val="24"/>
                <w:szCs w:val="24"/>
              </w:rPr>
            </w:pPr>
            <w:r w:rsidRPr="00AD5B5D">
              <w:rPr>
                <w:bCs/>
                <w:sz w:val="24"/>
                <w:szCs w:val="24"/>
              </w:rPr>
              <w:t>Insurance Expense</w:t>
            </w:r>
          </w:p>
        </w:tc>
        <w:tc>
          <w:tcPr>
            <w:tcW w:w="1530" w:type="dxa"/>
            <w:vAlign w:val="center"/>
          </w:tcPr>
          <w:p w14:paraId="7FC7D0D2" w14:textId="77777777" w:rsidR="00AD5B5D" w:rsidRPr="00AD5B5D" w:rsidRDefault="00AD5B5D" w:rsidP="0018337D">
            <w:pPr>
              <w:pStyle w:val="NormalText"/>
              <w:jc w:val="right"/>
              <w:rPr>
                <w:bCs/>
                <w:sz w:val="24"/>
                <w:szCs w:val="24"/>
              </w:rPr>
            </w:pPr>
            <w:r w:rsidRPr="00AD5B5D">
              <w:rPr>
                <w:bCs/>
                <w:sz w:val="24"/>
                <w:szCs w:val="24"/>
              </w:rPr>
              <w:t>9,000</w:t>
            </w:r>
          </w:p>
        </w:tc>
      </w:tr>
      <w:tr w:rsidR="00AD5B5D" w:rsidRPr="00AD5B5D" w14:paraId="769E6051" w14:textId="77777777" w:rsidTr="0018337D">
        <w:tc>
          <w:tcPr>
            <w:tcW w:w="4608" w:type="dxa"/>
          </w:tcPr>
          <w:p w14:paraId="1AC92FB3" w14:textId="77777777" w:rsidR="00AD5B5D" w:rsidRPr="00AD5B5D" w:rsidRDefault="00AD5B5D" w:rsidP="00F2331B">
            <w:pPr>
              <w:pStyle w:val="NormalText"/>
              <w:rPr>
                <w:bCs/>
                <w:sz w:val="24"/>
                <w:szCs w:val="24"/>
              </w:rPr>
            </w:pPr>
            <w:r w:rsidRPr="00AD5B5D">
              <w:rPr>
                <w:bCs/>
                <w:sz w:val="24"/>
                <w:szCs w:val="24"/>
              </w:rPr>
              <w:t>Interest Expense</w:t>
            </w:r>
          </w:p>
        </w:tc>
        <w:tc>
          <w:tcPr>
            <w:tcW w:w="1530" w:type="dxa"/>
            <w:vAlign w:val="center"/>
          </w:tcPr>
          <w:p w14:paraId="333796BB" w14:textId="77777777" w:rsidR="00AD5B5D" w:rsidRPr="00AD5B5D" w:rsidRDefault="00AD5B5D" w:rsidP="0018337D">
            <w:pPr>
              <w:pStyle w:val="NormalText"/>
              <w:jc w:val="right"/>
              <w:rPr>
                <w:bCs/>
                <w:sz w:val="24"/>
                <w:szCs w:val="24"/>
              </w:rPr>
            </w:pPr>
            <w:r w:rsidRPr="00AD5B5D">
              <w:rPr>
                <w:bCs/>
                <w:sz w:val="24"/>
                <w:szCs w:val="24"/>
              </w:rPr>
              <w:t>5,000</w:t>
            </w:r>
          </w:p>
        </w:tc>
      </w:tr>
      <w:tr w:rsidR="00AD5B5D" w:rsidRPr="00AD5B5D" w14:paraId="62DC675C" w14:textId="77777777" w:rsidTr="0018337D">
        <w:tc>
          <w:tcPr>
            <w:tcW w:w="4608" w:type="dxa"/>
          </w:tcPr>
          <w:p w14:paraId="34E20235" w14:textId="77777777" w:rsidR="00AD5B5D" w:rsidRPr="00AD5B5D" w:rsidRDefault="00AD5B5D" w:rsidP="00F2331B">
            <w:pPr>
              <w:pStyle w:val="NormalText"/>
              <w:rPr>
                <w:bCs/>
                <w:sz w:val="24"/>
                <w:szCs w:val="24"/>
              </w:rPr>
            </w:pPr>
            <w:r w:rsidRPr="00AD5B5D">
              <w:rPr>
                <w:bCs/>
                <w:sz w:val="24"/>
                <w:szCs w:val="24"/>
              </w:rPr>
              <w:t>Inventory</w:t>
            </w:r>
          </w:p>
        </w:tc>
        <w:tc>
          <w:tcPr>
            <w:tcW w:w="1530" w:type="dxa"/>
            <w:vAlign w:val="center"/>
          </w:tcPr>
          <w:p w14:paraId="5D7B6B9E" w14:textId="77777777" w:rsidR="00AD5B5D" w:rsidRPr="00AD5B5D" w:rsidRDefault="00AD5B5D" w:rsidP="0018337D">
            <w:pPr>
              <w:pStyle w:val="NormalText"/>
              <w:jc w:val="right"/>
              <w:rPr>
                <w:bCs/>
                <w:sz w:val="24"/>
                <w:szCs w:val="24"/>
              </w:rPr>
            </w:pPr>
            <w:r w:rsidRPr="00AD5B5D">
              <w:rPr>
                <w:bCs/>
                <w:sz w:val="24"/>
                <w:szCs w:val="24"/>
              </w:rPr>
              <w:t>36,200</w:t>
            </w:r>
          </w:p>
        </w:tc>
      </w:tr>
      <w:tr w:rsidR="00AD5B5D" w:rsidRPr="00AD5B5D" w14:paraId="461A95D5" w14:textId="77777777" w:rsidTr="0018337D">
        <w:tc>
          <w:tcPr>
            <w:tcW w:w="4608" w:type="dxa"/>
          </w:tcPr>
          <w:p w14:paraId="3C7621E5" w14:textId="77777777" w:rsidR="00AD5B5D" w:rsidRPr="00AD5B5D" w:rsidRDefault="00AD5B5D" w:rsidP="00F2331B">
            <w:pPr>
              <w:pStyle w:val="NormalText"/>
              <w:rPr>
                <w:bCs/>
                <w:sz w:val="24"/>
                <w:szCs w:val="24"/>
              </w:rPr>
            </w:pPr>
            <w:r w:rsidRPr="00AD5B5D">
              <w:rPr>
                <w:bCs/>
                <w:sz w:val="24"/>
                <w:szCs w:val="24"/>
              </w:rPr>
              <w:t>Notes Payable</w:t>
            </w:r>
          </w:p>
        </w:tc>
        <w:tc>
          <w:tcPr>
            <w:tcW w:w="1530" w:type="dxa"/>
            <w:vAlign w:val="center"/>
          </w:tcPr>
          <w:p w14:paraId="1AFF1022" w14:textId="77777777" w:rsidR="00AD5B5D" w:rsidRPr="00AD5B5D" w:rsidRDefault="00AD5B5D" w:rsidP="0018337D">
            <w:pPr>
              <w:pStyle w:val="NormalText"/>
              <w:jc w:val="right"/>
              <w:rPr>
                <w:bCs/>
                <w:sz w:val="24"/>
                <w:szCs w:val="24"/>
              </w:rPr>
            </w:pPr>
            <w:r w:rsidRPr="00AD5B5D">
              <w:rPr>
                <w:bCs/>
                <w:sz w:val="24"/>
                <w:szCs w:val="24"/>
              </w:rPr>
              <w:t>47,500</w:t>
            </w:r>
          </w:p>
        </w:tc>
      </w:tr>
      <w:tr w:rsidR="00AD5B5D" w:rsidRPr="00AD5B5D" w14:paraId="5652D685" w14:textId="77777777" w:rsidTr="0018337D">
        <w:tc>
          <w:tcPr>
            <w:tcW w:w="4608" w:type="dxa"/>
          </w:tcPr>
          <w:p w14:paraId="04F2F00A" w14:textId="77777777" w:rsidR="00AD5B5D" w:rsidRPr="00AD5B5D" w:rsidRDefault="00AD5B5D" w:rsidP="00F2331B">
            <w:pPr>
              <w:pStyle w:val="NormalText"/>
              <w:rPr>
                <w:bCs/>
                <w:sz w:val="24"/>
                <w:szCs w:val="24"/>
              </w:rPr>
            </w:pPr>
            <w:r w:rsidRPr="00AD5B5D">
              <w:rPr>
                <w:bCs/>
                <w:sz w:val="24"/>
                <w:szCs w:val="24"/>
              </w:rPr>
              <w:t>Prepaid Insurance</w:t>
            </w:r>
          </w:p>
        </w:tc>
        <w:tc>
          <w:tcPr>
            <w:tcW w:w="1530" w:type="dxa"/>
            <w:vAlign w:val="center"/>
          </w:tcPr>
          <w:p w14:paraId="76EF5312" w14:textId="77777777" w:rsidR="00AD5B5D" w:rsidRPr="00AD5B5D" w:rsidRDefault="00AD5B5D" w:rsidP="0018337D">
            <w:pPr>
              <w:pStyle w:val="NormalText"/>
              <w:jc w:val="right"/>
              <w:rPr>
                <w:bCs/>
                <w:sz w:val="24"/>
                <w:szCs w:val="24"/>
              </w:rPr>
            </w:pPr>
            <w:r w:rsidRPr="00AD5B5D">
              <w:rPr>
                <w:bCs/>
                <w:sz w:val="24"/>
                <w:szCs w:val="24"/>
              </w:rPr>
              <w:t>6,000</w:t>
            </w:r>
          </w:p>
        </w:tc>
      </w:tr>
      <w:tr w:rsidR="00AD5B5D" w:rsidRPr="00AD5B5D" w14:paraId="11B07398" w14:textId="77777777" w:rsidTr="0018337D">
        <w:tc>
          <w:tcPr>
            <w:tcW w:w="4608" w:type="dxa"/>
          </w:tcPr>
          <w:p w14:paraId="42FC8542" w14:textId="77777777" w:rsidR="00AD5B5D" w:rsidRPr="00AD5B5D" w:rsidRDefault="00AD5B5D" w:rsidP="00F2331B">
            <w:pPr>
              <w:pStyle w:val="NormalText"/>
              <w:rPr>
                <w:bCs/>
                <w:sz w:val="24"/>
                <w:szCs w:val="24"/>
              </w:rPr>
            </w:pPr>
            <w:r w:rsidRPr="00AD5B5D">
              <w:rPr>
                <w:bCs/>
                <w:sz w:val="24"/>
                <w:szCs w:val="24"/>
              </w:rPr>
              <w:t>Rent Expense</w:t>
            </w:r>
          </w:p>
        </w:tc>
        <w:tc>
          <w:tcPr>
            <w:tcW w:w="1530" w:type="dxa"/>
            <w:vAlign w:val="center"/>
          </w:tcPr>
          <w:p w14:paraId="6C90FFC1" w14:textId="77777777" w:rsidR="00AD5B5D" w:rsidRPr="00AD5B5D" w:rsidRDefault="00AD5B5D" w:rsidP="0018337D">
            <w:pPr>
              <w:pStyle w:val="NormalText"/>
              <w:jc w:val="right"/>
              <w:rPr>
                <w:bCs/>
                <w:sz w:val="24"/>
                <w:szCs w:val="24"/>
              </w:rPr>
            </w:pPr>
            <w:r w:rsidRPr="00AD5B5D">
              <w:rPr>
                <w:bCs/>
                <w:sz w:val="24"/>
                <w:szCs w:val="24"/>
              </w:rPr>
              <w:t>29,000</w:t>
            </w:r>
          </w:p>
        </w:tc>
      </w:tr>
      <w:tr w:rsidR="00AD5B5D" w:rsidRPr="00AD5B5D" w14:paraId="3454CF0D" w14:textId="77777777" w:rsidTr="0018337D">
        <w:tc>
          <w:tcPr>
            <w:tcW w:w="4608" w:type="dxa"/>
          </w:tcPr>
          <w:p w14:paraId="394F5806" w14:textId="77777777" w:rsidR="00AD5B5D" w:rsidRPr="00AD5B5D" w:rsidRDefault="00AD5B5D" w:rsidP="00F2331B">
            <w:pPr>
              <w:pStyle w:val="NormalText"/>
              <w:rPr>
                <w:bCs/>
                <w:sz w:val="24"/>
                <w:szCs w:val="24"/>
              </w:rPr>
            </w:pPr>
            <w:r w:rsidRPr="00AD5B5D">
              <w:rPr>
                <w:bCs/>
                <w:sz w:val="24"/>
                <w:szCs w:val="24"/>
              </w:rPr>
              <w:t>Retained Earnings</w:t>
            </w:r>
          </w:p>
        </w:tc>
        <w:tc>
          <w:tcPr>
            <w:tcW w:w="1530" w:type="dxa"/>
            <w:vAlign w:val="center"/>
          </w:tcPr>
          <w:p w14:paraId="33F0B4CC" w14:textId="77777777" w:rsidR="00AD5B5D" w:rsidRPr="00AD5B5D" w:rsidRDefault="00AD5B5D" w:rsidP="0018337D">
            <w:pPr>
              <w:pStyle w:val="NormalText"/>
              <w:jc w:val="right"/>
              <w:rPr>
                <w:bCs/>
                <w:sz w:val="24"/>
                <w:szCs w:val="24"/>
              </w:rPr>
            </w:pPr>
            <w:r w:rsidRPr="00AD5B5D">
              <w:rPr>
                <w:bCs/>
                <w:sz w:val="24"/>
                <w:szCs w:val="24"/>
              </w:rPr>
              <w:t>14,200</w:t>
            </w:r>
          </w:p>
        </w:tc>
      </w:tr>
      <w:tr w:rsidR="00AD5B5D" w:rsidRPr="00AD5B5D" w14:paraId="400060EA" w14:textId="77777777" w:rsidTr="0018337D">
        <w:tc>
          <w:tcPr>
            <w:tcW w:w="4608" w:type="dxa"/>
          </w:tcPr>
          <w:p w14:paraId="3497F081" w14:textId="77777777" w:rsidR="00AD5B5D" w:rsidRPr="00AD5B5D" w:rsidRDefault="00AD5B5D" w:rsidP="00F2331B">
            <w:pPr>
              <w:pStyle w:val="NormalText"/>
              <w:rPr>
                <w:bCs/>
                <w:sz w:val="24"/>
                <w:szCs w:val="24"/>
              </w:rPr>
            </w:pPr>
            <w:r w:rsidRPr="00AD5B5D">
              <w:rPr>
                <w:bCs/>
                <w:sz w:val="24"/>
                <w:szCs w:val="24"/>
              </w:rPr>
              <w:t>Salaries Expense</w:t>
            </w:r>
          </w:p>
        </w:tc>
        <w:tc>
          <w:tcPr>
            <w:tcW w:w="1530" w:type="dxa"/>
            <w:vAlign w:val="center"/>
          </w:tcPr>
          <w:p w14:paraId="43F242FB" w14:textId="77777777" w:rsidR="00AD5B5D" w:rsidRPr="00AD5B5D" w:rsidRDefault="00AD5B5D" w:rsidP="0018337D">
            <w:pPr>
              <w:pStyle w:val="NormalText"/>
              <w:jc w:val="right"/>
              <w:rPr>
                <w:bCs/>
                <w:sz w:val="24"/>
                <w:szCs w:val="24"/>
              </w:rPr>
            </w:pPr>
            <w:r w:rsidRPr="00AD5B5D">
              <w:rPr>
                <w:bCs/>
                <w:sz w:val="24"/>
                <w:szCs w:val="24"/>
              </w:rPr>
              <w:t>110,000</w:t>
            </w:r>
          </w:p>
        </w:tc>
      </w:tr>
      <w:tr w:rsidR="00AD5B5D" w:rsidRPr="00AD5B5D" w14:paraId="1956C520" w14:textId="77777777" w:rsidTr="0018337D">
        <w:tc>
          <w:tcPr>
            <w:tcW w:w="4608" w:type="dxa"/>
          </w:tcPr>
          <w:p w14:paraId="6992C0A8" w14:textId="77777777" w:rsidR="00AD5B5D" w:rsidRPr="00AD5B5D" w:rsidRDefault="00AD5B5D" w:rsidP="00F2331B">
            <w:pPr>
              <w:pStyle w:val="NormalText"/>
              <w:rPr>
                <w:bCs/>
                <w:sz w:val="24"/>
                <w:szCs w:val="24"/>
              </w:rPr>
            </w:pPr>
            <w:r w:rsidRPr="00AD5B5D">
              <w:rPr>
                <w:bCs/>
                <w:sz w:val="24"/>
                <w:szCs w:val="24"/>
              </w:rPr>
              <w:t>Sales Discounts</w:t>
            </w:r>
          </w:p>
        </w:tc>
        <w:tc>
          <w:tcPr>
            <w:tcW w:w="1530" w:type="dxa"/>
            <w:vAlign w:val="center"/>
          </w:tcPr>
          <w:p w14:paraId="3DF5CA18" w14:textId="77777777" w:rsidR="00AD5B5D" w:rsidRPr="00AD5B5D" w:rsidRDefault="00AD5B5D" w:rsidP="0018337D">
            <w:pPr>
              <w:pStyle w:val="NormalText"/>
              <w:jc w:val="right"/>
              <w:rPr>
                <w:bCs/>
                <w:sz w:val="24"/>
                <w:szCs w:val="24"/>
              </w:rPr>
            </w:pPr>
            <w:r w:rsidRPr="00AD5B5D">
              <w:rPr>
                <w:bCs/>
                <w:sz w:val="24"/>
                <w:szCs w:val="24"/>
              </w:rPr>
              <w:t>20,000</w:t>
            </w:r>
          </w:p>
        </w:tc>
      </w:tr>
      <w:tr w:rsidR="00AD5B5D" w:rsidRPr="00AD5B5D" w14:paraId="6963909F" w14:textId="77777777" w:rsidTr="0018337D">
        <w:tc>
          <w:tcPr>
            <w:tcW w:w="4608" w:type="dxa"/>
          </w:tcPr>
          <w:p w14:paraId="30D51E43" w14:textId="77777777" w:rsidR="00AD5B5D" w:rsidRPr="00AD5B5D" w:rsidRDefault="00AD5B5D" w:rsidP="00F2331B">
            <w:pPr>
              <w:pStyle w:val="NormalText"/>
              <w:rPr>
                <w:bCs/>
                <w:sz w:val="24"/>
                <w:szCs w:val="24"/>
              </w:rPr>
            </w:pPr>
            <w:r w:rsidRPr="00AD5B5D">
              <w:rPr>
                <w:bCs/>
                <w:sz w:val="24"/>
                <w:szCs w:val="24"/>
              </w:rPr>
              <w:t>Sales Revenue</w:t>
            </w:r>
          </w:p>
        </w:tc>
        <w:tc>
          <w:tcPr>
            <w:tcW w:w="1530" w:type="dxa"/>
            <w:vAlign w:val="center"/>
          </w:tcPr>
          <w:p w14:paraId="7AF6CEAC" w14:textId="77777777" w:rsidR="00AD5B5D" w:rsidRPr="00AD5B5D" w:rsidRDefault="00AD5B5D" w:rsidP="0018337D">
            <w:pPr>
              <w:pStyle w:val="NormalText"/>
              <w:jc w:val="right"/>
              <w:rPr>
                <w:bCs/>
                <w:sz w:val="24"/>
                <w:szCs w:val="24"/>
              </w:rPr>
            </w:pPr>
            <w:r w:rsidRPr="00AD5B5D">
              <w:rPr>
                <w:bCs/>
                <w:sz w:val="24"/>
                <w:szCs w:val="24"/>
              </w:rPr>
              <w:t>914,000</w:t>
            </w:r>
          </w:p>
        </w:tc>
      </w:tr>
      <w:tr w:rsidR="00AD5B5D" w:rsidRPr="00AD5B5D" w14:paraId="66272E2C" w14:textId="77777777" w:rsidTr="0018337D">
        <w:tc>
          <w:tcPr>
            <w:tcW w:w="4608" w:type="dxa"/>
          </w:tcPr>
          <w:p w14:paraId="2BB01295" w14:textId="77777777" w:rsidR="00AD5B5D" w:rsidRPr="00AD5B5D" w:rsidRDefault="00AD5B5D" w:rsidP="00F2331B">
            <w:pPr>
              <w:pStyle w:val="NormalText"/>
              <w:rPr>
                <w:bCs/>
                <w:sz w:val="24"/>
                <w:szCs w:val="24"/>
              </w:rPr>
            </w:pPr>
            <w:r w:rsidRPr="00AD5B5D">
              <w:rPr>
                <w:bCs/>
                <w:sz w:val="24"/>
                <w:szCs w:val="24"/>
              </w:rPr>
              <w:t>Utilities Expense</w:t>
            </w:r>
          </w:p>
        </w:tc>
        <w:tc>
          <w:tcPr>
            <w:tcW w:w="1530" w:type="dxa"/>
            <w:vAlign w:val="center"/>
          </w:tcPr>
          <w:p w14:paraId="1CC5AA69" w14:textId="77777777" w:rsidR="00AD5B5D" w:rsidRPr="00AD5B5D" w:rsidRDefault="00AD5B5D" w:rsidP="0018337D">
            <w:pPr>
              <w:pStyle w:val="NormalText"/>
              <w:jc w:val="right"/>
              <w:rPr>
                <w:bCs/>
                <w:sz w:val="24"/>
                <w:szCs w:val="24"/>
              </w:rPr>
            </w:pPr>
            <w:r w:rsidRPr="00AD5B5D">
              <w:rPr>
                <w:bCs/>
                <w:sz w:val="24"/>
                <w:szCs w:val="24"/>
              </w:rPr>
              <w:t>10,600</w:t>
            </w:r>
          </w:p>
        </w:tc>
      </w:tr>
    </w:tbl>
    <w:p w14:paraId="08233863" w14:textId="4D42C41C" w:rsidR="00AD5B5D" w:rsidRDefault="00AD5B5D" w:rsidP="00AD5B5D">
      <w:pPr>
        <w:pStyle w:val="NormalText"/>
        <w:rPr>
          <w:bCs/>
          <w:sz w:val="24"/>
          <w:szCs w:val="24"/>
        </w:rPr>
      </w:pPr>
    </w:p>
    <w:p w14:paraId="156A3DB1" w14:textId="27CD68C6" w:rsidR="00291543" w:rsidRDefault="00291543" w:rsidP="00AD5B5D">
      <w:pPr>
        <w:pStyle w:val="NormalText"/>
        <w:rPr>
          <w:bCs/>
          <w:sz w:val="24"/>
          <w:szCs w:val="24"/>
        </w:rPr>
      </w:pPr>
    </w:p>
    <w:tbl>
      <w:tblPr>
        <w:tblStyle w:val="TableGrid"/>
        <w:tblW w:w="0" w:type="auto"/>
        <w:jc w:val="center"/>
        <w:tblLook w:val="04A0" w:firstRow="1" w:lastRow="0" w:firstColumn="1" w:lastColumn="0" w:noHBand="0" w:noVBand="1"/>
      </w:tblPr>
      <w:tblGrid>
        <w:gridCol w:w="3168"/>
        <w:gridCol w:w="3600"/>
      </w:tblGrid>
      <w:tr w:rsidR="00291543" w14:paraId="1F0BB17E" w14:textId="77777777" w:rsidTr="00BB36BB">
        <w:trPr>
          <w:trHeight w:val="576"/>
          <w:jc w:val="center"/>
        </w:trPr>
        <w:tc>
          <w:tcPr>
            <w:tcW w:w="3168" w:type="dxa"/>
            <w:vAlign w:val="center"/>
          </w:tcPr>
          <w:p w14:paraId="246C9A05" w14:textId="2563A69F" w:rsidR="00291543" w:rsidRDefault="00291543" w:rsidP="00BB36BB">
            <w:pPr>
              <w:pStyle w:val="NormalText"/>
              <w:rPr>
                <w:bCs/>
                <w:sz w:val="24"/>
                <w:szCs w:val="24"/>
              </w:rPr>
            </w:pPr>
            <w:r>
              <w:rPr>
                <w:bCs/>
                <w:sz w:val="24"/>
                <w:szCs w:val="24"/>
              </w:rPr>
              <w:t>Net Sales</w:t>
            </w:r>
          </w:p>
        </w:tc>
        <w:tc>
          <w:tcPr>
            <w:tcW w:w="3600" w:type="dxa"/>
            <w:vAlign w:val="center"/>
          </w:tcPr>
          <w:p w14:paraId="755D8030" w14:textId="77777777" w:rsidR="00291543" w:rsidRDefault="00291543" w:rsidP="00BB36BB">
            <w:pPr>
              <w:pStyle w:val="NormalText"/>
              <w:jc w:val="center"/>
              <w:rPr>
                <w:bCs/>
                <w:sz w:val="24"/>
                <w:szCs w:val="24"/>
              </w:rPr>
            </w:pPr>
          </w:p>
        </w:tc>
      </w:tr>
      <w:tr w:rsidR="00291543" w14:paraId="16099D4B" w14:textId="77777777" w:rsidTr="00BB36BB">
        <w:trPr>
          <w:trHeight w:val="576"/>
          <w:jc w:val="center"/>
        </w:trPr>
        <w:tc>
          <w:tcPr>
            <w:tcW w:w="3168" w:type="dxa"/>
            <w:vAlign w:val="center"/>
          </w:tcPr>
          <w:p w14:paraId="1EA4F296" w14:textId="485522BC" w:rsidR="00291543" w:rsidRDefault="00291543" w:rsidP="00BB36BB">
            <w:pPr>
              <w:pStyle w:val="NormalText"/>
              <w:rPr>
                <w:bCs/>
                <w:sz w:val="24"/>
                <w:szCs w:val="24"/>
              </w:rPr>
            </w:pPr>
            <w:r>
              <w:rPr>
                <w:bCs/>
                <w:sz w:val="24"/>
                <w:szCs w:val="24"/>
              </w:rPr>
              <w:t>Gross Margin</w:t>
            </w:r>
          </w:p>
        </w:tc>
        <w:tc>
          <w:tcPr>
            <w:tcW w:w="3600" w:type="dxa"/>
            <w:vAlign w:val="center"/>
          </w:tcPr>
          <w:p w14:paraId="38FB26BB" w14:textId="77777777" w:rsidR="00291543" w:rsidRDefault="00291543" w:rsidP="00BB36BB">
            <w:pPr>
              <w:pStyle w:val="NormalText"/>
              <w:jc w:val="center"/>
              <w:rPr>
                <w:bCs/>
                <w:sz w:val="24"/>
                <w:szCs w:val="24"/>
              </w:rPr>
            </w:pPr>
          </w:p>
        </w:tc>
      </w:tr>
      <w:tr w:rsidR="00291543" w14:paraId="00BD63DD" w14:textId="77777777" w:rsidTr="00BB36BB">
        <w:trPr>
          <w:trHeight w:val="576"/>
          <w:jc w:val="center"/>
        </w:trPr>
        <w:tc>
          <w:tcPr>
            <w:tcW w:w="3168" w:type="dxa"/>
            <w:vAlign w:val="center"/>
          </w:tcPr>
          <w:p w14:paraId="09E3F30F" w14:textId="20C4F07B" w:rsidR="00291543" w:rsidRDefault="00291543" w:rsidP="00BB36BB">
            <w:pPr>
              <w:pStyle w:val="NormalText"/>
              <w:rPr>
                <w:bCs/>
                <w:sz w:val="24"/>
                <w:szCs w:val="24"/>
              </w:rPr>
            </w:pPr>
            <w:r>
              <w:rPr>
                <w:bCs/>
                <w:sz w:val="24"/>
                <w:szCs w:val="24"/>
              </w:rPr>
              <w:t>Total Operating Expenses</w:t>
            </w:r>
          </w:p>
        </w:tc>
        <w:tc>
          <w:tcPr>
            <w:tcW w:w="3600" w:type="dxa"/>
            <w:vAlign w:val="center"/>
          </w:tcPr>
          <w:p w14:paraId="08F02B64" w14:textId="77777777" w:rsidR="00291543" w:rsidRDefault="00291543" w:rsidP="00BB36BB">
            <w:pPr>
              <w:pStyle w:val="NormalText"/>
              <w:jc w:val="center"/>
              <w:rPr>
                <w:bCs/>
                <w:sz w:val="24"/>
                <w:szCs w:val="24"/>
              </w:rPr>
            </w:pPr>
          </w:p>
        </w:tc>
      </w:tr>
      <w:tr w:rsidR="00291543" w14:paraId="79FECA23" w14:textId="77777777" w:rsidTr="00BB36BB">
        <w:trPr>
          <w:trHeight w:val="576"/>
          <w:jc w:val="center"/>
        </w:trPr>
        <w:tc>
          <w:tcPr>
            <w:tcW w:w="3168" w:type="dxa"/>
            <w:vAlign w:val="center"/>
          </w:tcPr>
          <w:p w14:paraId="7CACC22A" w14:textId="1D68545F" w:rsidR="00291543" w:rsidRDefault="00291543" w:rsidP="00BB36BB">
            <w:pPr>
              <w:pStyle w:val="NormalText"/>
              <w:rPr>
                <w:bCs/>
                <w:sz w:val="24"/>
                <w:szCs w:val="24"/>
              </w:rPr>
            </w:pPr>
            <w:r>
              <w:rPr>
                <w:bCs/>
                <w:sz w:val="24"/>
                <w:szCs w:val="24"/>
              </w:rPr>
              <w:t>Income from Operations</w:t>
            </w:r>
          </w:p>
        </w:tc>
        <w:tc>
          <w:tcPr>
            <w:tcW w:w="3600" w:type="dxa"/>
            <w:vAlign w:val="center"/>
          </w:tcPr>
          <w:p w14:paraId="0AA1BDE6" w14:textId="77777777" w:rsidR="00291543" w:rsidRDefault="00291543" w:rsidP="00BB36BB">
            <w:pPr>
              <w:pStyle w:val="NormalText"/>
              <w:jc w:val="center"/>
              <w:rPr>
                <w:bCs/>
                <w:sz w:val="24"/>
                <w:szCs w:val="24"/>
              </w:rPr>
            </w:pPr>
          </w:p>
        </w:tc>
      </w:tr>
      <w:tr w:rsidR="00291543" w14:paraId="01C32DF4" w14:textId="77777777" w:rsidTr="00BB36BB">
        <w:trPr>
          <w:trHeight w:val="576"/>
          <w:jc w:val="center"/>
        </w:trPr>
        <w:tc>
          <w:tcPr>
            <w:tcW w:w="3168" w:type="dxa"/>
            <w:vAlign w:val="center"/>
          </w:tcPr>
          <w:p w14:paraId="0B197EB9" w14:textId="56842C43" w:rsidR="00291543" w:rsidRDefault="00291543" w:rsidP="00BB36BB">
            <w:pPr>
              <w:pStyle w:val="NormalText"/>
              <w:rPr>
                <w:bCs/>
                <w:sz w:val="24"/>
                <w:szCs w:val="24"/>
              </w:rPr>
            </w:pPr>
            <w:r>
              <w:rPr>
                <w:bCs/>
                <w:sz w:val="24"/>
                <w:szCs w:val="24"/>
              </w:rPr>
              <w:t>Income Before Taxes</w:t>
            </w:r>
          </w:p>
        </w:tc>
        <w:tc>
          <w:tcPr>
            <w:tcW w:w="3600" w:type="dxa"/>
            <w:vAlign w:val="center"/>
          </w:tcPr>
          <w:p w14:paraId="6C1F245E" w14:textId="77777777" w:rsidR="00291543" w:rsidRDefault="00291543" w:rsidP="00BB36BB">
            <w:pPr>
              <w:pStyle w:val="NormalText"/>
              <w:jc w:val="center"/>
              <w:rPr>
                <w:bCs/>
                <w:sz w:val="24"/>
                <w:szCs w:val="24"/>
              </w:rPr>
            </w:pPr>
          </w:p>
        </w:tc>
      </w:tr>
      <w:tr w:rsidR="00291543" w14:paraId="2226893A" w14:textId="77777777" w:rsidTr="00BB36BB">
        <w:trPr>
          <w:trHeight w:val="576"/>
          <w:jc w:val="center"/>
        </w:trPr>
        <w:tc>
          <w:tcPr>
            <w:tcW w:w="3168" w:type="dxa"/>
            <w:vAlign w:val="center"/>
          </w:tcPr>
          <w:p w14:paraId="2D318DF7" w14:textId="40ACBCCE" w:rsidR="00291543" w:rsidRDefault="00291543" w:rsidP="00BB36BB">
            <w:pPr>
              <w:pStyle w:val="NormalText"/>
              <w:rPr>
                <w:bCs/>
                <w:sz w:val="24"/>
                <w:szCs w:val="24"/>
              </w:rPr>
            </w:pPr>
            <w:r>
              <w:rPr>
                <w:bCs/>
                <w:sz w:val="24"/>
                <w:szCs w:val="24"/>
              </w:rPr>
              <w:t>Net Income</w:t>
            </w:r>
          </w:p>
        </w:tc>
        <w:tc>
          <w:tcPr>
            <w:tcW w:w="3600" w:type="dxa"/>
            <w:vAlign w:val="center"/>
          </w:tcPr>
          <w:p w14:paraId="611FF5D3" w14:textId="77777777" w:rsidR="00291543" w:rsidRDefault="00291543" w:rsidP="00BB36BB">
            <w:pPr>
              <w:pStyle w:val="NormalText"/>
              <w:jc w:val="center"/>
              <w:rPr>
                <w:bCs/>
                <w:sz w:val="24"/>
                <w:szCs w:val="24"/>
              </w:rPr>
            </w:pPr>
          </w:p>
        </w:tc>
      </w:tr>
    </w:tbl>
    <w:p w14:paraId="0E39339F" w14:textId="77777777" w:rsidR="00291543" w:rsidRDefault="00291543" w:rsidP="00AD5B5D">
      <w:pPr>
        <w:pStyle w:val="NormalText"/>
        <w:rPr>
          <w:bCs/>
          <w:sz w:val="24"/>
          <w:szCs w:val="24"/>
        </w:rPr>
      </w:pPr>
    </w:p>
    <w:p w14:paraId="48E9C089" w14:textId="4A8C19D1" w:rsidR="0018337D" w:rsidRDefault="0018337D">
      <w:pPr>
        <w:rPr>
          <w:rFonts w:ascii="Times New Roman" w:eastAsiaTheme="minorEastAsia" w:hAnsi="Times New Roman" w:cs="Times New Roman"/>
          <w:bCs/>
          <w:color w:val="000000"/>
          <w:sz w:val="24"/>
          <w:szCs w:val="24"/>
        </w:rPr>
      </w:pPr>
      <w:r>
        <w:rPr>
          <w:bCs/>
          <w:sz w:val="24"/>
          <w:szCs w:val="24"/>
        </w:rPr>
        <w:br w:type="page"/>
      </w:r>
    </w:p>
    <w:p w14:paraId="3252FCF5" w14:textId="671A3FF8" w:rsidR="00AD5B5D" w:rsidRPr="00AD5B5D" w:rsidRDefault="00AD5B5D" w:rsidP="00AD5B5D">
      <w:pPr>
        <w:widowControl w:val="0"/>
        <w:suppressAutoHyphens/>
        <w:jc w:val="both"/>
        <w:rPr>
          <w:rFonts w:ascii="Times New Roman" w:hAnsi="Times New Roman" w:cs="Times New Roman"/>
          <w:b/>
          <w:spacing w:val="-4"/>
          <w:sz w:val="24"/>
          <w:szCs w:val="24"/>
        </w:rPr>
      </w:pPr>
      <w:r w:rsidRPr="00AD5B5D">
        <w:rPr>
          <w:rFonts w:ascii="Times New Roman" w:hAnsi="Times New Roman" w:cs="Times New Roman"/>
          <w:b/>
          <w:spacing w:val="-4"/>
          <w:sz w:val="24"/>
          <w:szCs w:val="24"/>
        </w:rPr>
        <w:lastRenderedPageBreak/>
        <w:t xml:space="preserve">Problem </w:t>
      </w:r>
      <w:r w:rsidR="0018337D">
        <w:rPr>
          <w:rFonts w:ascii="Times New Roman" w:hAnsi="Times New Roman" w:cs="Times New Roman"/>
          <w:b/>
          <w:spacing w:val="-4"/>
          <w:sz w:val="24"/>
          <w:szCs w:val="24"/>
        </w:rPr>
        <w:t xml:space="preserve">2: </w:t>
      </w:r>
      <w:r w:rsidRPr="00AD5B5D">
        <w:rPr>
          <w:rFonts w:ascii="Times New Roman" w:hAnsi="Times New Roman" w:cs="Times New Roman"/>
          <w:b/>
          <w:spacing w:val="-4"/>
          <w:sz w:val="24"/>
          <w:szCs w:val="24"/>
        </w:rPr>
        <w:t xml:space="preserve">Inventory </w:t>
      </w:r>
      <w:r w:rsidR="00E33F81">
        <w:rPr>
          <w:rFonts w:ascii="Times New Roman" w:hAnsi="Times New Roman" w:cs="Times New Roman"/>
          <w:b/>
          <w:spacing w:val="-4"/>
          <w:sz w:val="24"/>
          <w:szCs w:val="24"/>
        </w:rPr>
        <w:t>Entries</w:t>
      </w:r>
      <w:r w:rsidRPr="00AD5B5D">
        <w:rPr>
          <w:rFonts w:ascii="Times New Roman" w:hAnsi="Times New Roman" w:cs="Times New Roman"/>
          <w:b/>
          <w:spacing w:val="-4"/>
          <w:sz w:val="24"/>
          <w:szCs w:val="24"/>
        </w:rPr>
        <w:t xml:space="preserve"> (</w:t>
      </w:r>
      <w:r w:rsidR="00E33F81">
        <w:rPr>
          <w:rFonts w:ascii="Times New Roman" w:hAnsi="Times New Roman" w:cs="Times New Roman"/>
          <w:b/>
          <w:spacing w:val="-4"/>
          <w:sz w:val="24"/>
          <w:szCs w:val="24"/>
        </w:rPr>
        <w:t>32</w:t>
      </w:r>
      <w:r w:rsidRPr="00AD5B5D">
        <w:rPr>
          <w:rFonts w:ascii="Times New Roman" w:hAnsi="Times New Roman" w:cs="Times New Roman"/>
          <w:b/>
          <w:spacing w:val="-4"/>
          <w:sz w:val="24"/>
          <w:szCs w:val="24"/>
        </w:rPr>
        <w:t xml:space="preserve"> points)</w:t>
      </w:r>
    </w:p>
    <w:p w14:paraId="34BF1A5F" w14:textId="57BA49F1" w:rsidR="00AD5B5D" w:rsidRPr="00AD5B5D" w:rsidRDefault="00AD5B5D" w:rsidP="00AD5B5D">
      <w:pPr>
        <w:rPr>
          <w:rFonts w:ascii="Times New Roman" w:hAnsi="Times New Roman" w:cs="Times New Roman"/>
          <w:spacing w:val="-4"/>
          <w:sz w:val="24"/>
          <w:szCs w:val="24"/>
        </w:rPr>
      </w:pPr>
      <w:proofErr w:type="gramStart"/>
      <w:r w:rsidRPr="00AD5B5D">
        <w:rPr>
          <w:rFonts w:ascii="Times New Roman" w:hAnsi="Times New Roman" w:cs="Times New Roman"/>
          <w:spacing w:val="-4"/>
          <w:sz w:val="24"/>
          <w:szCs w:val="24"/>
        </w:rPr>
        <w:t xml:space="preserve">Two different companies, </w:t>
      </w:r>
      <w:r w:rsidR="00BA575A">
        <w:rPr>
          <w:rFonts w:ascii="Times New Roman" w:hAnsi="Times New Roman" w:cs="Times New Roman"/>
          <w:spacing w:val="-4"/>
          <w:sz w:val="24"/>
          <w:szCs w:val="24"/>
        </w:rPr>
        <w:t xml:space="preserve">Green </w:t>
      </w:r>
      <w:r w:rsidR="0010261C" w:rsidRPr="00AD5B5D">
        <w:rPr>
          <w:rFonts w:ascii="Times New Roman" w:hAnsi="Times New Roman" w:cs="Times New Roman"/>
          <w:spacing w:val="-4"/>
          <w:sz w:val="24"/>
          <w:szCs w:val="24"/>
        </w:rPr>
        <w:t>Corp.,</w:t>
      </w:r>
      <w:r w:rsidRPr="00AD5B5D">
        <w:rPr>
          <w:rFonts w:ascii="Times New Roman" w:hAnsi="Times New Roman" w:cs="Times New Roman"/>
          <w:spacing w:val="-4"/>
          <w:sz w:val="24"/>
          <w:szCs w:val="24"/>
        </w:rPr>
        <w:t xml:space="preserve"> and </w:t>
      </w:r>
      <w:r w:rsidR="00BA575A">
        <w:rPr>
          <w:rFonts w:ascii="Times New Roman" w:hAnsi="Times New Roman" w:cs="Times New Roman"/>
          <w:spacing w:val="-4"/>
          <w:sz w:val="24"/>
          <w:szCs w:val="24"/>
        </w:rPr>
        <w:t xml:space="preserve">Purple </w:t>
      </w:r>
      <w:r w:rsidRPr="00AD5B5D">
        <w:rPr>
          <w:rFonts w:ascii="Times New Roman" w:hAnsi="Times New Roman" w:cs="Times New Roman"/>
          <w:spacing w:val="-4"/>
          <w:sz w:val="24"/>
          <w:szCs w:val="24"/>
        </w:rPr>
        <w:t>Inc.,</w:t>
      </w:r>
      <w:proofErr w:type="gramEnd"/>
      <w:r w:rsidRPr="00AD5B5D">
        <w:rPr>
          <w:rFonts w:ascii="Times New Roman" w:hAnsi="Times New Roman" w:cs="Times New Roman"/>
          <w:spacing w:val="-4"/>
          <w:sz w:val="24"/>
          <w:szCs w:val="24"/>
        </w:rPr>
        <w:t xml:space="preserve"> </w:t>
      </w:r>
      <w:r w:rsidR="00666C7D" w:rsidRPr="00AD5B5D">
        <w:rPr>
          <w:rFonts w:ascii="Times New Roman" w:hAnsi="Times New Roman" w:cs="Times New Roman"/>
          <w:spacing w:val="-4"/>
          <w:sz w:val="24"/>
          <w:szCs w:val="24"/>
        </w:rPr>
        <w:t>entered</w:t>
      </w:r>
      <w:r w:rsidRPr="00AD5B5D">
        <w:rPr>
          <w:rFonts w:ascii="Times New Roman" w:hAnsi="Times New Roman" w:cs="Times New Roman"/>
          <w:spacing w:val="-4"/>
          <w:sz w:val="24"/>
          <w:szCs w:val="24"/>
        </w:rPr>
        <w:t xml:space="preserve"> the following inventory transactions during December. Both companies use a perpetual inventory system</w:t>
      </w:r>
      <w:r w:rsidR="00E33F81">
        <w:rPr>
          <w:rFonts w:ascii="Times New Roman" w:hAnsi="Times New Roman" w:cs="Times New Roman"/>
          <w:spacing w:val="-4"/>
          <w:sz w:val="24"/>
          <w:szCs w:val="24"/>
        </w:rPr>
        <w:t xml:space="preserve"> and the gross method for purchases and sales.</w:t>
      </w:r>
    </w:p>
    <w:p w14:paraId="5E420413" w14:textId="7A5A1348" w:rsidR="00AD5B5D" w:rsidRPr="00AD5B5D" w:rsidRDefault="00AD5B5D" w:rsidP="00AD5B5D">
      <w:pPr>
        <w:rPr>
          <w:rFonts w:ascii="Times New Roman" w:hAnsi="Times New Roman" w:cs="Times New Roman"/>
          <w:spacing w:val="-4"/>
          <w:sz w:val="24"/>
          <w:szCs w:val="24"/>
        </w:rPr>
      </w:pPr>
      <w:r w:rsidRPr="00AD5B5D">
        <w:rPr>
          <w:rFonts w:ascii="Times New Roman" w:hAnsi="Times New Roman" w:cs="Times New Roman"/>
          <w:spacing w:val="-4"/>
          <w:sz w:val="24"/>
          <w:szCs w:val="24"/>
        </w:rPr>
        <w:t xml:space="preserve">Prepare the journal entries to record these transactions on the books of </w:t>
      </w:r>
      <w:r w:rsidR="00BA575A">
        <w:rPr>
          <w:rFonts w:ascii="Times New Roman" w:hAnsi="Times New Roman" w:cs="Times New Roman"/>
          <w:spacing w:val="-4"/>
          <w:sz w:val="24"/>
          <w:szCs w:val="24"/>
        </w:rPr>
        <w:t xml:space="preserve">Green </w:t>
      </w:r>
      <w:r w:rsidRPr="00AD5B5D">
        <w:rPr>
          <w:rFonts w:ascii="Times New Roman" w:hAnsi="Times New Roman" w:cs="Times New Roman"/>
          <w:spacing w:val="-4"/>
          <w:sz w:val="24"/>
          <w:szCs w:val="24"/>
        </w:rPr>
        <w:t xml:space="preserve">Corp. </w:t>
      </w:r>
    </w:p>
    <w:p w14:paraId="0139FFDE" w14:textId="491D8E0B" w:rsidR="00AD5B5D" w:rsidRPr="00AD5B5D" w:rsidRDefault="00AD5B5D" w:rsidP="00AD5B5D">
      <w:pPr>
        <w:rPr>
          <w:rFonts w:ascii="Times New Roman" w:hAnsi="Times New Roman" w:cs="Times New Roman"/>
          <w:spacing w:val="-4"/>
          <w:sz w:val="24"/>
          <w:szCs w:val="24"/>
        </w:rPr>
      </w:pPr>
      <w:r w:rsidRPr="00AD5B5D">
        <w:rPr>
          <w:rFonts w:ascii="Times New Roman" w:hAnsi="Times New Roman" w:cs="Times New Roman"/>
          <w:b/>
          <w:spacing w:val="-4"/>
          <w:sz w:val="24"/>
          <w:szCs w:val="24"/>
        </w:rPr>
        <w:t>December 3</w:t>
      </w:r>
      <w:r w:rsidRPr="00AD5B5D">
        <w:rPr>
          <w:rFonts w:ascii="Times New Roman" w:hAnsi="Times New Roman" w:cs="Times New Roman"/>
          <w:spacing w:val="-4"/>
          <w:sz w:val="24"/>
          <w:szCs w:val="24"/>
        </w:rPr>
        <w:t xml:space="preserve"> – </w:t>
      </w:r>
      <w:r w:rsidR="00BA575A">
        <w:rPr>
          <w:rFonts w:ascii="Times New Roman" w:hAnsi="Times New Roman" w:cs="Times New Roman"/>
          <w:spacing w:val="-4"/>
          <w:sz w:val="24"/>
          <w:szCs w:val="24"/>
        </w:rPr>
        <w:t>Green</w:t>
      </w:r>
      <w:r w:rsidRPr="00AD5B5D">
        <w:rPr>
          <w:rFonts w:ascii="Times New Roman" w:hAnsi="Times New Roman" w:cs="Times New Roman"/>
          <w:spacing w:val="-4"/>
          <w:sz w:val="24"/>
          <w:szCs w:val="24"/>
        </w:rPr>
        <w:t xml:space="preserve"> Corporation sold inventory on account to </w:t>
      </w:r>
      <w:r w:rsidR="00BA575A">
        <w:rPr>
          <w:rFonts w:ascii="Times New Roman" w:hAnsi="Times New Roman" w:cs="Times New Roman"/>
          <w:spacing w:val="-4"/>
          <w:sz w:val="24"/>
          <w:szCs w:val="24"/>
        </w:rPr>
        <w:t>Purple</w:t>
      </w:r>
      <w:r w:rsidRPr="00AD5B5D">
        <w:rPr>
          <w:rFonts w:ascii="Times New Roman" w:hAnsi="Times New Roman" w:cs="Times New Roman"/>
          <w:spacing w:val="-4"/>
          <w:sz w:val="24"/>
          <w:szCs w:val="24"/>
        </w:rPr>
        <w:t xml:space="preserve"> Inc. for $240,000, terms 2/10, n/30. This inventory originally cost </w:t>
      </w:r>
      <w:r w:rsidR="00BA575A">
        <w:rPr>
          <w:rFonts w:ascii="Times New Roman" w:hAnsi="Times New Roman" w:cs="Times New Roman"/>
          <w:spacing w:val="-4"/>
          <w:sz w:val="24"/>
          <w:szCs w:val="24"/>
        </w:rPr>
        <w:t>Green</w:t>
      </w:r>
      <w:r w:rsidRPr="00AD5B5D">
        <w:rPr>
          <w:rFonts w:ascii="Times New Roman" w:hAnsi="Times New Roman" w:cs="Times New Roman"/>
          <w:spacing w:val="-4"/>
          <w:sz w:val="24"/>
          <w:szCs w:val="24"/>
        </w:rPr>
        <w:t xml:space="preserve"> $160,000.</w:t>
      </w:r>
    </w:p>
    <w:tbl>
      <w:tblPr>
        <w:tblStyle w:val="TableGrid3"/>
        <w:tblW w:w="0" w:type="auto"/>
        <w:tblInd w:w="-5" w:type="dxa"/>
        <w:tblLook w:val="04A0" w:firstRow="1" w:lastRow="0" w:firstColumn="1" w:lastColumn="0" w:noHBand="0" w:noVBand="1"/>
      </w:tblPr>
      <w:tblGrid>
        <w:gridCol w:w="1170"/>
        <w:gridCol w:w="5085"/>
        <w:gridCol w:w="1550"/>
        <w:gridCol w:w="1550"/>
      </w:tblGrid>
      <w:tr w:rsidR="00AD5B5D" w:rsidRPr="00AD5B5D" w14:paraId="5FBC3CC2" w14:textId="77777777" w:rsidTr="00F2331B">
        <w:trPr>
          <w:trHeight w:val="206"/>
        </w:trPr>
        <w:tc>
          <w:tcPr>
            <w:tcW w:w="1170" w:type="dxa"/>
            <w:noWrap/>
            <w:hideMark/>
          </w:tcPr>
          <w:p w14:paraId="2919A910" w14:textId="77777777" w:rsidR="00AD5B5D" w:rsidRPr="00AD5B5D" w:rsidRDefault="00AD5B5D" w:rsidP="00F2331B">
            <w:pPr>
              <w:ind w:left="360"/>
              <w:rPr>
                <w:rFonts w:ascii="Times New Roman" w:hAnsi="Times New Roman"/>
                <w:b/>
                <w:bCs/>
                <w:sz w:val="24"/>
                <w:szCs w:val="24"/>
              </w:rPr>
            </w:pPr>
            <w:r w:rsidRPr="00AD5B5D">
              <w:rPr>
                <w:rFonts w:ascii="Times New Roman" w:hAnsi="Times New Roman"/>
                <w:b/>
                <w:bCs/>
                <w:sz w:val="24"/>
                <w:szCs w:val="24"/>
              </w:rPr>
              <w:t>Date</w:t>
            </w:r>
          </w:p>
        </w:tc>
        <w:tc>
          <w:tcPr>
            <w:tcW w:w="5085" w:type="dxa"/>
            <w:noWrap/>
            <w:hideMark/>
          </w:tcPr>
          <w:p w14:paraId="5877943E" w14:textId="77777777" w:rsidR="00AD5B5D" w:rsidRPr="00AD5B5D" w:rsidRDefault="00AD5B5D" w:rsidP="00F2331B">
            <w:pPr>
              <w:rPr>
                <w:rFonts w:ascii="Times New Roman" w:hAnsi="Times New Roman"/>
                <w:b/>
                <w:bCs/>
                <w:sz w:val="24"/>
                <w:szCs w:val="24"/>
              </w:rPr>
            </w:pPr>
            <w:r w:rsidRPr="00AD5B5D">
              <w:rPr>
                <w:rFonts w:ascii="Times New Roman" w:hAnsi="Times New Roman"/>
                <w:b/>
                <w:bCs/>
                <w:sz w:val="24"/>
                <w:szCs w:val="24"/>
              </w:rPr>
              <w:t>Account Description</w:t>
            </w:r>
          </w:p>
        </w:tc>
        <w:tc>
          <w:tcPr>
            <w:tcW w:w="1550" w:type="dxa"/>
            <w:noWrap/>
            <w:hideMark/>
          </w:tcPr>
          <w:p w14:paraId="7E7EF429" w14:textId="77777777" w:rsidR="00AD5B5D" w:rsidRPr="00AD5B5D" w:rsidRDefault="00AD5B5D" w:rsidP="00F2331B">
            <w:pPr>
              <w:rPr>
                <w:rFonts w:ascii="Times New Roman" w:hAnsi="Times New Roman"/>
                <w:b/>
                <w:bCs/>
                <w:sz w:val="24"/>
                <w:szCs w:val="24"/>
              </w:rPr>
            </w:pPr>
            <w:r w:rsidRPr="00AD5B5D">
              <w:rPr>
                <w:rFonts w:ascii="Times New Roman" w:hAnsi="Times New Roman"/>
                <w:b/>
                <w:bCs/>
                <w:sz w:val="24"/>
                <w:szCs w:val="24"/>
              </w:rPr>
              <w:t>Debit</w:t>
            </w:r>
          </w:p>
        </w:tc>
        <w:tc>
          <w:tcPr>
            <w:tcW w:w="1550" w:type="dxa"/>
            <w:noWrap/>
            <w:hideMark/>
          </w:tcPr>
          <w:p w14:paraId="6769C520" w14:textId="77777777" w:rsidR="00AD5B5D" w:rsidRPr="00AD5B5D" w:rsidRDefault="00AD5B5D" w:rsidP="00F2331B">
            <w:pPr>
              <w:rPr>
                <w:rFonts w:ascii="Times New Roman" w:hAnsi="Times New Roman"/>
                <w:b/>
                <w:bCs/>
                <w:sz w:val="24"/>
                <w:szCs w:val="24"/>
              </w:rPr>
            </w:pPr>
            <w:r w:rsidRPr="00AD5B5D">
              <w:rPr>
                <w:rFonts w:ascii="Times New Roman" w:hAnsi="Times New Roman"/>
                <w:b/>
                <w:bCs/>
                <w:sz w:val="24"/>
                <w:szCs w:val="24"/>
              </w:rPr>
              <w:t>Credit</w:t>
            </w:r>
          </w:p>
        </w:tc>
      </w:tr>
      <w:tr w:rsidR="00AD5B5D" w:rsidRPr="00AD5B5D" w14:paraId="3409B951" w14:textId="77777777" w:rsidTr="00F2331B">
        <w:trPr>
          <w:trHeight w:val="314"/>
        </w:trPr>
        <w:tc>
          <w:tcPr>
            <w:tcW w:w="1170" w:type="dxa"/>
            <w:noWrap/>
          </w:tcPr>
          <w:p w14:paraId="5373BA0A" w14:textId="77777777" w:rsidR="00AD5B5D" w:rsidRPr="00AD5B5D" w:rsidRDefault="00AD5B5D" w:rsidP="00F2331B">
            <w:pPr>
              <w:rPr>
                <w:rFonts w:ascii="Times New Roman" w:hAnsi="Times New Roman"/>
                <w:i/>
                <w:iCs/>
                <w:sz w:val="24"/>
                <w:szCs w:val="24"/>
              </w:rPr>
            </w:pPr>
          </w:p>
        </w:tc>
        <w:tc>
          <w:tcPr>
            <w:tcW w:w="5085" w:type="dxa"/>
            <w:noWrap/>
          </w:tcPr>
          <w:p w14:paraId="19B4EA20" w14:textId="77777777" w:rsidR="00AD5B5D" w:rsidRPr="00AD5B5D" w:rsidRDefault="00AD5B5D" w:rsidP="00F2331B">
            <w:pPr>
              <w:rPr>
                <w:rFonts w:ascii="Times New Roman" w:hAnsi="Times New Roman"/>
                <w:i/>
                <w:iCs/>
                <w:sz w:val="24"/>
                <w:szCs w:val="24"/>
              </w:rPr>
            </w:pPr>
          </w:p>
        </w:tc>
        <w:tc>
          <w:tcPr>
            <w:tcW w:w="1550" w:type="dxa"/>
            <w:noWrap/>
          </w:tcPr>
          <w:p w14:paraId="4C8694F5" w14:textId="77777777" w:rsidR="00AD5B5D" w:rsidRPr="00AD5B5D" w:rsidRDefault="00AD5B5D" w:rsidP="00F2331B">
            <w:pPr>
              <w:rPr>
                <w:rFonts w:ascii="Times New Roman" w:hAnsi="Times New Roman"/>
                <w:i/>
                <w:iCs/>
                <w:sz w:val="24"/>
                <w:szCs w:val="24"/>
              </w:rPr>
            </w:pPr>
          </w:p>
        </w:tc>
        <w:tc>
          <w:tcPr>
            <w:tcW w:w="1550" w:type="dxa"/>
            <w:noWrap/>
          </w:tcPr>
          <w:p w14:paraId="620D51D8" w14:textId="77777777" w:rsidR="00AD5B5D" w:rsidRPr="00AD5B5D" w:rsidRDefault="00AD5B5D" w:rsidP="00F2331B">
            <w:pPr>
              <w:rPr>
                <w:rFonts w:ascii="Times New Roman" w:hAnsi="Times New Roman"/>
                <w:i/>
                <w:iCs/>
                <w:sz w:val="24"/>
                <w:szCs w:val="24"/>
              </w:rPr>
            </w:pPr>
          </w:p>
        </w:tc>
      </w:tr>
      <w:tr w:rsidR="00AD5B5D" w:rsidRPr="00AD5B5D" w14:paraId="0D09CB2A" w14:textId="77777777" w:rsidTr="00F2331B">
        <w:trPr>
          <w:trHeight w:val="341"/>
        </w:trPr>
        <w:tc>
          <w:tcPr>
            <w:tcW w:w="1170" w:type="dxa"/>
            <w:noWrap/>
          </w:tcPr>
          <w:p w14:paraId="741716D7" w14:textId="77777777" w:rsidR="00AD5B5D" w:rsidRPr="00AD5B5D" w:rsidRDefault="00AD5B5D" w:rsidP="00F2331B">
            <w:pPr>
              <w:rPr>
                <w:rFonts w:ascii="Times New Roman" w:hAnsi="Times New Roman"/>
                <w:i/>
                <w:iCs/>
                <w:sz w:val="24"/>
                <w:szCs w:val="24"/>
              </w:rPr>
            </w:pPr>
          </w:p>
        </w:tc>
        <w:tc>
          <w:tcPr>
            <w:tcW w:w="5085" w:type="dxa"/>
            <w:noWrap/>
          </w:tcPr>
          <w:p w14:paraId="34D41BB6" w14:textId="77777777" w:rsidR="00AD5B5D" w:rsidRPr="00AD5B5D" w:rsidRDefault="00AD5B5D" w:rsidP="00F2331B">
            <w:pPr>
              <w:rPr>
                <w:rFonts w:ascii="Times New Roman" w:hAnsi="Times New Roman"/>
                <w:i/>
                <w:iCs/>
                <w:sz w:val="24"/>
                <w:szCs w:val="24"/>
              </w:rPr>
            </w:pPr>
          </w:p>
        </w:tc>
        <w:tc>
          <w:tcPr>
            <w:tcW w:w="1550" w:type="dxa"/>
            <w:noWrap/>
          </w:tcPr>
          <w:p w14:paraId="4837D448" w14:textId="77777777" w:rsidR="00AD5B5D" w:rsidRPr="00AD5B5D" w:rsidRDefault="00AD5B5D" w:rsidP="00F2331B">
            <w:pPr>
              <w:rPr>
                <w:rFonts w:ascii="Times New Roman" w:hAnsi="Times New Roman"/>
                <w:i/>
                <w:iCs/>
                <w:sz w:val="24"/>
                <w:szCs w:val="24"/>
              </w:rPr>
            </w:pPr>
          </w:p>
        </w:tc>
        <w:tc>
          <w:tcPr>
            <w:tcW w:w="1550" w:type="dxa"/>
            <w:noWrap/>
          </w:tcPr>
          <w:p w14:paraId="20D7ACB8" w14:textId="77777777" w:rsidR="00AD5B5D" w:rsidRPr="00AD5B5D" w:rsidRDefault="00AD5B5D" w:rsidP="00F2331B">
            <w:pPr>
              <w:rPr>
                <w:rFonts w:ascii="Times New Roman" w:hAnsi="Times New Roman"/>
                <w:i/>
                <w:iCs/>
                <w:sz w:val="24"/>
                <w:szCs w:val="24"/>
              </w:rPr>
            </w:pPr>
          </w:p>
        </w:tc>
      </w:tr>
      <w:tr w:rsidR="00AD5B5D" w:rsidRPr="00AD5B5D" w14:paraId="5EF7E9E1" w14:textId="77777777" w:rsidTr="00F2331B">
        <w:trPr>
          <w:trHeight w:val="350"/>
        </w:trPr>
        <w:tc>
          <w:tcPr>
            <w:tcW w:w="1170" w:type="dxa"/>
            <w:noWrap/>
          </w:tcPr>
          <w:p w14:paraId="4BC3C633" w14:textId="77777777" w:rsidR="00AD5B5D" w:rsidRPr="00AD5B5D" w:rsidRDefault="00AD5B5D" w:rsidP="00F2331B">
            <w:pPr>
              <w:rPr>
                <w:rFonts w:ascii="Times New Roman" w:hAnsi="Times New Roman"/>
                <w:i/>
                <w:iCs/>
                <w:sz w:val="24"/>
                <w:szCs w:val="24"/>
              </w:rPr>
            </w:pPr>
          </w:p>
        </w:tc>
        <w:tc>
          <w:tcPr>
            <w:tcW w:w="5085" w:type="dxa"/>
            <w:noWrap/>
          </w:tcPr>
          <w:p w14:paraId="3097785B" w14:textId="77777777" w:rsidR="00AD5B5D" w:rsidRPr="00AD5B5D" w:rsidRDefault="00AD5B5D" w:rsidP="00F2331B">
            <w:pPr>
              <w:rPr>
                <w:rFonts w:ascii="Times New Roman" w:hAnsi="Times New Roman"/>
                <w:i/>
                <w:iCs/>
                <w:sz w:val="24"/>
                <w:szCs w:val="24"/>
              </w:rPr>
            </w:pPr>
          </w:p>
        </w:tc>
        <w:tc>
          <w:tcPr>
            <w:tcW w:w="1550" w:type="dxa"/>
            <w:noWrap/>
          </w:tcPr>
          <w:p w14:paraId="3DF10F21" w14:textId="77777777" w:rsidR="00AD5B5D" w:rsidRPr="00AD5B5D" w:rsidRDefault="00AD5B5D" w:rsidP="00F2331B">
            <w:pPr>
              <w:rPr>
                <w:rFonts w:ascii="Times New Roman" w:hAnsi="Times New Roman"/>
                <w:i/>
                <w:iCs/>
                <w:sz w:val="24"/>
                <w:szCs w:val="24"/>
              </w:rPr>
            </w:pPr>
          </w:p>
        </w:tc>
        <w:tc>
          <w:tcPr>
            <w:tcW w:w="1550" w:type="dxa"/>
            <w:noWrap/>
          </w:tcPr>
          <w:p w14:paraId="63DE372F" w14:textId="77777777" w:rsidR="00AD5B5D" w:rsidRPr="00AD5B5D" w:rsidRDefault="00AD5B5D" w:rsidP="00F2331B">
            <w:pPr>
              <w:rPr>
                <w:rFonts w:ascii="Times New Roman" w:hAnsi="Times New Roman"/>
                <w:i/>
                <w:iCs/>
                <w:sz w:val="24"/>
                <w:szCs w:val="24"/>
              </w:rPr>
            </w:pPr>
          </w:p>
        </w:tc>
      </w:tr>
      <w:tr w:rsidR="00AD5B5D" w:rsidRPr="00AD5B5D" w14:paraId="0972DB33" w14:textId="77777777" w:rsidTr="00F2331B">
        <w:trPr>
          <w:trHeight w:val="350"/>
        </w:trPr>
        <w:tc>
          <w:tcPr>
            <w:tcW w:w="1170" w:type="dxa"/>
            <w:noWrap/>
          </w:tcPr>
          <w:p w14:paraId="67D4347A" w14:textId="77777777" w:rsidR="00AD5B5D" w:rsidRPr="00AD5B5D" w:rsidRDefault="00AD5B5D" w:rsidP="00F2331B">
            <w:pPr>
              <w:rPr>
                <w:rFonts w:ascii="Times New Roman" w:hAnsi="Times New Roman"/>
                <w:i/>
                <w:iCs/>
                <w:sz w:val="24"/>
                <w:szCs w:val="24"/>
              </w:rPr>
            </w:pPr>
          </w:p>
        </w:tc>
        <w:tc>
          <w:tcPr>
            <w:tcW w:w="5085" w:type="dxa"/>
            <w:noWrap/>
          </w:tcPr>
          <w:p w14:paraId="52EE210F" w14:textId="77777777" w:rsidR="00AD5B5D" w:rsidRPr="00AD5B5D" w:rsidRDefault="00AD5B5D" w:rsidP="00F2331B">
            <w:pPr>
              <w:rPr>
                <w:rFonts w:ascii="Times New Roman" w:hAnsi="Times New Roman"/>
                <w:i/>
                <w:iCs/>
                <w:sz w:val="24"/>
                <w:szCs w:val="24"/>
              </w:rPr>
            </w:pPr>
          </w:p>
        </w:tc>
        <w:tc>
          <w:tcPr>
            <w:tcW w:w="1550" w:type="dxa"/>
            <w:noWrap/>
          </w:tcPr>
          <w:p w14:paraId="14771624" w14:textId="77777777" w:rsidR="00AD5B5D" w:rsidRPr="00AD5B5D" w:rsidRDefault="00AD5B5D" w:rsidP="00F2331B">
            <w:pPr>
              <w:rPr>
                <w:rFonts w:ascii="Times New Roman" w:hAnsi="Times New Roman"/>
                <w:i/>
                <w:iCs/>
                <w:sz w:val="24"/>
                <w:szCs w:val="24"/>
              </w:rPr>
            </w:pPr>
          </w:p>
        </w:tc>
        <w:tc>
          <w:tcPr>
            <w:tcW w:w="1550" w:type="dxa"/>
            <w:noWrap/>
          </w:tcPr>
          <w:p w14:paraId="379926D0" w14:textId="77777777" w:rsidR="00AD5B5D" w:rsidRPr="00AD5B5D" w:rsidRDefault="00AD5B5D" w:rsidP="00F2331B">
            <w:pPr>
              <w:rPr>
                <w:rFonts w:ascii="Times New Roman" w:hAnsi="Times New Roman"/>
                <w:i/>
                <w:iCs/>
                <w:sz w:val="24"/>
                <w:szCs w:val="24"/>
              </w:rPr>
            </w:pPr>
          </w:p>
        </w:tc>
      </w:tr>
    </w:tbl>
    <w:p w14:paraId="164FDAA5" w14:textId="77777777" w:rsidR="00AD5B5D" w:rsidRPr="00AD5B5D" w:rsidRDefault="00AD5B5D" w:rsidP="00AD5B5D">
      <w:pPr>
        <w:rPr>
          <w:rFonts w:ascii="Times New Roman" w:hAnsi="Times New Roman" w:cs="Times New Roman"/>
          <w:b/>
          <w:spacing w:val="-4"/>
          <w:sz w:val="24"/>
          <w:szCs w:val="24"/>
        </w:rPr>
      </w:pPr>
    </w:p>
    <w:p w14:paraId="10839861" w14:textId="2F82C1B6" w:rsidR="00AD5B5D" w:rsidRPr="00AD5B5D" w:rsidRDefault="00AD5B5D" w:rsidP="00AD5B5D">
      <w:pPr>
        <w:rPr>
          <w:rFonts w:ascii="Times New Roman" w:hAnsi="Times New Roman" w:cs="Times New Roman"/>
          <w:spacing w:val="-4"/>
          <w:sz w:val="24"/>
          <w:szCs w:val="24"/>
        </w:rPr>
      </w:pPr>
      <w:r w:rsidRPr="00AD5B5D">
        <w:rPr>
          <w:rFonts w:ascii="Times New Roman" w:hAnsi="Times New Roman" w:cs="Times New Roman"/>
          <w:b/>
          <w:spacing w:val="-4"/>
          <w:sz w:val="24"/>
          <w:szCs w:val="24"/>
        </w:rPr>
        <w:t>December 8</w:t>
      </w:r>
      <w:r w:rsidRPr="00AD5B5D">
        <w:rPr>
          <w:rFonts w:ascii="Times New Roman" w:hAnsi="Times New Roman" w:cs="Times New Roman"/>
          <w:spacing w:val="-4"/>
          <w:sz w:val="24"/>
          <w:szCs w:val="24"/>
        </w:rPr>
        <w:t xml:space="preserve"> – </w:t>
      </w:r>
      <w:r w:rsidR="00BA575A">
        <w:rPr>
          <w:rFonts w:ascii="Times New Roman" w:hAnsi="Times New Roman" w:cs="Times New Roman"/>
          <w:spacing w:val="-4"/>
          <w:sz w:val="24"/>
          <w:szCs w:val="24"/>
        </w:rPr>
        <w:t>Purple</w:t>
      </w:r>
      <w:r w:rsidRPr="00AD5B5D">
        <w:rPr>
          <w:rFonts w:ascii="Times New Roman" w:hAnsi="Times New Roman" w:cs="Times New Roman"/>
          <w:spacing w:val="-4"/>
          <w:sz w:val="24"/>
          <w:szCs w:val="24"/>
        </w:rPr>
        <w:t xml:space="preserve"> Inc. returned inventory to </w:t>
      </w:r>
      <w:r w:rsidR="00BA575A">
        <w:rPr>
          <w:rFonts w:ascii="Times New Roman" w:hAnsi="Times New Roman" w:cs="Times New Roman"/>
          <w:spacing w:val="-4"/>
          <w:sz w:val="24"/>
          <w:szCs w:val="24"/>
        </w:rPr>
        <w:t>Green</w:t>
      </w:r>
      <w:r w:rsidRPr="00AD5B5D">
        <w:rPr>
          <w:rFonts w:ascii="Times New Roman" w:hAnsi="Times New Roman" w:cs="Times New Roman"/>
          <w:spacing w:val="-4"/>
          <w:sz w:val="24"/>
          <w:szCs w:val="24"/>
        </w:rPr>
        <w:t xml:space="preserve"> Corp. for a credit of $15,000. </w:t>
      </w:r>
      <w:r w:rsidR="00BA575A">
        <w:rPr>
          <w:rFonts w:ascii="Times New Roman" w:hAnsi="Times New Roman" w:cs="Times New Roman"/>
          <w:spacing w:val="-4"/>
          <w:sz w:val="24"/>
          <w:szCs w:val="24"/>
        </w:rPr>
        <w:t>Green</w:t>
      </w:r>
      <w:r w:rsidRPr="00AD5B5D">
        <w:rPr>
          <w:rFonts w:ascii="Times New Roman" w:hAnsi="Times New Roman" w:cs="Times New Roman"/>
          <w:spacing w:val="-4"/>
          <w:sz w:val="24"/>
          <w:szCs w:val="24"/>
        </w:rPr>
        <w:t xml:space="preserve"> returned </w:t>
      </w:r>
      <w:r w:rsidR="00BA575A">
        <w:rPr>
          <w:rFonts w:ascii="Times New Roman" w:hAnsi="Times New Roman" w:cs="Times New Roman"/>
          <w:spacing w:val="-4"/>
          <w:sz w:val="24"/>
          <w:szCs w:val="24"/>
        </w:rPr>
        <w:t>these items</w:t>
      </w:r>
      <w:r w:rsidRPr="00AD5B5D">
        <w:rPr>
          <w:rFonts w:ascii="Times New Roman" w:hAnsi="Times New Roman" w:cs="Times New Roman"/>
          <w:spacing w:val="-4"/>
          <w:sz w:val="24"/>
          <w:szCs w:val="24"/>
        </w:rPr>
        <w:t xml:space="preserve"> to inventory at </w:t>
      </w:r>
      <w:r w:rsidR="00BA575A">
        <w:rPr>
          <w:rFonts w:ascii="Times New Roman" w:hAnsi="Times New Roman" w:cs="Times New Roman"/>
          <w:spacing w:val="-4"/>
          <w:sz w:val="24"/>
          <w:szCs w:val="24"/>
        </w:rPr>
        <w:t>their</w:t>
      </w:r>
      <w:r w:rsidRPr="00AD5B5D">
        <w:rPr>
          <w:rFonts w:ascii="Times New Roman" w:hAnsi="Times New Roman" w:cs="Times New Roman"/>
          <w:spacing w:val="-4"/>
          <w:sz w:val="24"/>
          <w:szCs w:val="24"/>
        </w:rPr>
        <w:t xml:space="preserve"> original cost of $10,000.</w:t>
      </w:r>
    </w:p>
    <w:tbl>
      <w:tblPr>
        <w:tblStyle w:val="TableGrid3"/>
        <w:tblW w:w="0" w:type="auto"/>
        <w:tblInd w:w="-5" w:type="dxa"/>
        <w:tblLook w:val="04A0" w:firstRow="1" w:lastRow="0" w:firstColumn="1" w:lastColumn="0" w:noHBand="0" w:noVBand="1"/>
      </w:tblPr>
      <w:tblGrid>
        <w:gridCol w:w="1170"/>
        <w:gridCol w:w="5085"/>
        <w:gridCol w:w="1550"/>
        <w:gridCol w:w="1550"/>
      </w:tblGrid>
      <w:tr w:rsidR="00AD5B5D" w:rsidRPr="00AD5B5D" w14:paraId="40768DDC" w14:textId="77777777" w:rsidTr="00F2331B">
        <w:trPr>
          <w:trHeight w:val="206"/>
        </w:trPr>
        <w:tc>
          <w:tcPr>
            <w:tcW w:w="1170" w:type="dxa"/>
            <w:noWrap/>
            <w:hideMark/>
          </w:tcPr>
          <w:p w14:paraId="237969B4" w14:textId="77777777" w:rsidR="00AD5B5D" w:rsidRPr="00AD5B5D" w:rsidRDefault="00AD5B5D" w:rsidP="00F2331B">
            <w:pPr>
              <w:ind w:left="360"/>
              <w:rPr>
                <w:rFonts w:ascii="Times New Roman" w:hAnsi="Times New Roman"/>
                <w:b/>
                <w:bCs/>
                <w:sz w:val="24"/>
                <w:szCs w:val="24"/>
              </w:rPr>
            </w:pPr>
            <w:r w:rsidRPr="00AD5B5D">
              <w:rPr>
                <w:rFonts w:ascii="Times New Roman" w:hAnsi="Times New Roman"/>
                <w:b/>
                <w:bCs/>
                <w:sz w:val="24"/>
                <w:szCs w:val="24"/>
              </w:rPr>
              <w:t>Date</w:t>
            </w:r>
          </w:p>
        </w:tc>
        <w:tc>
          <w:tcPr>
            <w:tcW w:w="5085" w:type="dxa"/>
            <w:noWrap/>
            <w:hideMark/>
          </w:tcPr>
          <w:p w14:paraId="03D8D52B" w14:textId="77777777" w:rsidR="00AD5B5D" w:rsidRPr="00AD5B5D" w:rsidRDefault="00AD5B5D" w:rsidP="00F2331B">
            <w:pPr>
              <w:rPr>
                <w:rFonts w:ascii="Times New Roman" w:hAnsi="Times New Roman"/>
                <w:b/>
                <w:bCs/>
                <w:sz w:val="24"/>
                <w:szCs w:val="24"/>
              </w:rPr>
            </w:pPr>
            <w:r w:rsidRPr="00AD5B5D">
              <w:rPr>
                <w:rFonts w:ascii="Times New Roman" w:hAnsi="Times New Roman"/>
                <w:b/>
                <w:bCs/>
                <w:sz w:val="24"/>
                <w:szCs w:val="24"/>
              </w:rPr>
              <w:t>Account Description</w:t>
            </w:r>
          </w:p>
        </w:tc>
        <w:tc>
          <w:tcPr>
            <w:tcW w:w="1550" w:type="dxa"/>
            <w:noWrap/>
            <w:hideMark/>
          </w:tcPr>
          <w:p w14:paraId="30767DA2" w14:textId="77777777" w:rsidR="00AD5B5D" w:rsidRPr="00AD5B5D" w:rsidRDefault="00AD5B5D" w:rsidP="00F2331B">
            <w:pPr>
              <w:rPr>
                <w:rFonts w:ascii="Times New Roman" w:hAnsi="Times New Roman"/>
                <w:b/>
                <w:bCs/>
                <w:sz w:val="24"/>
                <w:szCs w:val="24"/>
              </w:rPr>
            </w:pPr>
            <w:r w:rsidRPr="00AD5B5D">
              <w:rPr>
                <w:rFonts w:ascii="Times New Roman" w:hAnsi="Times New Roman"/>
                <w:b/>
                <w:bCs/>
                <w:sz w:val="24"/>
                <w:szCs w:val="24"/>
              </w:rPr>
              <w:t>Debit</w:t>
            </w:r>
          </w:p>
        </w:tc>
        <w:tc>
          <w:tcPr>
            <w:tcW w:w="1550" w:type="dxa"/>
            <w:noWrap/>
            <w:hideMark/>
          </w:tcPr>
          <w:p w14:paraId="4CBE6D5E" w14:textId="77777777" w:rsidR="00AD5B5D" w:rsidRPr="00AD5B5D" w:rsidRDefault="00AD5B5D" w:rsidP="00F2331B">
            <w:pPr>
              <w:rPr>
                <w:rFonts w:ascii="Times New Roman" w:hAnsi="Times New Roman"/>
                <w:b/>
                <w:bCs/>
                <w:sz w:val="24"/>
                <w:szCs w:val="24"/>
              </w:rPr>
            </w:pPr>
            <w:r w:rsidRPr="00AD5B5D">
              <w:rPr>
                <w:rFonts w:ascii="Times New Roman" w:hAnsi="Times New Roman"/>
                <w:b/>
                <w:bCs/>
                <w:sz w:val="24"/>
                <w:szCs w:val="24"/>
              </w:rPr>
              <w:t>Credit</w:t>
            </w:r>
          </w:p>
        </w:tc>
      </w:tr>
      <w:tr w:rsidR="00AD5B5D" w:rsidRPr="00AD5B5D" w14:paraId="529F9025" w14:textId="77777777" w:rsidTr="00F2331B">
        <w:trPr>
          <w:trHeight w:val="314"/>
        </w:trPr>
        <w:tc>
          <w:tcPr>
            <w:tcW w:w="1170" w:type="dxa"/>
            <w:noWrap/>
          </w:tcPr>
          <w:p w14:paraId="1F2CFB2E" w14:textId="77777777" w:rsidR="00AD5B5D" w:rsidRPr="00AD5B5D" w:rsidRDefault="00AD5B5D" w:rsidP="00F2331B">
            <w:pPr>
              <w:rPr>
                <w:rFonts w:ascii="Times New Roman" w:hAnsi="Times New Roman"/>
                <w:i/>
                <w:iCs/>
                <w:sz w:val="24"/>
                <w:szCs w:val="24"/>
              </w:rPr>
            </w:pPr>
          </w:p>
        </w:tc>
        <w:tc>
          <w:tcPr>
            <w:tcW w:w="5085" w:type="dxa"/>
            <w:noWrap/>
          </w:tcPr>
          <w:p w14:paraId="1BACC76A" w14:textId="77777777" w:rsidR="00AD5B5D" w:rsidRPr="00AD5B5D" w:rsidRDefault="00AD5B5D" w:rsidP="00F2331B">
            <w:pPr>
              <w:rPr>
                <w:rFonts w:ascii="Times New Roman" w:hAnsi="Times New Roman"/>
                <w:i/>
                <w:iCs/>
                <w:sz w:val="24"/>
                <w:szCs w:val="24"/>
              </w:rPr>
            </w:pPr>
          </w:p>
        </w:tc>
        <w:tc>
          <w:tcPr>
            <w:tcW w:w="1550" w:type="dxa"/>
            <w:noWrap/>
          </w:tcPr>
          <w:p w14:paraId="4E6AEDB9" w14:textId="77777777" w:rsidR="00AD5B5D" w:rsidRPr="00AD5B5D" w:rsidRDefault="00AD5B5D" w:rsidP="00F2331B">
            <w:pPr>
              <w:rPr>
                <w:rFonts w:ascii="Times New Roman" w:hAnsi="Times New Roman"/>
                <w:i/>
                <w:iCs/>
                <w:sz w:val="24"/>
                <w:szCs w:val="24"/>
              </w:rPr>
            </w:pPr>
          </w:p>
        </w:tc>
        <w:tc>
          <w:tcPr>
            <w:tcW w:w="1550" w:type="dxa"/>
            <w:noWrap/>
          </w:tcPr>
          <w:p w14:paraId="772E9F3B" w14:textId="77777777" w:rsidR="00AD5B5D" w:rsidRPr="00AD5B5D" w:rsidRDefault="00AD5B5D" w:rsidP="00F2331B">
            <w:pPr>
              <w:rPr>
                <w:rFonts w:ascii="Times New Roman" w:hAnsi="Times New Roman"/>
                <w:i/>
                <w:iCs/>
                <w:sz w:val="24"/>
                <w:szCs w:val="24"/>
              </w:rPr>
            </w:pPr>
          </w:p>
        </w:tc>
      </w:tr>
      <w:tr w:rsidR="00AD5B5D" w:rsidRPr="00AD5B5D" w14:paraId="7D2C125F" w14:textId="77777777" w:rsidTr="00F2331B">
        <w:trPr>
          <w:trHeight w:val="341"/>
        </w:trPr>
        <w:tc>
          <w:tcPr>
            <w:tcW w:w="1170" w:type="dxa"/>
            <w:noWrap/>
          </w:tcPr>
          <w:p w14:paraId="4E69C311" w14:textId="77777777" w:rsidR="00AD5B5D" w:rsidRPr="00AD5B5D" w:rsidRDefault="00AD5B5D" w:rsidP="00F2331B">
            <w:pPr>
              <w:rPr>
                <w:rFonts w:ascii="Times New Roman" w:hAnsi="Times New Roman"/>
                <w:i/>
                <w:iCs/>
                <w:sz w:val="24"/>
                <w:szCs w:val="24"/>
              </w:rPr>
            </w:pPr>
          </w:p>
        </w:tc>
        <w:tc>
          <w:tcPr>
            <w:tcW w:w="5085" w:type="dxa"/>
            <w:noWrap/>
          </w:tcPr>
          <w:p w14:paraId="4A6D4508" w14:textId="77777777" w:rsidR="00AD5B5D" w:rsidRPr="00AD5B5D" w:rsidRDefault="00AD5B5D" w:rsidP="00F2331B">
            <w:pPr>
              <w:rPr>
                <w:rFonts w:ascii="Times New Roman" w:hAnsi="Times New Roman"/>
                <w:i/>
                <w:iCs/>
                <w:sz w:val="24"/>
                <w:szCs w:val="24"/>
              </w:rPr>
            </w:pPr>
          </w:p>
        </w:tc>
        <w:tc>
          <w:tcPr>
            <w:tcW w:w="1550" w:type="dxa"/>
            <w:noWrap/>
          </w:tcPr>
          <w:p w14:paraId="5CFE2649" w14:textId="77777777" w:rsidR="00AD5B5D" w:rsidRPr="00AD5B5D" w:rsidRDefault="00AD5B5D" w:rsidP="00F2331B">
            <w:pPr>
              <w:rPr>
                <w:rFonts w:ascii="Times New Roman" w:hAnsi="Times New Roman"/>
                <w:i/>
                <w:iCs/>
                <w:sz w:val="24"/>
                <w:szCs w:val="24"/>
              </w:rPr>
            </w:pPr>
          </w:p>
        </w:tc>
        <w:tc>
          <w:tcPr>
            <w:tcW w:w="1550" w:type="dxa"/>
            <w:noWrap/>
          </w:tcPr>
          <w:p w14:paraId="1D0FAB51" w14:textId="77777777" w:rsidR="00AD5B5D" w:rsidRPr="00AD5B5D" w:rsidRDefault="00AD5B5D" w:rsidP="00F2331B">
            <w:pPr>
              <w:rPr>
                <w:rFonts w:ascii="Times New Roman" w:hAnsi="Times New Roman"/>
                <w:i/>
                <w:iCs/>
                <w:sz w:val="24"/>
                <w:szCs w:val="24"/>
              </w:rPr>
            </w:pPr>
          </w:p>
        </w:tc>
      </w:tr>
      <w:tr w:rsidR="00AD5B5D" w:rsidRPr="00AD5B5D" w14:paraId="500A30B6" w14:textId="77777777" w:rsidTr="00F2331B">
        <w:trPr>
          <w:trHeight w:val="350"/>
        </w:trPr>
        <w:tc>
          <w:tcPr>
            <w:tcW w:w="1170" w:type="dxa"/>
            <w:noWrap/>
          </w:tcPr>
          <w:p w14:paraId="1EC9BF73" w14:textId="77777777" w:rsidR="00AD5B5D" w:rsidRPr="00AD5B5D" w:rsidRDefault="00AD5B5D" w:rsidP="00F2331B">
            <w:pPr>
              <w:rPr>
                <w:rFonts w:ascii="Times New Roman" w:hAnsi="Times New Roman"/>
                <w:i/>
                <w:iCs/>
                <w:sz w:val="24"/>
                <w:szCs w:val="24"/>
              </w:rPr>
            </w:pPr>
          </w:p>
        </w:tc>
        <w:tc>
          <w:tcPr>
            <w:tcW w:w="5085" w:type="dxa"/>
            <w:noWrap/>
          </w:tcPr>
          <w:p w14:paraId="3CC258D9" w14:textId="77777777" w:rsidR="00AD5B5D" w:rsidRPr="00AD5B5D" w:rsidRDefault="00AD5B5D" w:rsidP="00F2331B">
            <w:pPr>
              <w:rPr>
                <w:rFonts w:ascii="Times New Roman" w:hAnsi="Times New Roman"/>
                <w:i/>
                <w:iCs/>
                <w:sz w:val="24"/>
                <w:szCs w:val="24"/>
              </w:rPr>
            </w:pPr>
          </w:p>
        </w:tc>
        <w:tc>
          <w:tcPr>
            <w:tcW w:w="1550" w:type="dxa"/>
            <w:noWrap/>
          </w:tcPr>
          <w:p w14:paraId="06D74DE9" w14:textId="77777777" w:rsidR="00AD5B5D" w:rsidRPr="00AD5B5D" w:rsidRDefault="00AD5B5D" w:rsidP="00F2331B">
            <w:pPr>
              <w:rPr>
                <w:rFonts w:ascii="Times New Roman" w:hAnsi="Times New Roman"/>
                <w:i/>
                <w:iCs/>
                <w:sz w:val="24"/>
                <w:szCs w:val="24"/>
              </w:rPr>
            </w:pPr>
          </w:p>
        </w:tc>
        <w:tc>
          <w:tcPr>
            <w:tcW w:w="1550" w:type="dxa"/>
            <w:noWrap/>
          </w:tcPr>
          <w:p w14:paraId="0CD4854A" w14:textId="77777777" w:rsidR="00AD5B5D" w:rsidRPr="00AD5B5D" w:rsidRDefault="00AD5B5D" w:rsidP="00F2331B">
            <w:pPr>
              <w:rPr>
                <w:rFonts w:ascii="Times New Roman" w:hAnsi="Times New Roman"/>
                <w:i/>
                <w:iCs/>
                <w:sz w:val="24"/>
                <w:szCs w:val="24"/>
              </w:rPr>
            </w:pPr>
          </w:p>
        </w:tc>
      </w:tr>
      <w:tr w:rsidR="00AD5B5D" w:rsidRPr="00AD5B5D" w14:paraId="712F5582" w14:textId="77777777" w:rsidTr="00F2331B">
        <w:trPr>
          <w:trHeight w:val="350"/>
        </w:trPr>
        <w:tc>
          <w:tcPr>
            <w:tcW w:w="1170" w:type="dxa"/>
            <w:noWrap/>
          </w:tcPr>
          <w:p w14:paraId="31FBA53D" w14:textId="77777777" w:rsidR="00AD5B5D" w:rsidRPr="00AD5B5D" w:rsidRDefault="00AD5B5D" w:rsidP="00F2331B">
            <w:pPr>
              <w:rPr>
                <w:rFonts w:ascii="Times New Roman" w:hAnsi="Times New Roman"/>
                <w:i/>
                <w:iCs/>
                <w:sz w:val="24"/>
                <w:szCs w:val="24"/>
              </w:rPr>
            </w:pPr>
          </w:p>
        </w:tc>
        <w:tc>
          <w:tcPr>
            <w:tcW w:w="5085" w:type="dxa"/>
            <w:noWrap/>
          </w:tcPr>
          <w:p w14:paraId="1DFED6F3" w14:textId="77777777" w:rsidR="00AD5B5D" w:rsidRPr="00AD5B5D" w:rsidRDefault="00AD5B5D" w:rsidP="00F2331B">
            <w:pPr>
              <w:rPr>
                <w:rFonts w:ascii="Times New Roman" w:hAnsi="Times New Roman"/>
                <w:i/>
                <w:iCs/>
                <w:sz w:val="24"/>
                <w:szCs w:val="24"/>
              </w:rPr>
            </w:pPr>
          </w:p>
        </w:tc>
        <w:tc>
          <w:tcPr>
            <w:tcW w:w="1550" w:type="dxa"/>
            <w:noWrap/>
          </w:tcPr>
          <w:p w14:paraId="5488EE2F" w14:textId="77777777" w:rsidR="00AD5B5D" w:rsidRPr="00AD5B5D" w:rsidRDefault="00AD5B5D" w:rsidP="00F2331B">
            <w:pPr>
              <w:rPr>
                <w:rFonts w:ascii="Times New Roman" w:hAnsi="Times New Roman"/>
                <w:i/>
                <w:iCs/>
                <w:sz w:val="24"/>
                <w:szCs w:val="24"/>
              </w:rPr>
            </w:pPr>
          </w:p>
        </w:tc>
        <w:tc>
          <w:tcPr>
            <w:tcW w:w="1550" w:type="dxa"/>
            <w:noWrap/>
          </w:tcPr>
          <w:p w14:paraId="24266CF9" w14:textId="77777777" w:rsidR="00AD5B5D" w:rsidRPr="00AD5B5D" w:rsidRDefault="00AD5B5D" w:rsidP="00F2331B">
            <w:pPr>
              <w:rPr>
                <w:rFonts w:ascii="Times New Roman" w:hAnsi="Times New Roman"/>
                <w:i/>
                <w:iCs/>
                <w:sz w:val="24"/>
                <w:szCs w:val="24"/>
              </w:rPr>
            </w:pPr>
          </w:p>
        </w:tc>
      </w:tr>
    </w:tbl>
    <w:p w14:paraId="3FF06040" w14:textId="77777777" w:rsidR="00AD5B5D" w:rsidRPr="00AD5B5D" w:rsidRDefault="00AD5B5D" w:rsidP="00AD5B5D">
      <w:pPr>
        <w:rPr>
          <w:rFonts w:ascii="Times New Roman" w:hAnsi="Times New Roman" w:cs="Times New Roman"/>
          <w:spacing w:val="-4"/>
          <w:sz w:val="24"/>
          <w:szCs w:val="24"/>
        </w:rPr>
      </w:pPr>
    </w:p>
    <w:p w14:paraId="03A95331" w14:textId="45EC10D0" w:rsidR="00AD5B5D" w:rsidRPr="00AD5B5D" w:rsidRDefault="00AD5B5D" w:rsidP="00AD5B5D">
      <w:pPr>
        <w:rPr>
          <w:rFonts w:ascii="Times New Roman" w:hAnsi="Times New Roman" w:cs="Times New Roman"/>
          <w:spacing w:val="-4"/>
          <w:sz w:val="24"/>
          <w:szCs w:val="24"/>
        </w:rPr>
      </w:pPr>
      <w:r w:rsidRPr="00AD5B5D">
        <w:rPr>
          <w:rFonts w:ascii="Times New Roman" w:hAnsi="Times New Roman" w:cs="Times New Roman"/>
          <w:b/>
          <w:spacing w:val="-4"/>
          <w:sz w:val="24"/>
          <w:szCs w:val="24"/>
        </w:rPr>
        <w:t>December 12</w:t>
      </w:r>
      <w:r w:rsidRPr="00AD5B5D">
        <w:rPr>
          <w:rFonts w:ascii="Times New Roman" w:hAnsi="Times New Roman" w:cs="Times New Roman"/>
          <w:spacing w:val="-4"/>
          <w:sz w:val="24"/>
          <w:szCs w:val="24"/>
        </w:rPr>
        <w:t xml:space="preserve"> – </w:t>
      </w:r>
      <w:r w:rsidR="00BA575A">
        <w:rPr>
          <w:rFonts w:ascii="Times New Roman" w:hAnsi="Times New Roman" w:cs="Times New Roman"/>
          <w:spacing w:val="-4"/>
          <w:sz w:val="24"/>
          <w:szCs w:val="24"/>
        </w:rPr>
        <w:t>Purple</w:t>
      </w:r>
      <w:r w:rsidRPr="00AD5B5D">
        <w:rPr>
          <w:rFonts w:ascii="Times New Roman" w:hAnsi="Times New Roman" w:cs="Times New Roman"/>
          <w:spacing w:val="-4"/>
          <w:sz w:val="24"/>
          <w:szCs w:val="24"/>
        </w:rPr>
        <w:t xml:space="preserve"> Inc. paid </w:t>
      </w:r>
      <w:r w:rsidR="00BA575A">
        <w:rPr>
          <w:rFonts w:ascii="Times New Roman" w:hAnsi="Times New Roman" w:cs="Times New Roman"/>
          <w:spacing w:val="-4"/>
          <w:sz w:val="24"/>
          <w:szCs w:val="24"/>
        </w:rPr>
        <w:t>Green</w:t>
      </w:r>
      <w:r w:rsidRPr="00AD5B5D">
        <w:rPr>
          <w:rFonts w:ascii="Times New Roman" w:hAnsi="Times New Roman" w:cs="Times New Roman"/>
          <w:spacing w:val="-4"/>
          <w:sz w:val="24"/>
          <w:szCs w:val="24"/>
        </w:rPr>
        <w:t xml:space="preserve"> Corp. for the amount owed.</w:t>
      </w:r>
    </w:p>
    <w:tbl>
      <w:tblPr>
        <w:tblStyle w:val="TableGrid3"/>
        <w:tblW w:w="0" w:type="auto"/>
        <w:tblInd w:w="-5" w:type="dxa"/>
        <w:tblLook w:val="04A0" w:firstRow="1" w:lastRow="0" w:firstColumn="1" w:lastColumn="0" w:noHBand="0" w:noVBand="1"/>
      </w:tblPr>
      <w:tblGrid>
        <w:gridCol w:w="1170"/>
        <w:gridCol w:w="5085"/>
        <w:gridCol w:w="1550"/>
        <w:gridCol w:w="1550"/>
      </w:tblGrid>
      <w:tr w:rsidR="00AD5B5D" w:rsidRPr="00AD5B5D" w14:paraId="787A3CC0" w14:textId="77777777" w:rsidTr="00F2331B">
        <w:trPr>
          <w:trHeight w:val="206"/>
        </w:trPr>
        <w:tc>
          <w:tcPr>
            <w:tcW w:w="1170" w:type="dxa"/>
            <w:noWrap/>
            <w:hideMark/>
          </w:tcPr>
          <w:p w14:paraId="11E92D69" w14:textId="77777777" w:rsidR="00AD5B5D" w:rsidRPr="00AD5B5D" w:rsidRDefault="00AD5B5D" w:rsidP="00F2331B">
            <w:pPr>
              <w:ind w:left="360"/>
              <w:rPr>
                <w:rFonts w:ascii="Times New Roman" w:hAnsi="Times New Roman"/>
                <w:b/>
                <w:bCs/>
                <w:sz w:val="24"/>
                <w:szCs w:val="24"/>
              </w:rPr>
            </w:pPr>
            <w:r w:rsidRPr="00AD5B5D">
              <w:rPr>
                <w:rFonts w:ascii="Times New Roman" w:hAnsi="Times New Roman"/>
                <w:b/>
                <w:bCs/>
                <w:sz w:val="24"/>
                <w:szCs w:val="24"/>
              </w:rPr>
              <w:t>Date</w:t>
            </w:r>
          </w:p>
        </w:tc>
        <w:tc>
          <w:tcPr>
            <w:tcW w:w="5085" w:type="dxa"/>
            <w:noWrap/>
            <w:hideMark/>
          </w:tcPr>
          <w:p w14:paraId="397FC7DF" w14:textId="77777777" w:rsidR="00AD5B5D" w:rsidRPr="00AD5B5D" w:rsidRDefault="00AD5B5D" w:rsidP="00F2331B">
            <w:pPr>
              <w:rPr>
                <w:rFonts w:ascii="Times New Roman" w:hAnsi="Times New Roman"/>
                <w:b/>
                <w:bCs/>
                <w:sz w:val="24"/>
                <w:szCs w:val="24"/>
              </w:rPr>
            </w:pPr>
            <w:r w:rsidRPr="00AD5B5D">
              <w:rPr>
                <w:rFonts w:ascii="Times New Roman" w:hAnsi="Times New Roman"/>
                <w:b/>
                <w:bCs/>
                <w:sz w:val="24"/>
                <w:szCs w:val="24"/>
              </w:rPr>
              <w:t>Account Description</w:t>
            </w:r>
          </w:p>
        </w:tc>
        <w:tc>
          <w:tcPr>
            <w:tcW w:w="1550" w:type="dxa"/>
            <w:noWrap/>
            <w:hideMark/>
          </w:tcPr>
          <w:p w14:paraId="76238EB9" w14:textId="77777777" w:rsidR="00AD5B5D" w:rsidRPr="00AD5B5D" w:rsidRDefault="00AD5B5D" w:rsidP="00F2331B">
            <w:pPr>
              <w:rPr>
                <w:rFonts w:ascii="Times New Roman" w:hAnsi="Times New Roman"/>
                <w:b/>
                <w:bCs/>
                <w:sz w:val="24"/>
                <w:szCs w:val="24"/>
              </w:rPr>
            </w:pPr>
            <w:r w:rsidRPr="00AD5B5D">
              <w:rPr>
                <w:rFonts w:ascii="Times New Roman" w:hAnsi="Times New Roman"/>
                <w:b/>
                <w:bCs/>
                <w:sz w:val="24"/>
                <w:szCs w:val="24"/>
              </w:rPr>
              <w:t>Debit</w:t>
            </w:r>
          </w:p>
        </w:tc>
        <w:tc>
          <w:tcPr>
            <w:tcW w:w="1550" w:type="dxa"/>
            <w:noWrap/>
            <w:hideMark/>
          </w:tcPr>
          <w:p w14:paraId="4D2751CE" w14:textId="77777777" w:rsidR="00AD5B5D" w:rsidRPr="00AD5B5D" w:rsidRDefault="00AD5B5D" w:rsidP="00F2331B">
            <w:pPr>
              <w:rPr>
                <w:rFonts w:ascii="Times New Roman" w:hAnsi="Times New Roman"/>
                <w:b/>
                <w:bCs/>
                <w:sz w:val="24"/>
                <w:szCs w:val="24"/>
              </w:rPr>
            </w:pPr>
            <w:r w:rsidRPr="00AD5B5D">
              <w:rPr>
                <w:rFonts w:ascii="Times New Roman" w:hAnsi="Times New Roman"/>
                <w:b/>
                <w:bCs/>
                <w:sz w:val="24"/>
                <w:szCs w:val="24"/>
              </w:rPr>
              <w:t>Credit</w:t>
            </w:r>
          </w:p>
        </w:tc>
      </w:tr>
      <w:tr w:rsidR="00AD5B5D" w:rsidRPr="00AD5B5D" w14:paraId="445301C1" w14:textId="77777777" w:rsidTr="00F2331B">
        <w:trPr>
          <w:trHeight w:val="314"/>
        </w:trPr>
        <w:tc>
          <w:tcPr>
            <w:tcW w:w="1170" w:type="dxa"/>
            <w:noWrap/>
          </w:tcPr>
          <w:p w14:paraId="047987B1" w14:textId="77777777" w:rsidR="00AD5B5D" w:rsidRPr="00AD5B5D" w:rsidRDefault="00AD5B5D" w:rsidP="00F2331B">
            <w:pPr>
              <w:rPr>
                <w:rFonts w:ascii="Times New Roman" w:hAnsi="Times New Roman"/>
                <w:i/>
                <w:iCs/>
                <w:sz w:val="24"/>
                <w:szCs w:val="24"/>
              </w:rPr>
            </w:pPr>
          </w:p>
        </w:tc>
        <w:tc>
          <w:tcPr>
            <w:tcW w:w="5085" w:type="dxa"/>
            <w:noWrap/>
          </w:tcPr>
          <w:p w14:paraId="4557412E" w14:textId="77777777" w:rsidR="00AD5B5D" w:rsidRPr="00AD5B5D" w:rsidRDefault="00AD5B5D" w:rsidP="00F2331B">
            <w:pPr>
              <w:rPr>
                <w:rFonts w:ascii="Times New Roman" w:hAnsi="Times New Roman"/>
                <w:i/>
                <w:iCs/>
                <w:sz w:val="24"/>
                <w:szCs w:val="24"/>
              </w:rPr>
            </w:pPr>
          </w:p>
        </w:tc>
        <w:tc>
          <w:tcPr>
            <w:tcW w:w="1550" w:type="dxa"/>
            <w:noWrap/>
          </w:tcPr>
          <w:p w14:paraId="3F6C5E2C" w14:textId="77777777" w:rsidR="00AD5B5D" w:rsidRPr="00AD5B5D" w:rsidRDefault="00AD5B5D" w:rsidP="00F2331B">
            <w:pPr>
              <w:rPr>
                <w:rFonts w:ascii="Times New Roman" w:hAnsi="Times New Roman"/>
                <w:i/>
                <w:iCs/>
                <w:sz w:val="24"/>
                <w:szCs w:val="24"/>
              </w:rPr>
            </w:pPr>
          </w:p>
        </w:tc>
        <w:tc>
          <w:tcPr>
            <w:tcW w:w="1550" w:type="dxa"/>
            <w:noWrap/>
          </w:tcPr>
          <w:p w14:paraId="3B659D5E" w14:textId="77777777" w:rsidR="00AD5B5D" w:rsidRPr="00AD5B5D" w:rsidRDefault="00AD5B5D" w:rsidP="00F2331B">
            <w:pPr>
              <w:rPr>
                <w:rFonts w:ascii="Times New Roman" w:hAnsi="Times New Roman"/>
                <w:i/>
                <w:iCs/>
                <w:sz w:val="24"/>
                <w:szCs w:val="24"/>
              </w:rPr>
            </w:pPr>
          </w:p>
        </w:tc>
      </w:tr>
      <w:tr w:rsidR="00AD5B5D" w:rsidRPr="00AD5B5D" w14:paraId="1CB8D749" w14:textId="77777777" w:rsidTr="00F2331B">
        <w:trPr>
          <w:trHeight w:val="341"/>
        </w:trPr>
        <w:tc>
          <w:tcPr>
            <w:tcW w:w="1170" w:type="dxa"/>
            <w:noWrap/>
          </w:tcPr>
          <w:p w14:paraId="3F772474" w14:textId="77777777" w:rsidR="00AD5B5D" w:rsidRPr="00AD5B5D" w:rsidRDefault="00AD5B5D" w:rsidP="00F2331B">
            <w:pPr>
              <w:rPr>
                <w:rFonts w:ascii="Times New Roman" w:hAnsi="Times New Roman"/>
                <w:i/>
                <w:iCs/>
                <w:sz w:val="24"/>
                <w:szCs w:val="24"/>
              </w:rPr>
            </w:pPr>
          </w:p>
        </w:tc>
        <w:tc>
          <w:tcPr>
            <w:tcW w:w="5085" w:type="dxa"/>
            <w:noWrap/>
          </w:tcPr>
          <w:p w14:paraId="58BE39BA" w14:textId="77777777" w:rsidR="00AD5B5D" w:rsidRPr="00AD5B5D" w:rsidRDefault="00AD5B5D" w:rsidP="00F2331B">
            <w:pPr>
              <w:rPr>
                <w:rFonts w:ascii="Times New Roman" w:hAnsi="Times New Roman"/>
                <w:i/>
                <w:iCs/>
                <w:sz w:val="24"/>
                <w:szCs w:val="24"/>
              </w:rPr>
            </w:pPr>
          </w:p>
        </w:tc>
        <w:tc>
          <w:tcPr>
            <w:tcW w:w="1550" w:type="dxa"/>
            <w:noWrap/>
          </w:tcPr>
          <w:p w14:paraId="14B96845" w14:textId="77777777" w:rsidR="00AD5B5D" w:rsidRPr="00AD5B5D" w:rsidRDefault="00AD5B5D" w:rsidP="00F2331B">
            <w:pPr>
              <w:rPr>
                <w:rFonts w:ascii="Times New Roman" w:hAnsi="Times New Roman"/>
                <w:i/>
                <w:iCs/>
                <w:sz w:val="24"/>
                <w:szCs w:val="24"/>
              </w:rPr>
            </w:pPr>
          </w:p>
        </w:tc>
        <w:tc>
          <w:tcPr>
            <w:tcW w:w="1550" w:type="dxa"/>
            <w:noWrap/>
          </w:tcPr>
          <w:p w14:paraId="27E1CE6C" w14:textId="77777777" w:rsidR="00AD5B5D" w:rsidRPr="00AD5B5D" w:rsidRDefault="00AD5B5D" w:rsidP="00F2331B">
            <w:pPr>
              <w:rPr>
                <w:rFonts w:ascii="Times New Roman" w:hAnsi="Times New Roman"/>
                <w:i/>
                <w:iCs/>
                <w:sz w:val="24"/>
                <w:szCs w:val="24"/>
              </w:rPr>
            </w:pPr>
          </w:p>
        </w:tc>
      </w:tr>
      <w:tr w:rsidR="00AD5B5D" w:rsidRPr="00AD5B5D" w14:paraId="2EF9A937" w14:textId="77777777" w:rsidTr="00F2331B">
        <w:trPr>
          <w:trHeight w:val="350"/>
        </w:trPr>
        <w:tc>
          <w:tcPr>
            <w:tcW w:w="1170" w:type="dxa"/>
            <w:noWrap/>
          </w:tcPr>
          <w:p w14:paraId="7A27BB05" w14:textId="77777777" w:rsidR="00AD5B5D" w:rsidRPr="00AD5B5D" w:rsidRDefault="00AD5B5D" w:rsidP="00F2331B">
            <w:pPr>
              <w:rPr>
                <w:rFonts w:ascii="Times New Roman" w:hAnsi="Times New Roman"/>
                <w:i/>
                <w:iCs/>
                <w:sz w:val="24"/>
                <w:szCs w:val="24"/>
              </w:rPr>
            </w:pPr>
          </w:p>
        </w:tc>
        <w:tc>
          <w:tcPr>
            <w:tcW w:w="5085" w:type="dxa"/>
            <w:noWrap/>
          </w:tcPr>
          <w:p w14:paraId="613EB529" w14:textId="77777777" w:rsidR="00AD5B5D" w:rsidRPr="00AD5B5D" w:rsidRDefault="00AD5B5D" w:rsidP="00F2331B">
            <w:pPr>
              <w:rPr>
                <w:rFonts w:ascii="Times New Roman" w:hAnsi="Times New Roman"/>
                <w:i/>
                <w:iCs/>
                <w:sz w:val="24"/>
                <w:szCs w:val="24"/>
              </w:rPr>
            </w:pPr>
          </w:p>
        </w:tc>
        <w:tc>
          <w:tcPr>
            <w:tcW w:w="1550" w:type="dxa"/>
            <w:noWrap/>
          </w:tcPr>
          <w:p w14:paraId="3DB8D9F5" w14:textId="77777777" w:rsidR="00AD5B5D" w:rsidRPr="00AD5B5D" w:rsidRDefault="00AD5B5D" w:rsidP="00F2331B">
            <w:pPr>
              <w:rPr>
                <w:rFonts w:ascii="Times New Roman" w:hAnsi="Times New Roman"/>
                <w:i/>
                <w:iCs/>
                <w:sz w:val="24"/>
                <w:szCs w:val="24"/>
              </w:rPr>
            </w:pPr>
          </w:p>
        </w:tc>
        <w:tc>
          <w:tcPr>
            <w:tcW w:w="1550" w:type="dxa"/>
            <w:noWrap/>
          </w:tcPr>
          <w:p w14:paraId="778E73B4" w14:textId="77777777" w:rsidR="00AD5B5D" w:rsidRPr="00AD5B5D" w:rsidRDefault="00AD5B5D" w:rsidP="00F2331B">
            <w:pPr>
              <w:rPr>
                <w:rFonts w:ascii="Times New Roman" w:hAnsi="Times New Roman"/>
                <w:i/>
                <w:iCs/>
                <w:sz w:val="24"/>
                <w:szCs w:val="24"/>
              </w:rPr>
            </w:pPr>
          </w:p>
        </w:tc>
      </w:tr>
      <w:tr w:rsidR="00AD5B5D" w:rsidRPr="00AD5B5D" w14:paraId="0D522E49" w14:textId="77777777" w:rsidTr="00F2331B">
        <w:trPr>
          <w:trHeight w:val="350"/>
        </w:trPr>
        <w:tc>
          <w:tcPr>
            <w:tcW w:w="1170" w:type="dxa"/>
            <w:noWrap/>
          </w:tcPr>
          <w:p w14:paraId="3ADD8151" w14:textId="77777777" w:rsidR="00AD5B5D" w:rsidRPr="00AD5B5D" w:rsidRDefault="00AD5B5D" w:rsidP="00F2331B">
            <w:pPr>
              <w:rPr>
                <w:rFonts w:ascii="Times New Roman" w:hAnsi="Times New Roman"/>
                <w:i/>
                <w:iCs/>
                <w:sz w:val="24"/>
                <w:szCs w:val="24"/>
              </w:rPr>
            </w:pPr>
          </w:p>
        </w:tc>
        <w:tc>
          <w:tcPr>
            <w:tcW w:w="5085" w:type="dxa"/>
            <w:noWrap/>
          </w:tcPr>
          <w:p w14:paraId="5EB6CE33" w14:textId="77777777" w:rsidR="00AD5B5D" w:rsidRPr="00AD5B5D" w:rsidRDefault="00AD5B5D" w:rsidP="00F2331B">
            <w:pPr>
              <w:rPr>
                <w:rFonts w:ascii="Times New Roman" w:hAnsi="Times New Roman"/>
                <w:i/>
                <w:iCs/>
                <w:sz w:val="24"/>
                <w:szCs w:val="24"/>
              </w:rPr>
            </w:pPr>
          </w:p>
        </w:tc>
        <w:tc>
          <w:tcPr>
            <w:tcW w:w="1550" w:type="dxa"/>
            <w:noWrap/>
          </w:tcPr>
          <w:p w14:paraId="26116933" w14:textId="77777777" w:rsidR="00AD5B5D" w:rsidRPr="00AD5B5D" w:rsidRDefault="00AD5B5D" w:rsidP="00F2331B">
            <w:pPr>
              <w:rPr>
                <w:rFonts w:ascii="Times New Roman" w:hAnsi="Times New Roman"/>
                <w:i/>
                <w:iCs/>
                <w:sz w:val="24"/>
                <w:szCs w:val="24"/>
              </w:rPr>
            </w:pPr>
          </w:p>
        </w:tc>
        <w:tc>
          <w:tcPr>
            <w:tcW w:w="1550" w:type="dxa"/>
            <w:noWrap/>
          </w:tcPr>
          <w:p w14:paraId="04FD87DF" w14:textId="77777777" w:rsidR="00AD5B5D" w:rsidRPr="00AD5B5D" w:rsidRDefault="00AD5B5D" w:rsidP="00F2331B">
            <w:pPr>
              <w:rPr>
                <w:rFonts w:ascii="Times New Roman" w:hAnsi="Times New Roman"/>
                <w:i/>
                <w:iCs/>
                <w:sz w:val="24"/>
                <w:szCs w:val="24"/>
              </w:rPr>
            </w:pPr>
          </w:p>
        </w:tc>
      </w:tr>
    </w:tbl>
    <w:p w14:paraId="24C669CF" w14:textId="77777777" w:rsidR="00AD5B5D" w:rsidRPr="00AD5B5D" w:rsidRDefault="00AD5B5D" w:rsidP="00AD5B5D">
      <w:pPr>
        <w:rPr>
          <w:rFonts w:ascii="Times New Roman" w:hAnsi="Times New Roman" w:cs="Times New Roman"/>
          <w:spacing w:val="-4"/>
          <w:sz w:val="24"/>
          <w:szCs w:val="24"/>
        </w:rPr>
      </w:pPr>
    </w:p>
    <w:tbl>
      <w:tblPr>
        <w:tblStyle w:val="TableGrid"/>
        <w:tblW w:w="0" w:type="auto"/>
        <w:jc w:val="center"/>
        <w:tblLook w:val="04A0" w:firstRow="1" w:lastRow="0" w:firstColumn="1" w:lastColumn="0" w:noHBand="0" w:noVBand="1"/>
      </w:tblPr>
      <w:tblGrid>
        <w:gridCol w:w="4994"/>
        <w:gridCol w:w="3600"/>
      </w:tblGrid>
      <w:tr w:rsidR="00AD5B5D" w:rsidRPr="00AD5B5D" w14:paraId="5D6F505D" w14:textId="77777777" w:rsidTr="00F67F40">
        <w:trPr>
          <w:jc w:val="center"/>
        </w:trPr>
        <w:tc>
          <w:tcPr>
            <w:tcW w:w="4994" w:type="dxa"/>
          </w:tcPr>
          <w:p w14:paraId="6AD5E205" w14:textId="7B74D032" w:rsidR="00AD5B5D" w:rsidRPr="00AD5B5D" w:rsidRDefault="00AD5B5D" w:rsidP="00F2331B">
            <w:pPr>
              <w:spacing w:line="259" w:lineRule="auto"/>
              <w:rPr>
                <w:rFonts w:ascii="Times New Roman" w:hAnsi="Times New Roman" w:cs="Times New Roman"/>
                <w:b/>
                <w:spacing w:val="-4"/>
              </w:rPr>
            </w:pPr>
            <w:r w:rsidRPr="00AD5B5D">
              <w:rPr>
                <w:rFonts w:ascii="Times New Roman" w:hAnsi="Times New Roman" w:cs="Times New Roman"/>
                <w:spacing w:val="-4"/>
              </w:rPr>
              <w:t xml:space="preserve">What is the </w:t>
            </w:r>
            <w:proofErr w:type="gramStart"/>
            <w:r w:rsidRPr="00AD5B5D">
              <w:rPr>
                <w:rFonts w:ascii="Times New Roman" w:hAnsi="Times New Roman" w:cs="Times New Roman"/>
                <w:spacing w:val="-4"/>
              </w:rPr>
              <w:t>amount</w:t>
            </w:r>
            <w:proofErr w:type="gramEnd"/>
            <w:r w:rsidRPr="00AD5B5D">
              <w:rPr>
                <w:rFonts w:ascii="Times New Roman" w:hAnsi="Times New Roman" w:cs="Times New Roman"/>
                <w:spacing w:val="-4"/>
              </w:rPr>
              <w:t xml:space="preserve"> of net sales to be reported on </w:t>
            </w:r>
            <w:r w:rsidR="00FE4508">
              <w:rPr>
                <w:rFonts w:ascii="Times New Roman" w:hAnsi="Times New Roman" w:cs="Times New Roman"/>
                <w:spacing w:val="-4"/>
              </w:rPr>
              <w:t>Green</w:t>
            </w:r>
            <w:r w:rsidRPr="00AD5B5D">
              <w:rPr>
                <w:rFonts w:ascii="Times New Roman" w:hAnsi="Times New Roman" w:cs="Times New Roman"/>
                <w:spacing w:val="-4"/>
              </w:rPr>
              <w:t xml:space="preserve"> Corp.’s income statement? </w:t>
            </w:r>
          </w:p>
        </w:tc>
        <w:tc>
          <w:tcPr>
            <w:tcW w:w="3600" w:type="dxa"/>
            <w:vAlign w:val="center"/>
          </w:tcPr>
          <w:p w14:paraId="2A4CC005" w14:textId="77777777" w:rsidR="00AD5B5D" w:rsidRPr="00AD5B5D" w:rsidRDefault="00AD5B5D" w:rsidP="00F67F40">
            <w:pPr>
              <w:spacing w:line="259" w:lineRule="auto"/>
              <w:jc w:val="center"/>
              <w:rPr>
                <w:rFonts w:ascii="Times New Roman" w:hAnsi="Times New Roman" w:cs="Times New Roman"/>
                <w:spacing w:val="-4"/>
              </w:rPr>
            </w:pPr>
          </w:p>
        </w:tc>
      </w:tr>
      <w:tr w:rsidR="00AD5B5D" w:rsidRPr="00AD5B5D" w14:paraId="53E662BD" w14:textId="77777777" w:rsidTr="00F67F40">
        <w:trPr>
          <w:jc w:val="center"/>
        </w:trPr>
        <w:tc>
          <w:tcPr>
            <w:tcW w:w="4994" w:type="dxa"/>
          </w:tcPr>
          <w:p w14:paraId="126AE3BE" w14:textId="474F1601" w:rsidR="00AD5B5D" w:rsidRPr="00AD5B5D" w:rsidRDefault="00AD5B5D" w:rsidP="00F2331B">
            <w:pPr>
              <w:spacing w:line="259" w:lineRule="auto"/>
              <w:rPr>
                <w:rFonts w:ascii="Times New Roman" w:hAnsi="Times New Roman" w:cs="Times New Roman"/>
                <w:b/>
                <w:spacing w:val="-4"/>
              </w:rPr>
            </w:pPr>
            <w:r w:rsidRPr="00AD5B5D">
              <w:rPr>
                <w:rFonts w:ascii="Times New Roman" w:hAnsi="Times New Roman" w:cs="Times New Roman"/>
                <w:spacing w:val="-4"/>
              </w:rPr>
              <w:t xml:space="preserve">What is the </w:t>
            </w:r>
            <w:r w:rsidR="00FE4508">
              <w:rPr>
                <w:rFonts w:ascii="Times New Roman" w:hAnsi="Times New Roman" w:cs="Times New Roman"/>
                <w:spacing w:val="-4"/>
              </w:rPr>
              <w:t>Green</w:t>
            </w:r>
            <w:r w:rsidRPr="00AD5B5D">
              <w:rPr>
                <w:rFonts w:ascii="Times New Roman" w:hAnsi="Times New Roman" w:cs="Times New Roman"/>
                <w:spacing w:val="-4"/>
              </w:rPr>
              <w:t xml:space="preserve"> Corp.'s gross profit percentage? (Round to two decimal places)</w:t>
            </w:r>
          </w:p>
        </w:tc>
        <w:tc>
          <w:tcPr>
            <w:tcW w:w="3600" w:type="dxa"/>
            <w:vAlign w:val="center"/>
          </w:tcPr>
          <w:p w14:paraId="29AFAF57" w14:textId="77777777" w:rsidR="00AD5B5D" w:rsidRPr="00AD5B5D" w:rsidRDefault="00AD5B5D" w:rsidP="00F67F40">
            <w:pPr>
              <w:spacing w:line="259" w:lineRule="auto"/>
              <w:jc w:val="center"/>
              <w:rPr>
                <w:rFonts w:ascii="Times New Roman" w:hAnsi="Times New Roman" w:cs="Times New Roman"/>
                <w:spacing w:val="-4"/>
              </w:rPr>
            </w:pPr>
          </w:p>
        </w:tc>
      </w:tr>
    </w:tbl>
    <w:p w14:paraId="4866C719" w14:textId="77777777" w:rsidR="00AD5B5D" w:rsidRPr="00AD5B5D" w:rsidRDefault="00AD5B5D" w:rsidP="00AD5B5D">
      <w:pPr>
        <w:rPr>
          <w:rFonts w:ascii="Times New Roman" w:hAnsi="Times New Roman" w:cs="Times New Roman"/>
          <w:b/>
          <w:spacing w:val="-4"/>
          <w:sz w:val="24"/>
          <w:szCs w:val="24"/>
        </w:rPr>
      </w:pPr>
    </w:p>
    <w:sectPr w:rsidR="00AD5B5D" w:rsidRPr="00AD5B5D" w:rsidSect="00113612">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4729A" w14:textId="77777777" w:rsidR="00404682" w:rsidRDefault="00404682" w:rsidP="004E452E">
      <w:pPr>
        <w:spacing w:after="0" w:line="240" w:lineRule="auto"/>
      </w:pPr>
      <w:r>
        <w:separator/>
      </w:r>
    </w:p>
  </w:endnote>
  <w:endnote w:type="continuationSeparator" w:id="0">
    <w:p w14:paraId="24BF7F1C" w14:textId="77777777" w:rsidR="00404682" w:rsidRDefault="00404682" w:rsidP="004E452E">
      <w:pPr>
        <w:spacing w:after="0" w:line="240" w:lineRule="auto"/>
      </w:pPr>
      <w:r>
        <w:continuationSeparator/>
      </w:r>
    </w:p>
  </w:endnote>
  <w:endnote w:type="continuationNotice" w:id="1">
    <w:p w14:paraId="6FF9E7BD" w14:textId="77777777" w:rsidR="00404682" w:rsidRDefault="004046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9868C" w14:textId="08A5B6EE" w:rsidR="00710DCF" w:rsidRPr="00F212DB" w:rsidRDefault="00A76C1E" w:rsidP="00113612">
    <w:pPr>
      <w:pStyle w:val="NormalWeb"/>
      <w:spacing w:before="0" w:beforeAutospacing="0" w:after="0" w:afterAutospacing="0"/>
      <w:ind w:left="-720"/>
    </w:pPr>
    <w:r w:rsidRPr="000B1B6A">
      <w:rPr>
        <w:noProof/>
      </w:rPr>
      <w:drawing>
        <wp:anchor distT="0" distB="0" distL="114300" distR="114300" simplePos="0" relativeHeight="251658240" behindDoc="1" locked="0" layoutInCell="1" allowOverlap="1" wp14:anchorId="6DB48B67" wp14:editId="2F7FBAD2">
          <wp:simplePos x="0" y="0"/>
          <wp:positionH relativeFrom="column">
            <wp:posOffset>5102760</wp:posOffset>
          </wp:positionH>
          <wp:positionV relativeFrom="paragraph">
            <wp:posOffset>-118477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sidR="00113612">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E1371" w14:textId="77777777" w:rsidR="00404682" w:rsidRDefault="00404682" w:rsidP="004E452E">
      <w:pPr>
        <w:spacing w:after="0" w:line="240" w:lineRule="auto"/>
      </w:pPr>
      <w:r>
        <w:separator/>
      </w:r>
    </w:p>
  </w:footnote>
  <w:footnote w:type="continuationSeparator" w:id="0">
    <w:p w14:paraId="1B4EFB45" w14:textId="77777777" w:rsidR="00404682" w:rsidRDefault="00404682" w:rsidP="004E452E">
      <w:pPr>
        <w:spacing w:after="0" w:line="240" w:lineRule="auto"/>
      </w:pPr>
      <w:r>
        <w:continuationSeparator/>
      </w:r>
    </w:p>
  </w:footnote>
  <w:footnote w:type="continuationNotice" w:id="1">
    <w:p w14:paraId="67B24899" w14:textId="77777777" w:rsidR="00404682" w:rsidRDefault="004046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051BF" w14:textId="6E5069AE" w:rsidR="00710DCF" w:rsidRPr="005152C9" w:rsidRDefault="005152C9" w:rsidP="004E452E">
    <w:pPr>
      <w:pStyle w:val="Header"/>
      <w:ind w:left="-810"/>
      <w:rPr>
        <w:rFonts w:ascii="Times New Roman" w:hAnsi="Times New Roman" w:cs="Times New Roman"/>
        <w:szCs w:val="24"/>
      </w:rPr>
    </w:pPr>
    <w:r>
      <w:rPr>
        <w:rFonts w:ascii="Times New Roman" w:hAnsi="Times New Roman" w:cs="Times New Roman"/>
        <w:szCs w:val="24"/>
      </w:rPr>
      <w:t>COLLEGE ACCOUNTING</w:t>
    </w:r>
  </w:p>
  <w:p w14:paraId="41ECBB4B" w14:textId="54822DDB" w:rsidR="00710DCF" w:rsidRPr="001A2C02" w:rsidRDefault="000D6640" w:rsidP="004E452E">
    <w:pPr>
      <w:pStyle w:val="Header"/>
      <w:ind w:left="-810"/>
      <w:rPr>
        <w:rFonts w:ascii="Times New Roman" w:hAnsi="Times New Roman" w:cs="Times New Roman"/>
        <w:szCs w:val="24"/>
      </w:rPr>
    </w:pPr>
    <w:r>
      <w:rPr>
        <w:rFonts w:ascii="Times New Roman" w:hAnsi="Times New Roman" w:cs="Times New Roman"/>
        <w:szCs w:val="24"/>
      </w:rPr>
      <w:t>STATE</w:t>
    </w:r>
    <w:r w:rsidR="00710DCF" w:rsidRPr="005152C9">
      <w:rPr>
        <w:rFonts w:ascii="Times New Roman" w:hAnsi="Times New Roman" w:cs="Times New Roman"/>
        <w:szCs w:val="24"/>
      </w:rPr>
      <w:t xml:space="preserve"> 202</w:t>
    </w:r>
    <w:r w:rsidR="00B0447F" w:rsidRPr="005152C9">
      <w:rPr>
        <w:rFonts w:ascii="Times New Roman" w:hAnsi="Times New Roman" w:cs="Times New Roman"/>
        <w:szCs w:val="24"/>
      </w:rPr>
      <w:t>4</w:t>
    </w:r>
  </w:p>
  <w:p w14:paraId="31D9FAD9" w14:textId="77777777" w:rsidR="00710DCF" w:rsidRPr="001A2C02" w:rsidRDefault="00710DCF"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A630E">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A630E">
      <w:rPr>
        <w:rFonts w:ascii="Times New Roman" w:hAnsi="Times New Roman" w:cs="Times New Roman"/>
        <w:noProof/>
        <w:szCs w:val="24"/>
      </w:rPr>
      <w:t>12</w:t>
    </w:r>
    <w:r w:rsidRPr="001A2C02">
      <w:rPr>
        <w:rFonts w:ascii="Times New Roman" w:hAnsi="Times New Roman" w:cs="Times New Roman"/>
        <w:szCs w:val="24"/>
      </w:rPr>
      <w:fldChar w:fldCharType="end"/>
    </w:r>
  </w:p>
  <w:p w14:paraId="39715321" w14:textId="77777777" w:rsidR="00956011" w:rsidRDefault="009560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2FEF"/>
    <w:multiLevelType w:val="hybridMultilevel"/>
    <w:tmpl w:val="4AF86F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661301"/>
    <w:multiLevelType w:val="hybridMultilevel"/>
    <w:tmpl w:val="29F02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A1A9C"/>
    <w:multiLevelType w:val="hybridMultilevel"/>
    <w:tmpl w:val="035E6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D64637"/>
    <w:multiLevelType w:val="hybridMultilevel"/>
    <w:tmpl w:val="C6A4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F014C9"/>
    <w:multiLevelType w:val="hybridMultilevel"/>
    <w:tmpl w:val="65F6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1617E7"/>
    <w:multiLevelType w:val="hybridMultilevel"/>
    <w:tmpl w:val="3AB4551C"/>
    <w:lvl w:ilvl="0" w:tplc="0409000F">
      <w:start w:val="1"/>
      <w:numFmt w:val="decimal"/>
      <w:lvlText w:val="%1."/>
      <w:lvlJc w:val="left"/>
      <w:pPr>
        <w:ind w:left="720" w:hanging="360"/>
      </w:pPr>
    </w:lvl>
    <w:lvl w:ilvl="1" w:tplc="A5AE8B9E">
      <w:start w:val="1"/>
      <w:numFmt w:val="lowerLetter"/>
      <w:lvlText w:val="%2."/>
      <w:lvlJc w:val="left"/>
      <w:pPr>
        <w:ind w:left="1440" w:hanging="360"/>
      </w:pPr>
      <w:rPr>
        <w:rFonts w:ascii="Times" w:eastAsiaTheme="minorHAnsi" w:hAnsi="Times"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231A4C"/>
    <w:multiLevelType w:val="hybridMultilevel"/>
    <w:tmpl w:val="5734D0B4"/>
    <w:lvl w:ilvl="0" w:tplc="C99A9964">
      <w:start w:val="1"/>
      <w:numFmt w:val="decimal"/>
      <w:lvlText w:val="%1."/>
      <w:lvlJc w:val="left"/>
      <w:pPr>
        <w:ind w:left="1080" w:hanging="720"/>
      </w:pPr>
      <w:rPr>
        <w:rFonts w:hint="default"/>
        <w:color w:val="000000"/>
      </w:rPr>
    </w:lvl>
    <w:lvl w:ilvl="1" w:tplc="C554C0A8">
      <w:start w:val="1"/>
      <w:numFmt w:val="lowerLetter"/>
      <w:lvlText w:val="%2."/>
      <w:lvlJc w:val="left"/>
      <w:pPr>
        <w:ind w:left="1800" w:hanging="720"/>
      </w:pPr>
      <w:rPr>
        <w:rFonts w:ascii="Times New Roman" w:eastAsia="Times New Roman" w:hAnsi="Times New Roman" w:cs="Times New Roman"/>
        <w:color w:val="00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1546B4"/>
    <w:multiLevelType w:val="hybridMultilevel"/>
    <w:tmpl w:val="ABEAC41A"/>
    <w:lvl w:ilvl="0" w:tplc="FFFFFFFF">
      <w:start w:val="1"/>
      <w:numFmt w:val="decimal"/>
      <w:lvlText w:val="%1."/>
      <w:lvlJc w:val="left"/>
      <w:pPr>
        <w:ind w:left="720" w:hanging="360"/>
      </w:pPr>
      <w:rPr>
        <w:rFonts w:hint="default"/>
      </w:rPr>
    </w:lvl>
    <w:lvl w:ilvl="1" w:tplc="FFFFFFFF">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AA7AAF"/>
    <w:multiLevelType w:val="hybridMultilevel"/>
    <w:tmpl w:val="049E6862"/>
    <w:lvl w:ilvl="0" w:tplc="7418352A">
      <w:start w:val="1"/>
      <w:numFmt w:val="lowerLetter"/>
      <w:lvlText w:val="%1."/>
      <w:lvlJc w:val="left"/>
      <w:pPr>
        <w:ind w:left="6120" w:hanging="360"/>
      </w:pPr>
      <w:rPr>
        <w:rFonts w:hint="default"/>
        <w:u w:val="none"/>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0" w15:restartNumberingAfterBreak="0">
    <w:nsid w:val="47E901F8"/>
    <w:multiLevelType w:val="hybridMultilevel"/>
    <w:tmpl w:val="7CF8A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D80630"/>
    <w:multiLevelType w:val="hybridMultilevel"/>
    <w:tmpl w:val="89B4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7D395A"/>
    <w:multiLevelType w:val="hybridMultilevel"/>
    <w:tmpl w:val="D02C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8A0349"/>
    <w:multiLevelType w:val="hybridMultilevel"/>
    <w:tmpl w:val="27C07422"/>
    <w:lvl w:ilvl="0" w:tplc="0409000F">
      <w:start w:val="1"/>
      <w:numFmt w:val="decimal"/>
      <w:lvlText w:val="%1."/>
      <w:lvlJc w:val="left"/>
      <w:pPr>
        <w:ind w:left="720" w:hanging="360"/>
      </w:pPr>
      <w:rPr>
        <w:rFonts w:hint="default"/>
      </w:rPr>
    </w:lvl>
    <w:lvl w:ilvl="1" w:tplc="CDC0FC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B05676"/>
    <w:multiLevelType w:val="hybridMultilevel"/>
    <w:tmpl w:val="ABB0ED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D8528C"/>
    <w:multiLevelType w:val="hybridMultilevel"/>
    <w:tmpl w:val="1048E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7D6A6C"/>
    <w:multiLevelType w:val="hybridMultilevel"/>
    <w:tmpl w:val="0DA60436"/>
    <w:lvl w:ilvl="0" w:tplc="D55A9880">
      <w:start w:val="1"/>
      <w:numFmt w:val="lowerLetter"/>
      <w:lvlText w:val="%1."/>
      <w:lvlJc w:val="left"/>
      <w:pPr>
        <w:ind w:left="5400" w:hanging="360"/>
      </w:pPr>
      <w:rPr>
        <w:rFonts w:hint="default"/>
        <w:u w:val="none"/>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7" w15:restartNumberingAfterBreak="0">
    <w:nsid w:val="5A070863"/>
    <w:multiLevelType w:val="hybridMultilevel"/>
    <w:tmpl w:val="A94AE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D513F2"/>
    <w:multiLevelType w:val="hybridMultilevel"/>
    <w:tmpl w:val="ABEAC41A"/>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FE728A"/>
    <w:multiLevelType w:val="hybridMultilevel"/>
    <w:tmpl w:val="36F6F49E"/>
    <w:lvl w:ilvl="0" w:tplc="9272CDEA">
      <w:start w:val="1"/>
      <w:numFmt w:val="lowerLetter"/>
      <w:lvlText w:val="%1."/>
      <w:lvlJc w:val="left"/>
      <w:pPr>
        <w:ind w:left="5400" w:hanging="360"/>
      </w:pPr>
      <w:rPr>
        <w:rFonts w:asciiTheme="minorHAnsi" w:hAnsiTheme="minorHAnsi" w:cstheme="minorBidi" w:hint="default"/>
        <w:sz w:val="22"/>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0" w15:restartNumberingAfterBreak="0">
    <w:nsid w:val="641C4A11"/>
    <w:multiLevelType w:val="hybridMultilevel"/>
    <w:tmpl w:val="2C24A69E"/>
    <w:lvl w:ilvl="0" w:tplc="C764C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BD51386"/>
    <w:multiLevelType w:val="hybridMultilevel"/>
    <w:tmpl w:val="4ED6F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818754">
    <w:abstractNumId w:val="13"/>
  </w:num>
  <w:num w:numId="2" w16cid:durableId="523789610">
    <w:abstractNumId w:val="2"/>
  </w:num>
  <w:num w:numId="3" w16cid:durableId="1008677823">
    <w:abstractNumId w:val="21"/>
  </w:num>
  <w:num w:numId="4" w16cid:durableId="1519345717">
    <w:abstractNumId w:val="3"/>
  </w:num>
  <w:num w:numId="5" w16cid:durableId="1293487053">
    <w:abstractNumId w:val="15"/>
  </w:num>
  <w:num w:numId="6" w16cid:durableId="1974363023">
    <w:abstractNumId w:val="6"/>
  </w:num>
  <w:num w:numId="7" w16cid:durableId="2082292373">
    <w:abstractNumId w:val="7"/>
  </w:num>
  <w:num w:numId="8" w16cid:durableId="1086731102">
    <w:abstractNumId w:val="11"/>
  </w:num>
  <w:num w:numId="9" w16cid:durableId="318657764">
    <w:abstractNumId w:val="14"/>
  </w:num>
  <w:num w:numId="10" w16cid:durableId="1024553098">
    <w:abstractNumId w:val="17"/>
  </w:num>
  <w:num w:numId="11" w16cid:durableId="1378973491">
    <w:abstractNumId w:val="10"/>
  </w:num>
  <w:num w:numId="12" w16cid:durableId="900362120">
    <w:abstractNumId w:val="1"/>
  </w:num>
  <w:num w:numId="13" w16cid:durableId="291788317">
    <w:abstractNumId w:val="12"/>
  </w:num>
  <w:num w:numId="14" w16cid:durableId="1420714014">
    <w:abstractNumId w:val="20"/>
  </w:num>
  <w:num w:numId="15" w16cid:durableId="1288123317">
    <w:abstractNumId w:val="9"/>
  </w:num>
  <w:num w:numId="16" w16cid:durableId="1889997232">
    <w:abstractNumId w:val="16"/>
  </w:num>
  <w:num w:numId="17" w16cid:durableId="448165583">
    <w:abstractNumId w:val="19"/>
  </w:num>
  <w:num w:numId="18" w16cid:durableId="361245749">
    <w:abstractNumId w:val="5"/>
  </w:num>
  <w:num w:numId="19" w16cid:durableId="1764956303">
    <w:abstractNumId w:val="18"/>
  </w:num>
  <w:num w:numId="20" w16cid:durableId="1922328522">
    <w:abstractNumId w:val="4"/>
  </w:num>
  <w:num w:numId="21" w16cid:durableId="448932000">
    <w:abstractNumId w:val="8"/>
  </w:num>
  <w:num w:numId="22" w16cid:durableId="2013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479"/>
    <w:rsid w:val="00001629"/>
    <w:rsid w:val="00010AF2"/>
    <w:rsid w:val="000123D1"/>
    <w:rsid w:val="0003029C"/>
    <w:rsid w:val="00032C6D"/>
    <w:rsid w:val="000437DF"/>
    <w:rsid w:val="0004564F"/>
    <w:rsid w:val="00052E46"/>
    <w:rsid w:val="000625F1"/>
    <w:rsid w:val="00074CC5"/>
    <w:rsid w:val="00092051"/>
    <w:rsid w:val="0009492B"/>
    <w:rsid w:val="000A47BF"/>
    <w:rsid w:val="000B1B6A"/>
    <w:rsid w:val="000D16B4"/>
    <w:rsid w:val="000D6640"/>
    <w:rsid w:val="000E1B67"/>
    <w:rsid w:val="0010041C"/>
    <w:rsid w:val="0010261C"/>
    <w:rsid w:val="00113612"/>
    <w:rsid w:val="001153A8"/>
    <w:rsid w:val="0013664A"/>
    <w:rsid w:val="0014373C"/>
    <w:rsid w:val="001455E8"/>
    <w:rsid w:val="001464DB"/>
    <w:rsid w:val="00160EB5"/>
    <w:rsid w:val="001650E1"/>
    <w:rsid w:val="00165871"/>
    <w:rsid w:val="0018337D"/>
    <w:rsid w:val="00183A8E"/>
    <w:rsid w:val="00192325"/>
    <w:rsid w:val="0019248A"/>
    <w:rsid w:val="001A2C02"/>
    <w:rsid w:val="001C6400"/>
    <w:rsid w:val="001C774A"/>
    <w:rsid w:val="001D210A"/>
    <w:rsid w:val="001D40DE"/>
    <w:rsid w:val="001D57A6"/>
    <w:rsid w:val="001D79A6"/>
    <w:rsid w:val="001E7C0D"/>
    <w:rsid w:val="001F2293"/>
    <w:rsid w:val="001F531B"/>
    <w:rsid w:val="0021044F"/>
    <w:rsid w:val="00214ED9"/>
    <w:rsid w:val="0021672E"/>
    <w:rsid w:val="00217CF1"/>
    <w:rsid w:val="00220A8F"/>
    <w:rsid w:val="00226696"/>
    <w:rsid w:val="002355F0"/>
    <w:rsid w:val="00242517"/>
    <w:rsid w:val="00255FEC"/>
    <w:rsid w:val="002752A1"/>
    <w:rsid w:val="00291543"/>
    <w:rsid w:val="00293A67"/>
    <w:rsid w:val="00297B10"/>
    <w:rsid w:val="00297DCC"/>
    <w:rsid w:val="002B3481"/>
    <w:rsid w:val="002C5277"/>
    <w:rsid w:val="002C6AFD"/>
    <w:rsid w:val="002E2C88"/>
    <w:rsid w:val="002F507D"/>
    <w:rsid w:val="00317EBE"/>
    <w:rsid w:val="0032660C"/>
    <w:rsid w:val="003316CE"/>
    <w:rsid w:val="0034156D"/>
    <w:rsid w:val="003417FE"/>
    <w:rsid w:val="00351945"/>
    <w:rsid w:val="00360E75"/>
    <w:rsid w:val="003633E1"/>
    <w:rsid w:val="003705B3"/>
    <w:rsid w:val="00372965"/>
    <w:rsid w:val="003746E7"/>
    <w:rsid w:val="0038305C"/>
    <w:rsid w:val="00383C48"/>
    <w:rsid w:val="00391FF7"/>
    <w:rsid w:val="003C4049"/>
    <w:rsid w:val="003D07FA"/>
    <w:rsid w:val="003E470D"/>
    <w:rsid w:val="003F267F"/>
    <w:rsid w:val="003F42B5"/>
    <w:rsid w:val="003F636A"/>
    <w:rsid w:val="003F66B3"/>
    <w:rsid w:val="0040432A"/>
    <w:rsid w:val="00404682"/>
    <w:rsid w:val="00407728"/>
    <w:rsid w:val="004123DD"/>
    <w:rsid w:val="00413159"/>
    <w:rsid w:val="004153E5"/>
    <w:rsid w:val="004763E3"/>
    <w:rsid w:val="004914DF"/>
    <w:rsid w:val="00493044"/>
    <w:rsid w:val="004A73DB"/>
    <w:rsid w:val="004D1688"/>
    <w:rsid w:val="004E452E"/>
    <w:rsid w:val="004F24AB"/>
    <w:rsid w:val="004F63BB"/>
    <w:rsid w:val="00501F70"/>
    <w:rsid w:val="00504F5F"/>
    <w:rsid w:val="005152C9"/>
    <w:rsid w:val="00515EBC"/>
    <w:rsid w:val="00540F29"/>
    <w:rsid w:val="0054578A"/>
    <w:rsid w:val="005525CF"/>
    <w:rsid w:val="00566850"/>
    <w:rsid w:val="00567A19"/>
    <w:rsid w:val="0057609A"/>
    <w:rsid w:val="00582D98"/>
    <w:rsid w:val="005869A9"/>
    <w:rsid w:val="00591169"/>
    <w:rsid w:val="00591F0F"/>
    <w:rsid w:val="005928BC"/>
    <w:rsid w:val="005A0D13"/>
    <w:rsid w:val="005A4F28"/>
    <w:rsid w:val="005C13CF"/>
    <w:rsid w:val="005C49D1"/>
    <w:rsid w:val="005C5552"/>
    <w:rsid w:val="005D11A5"/>
    <w:rsid w:val="005D403F"/>
    <w:rsid w:val="005E06CB"/>
    <w:rsid w:val="005E2013"/>
    <w:rsid w:val="00612600"/>
    <w:rsid w:val="00615C99"/>
    <w:rsid w:val="00626A52"/>
    <w:rsid w:val="006302C6"/>
    <w:rsid w:val="006464F3"/>
    <w:rsid w:val="00650141"/>
    <w:rsid w:val="00661F67"/>
    <w:rsid w:val="00666C7D"/>
    <w:rsid w:val="0067094F"/>
    <w:rsid w:val="00672F8D"/>
    <w:rsid w:val="00681F36"/>
    <w:rsid w:val="006859A5"/>
    <w:rsid w:val="0068769A"/>
    <w:rsid w:val="0069466C"/>
    <w:rsid w:val="00697196"/>
    <w:rsid w:val="006A786F"/>
    <w:rsid w:val="006B0330"/>
    <w:rsid w:val="006B09A7"/>
    <w:rsid w:val="006C5DDB"/>
    <w:rsid w:val="006D76C0"/>
    <w:rsid w:val="00704ED8"/>
    <w:rsid w:val="00710DCF"/>
    <w:rsid w:val="00712059"/>
    <w:rsid w:val="00720CBD"/>
    <w:rsid w:val="00725259"/>
    <w:rsid w:val="0072601F"/>
    <w:rsid w:val="00732842"/>
    <w:rsid w:val="00737C6C"/>
    <w:rsid w:val="00752022"/>
    <w:rsid w:val="007535E1"/>
    <w:rsid w:val="00755829"/>
    <w:rsid w:val="00794A97"/>
    <w:rsid w:val="007B3A65"/>
    <w:rsid w:val="007C31E5"/>
    <w:rsid w:val="007C41F2"/>
    <w:rsid w:val="007C48D3"/>
    <w:rsid w:val="007D2638"/>
    <w:rsid w:val="007D7F13"/>
    <w:rsid w:val="007E7B47"/>
    <w:rsid w:val="008032C7"/>
    <w:rsid w:val="00815F13"/>
    <w:rsid w:val="00821329"/>
    <w:rsid w:val="00823EA1"/>
    <w:rsid w:val="00832C89"/>
    <w:rsid w:val="008362BF"/>
    <w:rsid w:val="00852BF4"/>
    <w:rsid w:val="00854B7E"/>
    <w:rsid w:val="00860428"/>
    <w:rsid w:val="008724B0"/>
    <w:rsid w:val="0088056B"/>
    <w:rsid w:val="00895111"/>
    <w:rsid w:val="008A2F15"/>
    <w:rsid w:val="008A3F50"/>
    <w:rsid w:val="008A630E"/>
    <w:rsid w:val="008A6EC2"/>
    <w:rsid w:val="008B2EC3"/>
    <w:rsid w:val="008E705F"/>
    <w:rsid w:val="008F2AA0"/>
    <w:rsid w:val="008F7780"/>
    <w:rsid w:val="00900E72"/>
    <w:rsid w:val="00901D20"/>
    <w:rsid w:val="0090540E"/>
    <w:rsid w:val="00916380"/>
    <w:rsid w:val="00921B20"/>
    <w:rsid w:val="00922ADF"/>
    <w:rsid w:val="009231CF"/>
    <w:rsid w:val="00924053"/>
    <w:rsid w:val="00925259"/>
    <w:rsid w:val="009340FB"/>
    <w:rsid w:val="00951AF8"/>
    <w:rsid w:val="00952B10"/>
    <w:rsid w:val="00956011"/>
    <w:rsid w:val="009570BD"/>
    <w:rsid w:val="00974D3C"/>
    <w:rsid w:val="00984345"/>
    <w:rsid w:val="00991719"/>
    <w:rsid w:val="009A256D"/>
    <w:rsid w:val="009C034B"/>
    <w:rsid w:val="009E13D3"/>
    <w:rsid w:val="009E2423"/>
    <w:rsid w:val="009E50C1"/>
    <w:rsid w:val="009E6602"/>
    <w:rsid w:val="00A01FF2"/>
    <w:rsid w:val="00A07320"/>
    <w:rsid w:val="00A11872"/>
    <w:rsid w:val="00A163DF"/>
    <w:rsid w:val="00A224CD"/>
    <w:rsid w:val="00A262FA"/>
    <w:rsid w:val="00A26D78"/>
    <w:rsid w:val="00A30558"/>
    <w:rsid w:val="00A436D2"/>
    <w:rsid w:val="00A569AB"/>
    <w:rsid w:val="00A60422"/>
    <w:rsid w:val="00A646F8"/>
    <w:rsid w:val="00A64CD6"/>
    <w:rsid w:val="00A76C1E"/>
    <w:rsid w:val="00A83B5D"/>
    <w:rsid w:val="00A87869"/>
    <w:rsid w:val="00A9762F"/>
    <w:rsid w:val="00AA4466"/>
    <w:rsid w:val="00AB0796"/>
    <w:rsid w:val="00AB23DD"/>
    <w:rsid w:val="00AC4A66"/>
    <w:rsid w:val="00AD5B5D"/>
    <w:rsid w:val="00AD70FF"/>
    <w:rsid w:val="00B03F77"/>
    <w:rsid w:val="00B0447F"/>
    <w:rsid w:val="00B06DCB"/>
    <w:rsid w:val="00B14D4B"/>
    <w:rsid w:val="00B2542F"/>
    <w:rsid w:val="00B61179"/>
    <w:rsid w:val="00B71220"/>
    <w:rsid w:val="00B75A64"/>
    <w:rsid w:val="00B8107F"/>
    <w:rsid w:val="00B94BF9"/>
    <w:rsid w:val="00BA575A"/>
    <w:rsid w:val="00BB36BB"/>
    <w:rsid w:val="00BC6826"/>
    <w:rsid w:val="00BD03C7"/>
    <w:rsid w:val="00BE2C05"/>
    <w:rsid w:val="00BE6C67"/>
    <w:rsid w:val="00BF41D9"/>
    <w:rsid w:val="00BF7E27"/>
    <w:rsid w:val="00C02B49"/>
    <w:rsid w:val="00C11DF1"/>
    <w:rsid w:val="00C162EB"/>
    <w:rsid w:val="00C2139D"/>
    <w:rsid w:val="00C52A0C"/>
    <w:rsid w:val="00C53E94"/>
    <w:rsid w:val="00C62AD7"/>
    <w:rsid w:val="00C8092A"/>
    <w:rsid w:val="00C968F7"/>
    <w:rsid w:val="00CA3C5B"/>
    <w:rsid w:val="00CA4CFA"/>
    <w:rsid w:val="00CB04C4"/>
    <w:rsid w:val="00CB3121"/>
    <w:rsid w:val="00CD0F0F"/>
    <w:rsid w:val="00CE03BC"/>
    <w:rsid w:val="00CF0AE8"/>
    <w:rsid w:val="00CF2629"/>
    <w:rsid w:val="00CF2ABD"/>
    <w:rsid w:val="00D004CD"/>
    <w:rsid w:val="00D054CA"/>
    <w:rsid w:val="00D07298"/>
    <w:rsid w:val="00D13CE2"/>
    <w:rsid w:val="00D17697"/>
    <w:rsid w:val="00D25783"/>
    <w:rsid w:val="00D42D6A"/>
    <w:rsid w:val="00D4395A"/>
    <w:rsid w:val="00D603C6"/>
    <w:rsid w:val="00D610EE"/>
    <w:rsid w:val="00D704B0"/>
    <w:rsid w:val="00D7166A"/>
    <w:rsid w:val="00DA23EF"/>
    <w:rsid w:val="00DA41C3"/>
    <w:rsid w:val="00DB624C"/>
    <w:rsid w:val="00DE58BF"/>
    <w:rsid w:val="00DF7483"/>
    <w:rsid w:val="00E031DF"/>
    <w:rsid w:val="00E03956"/>
    <w:rsid w:val="00E052D9"/>
    <w:rsid w:val="00E23069"/>
    <w:rsid w:val="00E25CD5"/>
    <w:rsid w:val="00E273E9"/>
    <w:rsid w:val="00E30B12"/>
    <w:rsid w:val="00E33DBF"/>
    <w:rsid w:val="00E33F81"/>
    <w:rsid w:val="00E43B20"/>
    <w:rsid w:val="00E60646"/>
    <w:rsid w:val="00E65DAF"/>
    <w:rsid w:val="00E6767B"/>
    <w:rsid w:val="00E85550"/>
    <w:rsid w:val="00E8663A"/>
    <w:rsid w:val="00E87C63"/>
    <w:rsid w:val="00EB7E88"/>
    <w:rsid w:val="00EC6024"/>
    <w:rsid w:val="00EC6750"/>
    <w:rsid w:val="00ED2407"/>
    <w:rsid w:val="00ED513C"/>
    <w:rsid w:val="00EF730B"/>
    <w:rsid w:val="00F00CCB"/>
    <w:rsid w:val="00F019BC"/>
    <w:rsid w:val="00F13A8A"/>
    <w:rsid w:val="00F212DB"/>
    <w:rsid w:val="00F22ABB"/>
    <w:rsid w:val="00F25697"/>
    <w:rsid w:val="00F32A83"/>
    <w:rsid w:val="00F37979"/>
    <w:rsid w:val="00F415B8"/>
    <w:rsid w:val="00F67F40"/>
    <w:rsid w:val="00F70E8C"/>
    <w:rsid w:val="00F865B8"/>
    <w:rsid w:val="00F91961"/>
    <w:rsid w:val="00F97C1C"/>
    <w:rsid w:val="00FB357A"/>
    <w:rsid w:val="00FC3E9A"/>
    <w:rsid w:val="00FC4D3E"/>
    <w:rsid w:val="00FD5797"/>
    <w:rsid w:val="00FE0B9A"/>
    <w:rsid w:val="00FE0DD8"/>
    <w:rsid w:val="00FE13B5"/>
    <w:rsid w:val="00FE4508"/>
    <w:rsid w:val="00FE6813"/>
    <w:rsid w:val="00FF34E1"/>
    <w:rsid w:val="2115E77F"/>
    <w:rsid w:val="62A40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9F9"/>
  <w15:chartTrackingRefBased/>
  <w15:docId w15:val="{3614B4DB-33DF-4128-8340-706BD931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00479"/>
    <w:pPr>
      <w:keepNext/>
      <w:tabs>
        <w:tab w:val="right" w:pos="720"/>
        <w:tab w:val="right" w:pos="1080"/>
        <w:tab w:val="left" w:pos="1320"/>
        <w:tab w:val="right" w:pos="1560"/>
        <w:tab w:val="left" w:pos="1800"/>
      </w:tabs>
      <w:spacing w:after="0" w:line="240" w:lineRule="auto"/>
      <w:ind w:left="1320" w:hanging="1320"/>
      <w:outlineLvl w:val="0"/>
    </w:pPr>
    <w:rPr>
      <w:rFonts w:ascii="Times New Roman" w:eastAsia="Times New Roman" w:hAnsi="Times New Roman" w:cs="Times New Roman"/>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F22ABB"/>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F22ABB"/>
    <w:rPr>
      <w:rFonts w:eastAsiaTheme="minorEastAsia"/>
      <w:sz w:val="24"/>
      <w:szCs w:val="24"/>
    </w:rPr>
  </w:style>
  <w:style w:type="paragraph" w:styleId="NoSpacing">
    <w:name w:val="No Spacing"/>
    <w:uiPriority w:val="1"/>
    <w:qFormat/>
    <w:rsid w:val="00183A8E"/>
    <w:pPr>
      <w:spacing w:after="0" w:line="240" w:lineRule="auto"/>
    </w:pPr>
  </w:style>
  <w:style w:type="paragraph" w:styleId="BodyText">
    <w:name w:val="Body Text"/>
    <w:basedOn w:val="Normal"/>
    <w:link w:val="BodyTextChar"/>
    <w:uiPriority w:val="99"/>
    <w:semiHidden/>
    <w:unhideWhenUsed/>
    <w:rsid w:val="00000479"/>
    <w:pPr>
      <w:spacing w:after="120"/>
    </w:pPr>
  </w:style>
  <w:style w:type="character" w:customStyle="1" w:styleId="BodyTextChar">
    <w:name w:val="Body Text Char"/>
    <w:basedOn w:val="DefaultParagraphFont"/>
    <w:link w:val="BodyText"/>
    <w:uiPriority w:val="99"/>
    <w:semiHidden/>
    <w:rsid w:val="00000479"/>
  </w:style>
  <w:style w:type="character" w:customStyle="1" w:styleId="Heading1Char">
    <w:name w:val="Heading 1 Char"/>
    <w:basedOn w:val="DefaultParagraphFont"/>
    <w:link w:val="Heading1"/>
    <w:rsid w:val="00000479"/>
    <w:rPr>
      <w:rFonts w:ascii="Times New Roman" w:eastAsia="Times New Roman" w:hAnsi="Times New Roman" w:cs="Times New Roman"/>
      <w:b/>
      <w:bCs/>
      <w:sz w:val="28"/>
      <w:szCs w:val="24"/>
      <w:u w:val="single"/>
    </w:rPr>
  </w:style>
  <w:style w:type="table" w:styleId="TableGrid">
    <w:name w:val="Table Grid"/>
    <w:basedOn w:val="TableNormal"/>
    <w:uiPriority w:val="39"/>
    <w:rsid w:val="0071205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6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ext">
    <w:name w:val="Normal Text"/>
    <w:rsid w:val="00AD5B5D"/>
    <w:pPr>
      <w:widowControl w:val="0"/>
      <w:autoSpaceDE w:val="0"/>
      <w:autoSpaceDN w:val="0"/>
      <w:adjustRightInd w:val="0"/>
      <w:spacing w:after="0" w:line="240" w:lineRule="auto"/>
    </w:pPr>
    <w:rPr>
      <w:rFonts w:ascii="Times New Roman" w:eastAsiaTheme="minorEastAsia" w:hAnsi="Times New Roman" w:cs="Times New Roman"/>
      <w:color w:val="000000"/>
      <w:sz w:val="20"/>
      <w:szCs w:val="20"/>
    </w:rPr>
  </w:style>
  <w:style w:type="table" w:customStyle="1" w:styleId="TableGrid3">
    <w:name w:val="Table Grid3"/>
    <w:basedOn w:val="TableNormal"/>
    <w:next w:val="TableGrid"/>
    <w:uiPriority w:val="39"/>
    <w:rsid w:val="00AD5B5D"/>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090575">
      <w:bodyDiv w:val="1"/>
      <w:marLeft w:val="0"/>
      <w:marRight w:val="0"/>
      <w:marTop w:val="0"/>
      <w:marBottom w:val="0"/>
      <w:divBdr>
        <w:top w:val="none" w:sz="0" w:space="0" w:color="auto"/>
        <w:left w:val="none" w:sz="0" w:space="0" w:color="auto"/>
        <w:bottom w:val="none" w:sz="0" w:space="0" w:color="auto"/>
        <w:right w:val="none" w:sz="0" w:space="0" w:color="auto"/>
      </w:divBdr>
      <w:divsChild>
        <w:div w:id="62720349">
          <w:marLeft w:val="0"/>
          <w:marRight w:val="0"/>
          <w:marTop w:val="0"/>
          <w:marBottom w:val="0"/>
          <w:divBdr>
            <w:top w:val="none" w:sz="0" w:space="0" w:color="auto"/>
            <w:left w:val="none" w:sz="0" w:space="0" w:color="auto"/>
            <w:bottom w:val="none" w:sz="0" w:space="0" w:color="auto"/>
            <w:right w:val="none" w:sz="0" w:space="0" w:color="auto"/>
          </w:divBdr>
          <w:divsChild>
            <w:div w:id="516501584">
              <w:marLeft w:val="0"/>
              <w:marRight w:val="0"/>
              <w:marTop w:val="0"/>
              <w:marBottom w:val="0"/>
              <w:divBdr>
                <w:top w:val="none" w:sz="0" w:space="0" w:color="auto"/>
                <w:left w:val="none" w:sz="0" w:space="0" w:color="auto"/>
                <w:bottom w:val="none" w:sz="0" w:space="0" w:color="auto"/>
                <w:right w:val="none" w:sz="0" w:space="0" w:color="auto"/>
              </w:divBdr>
              <w:divsChild>
                <w:div w:id="3976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509255">
      <w:bodyDiv w:val="1"/>
      <w:marLeft w:val="0"/>
      <w:marRight w:val="0"/>
      <w:marTop w:val="0"/>
      <w:marBottom w:val="0"/>
      <w:divBdr>
        <w:top w:val="none" w:sz="0" w:space="0" w:color="auto"/>
        <w:left w:val="none" w:sz="0" w:space="0" w:color="auto"/>
        <w:bottom w:val="none" w:sz="0" w:space="0" w:color="auto"/>
        <w:right w:val="none" w:sz="0" w:space="0" w:color="auto"/>
      </w:divBdr>
      <w:divsChild>
        <w:div w:id="603881410">
          <w:marLeft w:val="0"/>
          <w:marRight w:val="0"/>
          <w:marTop w:val="0"/>
          <w:marBottom w:val="0"/>
          <w:divBdr>
            <w:top w:val="none" w:sz="0" w:space="0" w:color="auto"/>
            <w:left w:val="none" w:sz="0" w:space="0" w:color="auto"/>
            <w:bottom w:val="none" w:sz="0" w:space="0" w:color="auto"/>
            <w:right w:val="none" w:sz="0" w:space="0" w:color="auto"/>
          </w:divBdr>
          <w:divsChild>
            <w:div w:id="368993832">
              <w:marLeft w:val="0"/>
              <w:marRight w:val="0"/>
              <w:marTop w:val="0"/>
              <w:marBottom w:val="0"/>
              <w:divBdr>
                <w:top w:val="none" w:sz="0" w:space="0" w:color="auto"/>
                <w:left w:val="none" w:sz="0" w:space="0" w:color="auto"/>
                <w:bottom w:val="none" w:sz="0" w:space="0" w:color="auto"/>
                <w:right w:val="none" w:sz="0" w:space="0" w:color="auto"/>
              </w:divBdr>
              <w:divsChild>
                <w:div w:id="14427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86E1FD-878B-427D-8263-F24A39709BA6}">
  <ds:schemaRefs>
    <ds:schemaRef ds:uri="http://schemas.openxmlformats.org/officeDocument/2006/bibliography"/>
  </ds:schemaRefs>
</ds:datastoreItem>
</file>

<file path=customXml/itemProps2.xml><?xml version="1.0" encoding="utf-8"?>
<ds:datastoreItem xmlns:ds="http://schemas.openxmlformats.org/officeDocument/2006/customXml" ds:itemID="{756CFC03-0F7B-422B-8691-A2EB9AB2E4A6}">
  <ds:schemaRefs>
    <ds:schemaRef ds:uri="http://schemas.microsoft.com/sharepoint/v3/contenttype/forms"/>
  </ds:schemaRefs>
</ds:datastoreItem>
</file>

<file path=customXml/itemProps3.xml><?xml version="1.0" encoding="utf-8"?>
<ds:datastoreItem xmlns:ds="http://schemas.openxmlformats.org/officeDocument/2006/customXml" ds:itemID="{C1632CBD-587C-4E13-9596-3B36DF243B3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4.xml><?xml version="1.0" encoding="utf-8"?>
<ds:datastoreItem xmlns:ds="http://schemas.openxmlformats.org/officeDocument/2006/customXml" ds:itemID="{617951BE-F29A-46DE-8970-06844BD7F648}"/>
</file>

<file path=docProps/app.xml><?xml version="1.0" encoding="utf-8"?>
<Properties xmlns="http://schemas.openxmlformats.org/officeDocument/2006/extended-properties" xmlns:vt="http://schemas.openxmlformats.org/officeDocument/2006/docPropsVTypes">
  <Template>Normal</Template>
  <TotalTime>8</TotalTime>
  <Pages>10</Pages>
  <Words>1635</Words>
  <Characters>9323</Characters>
  <Application>Microsoft Office Word</Application>
  <DocSecurity>0</DocSecurity>
  <Lines>77</Lines>
  <Paragraphs>21</Paragraphs>
  <ScaleCrop>false</ScaleCrop>
  <Company>Maize USD266</Company>
  <LinksUpToDate>false</LinksUpToDate>
  <CharactersWithSpaces>10937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2023-12-06T15:26:00Z</cp:lastPrinted>
  <dcterms:created xsi:type="dcterms:W3CDTF">2023-12-06T15:26:00Z</dcterms:created>
  <dcterms:modified xsi:type="dcterms:W3CDTF">2023-12-06T15:26:00Z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3980600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