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42B3E" w14:textId="77777777" w:rsidR="00CB04C4" w:rsidRPr="000B1B6A" w:rsidRDefault="004E452E">
      <w:r w:rsidRPr="000B1B6A">
        <w:rPr>
          <w:noProof/>
        </w:rPr>
        <mc:AlternateContent>
          <mc:Choice Requires="wps">
            <w:drawing>
              <wp:anchor distT="45720" distB="45720" distL="114300" distR="114300" simplePos="0" relativeHeight="251658240" behindDoc="1" locked="0" layoutInCell="1" allowOverlap="1" wp14:anchorId="14BCB30E" wp14:editId="262DD690">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4E8424D2" w14:textId="77777777" w:rsidR="00557DA0" w:rsidRPr="00FF34E1" w:rsidRDefault="00557DA0"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3E856275" w14:textId="77777777" w:rsidR="00557DA0" w:rsidRPr="00FF34E1" w:rsidRDefault="00557DA0"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1E1EF800" w14:textId="77777777" w:rsidR="00557DA0" w:rsidRPr="00FF34E1" w:rsidRDefault="00557DA0"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251CD525" w14:textId="77777777" w:rsidR="00557DA0" w:rsidRPr="004E452E" w:rsidRDefault="00557DA0"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BCB30E"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4E8424D2" w14:textId="77777777" w:rsidR="00557DA0" w:rsidRPr="00FF34E1" w:rsidRDefault="00557DA0"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3E856275" w14:textId="77777777" w:rsidR="00557DA0" w:rsidRPr="00FF34E1" w:rsidRDefault="00557DA0"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1E1EF800" w14:textId="77777777" w:rsidR="00557DA0" w:rsidRPr="00FF34E1" w:rsidRDefault="00557DA0"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251CD525" w14:textId="77777777" w:rsidR="00557DA0" w:rsidRPr="004E452E" w:rsidRDefault="00557DA0"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029BA2D9" w14:textId="77777777" w:rsidR="000B1B6A" w:rsidRPr="00F22ABB" w:rsidRDefault="000B1B6A" w:rsidP="004E452E">
      <w:pPr>
        <w:jc w:val="center"/>
        <w:rPr>
          <w:rFonts w:ascii="Times New Roman" w:hAnsi="Times New Roman" w:cs="Times New Roman"/>
          <w:sz w:val="32"/>
        </w:rPr>
      </w:pPr>
    </w:p>
    <w:p w14:paraId="27C31096"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78D07D0" wp14:editId="08718491">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160155A" w14:textId="77777777" w:rsidR="00F212DB" w:rsidRPr="00F22ABB" w:rsidRDefault="00F212DB" w:rsidP="004E452E">
      <w:pPr>
        <w:jc w:val="center"/>
        <w:rPr>
          <w:rFonts w:ascii="Times New Roman" w:hAnsi="Times New Roman" w:cs="Times New Roman"/>
          <w:b/>
          <w:sz w:val="24"/>
        </w:rPr>
      </w:pPr>
    </w:p>
    <w:p w14:paraId="04E487DF" w14:textId="4C757C43" w:rsidR="00C02B49" w:rsidRPr="000212A9" w:rsidRDefault="000C2969" w:rsidP="00C02B49">
      <w:pPr>
        <w:jc w:val="center"/>
        <w:rPr>
          <w:rFonts w:ascii="Times New Roman" w:hAnsi="Times New Roman" w:cs="Times New Roman"/>
          <w:b/>
          <w:sz w:val="72"/>
        </w:rPr>
      </w:pPr>
      <w:r>
        <w:rPr>
          <w:rFonts w:ascii="Times New Roman" w:hAnsi="Times New Roman" w:cs="Times New Roman"/>
          <w:b/>
          <w:sz w:val="72"/>
        </w:rPr>
        <w:t>Advanced</w:t>
      </w:r>
      <w:r w:rsidR="00AD0D64" w:rsidRPr="00AD0D64">
        <w:rPr>
          <w:rFonts w:ascii="Times New Roman" w:hAnsi="Times New Roman" w:cs="Times New Roman"/>
          <w:b/>
          <w:sz w:val="72"/>
        </w:rPr>
        <w:t xml:space="preserve"> Accounting</w:t>
      </w:r>
    </w:p>
    <w:p w14:paraId="4E3D1628" w14:textId="427E0515" w:rsidR="00C02B49" w:rsidRPr="000B1B6A" w:rsidRDefault="00697196" w:rsidP="00C02B49">
      <w:pPr>
        <w:jc w:val="center"/>
        <w:rPr>
          <w:rFonts w:ascii="Times New Roman" w:hAnsi="Times New Roman" w:cs="Times New Roman"/>
          <w:sz w:val="72"/>
        </w:rPr>
      </w:pPr>
      <w:r>
        <w:rPr>
          <w:rFonts w:ascii="Times New Roman" w:hAnsi="Times New Roman" w:cs="Times New Roman"/>
          <w:sz w:val="72"/>
        </w:rPr>
        <w:t>(</w:t>
      </w:r>
      <w:r w:rsidR="00AD0D64">
        <w:rPr>
          <w:rFonts w:ascii="Times New Roman" w:hAnsi="Times New Roman" w:cs="Times New Roman"/>
          <w:sz w:val="72"/>
        </w:rPr>
        <w:t>1</w:t>
      </w:r>
      <w:r w:rsidR="008605BB">
        <w:rPr>
          <w:rFonts w:ascii="Times New Roman" w:hAnsi="Times New Roman" w:cs="Times New Roman"/>
          <w:sz w:val="72"/>
        </w:rPr>
        <w:t>1</w:t>
      </w:r>
      <w:r w:rsidR="00AD0D64">
        <w:rPr>
          <w:rFonts w:ascii="Times New Roman" w:hAnsi="Times New Roman" w:cs="Times New Roman"/>
          <w:sz w:val="72"/>
        </w:rPr>
        <w:t>0</w:t>
      </w:r>
      <w:r>
        <w:rPr>
          <w:rFonts w:ascii="Times New Roman" w:hAnsi="Times New Roman" w:cs="Times New Roman"/>
          <w:sz w:val="72"/>
        </w:rPr>
        <w:t>)</w:t>
      </w:r>
    </w:p>
    <w:p w14:paraId="1887D373" w14:textId="77777777" w:rsidR="00C02B49" w:rsidRPr="00FC3E9A" w:rsidRDefault="00C02B49" w:rsidP="00C02B49">
      <w:pPr>
        <w:jc w:val="center"/>
        <w:rPr>
          <w:rFonts w:ascii="Times New Roman" w:hAnsi="Times New Roman" w:cs="Times New Roman"/>
          <w:b/>
          <w:color w:val="2E74B5" w:themeColor="accent1" w:themeShade="BF"/>
          <w:sz w:val="36"/>
          <w:szCs w:val="60"/>
        </w:rPr>
      </w:pPr>
    </w:p>
    <w:p w14:paraId="2DC7B13B" w14:textId="20919C10" w:rsidR="00C02B49" w:rsidRDefault="00DA07DD" w:rsidP="00DA07DD">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AD0D64">
        <w:rPr>
          <w:rFonts w:ascii="Times New Roman" w:hAnsi="Times New Roman" w:cs="Times New Roman"/>
          <w:b/>
          <w:color w:val="C00000"/>
          <w:sz w:val="60"/>
          <w:szCs w:val="60"/>
        </w:rPr>
        <w:t xml:space="preserve"> </w:t>
      </w:r>
      <w:r w:rsidR="00C02B49" w:rsidRPr="00FC3E9A">
        <w:rPr>
          <w:rFonts w:ascii="Times New Roman" w:hAnsi="Times New Roman" w:cs="Times New Roman"/>
          <w:b/>
          <w:color w:val="C00000"/>
          <w:sz w:val="60"/>
          <w:szCs w:val="60"/>
        </w:rPr>
        <w:t>202</w:t>
      </w:r>
      <w:r w:rsidR="00C02B49">
        <w:rPr>
          <w:rFonts w:ascii="Times New Roman" w:hAnsi="Times New Roman" w:cs="Times New Roman"/>
          <w:b/>
          <w:color w:val="C00000"/>
          <w:sz w:val="60"/>
          <w:szCs w:val="60"/>
        </w:rPr>
        <w:t>4</w:t>
      </w:r>
    </w:p>
    <w:p w14:paraId="2AECB0F5" w14:textId="77777777" w:rsidR="001A2C02" w:rsidRPr="00F22ABB" w:rsidRDefault="001A2C02" w:rsidP="001A2C02">
      <w:pPr>
        <w:rPr>
          <w:rFonts w:ascii="Times New Roman" w:hAnsi="Times New Roman" w:cs="Times New Roman"/>
          <w:b/>
          <w:sz w:val="18"/>
          <w:szCs w:val="60"/>
        </w:rPr>
      </w:pPr>
    </w:p>
    <w:p w14:paraId="73C00592" w14:textId="77777777" w:rsidR="005E2013" w:rsidRDefault="005E2013" w:rsidP="00C62AD7">
      <w:pPr>
        <w:pStyle w:val="BodyText2"/>
        <w:spacing w:after="0" w:line="240" w:lineRule="auto"/>
        <w:rPr>
          <w:rFonts w:ascii="Times" w:hAnsi="Times"/>
          <w:b/>
        </w:rPr>
      </w:pPr>
    </w:p>
    <w:p w14:paraId="40BC499F" w14:textId="3672F8D0" w:rsidR="00C62AD7" w:rsidRPr="00F81CC4" w:rsidRDefault="00C62AD7" w:rsidP="00C62AD7">
      <w:pPr>
        <w:pStyle w:val="BodyText2"/>
        <w:spacing w:after="0" w:line="240" w:lineRule="auto"/>
        <w:rPr>
          <w:rFonts w:ascii="Times" w:hAnsi="Times"/>
          <w:b/>
        </w:rPr>
      </w:pPr>
      <w:bookmarkStart w:id="0" w:name="_Hlk128672668"/>
      <w:r w:rsidRPr="00F81CC4">
        <w:rPr>
          <w:rFonts w:ascii="Times" w:hAnsi="Times"/>
          <w:b/>
        </w:rPr>
        <w:t>CONCEPT KNOWLEDGE:</w:t>
      </w:r>
    </w:p>
    <w:p w14:paraId="126125DE" w14:textId="77777777" w:rsidR="00C62AD7" w:rsidRPr="00F81CC4" w:rsidRDefault="00C62AD7" w:rsidP="00C62AD7">
      <w:pPr>
        <w:tabs>
          <w:tab w:val="left" w:pos="6300"/>
          <w:tab w:val="left" w:leader="underscore" w:pos="8010"/>
        </w:tabs>
        <w:spacing w:line="360" w:lineRule="auto"/>
        <w:ind w:left="1440" w:right="-806"/>
        <w:contextualSpacing/>
        <w:rPr>
          <w:rFonts w:ascii="Times" w:hAnsi="Times"/>
          <w:sz w:val="10"/>
        </w:rPr>
      </w:pPr>
    </w:p>
    <w:p w14:paraId="33F6659B" w14:textId="40D5281C" w:rsidR="00C62AD7" w:rsidRPr="00F81CC4" w:rsidRDefault="00C62AD7" w:rsidP="00C62AD7">
      <w:pPr>
        <w:tabs>
          <w:tab w:val="left" w:pos="6300"/>
          <w:tab w:val="left" w:leader="underscore" w:pos="8010"/>
        </w:tabs>
        <w:spacing w:line="360" w:lineRule="auto"/>
        <w:ind w:left="1440" w:right="-806"/>
        <w:contextualSpacing/>
        <w:rPr>
          <w:rFonts w:ascii="Times" w:hAnsi="Times"/>
        </w:rPr>
      </w:pPr>
      <w:r w:rsidRPr="00AD0D64">
        <w:rPr>
          <w:rFonts w:ascii="Times" w:hAnsi="Times"/>
        </w:rPr>
        <w:t>Multiple Choice (</w:t>
      </w:r>
      <w:r w:rsidR="002505BF">
        <w:rPr>
          <w:rFonts w:ascii="Times" w:hAnsi="Times"/>
        </w:rPr>
        <w:t>25</w:t>
      </w:r>
      <w:r w:rsidRPr="00AD0D64">
        <w:rPr>
          <w:rFonts w:ascii="Times" w:hAnsi="Times"/>
        </w:rPr>
        <w:t xml:space="preserve"> @ 2 points each)</w:t>
      </w:r>
      <w:r w:rsidRPr="00F81CC4">
        <w:rPr>
          <w:rFonts w:ascii="Times" w:hAnsi="Times"/>
        </w:rPr>
        <w:tab/>
        <w:t>________________ (</w:t>
      </w:r>
      <w:r w:rsidR="002505BF">
        <w:rPr>
          <w:rFonts w:ascii="Times" w:hAnsi="Times"/>
        </w:rPr>
        <w:t>5</w:t>
      </w:r>
      <w:r w:rsidRPr="00F81CC4">
        <w:rPr>
          <w:rFonts w:ascii="Times" w:hAnsi="Times"/>
        </w:rPr>
        <w:t>0 points)</w:t>
      </w:r>
    </w:p>
    <w:p w14:paraId="0EA4A861" w14:textId="77777777" w:rsidR="00C62AD7" w:rsidRPr="00F81CC4" w:rsidRDefault="00C62AD7" w:rsidP="00C62AD7">
      <w:pPr>
        <w:tabs>
          <w:tab w:val="left" w:pos="5580"/>
          <w:tab w:val="left" w:leader="underscore" w:pos="7380"/>
          <w:tab w:val="left" w:leader="underscore" w:pos="8010"/>
        </w:tabs>
        <w:ind w:right="-806"/>
        <w:rPr>
          <w:rFonts w:ascii="Times" w:hAnsi="Times"/>
          <w:b/>
          <w:sz w:val="16"/>
          <w:szCs w:val="16"/>
        </w:rPr>
      </w:pPr>
      <w:r w:rsidRPr="00F81CC4">
        <w:rPr>
          <w:rFonts w:ascii="Times" w:hAnsi="Times"/>
          <w:b/>
        </w:rPr>
        <w:t>APPLICATION KNOWLEDGE:</w:t>
      </w:r>
    </w:p>
    <w:p w14:paraId="5DDC4623" w14:textId="3B7F1837" w:rsidR="00C62AD7" w:rsidRPr="00AD0D64" w:rsidRDefault="00C62AD7" w:rsidP="00C62AD7">
      <w:pPr>
        <w:tabs>
          <w:tab w:val="left" w:pos="6300"/>
          <w:tab w:val="left" w:leader="underscore" w:pos="8010"/>
        </w:tabs>
        <w:spacing w:after="240" w:line="360" w:lineRule="auto"/>
        <w:ind w:left="1440" w:right="-806"/>
        <w:contextualSpacing/>
        <w:rPr>
          <w:rFonts w:ascii="Times" w:hAnsi="Times"/>
        </w:rPr>
      </w:pPr>
      <w:r w:rsidRPr="00AD0D64">
        <w:rPr>
          <w:rFonts w:ascii="Times" w:hAnsi="Times"/>
        </w:rPr>
        <w:t>Account Identification (1</w:t>
      </w:r>
      <w:r w:rsidR="002505BF">
        <w:rPr>
          <w:rFonts w:ascii="Times" w:hAnsi="Times"/>
        </w:rPr>
        <w:t>0</w:t>
      </w:r>
      <w:r w:rsidRPr="00AD0D64">
        <w:rPr>
          <w:rFonts w:ascii="Times" w:hAnsi="Times"/>
        </w:rPr>
        <w:t xml:space="preserve"> @ 3 points each)</w:t>
      </w:r>
      <w:r w:rsidRPr="00AD0D64">
        <w:rPr>
          <w:rFonts w:ascii="Times" w:hAnsi="Times"/>
        </w:rPr>
        <w:tab/>
        <w:t>________________ (</w:t>
      </w:r>
      <w:r w:rsidR="002505BF">
        <w:rPr>
          <w:rFonts w:ascii="Times" w:hAnsi="Times"/>
        </w:rPr>
        <w:t>30</w:t>
      </w:r>
      <w:r w:rsidRPr="00AD0D64">
        <w:rPr>
          <w:rFonts w:ascii="Times" w:hAnsi="Times"/>
        </w:rPr>
        <w:t xml:space="preserve"> points)</w:t>
      </w:r>
    </w:p>
    <w:p w14:paraId="667B8FB1" w14:textId="13E2C02C" w:rsidR="00C62AD7" w:rsidRPr="00AD0D64" w:rsidRDefault="00C62AD7" w:rsidP="00C62AD7">
      <w:pPr>
        <w:tabs>
          <w:tab w:val="left" w:pos="6300"/>
          <w:tab w:val="left" w:leader="underscore" w:pos="8010"/>
        </w:tabs>
        <w:spacing w:after="240" w:line="360" w:lineRule="auto"/>
        <w:ind w:left="1440" w:right="-806"/>
        <w:contextualSpacing/>
        <w:rPr>
          <w:rFonts w:ascii="Times" w:hAnsi="Times"/>
        </w:rPr>
      </w:pPr>
      <w:r w:rsidRPr="00AD0D64">
        <w:rPr>
          <w:rFonts w:ascii="Times" w:hAnsi="Times"/>
        </w:rPr>
        <w:t>Short Answer (1</w:t>
      </w:r>
      <w:r w:rsidR="002505BF">
        <w:rPr>
          <w:rFonts w:ascii="Times" w:hAnsi="Times"/>
        </w:rPr>
        <w:t>5</w:t>
      </w:r>
      <w:r w:rsidRPr="00AD0D64">
        <w:rPr>
          <w:rFonts w:ascii="Times" w:hAnsi="Times"/>
        </w:rPr>
        <w:t xml:space="preserve"> @ 3 points each)</w:t>
      </w:r>
      <w:r w:rsidRPr="00AD0D64">
        <w:rPr>
          <w:rFonts w:ascii="Times" w:hAnsi="Times"/>
        </w:rPr>
        <w:tab/>
        <w:t>________________ (4</w:t>
      </w:r>
      <w:r w:rsidR="002505BF">
        <w:rPr>
          <w:rFonts w:ascii="Times" w:hAnsi="Times"/>
        </w:rPr>
        <w:t>5</w:t>
      </w:r>
      <w:r w:rsidRPr="00AD0D64">
        <w:rPr>
          <w:rFonts w:ascii="Times" w:hAnsi="Times"/>
        </w:rPr>
        <w:t xml:space="preserve"> points)</w:t>
      </w:r>
    </w:p>
    <w:p w14:paraId="2D44777B" w14:textId="400414FE" w:rsidR="00C62AD7" w:rsidRPr="00AD0D64" w:rsidRDefault="00C62AD7" w:rsidP="00C62AD7">
      <w:pPr>
        <w:tabs>
          <w:tab w:val="left" w:pos="6300"/>
          <w:tab w:val="left" w:leader="underscore" w:pos="8010"/>
        </w:tabs>
        <w:spacing w:after="240" w:line="360" w:lineRule="auto"/>
        <w:ind w:left="1440" w:right="-806"/>
        <w:contextualSpacing/>
        <w:rPr>
          <w:rFonts w:ascii="Times" w:hAnsi="Times"/>
        </w:rPr>
      </w:pPr>
      <w:r w:rsidRPr="00AD0D64">
        <w:rPr>
          <w:rFonts w:ascii="Times" w:hAnsi="Times"/>
        </w:rPr>
        <w:t>Job 1</w:t>
      </w:r>
      <w:r w:rsidR="00394FC3" w:rsidRPr="00AD0D64">
        <w:rPr>
          <w:rFonts w:ascii="Times" w:hAnsi="Times"/>
        </w:rPr>
        <w:t>:</w:t>
      </w:r>
      <w:r w:rsidRPr="00AD0D64">
        <w:rPr>
          <w:rFonts w:ascii="Times" w:hAnsi="Times"/>
        </w:rPr>
        <w:t xml:space="preserve"> </w:t>
      </w:r>
      <w:r w:rsidR="002505BF">
        <w:rPr>
          <w:rFonts w:ascii="Times" w:hAnsi="Times"/>
        </w:rPr>
        <w:t>Depreciation</w:t>
      </w:r>
      <w:r w:rsidRPr="00AD0D64">
        <w:rPr>
          <w:rFonts w:ascii="Times" w:hAnsi="Times"/>
        </w:rPr>
        <w:tab/>
        <w:t>________________ (</w:t>
      </w:r>
      <w:r w:rsidR="002505BF">
        <w:rPr>
          <w:rFonts w:ascii="Times" w:hAnsi="Times"/>
        </w:rPr>
        <w:t>48</w:t>
      </w:r>
      <w:r w:rsidRPr="00AD0D64">
        <w:rPr>
          <w:rFonts w:ascii="Times" w:hAnsi="Times"/>
        </w:rPr>
        <w:t xml:space="preserve"> points)</w:t>
      </w:r>
    </w:p>
    <w:p w14:paraId="36A87F07" w14:textId="420EB01F" w:rsidR="00C62AD7" w:rsidRPr="00F81CC4" w:rsidRDefault="00C62AD7" w:rsidP="00C62AD7">
      <w:pPr>
        <w:tabs>
          <w:tab w:val="left" w:pos="6300"/>
          <w:tab w:val="left" w:leader="underscore" w:pos="8010"/>
        </w:tabs>
        <w:spacing w:after="240" w:line="360" w:lineRule="auto"/>
        <w:ind w:left="1440" w:right="-806"/>
        <w:contextualSpacing/>
        <w:rPr>
          <w:rFonts w:ascii="Times" w:hAnsi="Times"/>
        </w:rPr>
      </w:pPr>
      <w:r w:rsidRPr="00AD0D64">
        <w:rPr>
          <w:rFonts w:ascii="Times" w:hAnsi="Times"/>
        </w:rPr>
        <w:t>Job 2</w:t>
      </w:r>
      <w:r w:rsidR="00394FC3" w:rsidRPr="00AD0D64">
        <w:rPr>
          <w:rFonts w:ascii="Times" w:hAnsi="Times"/>
        </w:rPr>
        <w:t xml:space="preserve">: </w:t>
      </w:r>
      <w:r w:rsidR="002505BF">
        <w:rPr>
          <w:rFonts w:ascii="Times" w:hAnsi="Times"/>
        </w:rPr>
        <w:t>Net Income Effects</w:t>
      </w:r>
      <w:r w:rsidRPr="00AD0D64">
        <w:rPr>
          <w:rFonts w:ascii="Times" w:hAnsi="Times"/>
        </w:rPr>
        <w:tab/>
        <w:t>________________ (</w:t>
      </w:r>
      <w:r w:rsidR="002505BF">
        <w:rPr>
          <w:rFonts w:ascii="Times" w:hAnsi="Times"/>
        </w:rPr>
        <w:t>50</w:t>
      </w:r>
      <w:r w:rsidRPr="00AD0D64">
        <w:rPr>
          <w:rFonts w:ascii="Times" w:hAnsi="Times"/>
        </w:rPr>
        <w:t xml:space="preserve"> points)</w:t>
      </w:r>
    </w:p>
    <w:p w14:paraId="791E051C" w14:textId="77777777" w:rsidR="00C62AD7" w:rsidRPr="00F81CC4" w:rsidRDefault="00C62AD7" w:rsidP="00C62AD7">
      <w:pPr>
        <w:tabs>
          <w:tab w:val="left" w:pos="6300"/>
          <w:tab w:val="left" w:leader="underscore" w:pos="8010"/>
        </w:tabs>
        <w:spacing w:after="240" w:line="360" w:lineRule="auto"/>
        <w:ind w:left="1440" w:right="-806"/>
        <w:contextualSpacing/>
        <w:rPr>
          <w:rFonts w:ascii="Times" w:hAnsi="Times"/>
          <w:b/>
          <w:i/>
          <w:sz w:val="8"/>
          <w:szCs w:val="8"/>
        </w:rPr>
      </w:pPr>
      <w:r w:rsidRPr="00F81CC4">
        <w:rPr>
          <w:rFonts w:ascii="Times" w:hAnsi="Times"/>
        </w:rPr>
        <w:t xml:space="preserve">                                    </w:t>
      </w:r>
      <w:r w:rsidRPr="00F81CC4">
        <w:rPr>
          <w:rFonts w:ascii="Times" w:hAnsi="Times"/>
          <w:b/>
          <w:i/>
        </w:rPr>
        <w:tab/>
      </w:r>
    </w:p>
    <w:p w14:paraId="0FB6EDA6" w14:textId="54498DD9" w:rsidR="00C62AD7" w:rsidRPr="00CC2F2B" w:rsidRDefault="00C62AD7" w:rsidP="00C62AD7">
      <w:pPr>
        <w:tabs>
          <w:tab w:val="left" w:pos="2070"/>
          <w:tab w:val="left" w:pos="6300"/>
          <w:tab w:val="left" w:leader="underscore" w:pos="8010"/>
        </w:tabs>
        <w:spacing w:line="360" w:lineRule="auto"/>
        <w:ind w:right="-806"/>
        <w:contextualSpacing/>
        <w:rPr>
          <w:rFonts w:ascii="Times" w:hAnsi="Times"/>
          <w:b/>
          <w:i/>
        </w:rPr>
      </w:pPr>
      <w:r w:rsidRPr="00F81CC4">
        <w:rPr>
          <w:rFonts w:ascii="Times" w:hAnsi="Times"/>
          <w:b/>
          <w:i/>
          <w:sz w:val="28"/>
        </w:rPr>
        <w:tab/>
      </w:r>
      <w:r w:rsidRPr="00F81CC4">
        <w:rPr>
          <w:rFonts w:ascii="Times" w:hAnsi="Times"/>
          <w:b/>
          <w:i/>
        </w:rPr>
        <w:t>TOTAL POINTS</w:t>
      </w:r>
      <w:r w:rsidRPr="00F81CC4">
        <w:rPr>
          <w:rFonts w:ascii="Times" w:hAnsi="Times"/>
          <w:b/>
          <w:i/>
        </w:rPr>
        <w:tab/>
      </w:r>
      <w:r w:rsidRPr="00F81CC4">
        <w:rPr>
          <w:rFonts w:ascii="Times" w:hAnsi="Times"/>
        </w:rPr>
        <w:t>________________</w:t>
      </w:r>
      <w:r>
        <w:rPr>
          <w:rFonts w:ascii="Times" w:hAnsi="Times"/>
          <w:b/>
          <w:i/>
        </w:rPr>
        <w:t xml:space="preserve"> </w:t>
      </w:r>
      <w:r w:rsidRPr="00AD0D64">
        <w:rPr>
          <w:rFonts w:ascii="Times" w:hAnsi="Times"/>
          <w:b/>
          <w:i/>
        </w:rPr>
        <w:t>(2</w:t>
      </w:r>
      <w:r w:rsidR="00FF4A5C">
        <w:rPr>
          <w:rFonts w:ascii="Times" w:hAnsi="Times"/>
          <w:b/>
          <w:i/>
        </w:rPr>
        <w:t>23</w:t>
      </w:r>
      <w:r w:rsidRPr="00AD0D64">
        <w:rPr>
          <w:rFonts w:ascii="Times" w:hAnsi="Times"/>
          <w:b/>
          <w:i/>
        </w:rPr>
        <w:t xml:space="preserve"> points)</w:t>
      </w:r>
    </w:p>
    <w:bookmarkEnd w:id="0"/>
    <w:p w14:paraId="38575757" w14:textId="77777777" w:rsidR="00F22ABB" w:rsidRDefault="00F22ABB" w:rsidP="006C5DDB">
      <w:pPr>
        <w:jc w:val="center"/>
        <w:rPr>
          <w:rFonts w:ascii="Times New Roman" w:hAnsi="Times New Roman" w:cs="Times New Roman"/>
          <w:b/>
          <w:sz w:val="40"/>
          <w:szCs w:val="60"/>
        </w:rPr>
      </w:pPr>
    </w:p>
    <w:p w14:paraId="7681B44F" w14:textId="77777777" w:rsidR="00A11872" w:rsidRDefault="00A11872" w:rsidP="006C5DDB">
      <w:pPr>
        <w:jc w:val="center"/>
        <w:rPr>
          <w:rFonts w:ascii="Times New Roman" w:hAnsi="Times New Roman" w:cs="Times New Roman"/>
          <w:b/>
          <w:sz w:val="40"/>
          <w:szCs w:val="60"/>
        </w:rPr>
      </w:pPr>
    </w:p>
    <w:p w14:paraId="5F02F14F" w14:textId="77777777" w:rsidR="00A11872" w:rsidRPr="00F22ABB" w:rsidRDefault="00A11872" w:rsidP="006C5DDB">
      <w:pPr>
        <w:jc w:val="center"/>
        <w:rPr>
          <w:rFonts w:ascii="Times New Roman" w:hAnsi="Times New Roman" w:cs="Times New Roman"/>
          <w:b/>
          <w:sz w:val="40"/>
          <w:szCs w:val="60"/>
        </w:rPr>
      </w:pPr>
    </w:p>
    <w:p w14:paraId="09BE6C2A" w14:textId="28A2B338"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F22ABB" w:rsidRPr="00F22ABB">
        <w:rPr>
          <w:rFonts w:ascii="Times New Roman" w:hAnsi="Times New Roman" w:cs="Times New Roman"/>
          <w:b/>
          <w:sz w:val="52"/>
          <w:szCs w:val="60"/>
        </w:rPr>
        <w:t>90</w:t>
      </w:r>
      <w:r w:rsidRPr="00F22ABB">
        <w:rPr>
          <w:rFonts w:ascii="Times New Roman" w:hAnsi="Times New Roman" w:cs="Times New Roman"/>
          <w:b/>
          <w:sz w:val="52"/>
          <w:szCs w:val="60"/>
        </w:rPr>
        <w:t xml:space="preserve"> minutes</w:t>
      </w:r>
    </w:p>
    <w:p w14:paraId="1C903633" w14:textId="39D7FB2B" w:rsidR="00A11872" w:rsidRDefault="00A11872">
      <w:pPr>
        <w:rPr>
          <w:rFonts w:ascii="Times New Roman" w:hAnsi="Times New Roman" w:cs="Times New Roman"/>
          <w:b/>
          <w:sz w:val="24"/>
          <w:szCs w:val="60"/>
        </w:rPr>
      </w:pPr>
    </w:p>
    <w:p w14:paraId="44E8525A" w14:textId="10014A68" w:rsidR="00F22ABB" w:rsidRDefault="00F22ABB" w:rsidP="00F22ABB">
      <w:pPr>
        <w:rPr>
          <w:rFonts w:ascii="Times New Roman" w:hAnsi="Times New Roman" w:cs="Times New Roman"/>
          <w:b/>
          <w:sz w:val="24"/>
          <w:szCs w:val="60"/>
        </w:rPr>
      </w:pPr>
      <w:r>
        <w:rPr>
          <w:rFonts w:ascii="Times New Roman" w:hAnsi="Times New Roman" w:cs="Times New Roman"/>
          <w:b/>
          <w:sz w:val="24"/>
          <w:szCs w:val="60"/>
        </w:rPr>
        <w:t>GENERAL GUIDELINES:</w:t>
      </w:r>
    </w:p>
    <w:p w14:paraId="1FAC21BC" w14:textId="77777777" w:rsidR="00F22ABB" w:rsidRPr="003C62FA" w:rsidRDefault="00F22ABB" w:rsidP="00F22ABB">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2996F760" w14:textId="77777777" w:rsidR="00F22ABB" w:rsidRPr="003C62FA" w:rsidRDefault="00F22ABB" w:rsidP="00F22AB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Member </w:t>
      </w:r>
      <w:r w:rsidRPr="003C62FA">
        <w:rPr>
          <w:rFonts w:ascii="Times New Roman" w:hAnsi="Times New Roman" w:cs="Times New Roman"/>
          <w:sz w:val="24"/>
          <w:szCs w:val="24"/>
        </w:rPr>
        <w:t>must hand in this test booklet and all printouts if any. Failure to do so will result in disqualification.</w:t>
      </w:r>
    </w:p>
    <w:p w14:paraId="1F9CDBB1" w14:textId="7D9D0B90" w:rsidR="00F22ABB" w:rsidRPr="003C62FA" w:rsidRDefault="00F22ABB" w:rsidP="00F22ABB">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w:t>
      </w:r>
      <w:r w:rsidR="00192325" w:rsidRPr="003C62FA">
        <w:rPr>
          <w:rFonts w:ascii="Times New Roman" w:hAnsi="Times New Roman" w:cs="Times New Roman"/>
          <w:sz w:val="24"/>
          <w:szCs w:val="24"/>
        </w:rPr>
        <w:t xml:space="preserve">. </w:t>
      </w:r>
      <w:r w:rsidRPr="003C62FA">
        <w:rPr>
          <w:rFonts w:ascii="Times New Roman" w:hAnsi="Times New Roman" w:cs="Times New Roman"/>
          <w:sz w:val="24"/>
          <w:szCs w:val="24"/>
        </w:rPr>
        <w:t>No previous BPA tests and/or sample tests (handwritten, pho</w:t>
      </w:r>
      <w:r>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5FA4E985" w14:textId="77777777" w:rsidR="00F22ABB" w:rsidRDefault="00F22ABB" w:rsidP="00F22ABB">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549F7373" w14:textId="77777777" w:rsidR="00F22ABB" w:rsidRDefault="00F22ABB" w:rsidP="00F22ABB">
      <w:pPr>
        <w:spacing w:line="240" w:lineRule="auto"/>
        <w:contextualSpacing/>
        <w:rPr>
          <w:rFonts w:ascii="Times New Roman" w:hAnsi="Times New Roman" w:cs="Times New Roman"/>
          <w:sz w:val="24"/>
          <w:szCs w:val="24"/>
        </w:rPr>
      </w:pPr>
    </w:p>
    <w:p w14:paraId="041CDE58" w14:textId="77777777" w:rsidR="00F22ABB" w:rsidRDefault="00F22ABB" w:rsidP="00F22ABB">
      <w:pPr>
        <w:spacing w:line="240" w:lineRule="auto"/>
        <w:contextualSpacing/>
        <w:rPr>
          <w:rFonts w:ascii="Times New Roman" w:hAnsi="Times New Roman" w:cs="Times New Roman"/>
          <w:b/>
          <w:sz w:val="24"/>
          <w:szCs w:val="60"/>
        </w:rPr>
      </w:pPr>
      <w:r>
        <w:rPr>
          <w:rFonts w:ascii="Times New Roman" w:hAnsi="Times New Roman" w:cs="Times New Roman"/>
          <w:b/>
          <w:sz w:val="24"/>
          <w:szCs w:val="60"/>
        </w:rPr>
        <w:t>EXAM GUIDELINES:</w:t>
      </w:r>
    </w:p>
    <w:p w14:paraId="628A8818" w14:textId="77777777" w:rsidR="00F22ABB" w:rsidRPr="00CC2F2B" w:rsidRDefault="00F22ABB" w:rsidP="00F22ABB">
      <w:pPr>
        <w:spacing w:line="240" w:lineRule="auto"/>
        <w:contextualSpacing/>
        <w:rPr>
          <w:rFonts w:ascii="Times" w:hAnsi="Times"/>
        </w:rPr>
      </w:pPr>
    </w:p>
    <w:p w14:paraId="7793EE69" w14:textId="77777777"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 xml:space="preserve">You have been hired as a Financial Assistant and will be keeping the accounting records for </w:t>
      </w:r>
      <w:r>
        <w:rPr>
          <w:rFonts w:ascii="Times" w:hAnsi="Times"/>
          <w:sz w:val="24"/>
          <w:szCs w:val="24"/>
        </w:rPr>
        <w:t>Digital Solutions</w:t>
      </w:r>
      <w:r w:rsidRPr="00DC6B50">
        <w:rPr>
          <w:rFonts w:ascii="Times" w:hAnsi="Times"/>
          <w:sz w:val="24"/>
          <w:szCs w:val="24"/>
        </w:rPr>
        <w:t xml:space="preserve">, located at </w:t>
      </w:r>
      <w:r>
        <w:rPr>
          <w:rFonts w:ascii="Times" w:hAnsi="Times"/>
          <w:sz w:val="24"/>
          <w:szCs w:val="24"/>
        </w:rPr>
        <w:t>700 Morse Road, Suite 201</w:t>
      </w:r>
      <w:r w:rsidRPr="00DC6B50">
        <w:rPr>
          <w:rFonts w:ascii="Times" w:hAnsi="Times"/>
          <w:sz w:val="24"/>
          <w:szCs w:val="24"/>
        </w:rPr>
        <w:t>, Columbus, Ohio 432</w:t>
      </w:r>
      <w:r>
        <w:rPr>
          <w:rFonts w:ascii="Times" w:hAnsi="Times"/>
          <w:sz w:val="24"/>
          <w:szCs w:val="24"/>
        </w:rPr>
        <w:t>14</w:t>
      </w:r>
      <w:r w:rsidRPr="00DC6B50">
        <w:rPr>
          <w:rFonts w:ascii="Times" w:hAnsi="Times"/>
          <w:sz w:val="24"/>
          <w:szCs w:val="24"/>
        </w:rPr>
        <w:t xml:space="preserve">. </w:t>
      </w:r>
      <w:r>
        <w:rPr>
          <w:rFonts w:ascii="Times" w:hAnsi="Times"/>
          <w:sz w:val="24"/>
          <w:szCs w:val="24"/>
        </w:rPr>
        <w:t>Digital Solutions</w:t>
      </w:r>
      <w:r w:rsidRPr="00DC6B50">
        <w:rPr>
          <w:rFonts w:ascii="Times" w:hAnsi="Times"/>
          <w:sz w:val="24"/>
          <w:szCs w:val="24"/>
        </w:rPr>
        <w:t xml:space="preserve"> provides accounting and other financial services for clients. You wil</w:t>
      </w:r>
      <w:r>
        <w:rPr>
          <w:rFonts w:ascii="Times" w:hAnsi="Times"/>
          <w:sz w:val="24"/>
          <w:szCs w:val="24"/>
        </w:rPr>
        <w:t>l complete jobs for Digital Solutions’</w:t>
      </w:r>
      <w:r w:rsidRPr="00DC6B50">
        <w:rPr>
          <w:rFonts w:ascii="Times" w:hAnsi="Times"/>
          <w:sz w:val="24"/>
          <w:szCs w:val="24"/>
        </w:rPr>
        <w:t xml:space="preserve"> own accounting records, as well as for clients.</w:t>
      </w:r>
    </w:p>
    <w:p w14:paraId="012E2F5B" w14:textId="77777777" w:rsidR="00F22ABB" w:rsidRPr="00DC6B50" w:rsidRDefault="00F22ABB" w:rsidP="00F22ABB">
      <w:pPr>
        <w:spacing w:line="240" w:lineRule="auto"/>
        <w:contextualSpacing/>
        <w:rPr>
          <w:rFonts w:ascii="Times" w:hAnsi="Times"/>
          <w:sz w:val="24"/>
          <w:szCs w:val="24"/>
        </w:rPr>
      </w:pPr>
    </w:p>
    <w:p w14:paraId="63DB5740" w14:textId="104E641B"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You will have 90 minutes to complete your work. The test is divided into two parts: concept knowledge and application knowledge.</w:t>
      </w:r>
    </w:p>
    <w:p w14:paraId="70AF1DFF" w14:textId="77777777" w:rsidR="00F22ABB" w:rsidRPr="00DC6B50" w:rsidRDefault="00F22ABB" w:rsidP="00F22ABB">
      <w:pPr>
        <w:spacing w:line="240" w:lineRule="auto"/>
        <w:contextualSpacing/>
        <w:rPr>
          <w:rFonts w:ascii="Times" w:hAnsi="Times"/>
          <w:sz w:val="24"/>
          <w:szCs w:val="24"/>
        </w:rPr>
      </w:pPr>
    </w:p>
    <w:p w14:paraId="091EAC96" w14:textId="77777777"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 xml:space="preserve">Your name and/or school name should </w:t>
      </w:r>
      <w:r w:rsidRPr="001B5C13">
        <w:rPr>
          <w:rFonts w:ascii="Times" w:hAnsi="Times"/>
          <w:i/>
          <w:sz w:val="24"/>
          <w:szCs w:val="24"/>
        </w:rPr>
        <w:t>not</w:t>
      </w:r>
      <w:r w:rsidRPr="00DC6B50">
        <w:rPr>
          <w:rFonts w:ascii="Times" w:hAnsi="Times"/>
          <w:sz w:val="24"/>
          <w:szCs w:val="24"/>
        </w:rPr>
        <w:t xml:space="preserve"> appear on any work you submit for grading. Write your </w:t>
      </w:r>
      <w:r>
        <w:rPr>
          <w:rFonts w:ascii="Times" w:hAnsi="Times"/>
          <w:sz w:val="24"/>
          <w:szCs w:val="24"/>
        </w:rPr>
        <w:t>Member ID</w:t>
      </w:r>
      <w:r w:rsidRPr="00DC6B50">
        <w:rPr>
          <w:rFonts w:ascii="Times" w:hAnsi="Times"/>
          <w:sz w:val="24"/>
          <w:szCs w:val="24"/>
        </w:rPr>
        <w:t xml:space="preserve"> in the provided space. Staple all pages in order before you turn in your test. </w:t>
      </w:r>
    </w:p>
    <w:p w14:paraId="78CFAE29" w14:textId="77777777" w:rsidR="00F22ABB" w:rsidRDefault="00F22ABB" w:rsidP="00F22ABB">
      <w:pPr>
        <w:spacing w:line="360" w:lineRule="auto"/>
        <w:contextualSpacing/>
        <w:rPr>
          <w:rFonts w:ascii="Times" w:hAnsi="Times"/>
          <w:sz w:val="24"/>
          <w:szCs w:val="24"/>
        </w:rPr>
      </w:pPr>
    </w:p>
    <w:p w14:paraId="52595986" w14:textId="77777777" w:rsidR="00F22ABB" w:rsidRPr="00394FC3" w:rsidRDefault="00F22ABB" w:rsidP="00F22ABB">
      <w:pPr>
        <w:spacing w:line="360" w:lineRule="auto"/>
        <w:contextualSpacing/>
        <w:rPr>
          <w:rFonts w:ascii="Times" w:hAnsi="Times"/>
          <w:sz w:val="24"/>
          <w:szCs w:val="24"/>
        </w:rPr>
      </w:pPr>
      <w:r w:rsidRPr="00394FC3">
        <w:rPr>
          <w:rFonts w:ascii="Times" w:hAnsi="Times"/>
          <w:sz w:val="24"/>
          <w:szCs w:val="24"/>
        </w:rPr>
        <w:t>Assumptions to make when taking this assessment:</w:t>
      </w:r>
    </w:p>
    <w:p w14:paraId="48CC429F" w14:textId="77777777" w:rsidR="00F22ABB" w:rsidRPr="00394FC3" w:rsidRDefault="00F22ABB" w:rsidP="00F22ABB">
      <w:pPr>
        <w:pStyle w:val="ListParagraph"/>
        <w:numPr>
          <w:ilvl w:val="0"/>
          <w:numId w:val="2"/>
        </w:numPr>
        <w:spacing w:after="0" w:line="360" w:lineRule="auto"/>
        <w:rPr>
          <w:rFonts w:ascii="Times" w:hAnsi="Times"/>
          <w:sz w:val="24"/>
          <w:szCs w:val="24"/>
        </w:rPr>
      </w:pPr>
      <w:r w:rsidRPr="00394FC3">
        <w:rPr>
          <w:rFonts w:ascii="Times" w:hAnsi="Times"/>
          <w:sz w:val="24"/>
          <w:szCs w:val="24"/>
        </w:rPr>
        <w:t>Round all calculations</w:t>
      </w:r>
      <w:r w:rsidR="00297B10" w:rsidRPr="00394FC3">
        <w:rPr>
          <w:rFonts w:ascii="Times" w:hAnsi="Times"/>
          <w:sz w:val="24"/>
          <w:szCs w:val="24"/>
        </w:rPr>
        <w:t xml:space="preserve"> to two decimals</w:t>
      </w:r>
      <w:r w:rsidRPr="00394FC3">
        <w:rPr>
          <w:rFonts w:ascii="Times" w:hAnsi="Times"/>
          <w:sz w:val="24"/>
          <w:szCs w:val="24"/>
        </w:rPr>
        <w:t xml:space="preserve"> at the final step.</w:t>
      </w:r>
    </w:p>
    <w:p w14:paraId="5F24988A" w14:textId="77777777" w:rsidR="00F22ABB" w:rsidRPr="00394FC3" w:rsidRDefault="00F22ABB" w:rsidP="00F22ABB">
      <w:pPr>
        <w:pStyle w:val="ListParagraph"/>
        <w:numPr>
          <w:ilvl w:val="0"/>
          <w:numId w:val="2"/>
        </w:numPr>
        <w:spacing w:after="0" w:line="360" w:lineRule="auto"/>
        <w:rPr>
          <w:rFonts w:ascii="Times" w:hAnsi="Times"/>
          <w:sz w:val="24"/>
          <w:szCs w:val="24"/>
        </w:rPr>
      </w:pPr>
      <w:r w:rsidRPr="00394FC3">
        <w:rPr>
          <w:rFonts w:ascii="Times" w:hAnsi="Times"/>
          <w:sz w:val="24"/>
          <w:szCs w:val="24"/>
        </w:rPr>
        <w:t>Round all percentages to one decimal place.</w:t>
      </w:r>
    </w:p>
    <w:p w14:paraId="19FCCA9D" w14:textId="77777777" w:rsidR="00F22ABB" w:rsidRPr="00394FC3" w:rsidRDefault="00F22ABB" w:rsidP="00F22ABB">
      <w:pPr>
        <w:pStyle w:val="ListParagraph"/>
        <w:numPr>
          <w:ilvl w:val="0"/>
          <w:numId w:val="2"/>
        </w:numPr>
        <w:spacing w:after="0" w:line="360" w:lineRule="auto"/>
        <w:rPr>
          <w:rFonts w:ascii="Times" w:hAnsi="Times"/>
          <w:sz w:val="24"/>
          <w:szCs w:val="24"/>
        </w:rPr>
      </w:pPr>
      <w:r w:rsidRPr="00394FC3">
        <w:rPr>
          <w:rFonts w:ascii="Times" w:hAnsi="Times"/>
          <w:sz w:val="24"/>
          <w:szCs w:val="24"/>
        </w:rPr>
        <w:t>Use 360 days for interest calculations.</w:t>
      </w:r>
    </w:p>
    <w:p w14:paraId="11F5B2C5" w14:textId="77777777" w:rsidR="00F22ABB" w:rsidRPr="00DC6B50" w:rsidRDefault="00F22ABB" w:rsidP="00F22ABB">
      <w:pPr>
        <w:spacing w:line="360" w:lineRule="auto"/>
        <w:contextualSpacing/>
        <w:rPr>
          <w:rFonts w:ascii="Times" w:hAnsi="Times"/>
          <w:b/>
          <w:sz w:val="24"/>
          <w:szCs w:val="24"/>
          <w:u w:val="single"/>
        </w:rPr>
      </w:pPr>
      <w:r w:rsidRPr="00DC6B50">
        <w:rPr>
          <w:rFonts w:ascii="Times" w:hAnsi="Times"/>
          <w:b/>
          <w:sz w:val="24"/>
          <w:szCs w:val="24"/>
          <w:u w:val="single"/>
        </w:rPr>
        <w:br w:type="page"/>
      </w:r>
    </w:p>
    <w:p w14:paraId="283C822F" w14:textId="7EA4C5FA" w:rsidR="00E5157C" w:rsidRDefault="009E13D3" w:rsidP="00E5157C">
      <w:pPr>
        <w:spacing w:after="0" w:line="240" w:lineRule="auto"/>
        <w:rPr>
          <w:rFonts w:ascii="Times New Roman" w:hAnsi="Times New Roman" w:cs="Times New Roman"/>
          <w:bCs/>
          <w:sz w:val="24"/>
          <w:szCs w:val="60"/>
        </w:rPr>
      </w:pPr>
      <w:r w:rsidRPr="005D11A5">
        <w:rPr>
          <w:rFonts w:ascii="Times" w:hAnsi="Times" w:cs="Times"/>
          <w:b/>
          <w:sz w:val="24"/>
          <w:szCs w:val="24"/>
        </w:rPr>
        <w:lastRenderedPageBreak/>
        <w:t xml:space="preserve">Multiple Choice </w:t>
      </w:r>
    </w:p>
    <w:p w14:paraId="08A70043" w14:textId="67513078" w:rsidR="00183A8E" w:rsidRPr="005D11A5" w:rsidRDefault="00183A8E" w:rsidP="00E5157C">
      <w:pPr>
        <w:spacing w:after="0" w:line="240" w:lineRule="auto"/>
        <w:rPr>
          <w:rFonts w:ascii="Times" w:hAnsi="Times" w:cs="Times"/>
          <w:sz w:val="24"/>
          <w:szCs w:val="24"/>
        </w:rPr>
      </w:pPr>
      <w:r w:rsidRPr="005D11A5">
        <w:rPr>
          <w:rFonts w:ascii="Times" w:hAnsi="Times" w:cs="Times"/>
          <w:i/>
          <w:sz w:val="24"/>
          <w:szCs w:val="24"/>
        </w:rPr>
        <w:t xml:space="preserve">Directions: </w:t>
      </w:r>
      <w:r w:rsidRPr="005D11A5">
        <w:rPr>
          <w:rFonts w:ascii="Times" w:hAnsi="Times" w:cs="Times"/>
          <w:sz w:val="24"/>
          <w:szCs w:val="24"/>
        </w:rPr>
        <w:t>Identify the letter of the choice that best completes the statement or answers the question.</w:t>
      </w:r>
    </w:p>
    <w:p w14:paraId="09C1AE62" w14:textId="77777777" w:rsidR="00183A8E" w:rsidRPr="005D11A5" w:rsidRDefault="00183A8E" w:rsidP="00183A8E">
      <w:pPr>
        <w:spacing w:after="0" w:line="240" w:lineRule="auto"/>
        <w:rPr>
          <w:rFonts w:ascii="Times" w:eastAsia="Times New Roman" w:hAnsi="Times" w:cs="Times"/>
          <w:sz w:val="24"/>
          <w:szCs w:val="24"/>
        </w:rPr>
      </w:pPr>
    </w:p>
    <w:p w14:paraId="60D26582" w14:textId="77BD9700" w:rsidR="00D054CA" w:rsidRPr="00087462" w:rsidRDefault="000C2969" w:rsidP="00D054CA">
      <w:pPr>
        <w:pStyle w:val="ListParagraph"/>
        <w:numPr>
          <w:ilvl w:val="0"/>
          <w:numId w:val="12"/>
        </w:numPr>
        <w:rPr>
          <w:rFonts w:ascii="Times" w:hAnsi="Times" w:cs="Times"/>
          <w:sz w:val="24"/>
          <w:szCs w:val="24"/>
        </w:rPr>
      </w:pPr>
      <w:r w:rsidRPr="00087462">
        <w:rPr>
          <w:rFonts w:ascii="Times" w:hAnsi="Times" w:cs="Times"/>
          <w:sz w:val="24"/>
          <w:szCs w:val="24"/>
        </w:rPr>
        <w:t xml:space="preserve">In </w:t>
      </w:r>
      <w:r w:rsidR="0049400C" w:rsidRPr="00087462">
        <w:rPr>
          <w:rFonts w:ascii="Times" w:hAnsi="Times" w:cs="Times"/>
          <w:sz w:val="24"/>
          <w:szCs w:val="24"/>
        </w:rPr>
        <w:t xml:space="preserve">a period of </w:t>
      </w:r>
      <w:r w:rsidR="00087462" w:rsidRPr="00087462">
        <w:rPr>
          <w:rFonts w:ascii="Times" w:hAnsi="Times" w:cs="Times"/>
          <w:sz w:val="24"/>
          <w:szCs w:val="24"/>
        </w:rPr>
        <w:t>falling prices, which method of inventory costing produces the highest net income, with everything else being equal?</w:t>
      </w:r>
      <w:r w:rsidR="00AD0D64" w:rsidRPr="00087462">
        <w:rPr>
          <w:rFonts w:ascii="Times" w:hAnsi="Times" w:cs="Times"/>
          <w:sz w:val="24"/>
          <w:szCs w:val="24"/>
        </w:rPr>
        <w:t xml:space="preserve"> </w:t>
      </w:r>
    </w:p>
    <w:p w14:paraId="7F306653" w14:textId="1612E217" w:rsidR="00D054CA" w:rsidRPr="00087462" w:rsidRDefault="00087462" w:rsidP="00D42D6A">
      <w:pPr>
        <w:pStyle w:val="ListParagraph"/>
        <w:numPr>
          <w:ilvl w:val="1"/>
          <w:numId w:val="19"/>
        </w:numPr>
        <w:rPr>
          <w:rFonts w:ascii="Times" w:hAnsi="Times" w:cs="Times"/>
          <w:sz w:val="24"/>
          <w:szCs w:val="24"/>
        </w:rPr>
      </w:pPr>
      <w:r w:rsidRPr="00087462">
        <w:rPr>
          <w:rFonts w:ascii="Times" w:hAnsi="Times" w:cs="Times"/>
          <w:sz w:val="24"/>
          <w:szCs w:val="24"/>
        </w:rPr>
        <w:t>Weighted Average</w:t>
      </w:r>
    </w:p>
    <w:p w14:paraId="3A7B6AA2" w14:textId="3BDF0DDC" w:rsidR="00D054CA" w:rsidRPr="00087462" w:rsidRDefault="00087462" w:rsidP="00D42D6A">
      <w:pPr>
        <w:pStyle w:val="ListParagraph"/>
        <w:numPr>
          <w:ilvl w:val="1"/>
          <w:numId w:val="19"/>
        </w:numPr>
        <w:rPr>
          <w:rFonts w:ascii="Times" w:hAnsi="Times" w:cs="Times"/>
          <w:sz w:val="24"/>
          <w:szCs w:val="24"/>
        </w:rPr>
      </w:pPr>
      <w:r w:rsidRPr="00087462">
        <w:rPr>
          <w:rFonts w:ascii="Times" w:hAnsi="Times" w:cs="Times"/>
          <w:sz w:val="24"/>
          <w:szCs w:val="24"/>
        </w:rPr>
        <w:t>Production Unit</w:t>
      </w:r>
    </w:p>
    <w:p w14:paraId="6A480BDD" w14:textId="3BAE13B1" w:rsidR="00D054CA" w:rsidRPr="00087462" w:rsidRDefault="00087462" w:rsidP="00D42D6A">
      <w:pPr>
        <w:pStyle w:val="ListParagraph"/>
        <w:numPr>
          <w:ilvl w:val="1"/>
          <w:numId w:val="19"/>
        </w:numPr>
        <w:rPr>
          <w:rFonts w:ascii="Times" w:hAnsi="Times" w:cs="Times"/>
          <w:sz w:val="24"/>
          <w:szCs w:val="24"/>
        </w:rPr>
      </w:pPr>
      <w:r w:rsidRPr="00087462">
        <w:rPr>
          <w:rFonts w:ascii="Times" w:hAnsi="Times" w:cs="Times"/>
          <w:sz w:val="24"/>
          <w:szCs w:val="24"/>
        </w:rPr>
        <w:t>FIFO</w:t>
      </w:r>
    </w:p>
    <w:p w14:paraId="441A3ED7" w14:textId="74D7F7B3" w:rsidR="00394FC3" w:rsidRPr="00087462" w:rsidRDefault="00087462" w:rsidP="00394FC3">
      <w:pPr>
        <w:pStyle w:val="ListParagraph"/>
        <w:numPr>
          <w:ilvl w:val="1"/>
          <w:numId w:val="19"/>
        </w:numPr>
        <w:spacing w:after="0" w:line="240" w:lineRule="auto"/>
        <w:rPr>
          <w:rFonts w:ascii="Times" w:hAnsi="Times" w:cs="Times"/>
          <w:sz w:val="24"/>
        </w:rPr>
      </w:pPr>
      <w:r w:rsidRPr="00087462">
        <w:rPr>
          <w:rFonts w:ascii="Times" w:hAnsi="Times" w:cs="Times"/>
          <w:sz w:val="24"/>
        </w:rPr>
        <w:t>LIFO</w:t>
      </w:r>
    </w:p>
    <w:p w14:paraId="7C91D67B" w14:textId="77777777" w:rsidR="00067F31" w:rsidRPr="00087462" w:rsidRDefault="00067F31" w:rsidP="00087462">
      <w:pPr>
        <w:pStyle w:val="NoSpacing"/>
      </w:pPr>
    </w:p>
    <w:p w14:paraId="7B3330A3" w14:textId="114AA2A9" w:rsidR="00087462" w:rsidRPr="00087462" w:rsidRDefault="00087462" w:rsidP="00087462">
      <w:pPr>
        <w:pStyle w:val="NoSpacing"/>
        <w:numPr>
          <w:ilvl w:val="0"/>
          <w:numId w:val="19"/>
        </w:numPr>
        <w:rPr>
          <w:rFonts w:ascii="Times" w:hAnsi="Times" w:cs="Times"/>
          <w:sz w:val="24"/>
          <w:szCs w:val="24"/>
        </w:rPr>
      </w:pPr>
      <w:r w:rsidRPr="00087462">
        <w:rPr>
          <w:rFonts w:ascii="Times" w:hAnsi="Times" w:cs="Times"/>
          <w:sz w:val="24"/>
          <w:szCs w:val="24"/>
        </w:rPr>
        <w:t>Assuming the asset is purchased at the beginning of the year, which method of depreciation shows the highest depreciation expense in year one?</w:t>
      </w:r>
    </w:p>
    <w:p w14:paraId="4260B3E5" w14:textId="53E6845F" w:rsidR="00087462" w:rsidRPr="00087462" w:rsidRDefault="00087462" w:rsidP="00087462">
      <w:pPr>
        <w:pStyle w:val="NoSpacing"/>
        <w:numPr>
          <w:ilvl w:val="1"/>
          <w:numId w:val="19"/>
        </w:numPr>
        <w:rPr>
          <w:rFonts w:ascii="Times" w:hAnsi="Times" w:cs="Times"/>
          <w:sz w:val="24"/>
          <w:szCs w:val="24"/>
        </w:rPr>
      </w:pPr>
      <w:r w:rsidRPr="00087462">
        <w:rPr>
          <w:rFonts w:ascii="Times" w:hAnsi="Times" w:cs="Times"/>
          <w:sz w:val="24"/>
          <w:szCs w:val="24"/>
        </w:rPr>
        <w:t>Double-declining balance</w:t>
      </w:r>
    </w:p>
    <w:p w14:paraId="4D711C42" w14:textId="21C3E103" w:rsidR="00087462" w:rsidRDefault="00087462" w:rsidP="00087462">
      <w:pPr>
        <w:pStyle w:val="NoSpacing"/>
        <w:numPr>
          <w:ilvl w:val="1"/>
          <w:numId w:val="19"/>
        </w:numPr>
        <w:rPr>
          <w:rFonts w:ascii="Times" w:hAnsi="Times" w:cs="Times"/>
          <w:sz w:val="24"/>
          <w:szCs w:val="24"/>
        </w:rPr>
      </w:pPr>
      <w:r>
        <w:rPr>
          <w:rFonts w:ascii="Times" w:hAnsi="Times" w:cs="Times"/>
          <w:sz w:val="24"/>
          <w:szCs w:val="24"/>
        </w:rPr>
        <w:t>Sum-of-the-Year’s digits</w:t>
      </w:r>
    </w:p>
    <w:p w14:paraId="729BF28C" w14:textId="52FBC5B7" w:rsidR="00087462" w:rsidRDefault="00087462" w:rsidP="00087462">
      <w:pPr>
        <w:pStyle w:val="NoSpacing"/>
        <w:numPr>
          <w:ilvl w:val="1"/>
          <w:numId w:val="19"/>
        </w:numPr>
        <w:rPr>
          <w:rFonts w:ascii="Times" w:hAnsi="Times" w:cs="Times"/>
          <w:sz w:val="24"/>
          <w:szCs w:val="24"/>
        </w:rPr>
      </w:pPr>
      <w:r>
        <w:rPr>
          <w:rFonts w:ascii="Times" w:hAnsi="Times" w:cs="Times"/>
          <w:sz w:val="24"/>
          <w:szCs w:val="24"/>
        </w:rPr>
        <w:t>Straight Line</w:t>
      </w:r>
    </w:p>
    <w:p w14:paraId="1FDCCCE8" w14:textId="774EF58C" w:rsidR="00087462" w:rsidRDefault="00087462" w:rsidP="00087462">
      <w:pPr>
        <w:pStyle w:val="NoSpacing"/>
        <w:numPr>
          <w:ilvl w:val="1"/>
          <w:numId w:val="19"/>
        </w:numPr>
        <w:rPr>
          <w:rFonts w:ascii="Times" w:hAnsi="Times" w:cs="Times"/>
          <w:sz w:val="24"/>
          <w:szCs w:val="24"/>
        </w:rPr>
      </w:pPr>
      <w:r>
        <w:rPr>
          <w:rFonts w:ascii="Times" w:hAnsi="Times" w:cs="Times"/>
          <w:sz w:val="24"/>
          <w:szCs w:val="24"/>
        </w:rPr>
        <w:t>MACRS</w:t>
      </w:r>
    </w:p>
    <w:p w14:paraId="2B2EF8FE" w14:textId="4412E8F0" w:rsidR="00087462" w:rsidRDefault="00087462" w:rsidP="00087462">
      <w:pPr>
        <w:pStyle w:val="NoSpacing"/>
        <w:rPr>
          <w:rFonts w:ascii="Times" w:hAnsi="Times" w:cs="Times"/>
          <w:sz w:val="24"/>
          <w:szCs w:val="24"/>
        </w:rPr>
      </w:pPr>
    </w:p>
    <w:p w14:paraId="247F0FAA" w14:textId="6B79BFDA" w:rsidR="00087462" w:rsidRDefault="00087462" w:rsidP="00087462">
      <w:pPr>
        <w:pStyle w:val="NoSpacing"/>
        <w:numPr>
          <w:ilvl w:val="0"/>
          <w:numId w:val="19"/>
        </w:numPr>
        <w:rPr>
          <w:rFonts w:ascii="Times" w:hAnsi="Times" w:cs="Times"/>
          <w:sz w:val="24"/>
          <w:szCs w:val="24"/>
        </w:rPr>
      </w:pPr>
      <w:r>
        <w:rPr>
          <w:rFonts w:ascii="Times" w:hAnsi="Times" w:cs="Times"/>
          <w:sz w:val="24"/>
          <w:szCs w:val="24"/>
        </w:rPr>
        <w:t>Banners Inc purchases its own common stock.  What account is debited?</w:t>
      </w:r>
    </w:p>
    <w:p w14:paraId="38C20735" w14:textId="5FF122A5" w:rsidR="00087462" w:rsidRDefault="00087462" w:rsidP="00087462">
      <w:pPr>
        <w:pStyle w:val="NoSpacing"/>
        <w:numPr>
          <w:ilvl w:val="1"/>
          <w:numId w:val="19"/>
        </w:numPr>
        <w:rPr>
          <w:rFonts w:ascii="Times" w:hAnsi="Times" w:cs="Times"/>
          <w:sz w:val="24"/>
          <w:szCs w:val="24"/>
        </w:rPr>
      </w:pPr>
      <w:r>
        <w:rPr>
          <w:rFonts w:ascii="Times" w:hAnsi="Times" w:cs="Times"/>
          <w:sz w:val="24"/>
          <w:szCs w:val="24"/>
        </w:rPr>
        <w:t>Cash</w:t>
      </w:r>
    </w:p>
    <w:p w14:paraId="46158449" w14:textId="665DD112" w:rsidR="00087462" w:rsidRDefault="00087462" w:rsidP="00087462">
      <w:pPr>
        <w:pStyle w:val="NoSpacing"/>
        <w:numPr>
          <w:ilvl w:val="1"/>
          <w:numId w:val="19"/>
        </w:numPr>
        <w:rPr>
          <w:rFonts w:ascii="Times" w:hAnsi="Times" w:cs="Times"/>
          <w:sz w:val="24"/>
          <w:szCs w:val="24"/>
        </w:rPr>
      </w:pPr>
      <w:r>
        <w:rPr>
          <w:rFonts w:ascii="Times" w:hAnsi="Times" w:cs="Times"/>
          <w:sz w:val="24"/>
          <w:szCs w:val="24"/>
        </w:rPr>
        <w:t>Capital Stock – Common</w:t>
      </w:r>
    </w:p>
    <w:p w14:paraId="297CFED2" w14:textId="3D83CA61" w:rsidR="00087462" w:rsidRDefault="00087462" w:rsidP="00087462">
      <w:pPr>
        <w:pStyle w:val="NoSpacing"/>
        <w:numPr>
          <w:ilvl w:val="1"/>
          <w:numId w:val="19"/>
        </w:numPr>
        <w:rPr>
          <w:rFonts w:ascii="Times" w:hAnsi="Times" w:cs="Times"/>
          <w:sz w:val="24"/>
          <w:szCs w:val="24"/>
        </w:rPr>
      </w:pPr>
      <w:r>
        <w:rPr>
          <w:rFonts w:ascii="Times" w:hAnsi="Times" w:cs="Times"/>
          <w:sz w:val="24"/>
          <w:szCs w:val="24"/>
        </w:rPr>
        <w:t>Treasury Stock</w:t>
      </w:r>
    </w:p>
    <w:p w14:paraId="03F7B13A" w14:textId="43FC6B9B" w:rsidR="00087462" w:rsidRDefault="00087462" w:rsidP="00087462">
      <w:pPr>
        <w:pStyle w:val="NoSpacing"/>
        <w:numPr>
          <w:ilvl w:val="1"/>
          <w:numId w:val="19"/>
        </w:numPr>
        <w:rPr>
          <w:rFonts w:ascii="Times" w:hAnsi="Times" w:cs="Times"/>
          <w:sz w:val="24"/>
          <w:szCs w:val="24"/>
        </w:rPr>
      </w:pPr>
      <w:r>
        <w:rPr>
          <w:rFonts w:ascii="Times" w:hAnsi="Times" w:cs="Times"/>
          <w:sz w:val="24"/>
          <w:szCs w:val="24"/>
        </w:rPr>
        <w:t>Retained Earnings</w:t>
      </w:r>
    </w:p>
    <w:p w14:paraId="45B8F40C" w14:textId="637748EC" w:rsidR="00087462" w:rsidRDefault="00087462" w:rsidP="00087462">
      <w:pPr>
        <w:pStyle w:val="NoSpacing"/>
        <w:rPr>
          <w:rFonts w:ascii="Times" w:hAnsi="Times" w:cs="Times"/>
          <w:sz w:val="24"/>
          <w:szCs w:val="24"/>
        </w:rPr>
      </w:pPr>
    </w:p>
    <w:p w14:paraId="72357A65" w14:textId="0010E9CA" w:rsidR="00087462" w:rsidRDefault="00087462" w:rsidP="00087462">
      <w:pPr>
        <w:pStyle w:val="NoSpacing"/>
        <w:numPr>
          <w:ilvl w:val="0"/>
          <w:numId w:val="19"/>
        </w:numPr>
        <w:rPr>
          <w:rFonts w:ascii="Times" w:hAnsi="Times" w:cs="Times"/>
          <w:sz w:val="24"/>
          <w:szCs w:val="24"/>
        </w:rPr>
      </w:pPr>
      <w:r>
        <w:rPr>
          <w:rFonts w:ascii="Times" w:hAnsi="Times" w:cs="Times"/>
          <w:sz w:val="24"/>
          <w:szCs w:val="24"/>
        </w:rPr>
        <w:t>Under what section of the Statement of Cash Flows will you find an issuance of Capital Stock?</w:t>
      </w:r>
    </w:p>
    <w:p w14:paraId="23E596AB" w14:textId="76A91836" w:rsidR="00087462" w:rsidRDefault="00087462" w:rsidP="00087462">
      <w:pPr>
        <w:pStyle w:val="NoSpacing"/>
        <w:numPr>
          <w:ilvl w:val="1"/>
          <w:numId w:val="19"/>
        </w:numPr>
        <w:rPr>
          <w:rFonts w:ascii="Times" w:hAnsi="Times" w:cs="Times"/>
          <w:sz w:val="24"/>
          <w:szCs w:val="24"/>
        </w:rPr>
      </w:pPr>
      <w:r>
        <w:rPr>
          <w:rFonts w:ascii="Times" w:hAnsi="Times" w:cs="Times"/>
          <w:sz w:val="24"/>
          <w:szCs w:val="24"/>
        </w:rPr>
        <w:t>Operations</w:t>
      </w:r>
    </w:p>
    <w:p w14:paraId="5012CC5F" w14:textId="33471B0E" w:rsidR="00087462" w:rsidRDefault="00087462" w:rsidP="00087462">
      <w:pPr>
        <w:pStyle w:val="NoSpacing"/>
        <w:numPr>
          <w:ilvl w:val="1"/>
          <w:numId w:val="19"/>
        </w:numPr>
        <w:rPr>
          <w:rFonts w:ascii="Times" w:hAnsi="Times" w:cs="Times"/>
          <w:sz w:val="24"/>
          <w:szCs w:val="24"/>
        </w:rPr>
      </w:pPr>
      <w:r>
        <w:rPr>
          <w:rFonts w:ascii="Times" w:hAnsi="Times" w:cs="Times"/>
          <w:sz w:val="24"/>
          <w:szCs w:val="24"/>
        </w:rPr>
        <w:t>Investing</w:t>
      </w:r>
    </w:p>
    <w:p w14:paraId="49E5C1ED" w14:textId="61919258" w:rsidR="00087462" w:rsidRDefault="00087462" w:rsidP="00087462">
      <w:pPr>
        <w:pStyle w:val="NoSpacing"/>
        <w:numPr>
          <w:ilvl w:val="1"/>
          <w:numId w:val="19"/>
        </w:numPr>
        <w:rPr>
          <w:rFonts w:ascii="Times" w:hAnsi="Times" w:cs="Times"/>
          <w:sz w:val="24"/>
          <w:szCs w:val="24"/>
        </w:rPr>
      </w:pPr>
      <w:r>
        <w:rPr>
          <w:rFonts w:ascii="Times" w:hAnsi="Times" w:cs="Times"/>
          <w:sz w:val="24"/>
          <w:szCs w:val="24"/>
        </w:rPr>
        <w:t>Noncash</w:t>
      </w:r>
    </w:p>
    <w:p w14:paraId="28A8274A" w14:textId="1F43B62B" w:rsidR="00087462" w:rsidRDefault="00087462" w:rsidP="00087462">
      <w:pPr>
        <w:pStyle w:val="NoSpacing"/>
        <w:numPr>
          <w:ilvl w:val="1"/>
          <w:numId w:val="19"/>
        </w:numPr>
        <w:rPr>
          <w:rFonts w:ascii="Times" w:hAnsi="Times" w:cs="Times"/>
          <w:sz w:val="24"/>
          <w:szCs w:val="24"/>
        </w:rPr>
      </w:pPr>
      <w:r>
        <w:rPr>
          <w:rFonts w:ascii="Times" w:hAnsi="Times" w:cs="Times"/>
          <w:sz w:val="24"/>
          <w:szCs w:val="24"/>
        </w:rPr>
        <w:t>Financing</w:t>
      </w:r>
    </w:p>
    <w:p w14:paraId="03B06126" w14:textId="208BA248" w:rsidR="00087462" w:rsidRDefault="00087462" w:rsidP="00087462">
      <w:pPr>
        <w:pStyle w:val="NoSpacing"/>
        <w:rPr>
          <w:rFonts w:ascii="Times" w:hAnsi="Times" w:cs="Times"/>
          <w:sz w:val="24"/>
          <w:szCs w:val="24"/>
        </w:rPr>
      </w:pPr>
    </w:p>
    <w:p w14:paraId="6FD9599C" w14:textId="125B256B" w:rsidR="00087462" w:rsidRDefault="00087462" w:rsidP="00087462">
      <w:pPr>
        <w:pStyle w:val="NoSpacing"/>
        <w:numPr>
          <w:ilvl w:val="0"/>
          <w:numId w:val="19"/>
        </w:numPr>
        <w:rPr>
          <w:rFonts w:ascii="Times" w:hAnsi="Times" w:cs="Times"/>
          <w:sz w:val="24"/>
          <w:szCs w:val="24"/>
        </w:rPr>
      </w:pPr>
      <w:r>
        <w:rPr>
          <w:rFonts w:ascii="Times" w:hAnsi="Times" w:cs="Times"/>
          <w:sz w:val="24"/>
          <w:szCs w:val="24"/>
        </w:rPr>
        <w:t>Calculating the percentage change of Cash shown on the ending Balance Sheet for 2023 to 2024 is an example of _______________________.</w:t>
      </w:r>
    </w:p>
    <w:p w14:paraId="4DB7476C" w14:textId="3EF3787F" w:rsidR="00087462" w:rsidRDefault="00087462" w:rsidP="00087462">
      <w:pPr>
        <w:pStyle w:val="NoSpacing"/>
        <w:numPr>
          <w:ilvl w:val="1"/>
          <w:numId w:val="19"/>
        </w:numPr>
        <w:rPr>
          <w:rFonts w:ascii="Times" w:hAnsi="Times" w:cs="Times"/>
          <w:sz w:val="24"/>
          <w:szCs w:val="24"/>
        </w:rPr>
      </w:pPr>
      <w:r>
        <w:rPr>
          <w:rFonts w:ascii="Times" w:hAnsi="Times" w:cs="Times"/>
          <w:sz w:val="24"/>
          <w:szCs w:val="24"/>
        </w:rPr>
        <w:t>vertical analysis.</w:t>
      </w:r>
    </w:p>
    <w:p w14:paraId="187FD6FE" w14:textId="77777777" w:rsidR="00087462" w:rsidRDefault="00087462" w:rsidP="00087462">
      <w:pPr>
        <w:pStyle w:val="NoSpacing"/>
        <w:numPr>
          <w:ilvl w:val="1"/>
          <w:numId w:val="19"/>
        </w:numPr>
        <w:rPr>
          <w:rFonts w:ascii="Times" w:hAnsi="Times" w:cs="Times"/>
          <w:sz w:val="24"/>
          <w:szCs w:val="24"/>
        </w:rPr>
      </w:pPr>
      <w:r>
        <w:rPr>
          <w:rFonts w:ascii="Times" w:hAnsi="Times" w:cs="Times"/>
          <w:sz w:val="24"/>
          <w:szCs w:val="24"/>
        </w:rPr>
        <w:t>horizontal analysis.</w:t>
      </w:r>
    </w:p>
    <w:p w14:paraId="013EFF88" w14:textId="352A2DDF" w:rsidR="00087462" w:rsidRPr="00087462" w:rsidRDefault="00087462" w:rsidP="00087462">
      <w:pPr>
        <w:pStyle w:val="NoSpacing"/>
        <w:numPr>
          <w:ilvl w:val="1"/>
          <w:numId w:val="19"/>
        </w:numPr>
        <w:rPr>
          <w:rFonts w:ascii="Times" w:hAnsi="Times" w:cs="Times"/>
          <w:sz w:val="24"/>
          <w:szCs w:val="24"/>
        </w:rPr>
      </w:pPr>
      <w:r>
        <w:rPr>
          <w:rFonts w:ascii="Times" w:hAnsi="Times" w:cs="Times"/>
          <w:sz w:val="24"/>
          <w:szCs w:val="24"/>
        </w:rPr>
        <w:t>r</w:t>
      </w:r>
      <w:r w:rsidRPr="00087462">
        <w:rPr>
          <w:rFonts w:ascii="Times" w:hAnsi="Times" w:cs="Times"/>
          <w:sz w:val="24"/>
          <w:szCs w:val="24"/>
        </w:rPr>
        <w:t>atio analysis.</w:t>
      </w:r>
    </w:p>
    <w:p w14:paraId="07F91768" w14:textId="5217BE4B" w:rsidR="00087462" w:rsidRDefault="00087462" w:rsidP="00087462">
      <w:pPr>
        <w:pStyle w:val="NoSpacing"/>
        <w:numPr>
          <w:ilvl w:val="1"/>
          <w:numId w:val="19"/>
        </w:numPr>
        <w:rPr>
          <w:rFonts w:ascii="Times" w:hAnsi="Times" w:cs="Times"/>
          <w:sz w:val="24"/>
          <w:szCs w:val="24"/>
        </w:rPr>
      </w:pPr>
      <w:r>
        <w:rPr>
          <w:rFonts w:ascii="Times" w:hAnsi="Times" w:cs="Times"/>
          <w:sz w:val="24"/>
          <w:szCs w:val="24"/>
        </w:rPr>
        <w:t>profit analysis.</w:t>
      </w:r>
    </w:p>
    <w:p w14:paraId="73EC1630" w14:textId="431C3290" w:rsidR="00087462" w:rsidRDefault="00087462" w:rsidP="00087462">
      <w:pPr>
        <w:pStyle w:val="NoSpacing"/>
        <w:rPr>
          <w:rFonts w:ascii="Times" w:hAnsi="Times" w:cs="Times"/>
          <w:sz w:val="24"/>
          <w:szCs w:val="24"/>
        </w:rPr>
      </w:pPr>
    </w:p>
    <w:p w14:paraId="2BCC935C" w14:textId="054E4EF2" w:rsidR="00087462" w:rsidRDefault="00087462" w:rsidP="00087462">
      <w:pPr>
        <w:pStyle w:val="NoSpacing"/>
        <w:numPr>
          <w:ilvl w:val="0"/>
          <w:numId w:val="19"/>
        </w:numPr>
        <w:rPr>
          <w:rFonts w:ascii="Times" w:hAnsi="Times" w:cs="Times"/>
          <w:sz w:val="24"/>
          <w:szCs w:val="24"/>
        </w:rPr>
      </w:pPr>
      <w:r>
        <w:rPr>
          <w:rFonts w:ascii="Times" w:hAnsi="Times" w:cs="Times"/>
          <w:sz w:val="24"/>
          <w:szCs w:val="24"/>
        </w:rPr>
        <w:t xml:space="preserve">Shelby Johnson invests $45,000 cash into a partnership, along with donating a computer with a market value of $3,000.  Her partner </w:t>
      </w:r>
      <w:r w:rsidR="008134CD">
        <w:rPr>
          <w:rFonts w:ascii="Times" w:hAnsi="Times" w:cs="Times"/>
          <w:sz w:val="24"/>
          <w:szCs w:val="24"/>
        </w:rPr>
        <w:t>Keyshawn invests $40,000 cash into the business.  What is the credit to Shelby’s Capital account?</w:t>
      </w:r>
    </w:p>
    <w:p w14:paraId="28374107" w14:textId="0C40EE4D"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$3,000</w:t>
      </w:r>
    </w:p>
    <w:p w14:paraId="3202B3AD" w14:textId="42385924"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$45,000</w:t>
      </w:r>
    </w:p>
    <w:p w14:paraId="06C0A142" w14:textId="098289F9"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$48,000</w:t>
      </w:r>
    </w:p>
    <w:p w14:paraId="6FF3C8DB" w14:textId="00D59415"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$88,000</w:t>
      </w:r>
    </w:p>
    <w:p w14:paraId="1C9EAD24" w14:textId="28D6846A" w:rsidR="008134CD" w:rsidRDefault="008134CD" w:rsidP="008134CD">
      <w:pPr>
        <w:pStyle w:val="NoSpacing"/>
        <w:rPr>
          <w:rFonts w:ascii="Times" w:hAnsi="Times" w:cs="Times"/>
          <w:sz w:val="24"/>
          <w:szCs w:val="24"/>
        </w:rPr>
      </w:pPr>
    </w:p>
    <w:p w14:paraId="48A28D6E" w14:textId="77777777" w:rsidR="0083696D" w:rsidRDefault="0083696D" w:rsidP="008134CD">
      <w:pPr>
        <w:pStyle w:val="NoSpacing"/>
        <w:rPr>
          <w:rFonts w:ascii="Times" w:hAnsi="Times" w:cs="Times"/>
          <w:sz w:val="24"/>
          <w:szCs w:val="24"/>
        </w:rPr>
      </w:pPr>
    </w:p>
    <w:p w14:paraId="555C662D" w14:textId="242D24DD" w:rsidR="008134CD" w:rsidRDefault="008134CD" w:rsidP="008134CD">
      <w:pPr>
        <w:pStyle w:val="NoSpacing"/>
        <w:numPr>
          <w:ilvl w:val="0"/>
          <w:numId w:val="19"/>
        </w:numPr>
        <w:rPr>
          <w:rFonts w:ascii="Times" w:hAnsi="Times" w:cs="Times"/>
          <w:sz w:val="24"/>
          <w:szCs w:val="24"/>
        </w:rPr>
      </w:pPr>
      <w:r>
        <w:rPr>
          <w:rFonts w:ascii="Times" w:hAnsi="Times" w:cs="Times"/>
          <w:sz w:val="24"/>
          <w:szCs w:val="24"/>
        </w:rPr>
        <w:lastRenderedPageBreak/>
        <w:t>What advantage is given to preferred stockholders over common stockholders?</w:t>
      </w:r>
    </w:p>
    <w:p w14:paraId="72EBF4E5" w14:textId="6418B4EE"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Company management</w:t>
      </w:r>
    </w:p>
    <w:p w14:paraId="22E20227" w14:textId="196C7CF6"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1</w:t>
      </w:r>
      <w:r w:rsidRPr="008134CD">
        <w:rPr>
          <w:rFonts w:ascii="Times" w:hAnsi="Times" w:cs="Times"/>
          <w:sz w:val="24"/>
          <w:szCs w:val="24"/>
          <w:vertAlign w:val="superscript"/>
        </w:rPr>
        <w:t>st</w:t>
      </w:r>
      <w:r>
        <w:rPr>
          <w:rFonts w:ascii="Times" w:hAnsi="Times" w:cs="Times"/>
          <w:sz w:val="24"/>
          <w:szCs w:val="24"/>
        </w:rPr>
        <w:t xml:space="preserve"> right to dividends</w:t>
      </w:r>
    </w:p>
    <w:p w14:paraId="7202AA7A" w14:textId="04C245C2"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Voting rights</w:t>
      </w:r>
    </w:p>
    <w:p w14:paraId="2BFAE065" w14:textId="4E4ED354"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Larger return on investment</w:t>
      </w:r>
    </w:p>
    <w:p w14:paraId="410E0D04" w14:textId="53162194" w:rsidR="008134CD" w:rsidRDefault="008134CD" w:rsidP="008134CD">
      <w:pPr>
        <w:pStyle w:val="NoSpacing"/>
        <w:rPr>
          <w:rFonts w:ascii="Times" w:hAnsi="Times" w:cs="Times"/>
          <w:sz w:val="24"/>
          <w:szCs w:val="24"/>
        </w:rPr>
      </w:pPr>
    </w:p>
    <w:p w14:paraId="1312FD6A" w14:textId="6474517C" w:rsidR="008134CD" w:rsidRDefault="008134CD" w:rsidP="008134CD">
      <w:pPr>
        <w:pStyle w:val="NoSpacing"/>
        <w:numPr>
          <w:ilvl w:val="0"/>
          <w:numId w:val="19"/>
        </w:numPr>
        <w:rPr>
          <w:rFonts w:ascii="Times" w:hAnsi="Times" w:cs="Times"/>
          <w:sz w:val="24"/>
          <w:szCs w:val="24"/>
        </w:rPr>
      </w:pPr>
      <w:r>
        <w:rPr>
          <w:rFonts w:ascii="Times" w:hAnsi="Times" w:cs="Times"/>
          <w:sz w:val="24"/>
          <w:szCs w:val="24"/>
        </w:rPr>
        <w:t>Paying cash for Advertising would be shown on what section of the Statement of Cash Flows?</w:t>
      </w:r>
    </w:p>
    <w:p w14:paraId="5D66FAFB" w14:textId="2E913D7E"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Operating</w:t>
      </w:r>
    </w:p>
    <w:p w14:paraId="14F0D6D4" w14:textId="2DE96A0D"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Investing</w:t>
      </w:r>
    </w:p>
    <w:p w14:paraId="6E963F46" w14:textId="4FEB76E8"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Financing</w:t>
      </w:r>
    </w:p>
    <w:p w14:paraId="173D730F" w14:textId="504E5E62"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Noncash</w:t>
      </w:r>
    </w:p>
    <w:p w14:paraId="6987B249" w14:textId="15CF8ED0" w:rsidR="008134CD" w:rsidRDefault="008134CD" w:rsidP="008134CD">
      <w:pPr>
        <w:pStyle w:val="NoSpacing"/>
        <w:rPr>
          <w:rFonts w:ascii="Times" w:hAnsi="Times" w:cs="Times"/>
          <w:sz w:val="24"/>
          <w:szCs w:val="24"/>
        </w:rPr>
      </w:pPr>
    </w:p>
    <w:p w14:paraId="56A67171" w14:textId="734D60CB" w:rsidR="008134CD" w:rsidRDefault="008134CD" w:rsidP="008134CD">
      <w:pPr>
        <w:pStyle w:val="NoSpacing"/>
        <w:numPr>
          <w:ilvl w:val="0"/>
          <w:numId w:val="19"/>
        </w:numPr>
        <w:rPr>
          <w:rFonts w:ascii="Times" w:hAnsi="Times" w:cs="Times"/>
          <w:sz w:val="24"/>
          <w:szCs w:val="24"/>
        </w:rPr>
      </w:pPr>
      <w:r>
        <w:rPr>
          <w:rFonts w:ascii="Times" w:hAnsi="Times" w:cs="Times"/>
          <w:sz w:val="24"/>
          <w:szCs w:val="24"/>
        </w:rPr>
        <w:t>The earnings of a corporation are taxed at the corporate level, while stockholders are taxed for any dividend income they receive from the corporation.  This describes what disadvantage of a corporate business structure?</w:t>
      </w:r>
    </w:p>
    <w:p w14:paraId="63746A52" w14:textId="56CC5179"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Unlimited liability</w:t>
      </w:r>
    </w:p>
    <w:p w14:paraId="28E31369" w14:textId="7174A897"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Difficulty to start up</w:t>
      </w:r>
    </w:p>
    <w:p w14:paraId="23749474" w14:textId="5822F300"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Ease of capital investment</w:t>
      </w:r>
    </w:p>
    <w:p w14:paraId="4FD118E5" w14:textId="775E70CF"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Double taxation</w:t>
      </w:r>
    </w:p>
    <w:p w14:paraId="7D1ABDF1" w14:textId="05F5B36D" w:rsidR="008134CD" w:rsidRDefault="008134CD" w:rsidP="008134CD">
      <w:pPr>
        <w:pStyle w:val="NoSpacing"/>
        <w:rPr>
          <w:rFonts w:ascii="Times" w:hAnsi="Times" w:cs="Times"/>
          <w:sz w:val="24"/>
          <w:szCs w:val="24"/>
        </w:rPr>
      </w:pPr>
    </w:p>
    <w:p w14:paraId="3DF10D3A" w14:textId="4564D03F" w:rsidR="008134CD" w:rsidRDefault="008134CD" w:rsidP="008134CD">
      <w:pPr>
        <w:pStyle w:val="NoSpacing"/>
        <w:numPr>
          <w:ilvl w:val="0"/>
          <w:numId w:val="19"/>
        </w:numPr>
        <w:rPr>
          <w:rFonts w:ascii="Times" w:hAnsi="Times" w:cs="Times"/>
          <w:sz w:val="24"/>
          <w:szCs w:val="24"/>
        </w:rPr>
      </w:pPr>
      <w:r>
        <w:rPr>
          <w:rFonts w:ascii="Times" w:hAnsi="Times" w:cs="Times"/>
          <w:sz w:val="24"/>
          <w:szCs w:val="24"/>
        </w:rPr>
        <w:t>What is the ratio that shows the relationship of quick assets to current liabilities?</w:t>
      </w:r>
    </w:p>
    <w:p w14:paraId="4795D0E9" w14:textId="1E49102F"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Working capital</w:t>
      </w:r>
    </w:p>
    <w:p w14:paraId="73FEA926" w14:textId="3B49DBF7"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Current ratio</w:t>
      </w:r>
    </w:p>
    <w:p w14:paraId="1B8865C1" w14:textId="47F68A4F"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Quick ratio</w:t>
      </w:r>
    </w:p>
    <w:p w14:paraId="5824D7C8" w14:textId="2334BA3D"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Acid test ratio</w:t>
      </w:r>
    </w:p>
    <w:p w14:paraId="38D977CC" w14:textId="09D5AB73" w:rsidR="008134CD" w:rsidRDefault="008134CD" w:rsidP="008134CD">
      <w:pPr>
        <w:pStyle w:val="NoSpacing"/>
        <w:rPr>
          <w:rFonts w:ascii="Times" w:hAnsi="Times" w:cs="Times"/>
          <w:sz w:val="24"/>
          <w:szCs w:val="24"/>
        </w:rPr>
      </w:pPr>
    </w:p>
    <w:p w14:paraId="651F0230" w14:textId="394BB5BE" w:rsidR="008134CD" w:rsidRDefault="008134CD" w:rsidP="008134CD">
      <w:pPr>
        <w:pStyle w:val="NoSpacing"/>
        <w:numPr>
          <w:ilvl w:val="0"/>
          <w:numId w:val="19"/>
        </w:numPr>
        <w:rPr>
          <w:rFonts w:ascii="Times" w:hAnsi="Times" w:cs="Times"/>
          <w:sz w:val="24"/>
          <w:szCs w:val="24"/>
        </w:rPr>
      </w:pPr>
      <w:r>
        <w:rPr>
          <w:rFonts w:ascii="Times" w:hAnsi="Times" w:cs="Times"/>
          <w:sz w:val="24"/>
          <w:szCs w:val="24"/>
        </w:rPr>
        <w:t>A group of persons elected by shareholders to oversee the corporation is known as the ____________.</w:t>
      </w:r>
    </w:p>
    <w:p w14:paraId="07873FDC" w14:textId="12C651AC"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Board of Directors.</w:t>
      </w:r>
    </w:p>
    <w:p w14:paraId="6376CECB" w14:textId="28880D45"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Executive Team.</w:t>
      </w:r>
    </w:p>
    <w:p w14:paraId="0671E257" w14:textId="7C4784E2"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Shareholders’ Council.</w:t>
      </w:r>
    </w:p>
    <w:p w14:paraId="5EC1C1BE" w14:textId="2AA94A77" w:rsidR="008134CD" w:rsidRDefault="008134CD" w:rsidP="008134CD">
      <w:pPr>
        <w:pStyle w:val="NoSpacing"/>
        <w:numPr>
          <w:ilvl w:val="1"/>
          <w:numId w:val="19"/>
        </w:numPr>
        <w:rPr>
          <w:rFonts w:ascii="Times" w:hAnsi="Times" w:cs="Times"/>
          <w:sz w:val="24"/>
          <w:szCs w:val="24"/>
        </w:rPr>
      </w:pPr>
      <w:r>
        <w:rPr>
          <w:rFonts w:ascii="Times" w:hAnsi="Times" w:cs="Times"/>
          <w:sz w:val="24"/>
          <w:szCs w:val="24"/>
        </w:rPr>
        <w:t>Board of Regents.</w:t>
      </w:r>
    </w:p>
    <w:p w14:paraId="3B9A76C5" w14:textId="2FCB3E9B" w:rsidR="008134CD" w:rsidRDefault="008134CD" w:rsidP="008134CD">
      <w:pPr>
        <w:pStyle w:val="NoSpacing"/>
        <w:rPr>
          <w:rFonts w:ascii="Times" w:hAnsi="Times" w:cs="Times"/>
          <w:sz w:val="24"/>
          <w:szCs w:val="24"/>
        </w:rPr>
      </w:pPr>
    </w:p>
    <w:p w14:paraId="232D8E63" w14:textId="14CAC6BB" w:rsidR="008134CD" w:rsidRDefault="0083696D" w:rsidP="008134CD">
      <w:pPr>
        <w:pStyle w:val="NoSpacing"/>
        <w:numPr>
          <w:ilvl w:val="0"/>
          <w:numId w:val="19"/>
        </w:numPr>
        <w:rPr>
          <w:rFonts w:ascii="Times" w:hAnsi="Times" w:cs="Times"/>
          <w:sz w:val="24"/>
          <w:szCs w:val="24"/>
        </w:rPr>
      </w:pPr>
      <w:r>
        <w:rPr>
          <w:rFonts w:ascii="Times" w:hAnsi="Times" w:cs="Times"/>
          <w:sz w:val="24"/>
          <w:szCs w:val="24"/>
        </w:rPr>
        <w:t>What do you call service fees received in advance of services performed?</w:t>
      </w:r>
    </w:p>
    <w:p w14:paraId="38AFA9D8" w14:textId="3CF20A50"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Advanced fees</w:t>
      </w:r>
    </w:p>
    <w:p w14:paraId="2C827FCC" w14:textId="48880BCF"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Unbilled fees</w:t>
      </w:r>
    </w:p>
    <w:p w14:paraId="2639DD4A" w14:textId="640EF622"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Service fees earned</w:t>
      </w:r>
    </w:p>
    <w:p w14:paraId="2D056E9D" w14:textId="28506D2C"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Unearned fees</w:t>
      </w:r>
    </w:p>
    <w:p w14:paraId="3078EA15" w14:textId="29B8EAD7" w:rsidR="0083696D" w:rsidRDefault="0083696D" w:rsidP="0083696D">
      <w:pPr>
        <w:pStyle w:val="NoSpacing"/>
        <w:rPr>
          <w:rFonts w:ascii="Times" w:hAnsi="Times" w:cs="Times"/>
          <w:sz w:val="24"/>
          <w:szCs w:val="24"/>
        </w:rPr>
      </w:pPr>
    </w:p>
    <w:p w14:paraId="36161153" w14:textId="686FA8D1" w:rsidR="0083696D" w:rsidRDefault="0083696D" w:rsidP="0083696D">
      <w:pPr>
        <w:pStyle w:val="NoSpacing"/>
        <w:numPr>
          <w:ilvl w:val="0"/>
          <w:numId w:val="19"/>
        </w:numPr>
        <w:rPr>
          <w:rFonts w:ascii="Times" w:hAnsi="Times" w:cs="Times"/>
          <w:sz w:val="24"/>
          <w:szCs w:val="24"/>
        </w:rPr>
      </w:pPr>
      <w:r>
        <w:rPr>
          <w:rFonts w:ascii="Times" w:hAnsi="Times" w:cs="Times"/>
          <w:sz w:val="24"/>
          <w:szCs w:val="24"/>
        </w:rPr>
        <w:t>Prepaid expenses are what type of account?</w:t>
      </w:r>
    </w:p>
    <w:p w14:paraId="1EAC4D78" w14:textId="5A0A991B"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Assets</w:t>
      </w:r>
    </w:p>
    <w:p w14:paraId="63A09758" w14:textId="4DFFD33A"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Liabilities</w:t>
      </w:r>
    </w:p>
    <w:p w14:paraId="6A57332E" w14:textId="1EC4E8CD"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Revenues</w:t>
      </w:r>
    </w:p>
    <w:p w14:paraId="0323C689" w14:textId="554D428E"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Expenses</w:t>
      </w:r>
    </w:p>
    <w:p w14:paraId="0FFF1BBA" w14:textId="1F189446" w:rsidR="0083696D" w:rsidRDefault="0083696D" w:rsidP="0083696D">
      <w:pPr>
        <w:pStyle w:val="NoSpacing"/>
        <w:rPr>
          <w:rFonts w:ascii="Times" w:hAnsi="Times" w:cs="Times"/>
          <w:sz w:val="24"/>
          <w:szCs w:val="24"/>
        </w:rPr>
      </w:pPr>
    </w:p>
    <w:p w14:paraId="0CFCF6B5" w14:textId="77777777" w:rsidR="0083696D" w:rsidRDefault="0083696D" w:rsidP="0083696D">
      <w:pPr>
        <w:pStyle w:val="NoSpacing"/>
        <w:rPr>
          <w:rFonts w:ascii="Times" w:hAnsi="Times" w:cs="Times"/>
          <w:sz w:val="24"/>
          <w:szCs w:val="24"/>
        </w:rPr>
      </w:pPr>
    </w:p>
    <w:p w14:paraId="0CCD3606" w14:textId="7C12FAAB" w:rsidR="0083696D" w:rsidRDefault="0083696D" w:rsidP="0083696D">
      <w:pPr>
        <w:pStyle w:val="NoSpacing"/>
        <w:numPr>
          <w:ilvl w:val="0"/>
          <w:numId w:val="19"/>
        </w:numPr>
        <w:rPr>
          <w:rFonts w:ascii="Times" w:hAnsi="Times" w:cs="Times"/>
          <w:sz w:val="24"/>
          <w:szCs w:val="24"/>
        </w:rPr>
      </w:pPr>
      <w:r>
        <w:rPr>
          <w:rFonts w:ascii="Times" w:hAnsi="Times" w:cs="Times"/>
          <w:sz w:val="24"/>
          <w:szCs w:val="24"/>
        </w:rPr>
        <w:lastRenderedPageBreak/>
        <w:t>How often do corporations have to pay dividends to shareholders?</w:t>
      </w:r>
    </w:p>
    <w:p w14:paraId="7F27789D" w14:textId="3ECA86B8"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Monthly</w:t>
      </w:r>
    </w:p>
    <w:p w14:paraId="7A9F19DB" w14:textId="64D91FFF"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Quarterly</w:t>
      </w:r>
    </w:p>
    <w:p w14:paraId="78AD53EC" w14:textId="37355219"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Annually</w:t>
      </w:r>
    </w:p>
    <w:p w14:paraId="139B6BEA" w14:textId="1DFD76C3"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Corporations are not required to pay dividends.</w:t>
      </w:r>
    </w:p>
    <w:p w14:paraId="4986D8B4" w14:textId="55345D96" w:rsidR="0083696D" w:rsidRDefault="0083696D" w:rsidP="0083696D">
      <w:pPr>
        <w:pStyle w:val="NoSpacing"/>
        <w:rPr>
          <w:rFonts w:ascii="Times" w:hAnsi="Times" w:cs="Times"/>
          <w:sz w:val="24"/>
          <w:szCs w:val="24"/>
        </w:rPr>
      </w:pPr>
    </w:p>
    <w:p w14:paraId="54F7286B" w14:textId="40931005" w:rsidR="0083696D" w:rsidRDefault="0083696D" w:rsidP="0083696D">
      <w:pPr>
        <w:pStyle w:val="NoSpacing"/>
        <w:numPr>
          <w:ilvl w:val="0"/>
          <w:numId w:val="19"/>
        </w:numPr>
        <w:rPr>
          <w:rFonts w:ascii="Times" w:hAnsi="Times" w:cs="Times"/>
          <w:sz w:val="24"/>
          <w:szCs w:val="24"/>
        </w:rPr>
      </w:pPr>
      <w:r>
        <w:rPr>
          <w:rFonts w:ascii="Times" w:hAnsi="Times" w:cs="Times"/>
          <w:sz w:val="24"/>
          <w:szCs w:val="24"/>
        </w:rPr>
        <w:t>Raising the selling price of an item will result in an increase to what, assuming the number of items sold and the cost of those items remained the same?</w:t>
      </w:r>
    </w:p>
    <w:p w14:paraId="2B86E675" w14:textId="014D66C0"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Cost of Merchandise Sold</w:t>
      </w:r>
    </w:p>
    <w:p w14:paraId="116B873B" w14:textId="74C2A1F8"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Debt Ratio</w:t>
      </w:r>
    </w:p>
    <w:p w14:paraId="69CC9A7B" w14:textId="2955D414"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Gross Profit Margin</w:t>
      </w:r>
    </w:p>
    <w:p w14:paraId="5CB5C2BB" w14:textId="2EE6CD0F"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Equity Ratio</w:t>
      </w:r>
    </w:p>
    <w:p w14:paraId="675595E2" w14:textId="5963EC59" w:rsidR="0083696D" w:rsidRDefault="0083696D" w:rsidP="0083696D">
      <w:pPr>
        <w:pStyle w:val="NoSpacing"/>
        <w:rPr>
          <w:rFonts w:ascii="Times" w:hAnsi="Times" w:cs="Times"/>
          <w:sz w:val="24"/>
          <w:szCs w:val="24"/>
        </w:rPr>
      </w:pPr>
    </w:p>
    <w:p w14:paraId="696EE5BA" w14:textId="67B7B7C6" w:rsidR="0083696D" w:rsidRDefault="0083696D" w:rsidP="0083696D">
      <w:pPr>
        <w:pStyle w:val="NoSpacing"/>
        <w:numPr>
          <w:ilvl w:val="0"/>
          <w:numId w:val="19"/>
        </w:numPr>
        <w:rPr>
          <w:rFonts w:ascii="Times" w:hAnsi="Times" w:cs="Times"/>
          <w:sz w:val="24"/>
          <w:szCs w:val="24"/>
        </w:rPr>
      </w:pPr>
      <w:r>
        <w:rPr>
          <w:rFonts w:ascii="Times" w:hAnsi="Times" w:cs="Times"/>
          <w:sz w:val="24"/>
          <w:szCs w:val="24"/>
        </w:rPr>
        <w:t>If terms of sale are 2/10, n/30, what does the 10 represent?</w:t>
      </w:r>
    </w:p>
    <w:p w14:paraId="0E120C76" w14:textId="357BE3A7"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The number of days to pay to receive the discount.</w:t>
      </w:r>
    </w:p>
    <w:p w14:paraId="6CD93CD5" w14:textId="4A224181"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The number of days payment must be made before a late fee is assessed.</w:t>
      </w:r>
    </w:p>
    <w:p w14:paraId="1F37DEF6" w14:textId="15CAB81A"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The percentage discount you receive for early payment.</w:t>
      </w:r>
    </w:p>
    <w:p w14:paraId="1D057F89" w14:textId="679D21E8" w:rsidR="0083696D" w:rsidRDefault="0083696D" w:rsidP="0083696D">
      <w:pPr>
        <w:pStyle w:val="NoSpacing"/>
        <w:numPr>
          <w:ilvl w:val="1"/>
          <w:numId w:val="19"/>
        </w:numPr>
        <w:rPr>
          <w:rFonts w:ascii="Times" w:hAnsi="Times" w:cs="Times"/>
          <w:sz w:val="24"/>
          <w:szCs w:val="24"/>
        </w:rPr>
      </w:pPr>
      <w:r>
        <w:rPr>
          <w:rFonts w:ascii="Times" w:hAnsi="Times" w:cs="Times"/>
          <w:sz w:val="24"/>
          <w:szCs w:val="24"/>
        </w:rPr>
        <w:t>The amount of money you deduct for early payment.</w:t>
      </w:r>
    </w:p>
    <w:p w14:paraId="122AB247" w14:textId="0B05FDFA" w:rsidR="0083696D" w:rsidRDefault="0083696D" w:rsidP="0083696D">
      <w:pPr>
        <w:pStyle w:val="NoSpacing"/>
        <w:rPr>
          <w:rFonts w:ascii="Times" w:hAnsi="Times" w:cs="Times"/>
          <w:sz w:val="24"/>
          <w:szCs w:val="24"/>
        </w:rPr>
      </w:pPr>
    </w:p>
    <w:p w14:paraId="7FED0B6D" w14:textId="2F82450D" w:rsidR="0083696D" w:rsidRDefault="00436CC9" w:rsidP="0083696D">
      <w:pPr>
        <w:pStyle w:val="NoSpacing"/>
        <w:numPr>
          <w:ilvl w:val="0"/>
          <w:numId w:val="19"/>
        </w:numPr>
        <w:rPr>
          <w:rFonts w:ascii="Times" w:hAnsi="Times" w:cs="Times"/>
          <w:sz w:val="24"/>
          <w:szCs w:val="24"/>
        </w:rPr>
      </w:pPr>
      <w:r>
        <w:rPr>
          <w:rFonts w:ascii="Times" w:hAnsi="Times" w:cs="Times"/>
          <w:sz w:val="24"/>
          <w:szCs w:val="24"/>
        </w:rPr>
        <w:t>Ohtani Carriers purchases a storage unit for $200,000.  The storage unit requires $25,000 worth of repairs before it is ready to use.  It is estimated the storage unit will be used for five years.  What is the recorded cost of the storage unit?</w:t>
      </w:r>
    </w:p>
    <w:p w14:paraId="168DD44A" w14:textId="5C284692" w:rsidR="00436CC9" w:rsidRDefault="00436CC9" w:rsidP="00436CC9">
      <w:pPr>
        <w:pStyle w:val="NoSpacing"/>
        <w:numPr>
          <w:ilvl w:val="1"/>
          <w:numId w:val="19"/>
        </w:numPr>
        <w:rPr>
          <w:rFonts w:ascii="Times" w:hAnsi="Times" w:cs="Times"/>
          <w:sz w:val="24"/>
          <w:szCs w:val="24"/>
        </w:rPr>
      </w:pPr>
      <w:r>
        <w:rPr>
          <w:rFonts w:ascii="Times" w:hAnsi="Times" w:cs="Times"/>
          <w:sz w:val="24"/>
          <w:szCs w:val="24"/>
        </w:rPr>
        <w:t>$45,000</w:t>
      </w:r>
    </w:p>
    <w:p w14:paraId="6AD87800" w14:textId="339FDA7E" w:rsidR="00436CC9" w:rsidRDefault="00436CC9" w:rsidP="00436CC9">
      <w:pPr>
        <w:pStyle w:val="NoSpacing"/>
        <w:numPr>
          <w:ilvl w:val="1"/>
          <w:numId w:val="19"/>
        </w:numPr>
        <w:rPr>
          <w:rFonts w:ascii="Times" w:hAnsi="Times" w:cs="Times"/>
          <w:sz w:val="24"/>
          <w:szCs w:val="24"/>
        </w:rPr>
      </w:pPr>
      <w:r>
        <w:rPr>
          <w:rFonts w:ascii="Times" w:hAnsi="Times" w:cs="Times"/>
          <w:sz w:val="24"/>
          <w:szCs w:val="24"/>
        </w:rPr>
        <w:t>$175,000</w:t>
      </w:r>
    </w:p>
    <w:p w14:paraId="06BBF554" w14:textId="0A08DDD9" w:rsidR="00436CC9" w:rsidRDefault="00436CC9" w:rsidP="00436CC9">
      <w:pPr>
        <w:pStyle w:val="NoSpacing"/>
        <w:numPr>
          <w:ilvl w:val="1"/>
          <w:numId w:val="19"/>
        </w:numPr>
        <w:rPr>
          <w:rFonts w:ascii="Times" w:hAnsi="Times" w:cs="Times"/>
          <w:sz w:val="24"/>
          <w:szCs w:val="24"/>
        </w:rPr>
      </w:pPr>
      <w:r>
        <w:rPr>
          <w:rFonts w:ascii="Times" w:hAnsi="Times" w:cs="Times"/>
          <w:sz w:val="24"/>
          <w:szCs w:val="24"/>
        </w:rPr>
        <w:t>$200,000</w:t>
      </w:r>
    </w:p>
    <w:p w14:paraId="6DEB73AC" w14:textId="4F631887" w:rsidR="00436CC9" w:rsidRDefault="00436CC9" w:rsidP="00436CC9">
      <w:pPr>
        <w:pStyle w:val="NoSpacing"/>
        <w:numPr>
          <w:ilvl w:val="1"/>
          <w:numId w:val="19"/>
        </w:numPr>
        <w:rPr>
          <w:rFonts w:ascii="Times" w:hAnsi="Times" w:cs="Times"/>
          <w:sz w:val="24"/>
          <w:szCs w:val="24"/>
        </w:rPr>
      </w:pPr>
      <w:r>
        <w:rPr>
          <w:rFonts w:ascii="Times" w:hAnsi="Times" w:cs="Times"/>
          <w:sz w:val="24"/>
          <w:szCs w:val="24"/>
        </w:rPr>
        <w:t>$225,000</w:t>
      </w:r>
    </w:p>
    <w:p w14:paraId="27B0DD38" w14:textId="47236F95" w:rsidR="00436CC9" w:rsidRDefault="00436CC9" w:rsidP="00436CC9">
      <w:pPr>
        <w:pStyle w:val="NoSpacing"/>
        <w:rPr>
          <w:rFonts w:ascii="Times" w:hAnsi="Times" w:cs="Times"/>
          <w:sz w:val="24"/>
          <w:szCs w:val="24"/>
        </w:rPr>
      </w:pPr>
    </w:p>
    <w:p w14:paraId="357C707C" w14:textId="00AD1306" w:rsidR="00436CC9" w:rsidRDefault="00436CC9" w:rsidP="00436CC9">
      <w:pPr>
        <w:pStyle w:val="NoSpacing"/>
        <w:numPr>
          <w:ilvl w:val="0"/>
          <w:numId w:val="19"/>
        </w:numPr>
        <w:rPr>
          <w:rFonts w:ascii="Times" w:hAnsi="Times" w:cs="Times"/>
          <w:sz w:val="24"/>
          <w:szCs w:val="24"/>
        </w:rPr>
      </w:pPr>
      <w:r>
        <w:rPr>
          <w:rFonts w:ascii="Times" w:hAnsi="Times" w:cs="Times"/>
          <w:sz w:val="24"/>
          <w:szCs w:val="24"/>
        </w:rPr>
        <w:t>Selling a truck would be shown under what section of the Statement of Cash Flows?</w:t>
      </w:r>
    </w:p>
    <w:p w14:paraId="0ABF71C0" w14:textId="105FF7F4" w:rsidR="00436CC9" w:rsidRDefault="00436CC9" w:rsidP="00436CC9">
      <w:pPr>
        <w:pStyle w:val="NoSpacing"/>
        <w:numPr>
          <w:ilvl w:val="1"/>
          <w:numId w:val="19"/>
        </w:numPr>
        <w:rPr>
          <w:rFonts w:ascii="Times" w:hAnsi="Times" w:cs="Times"/>
          <w:sz w:val="24"/>
          <w:szCs w:val="24"/>
        </w:rPr>
      </w:pPr>
      <w:r>
        <w:rPr>
          <w:rFonts w:ascii="Times" w:hAnsi="Times" w:cs="Times"/>
          <w:sz w:val="24"/>
          <w:szCs w:val="24"/>
        </w:rPr>
        <w:t>Operating</w:t>
      </w:r>
    </w:p>
    <w:p w14:paraId="4CB7FB5F" w14:textId="3F0D05D6" w:rsidR="00436CC9" w:rsidRDefault="00436CC9" w:rsidP="00436CC9">
      <w:pPr>
        <w:pStyle w:val="NoSpacing"/>
        <w:numPr>
          <w:ilvl w:val="1"/>
          <w:numId w:val="19"/>
        </w:numPr>
        <w:rPr>
          <w:rFonts w:ascii="Times" w:hAnsi="Times" w:cs="Times"/>
          <w:sz w:val="24"/>
          <w:szCs w:val="24"/>
        </w:rPr>
      </w:pPr>
      <w:r>
        <w:rPr>
          <w:rFonts w:ascii="Times" w:hAnsi="Times" w:cs="Times"/>
          <w:sz w:val="24"/>
          <w:szCs w:val="24"/>
        </w:rPr>
        <w:t>Investing</w:t>
      </w:r>
    </w:p>
    <w:p w14:paraId="71A5AAD2" w14:textId="5B0EFF5E" w:rsidR="00436CC9" w:rsidRDefault="00436CC9" w:rsidP="00436CC9">
      <w:pPr>
        <w:pStyle w:val="NoSpacing"/>
        <w:numPr>
          <w:ilvl w:val="1"/>
          <w:numId w:val="19"/>
        </w:numPr>
        <w:rPr>
          <w:rFonts w:ascii="Times" w:hAnsi="Times" w:cs="Times"/>
          <w:sz w:val="24"/>
          <w:szCs w:val="24"/>
        </w:rPr>
      </w:pPr>
      <w:r>
        <w:rPr>
          <w:rFonts w:ascii="Times" w:hAnsi="Times" w:cs="Times"/>
          <w:sz w:val="24"/>
          <w:szCs w:val="24"/>
        </w:rPr>
        <w:t>Financing</w:t>
      </w:r>
    </w:p>
    <w:p w14:paraId="6967AAE3" w14:textId="3B83A787" w:rsidR="00436CC9" w:rsidRDefault="00436CC9" w:rsidP="00436CC9">
      <w:pPr>
        <w:pStyle w:val="NoSpacing"/>
        <w:numPr>
          <w:ilvl w:val="1"/>
          <w:numId w:val="19"/>
        </w:numPr>
        <w:rPr>
          <w:rFonts w:ascii="Times" w:hAnsi="Times" w:cs="Times"/>
          <w:sz w:val="24"/>
          <w:szCs w:val="24"/>
        </w:rPr>
      </w:pPr>
      <w:r>
        <w:rPr>
          <w:rFonts w:ascii="Times" w:hAnsi="Times" w:cs="Times"/>
          <w:sz w:val="24"/>
          <w:szCs w:val="24"/>
        </w:rPr>
        <w:t>Noncash</w:t>
      </w:r>
    </w:p>
    <w:p w14:paraId="44BEAC7A" w14:textId="61EB9444" w:rsidR="00436CC9" w:rsidRDefault="00436CC9" w:rsidP="00436CC9">
      <w:pPr>
        <w:pStyle w:val="NoSpacing"/>
        <w:rPr>
          <w:rFonts w:ascii="Times" w:hAnsi="Times" w:cs="Times"/>
          <w:sz w:val="24"/>
          <w:szCs w:val="24"/>
        </w:rPr>
      </w:pPr>
    </w:p>
    <w:p w14:paraId="25A3EDA4" w14:textId="0A28F300" w:rsidR="00436CC9" w:rsidRDefault="00436CC9" w:rsidP="00436CC9">
      <w:pPr>
        <w:pStyle w:val="NoSpacing"/>
        <w:numPr>
          <w:ilvl w:val="0"/>
          <w:numId w:val="19"/>
        </w:numPr>
        <w:rPr>
          <w:rFonts w:ascii="Times" w:hAnsi="Times" w:cs="Times"/>
          <w:sz w:val="24"/>
          <w:szCs w:val="24"/>
        </w:rPr>
      </w:pPr>
      <w:r>
        <w:rPr>
          <w:rFonts w:ascii="Times" w:hAnsi="Times" w:cs="Times"/>
          <w:sz w:val="24"/>
          <w:szCs w:val="24"/>
        </w:rPr>
        <w:t>What ratio shows the relationship of assets and stockholders’ equity?</w:t>
      </w:r>
    </w:p>
    <w:p w14:paraId="5FFF0D95" w14:textId="7067C31F" w:rsidR="00436CC9" w:rsidRDefault="00436CC9" w:rsidP="00436CC9">
      <w:pPr>
        <w:pStyle w:val="NoSpacing"/>
        <w:numPr>
          <w:ilvl w:val="1"/>
          <w:numId w:val="19"/>
        </w:numPr>
        <w:rPr>
          <w:rFonts w:ascii="Times" w:hAnsi="Times" w:cs="Times"/>
          <w:sz w:val="24"/>
          <w:szCs w:val="24"/>
        </w:rPr>
      </w:pPr>
      <w:r>
        <w:rPr>
          <w:rFonts w:ascii="Times" w:hAnsi="Times" w:cs="Times"/>
          <w:sz w:val="24"/>
          <w:szCs w:val="24"/>
        </w:rPr>
        <w:t>Current Ratio</w:t>
      </w:r>
    </w:p>
    <w:p w14:paraId="57B56F93" w14:textId="043EEC24" w:rsidR="00436CC9" w:rsidRDefault="00436CC9" w:rsidP="00436CC9">
      <w:pPr>
        <w:pStyle w:val="NoSpacing"/>
        <w:numPr>
          <w:ilvl w:val="1"/>
          <w:numId w:val="19"/>
        </w:numPr>
        <w:rPr>
          <w:rFonts w:ascii="Times" w:hAnsi="Times" w:cs="Times"/>
          <w:sz w:val="24"/>
          <w:szCs w:val="24"/>
        </w:rPr>
      </w:pPr>
      <w:r>
        <w:rPr>
          <w:rFonts w:ascii="Times" w:hAnsi="Times" w:cs="Times"/>
          <w:sz w:val="24"/>
          <w:szCs w:val="24"/>
        </w:rPr>
        <w:t>Debt Ratio</w:t>
      </w:r>
    </w:p>
    <w:p w14:paraId="7CF5CAE2" w14:textId="3DB06510" w:rsidR="00436CC9" w:rsidRDefault="00436CC9" w:rsidP="00436CC9">
      <w:pPr>
        <w:pStyle w:val="NoSpacing"/>
        <w:numPr>
          <w:ilvl w:val="1"/>
          <w:numId w:val="19"/>
        </w:numPr>
        <w:rPr>
          <w:rFonts w:ascii="Times" w:hAnsi="Times" w:cs="Times"/>
          <w:sz w:val="24"/>
          <w:szCs w:val="24"/>
        </w:rPr>
      </w:pPr>
      <w:r>
        <w:rPr>
          <w:rFonts w:ascii="Times" w:hAnsi="Times" w:cs="Times"/>
          <w:sz w:val="24"/>
          <w:szCs w:val="24"/>
        </w:rPr>
        <w:t>Debt to Equity Ratio</w:t>
      </w:r>
    </w:p>
    <w:p w14:paraId="3321E843" w14:textId="315E1DCC" w:rsidR="00436CC9" w:rsidRDefault="00436CC9" w:rsidP="00436CC9">
      <w:pPr>
        <w:pStyle w:val="NoSpacing"/>
        <w:numPr>
          <w:ilvl w:val="1"/>
          <w:numId w:val="19"/>
        </w:numPr>
        <w:rPr>
          <w:rFonts w:ascii="Times" w:hAnsi="Times" w:cs="Times"/>
          <w:sz w:val="24"/>
          <w:szCs w:val="24"/>
        </w:rPr>
      </w:pPr>
      <w:r>
        <w:rPr>
          <w:rFonts w:ascii="Times" w:hAnsi="Times" w:cs="Times"/>
          <w:sz w:val="24"/>
          <w:szCs w:val="24"/>
        </w:rPr>
        <w:t>Equity Ratio</w:t>
      </w:r>
    </w:p>
    <w:p w14:paraId="02A9E478" w14:textId="4AAE7C67" w:rsidR="00436CC9" w:rsidRDefault="00436CC9" w:rsidP="00436CC9">
      <w:pPr>
        <w:pStyle w:val="NoSpacing"/>
        <w:rPr>
          <w:rFonts w:ascii="Times" w:hAnsi="Times" w:cs="Times"/>
          <w:sz w:val="24"/>
          <w:szCs w:val="24"/>
        </w:rPr>
      </w:pPr>
    </w:p>
    <w:p w14:paraId="22E746BA" w14:textId="5DCCBA68" w:rsidR="00436CC9" w:rsidRDefault="00436CC9" w:rsidP="00436CC9">
      <w:pPr>
        <w:pStyle w:val="NoSpacing"/>
        <w:numPr>
          <w:ilvl w:val="0"/>
          <w:numId w:val="19"/>
        </w:numPr>
        <w:rPr>
          <w:rFonts w:ascii="Times" w:hAnsi="Times" w:cs="Times"/>
          <w:sz w:val="24"/>
          <w:szCs w:val="24"/>
        </w:rPr>
      </w:pPr>
      <w:r>
        <w:rPr>
          <w:rFonts w:ascii="Times" w:hAnsi="Times" w:cs="Times"/>
          <w:sz w:val="24"/>
          <w:szCs w:val="24"/>
        </w:rPr>
        <w:t>Which of the following accounts, when increased, would increase the EPS of a corporation?</w:t>
      </w:r>
    </w:p>
    <w:p w14:paraId="12182045" w14:textId="4407AD64" w:rsidR="00436CC9" w:rsidRDefault="00436CC9" w:rsidP="00436CC9">
      <w:pPr>
        <w:pStyle w:val="NoSpacing"/>
        <w:numPr>
          <w:ilvl w:val="1"/>
          <w:numId w:val="19"/>
        </w:numPr>
        <w:rPr>
          <w:rFonts w:ascii="Times" w:hAnsi="Times" w:cs="Times"/>
          <w:sz w:val="24"/>
          <w:szCs w:val="24"/>
        </w:rPr>
      </w:pPr>
      <w:r>
        <w:rPr>
          <w:rFonts w:ascii="Times" w:hAnsi="Times" w:cs="Times"/>
          <w:sz w:val="24"/>
          <w:szCs w:val="24"/>
        </w:rPr>
        <w:t>Capital Stock – Common</w:t>
      </w:r>
    </w:p>
    <w:p w14:paraId="350B9A0E" w14:textId="7FB1B22F" w:rsidR="00436CC9" w:rsidRDefault="00436CC9" w:rsidP="00436CC9">
      <w:pPr>
        <w:pStyle w:val="NoSpacing"/>
        <w:numPr>
          <w:ilvl w:val="1"/>
          <w:numId w:val="19"/>
        </w:numPr>
        <w:rPr>
          <w:rFonts w:ascii="Times" w:hAnsi="Times" w:cs="Times"/>
          <w:sz w:val="24"/>
          <w:szCs w:val="24"/>
        </w:rPr>
      </w:pPr>
      <w:r>
        <w:rPr>
          <w:rFonts w:ascii="Times" w:hAnsi="Times" w:cs="Times"/>
          <w:sz w:val="24"/>
          <w:szCs w:val="24"/>
        </w:rPr>
        <w:t>Paid in Capital in Excess – Common</w:t>
      </w:r>
    </w:p>
    <w:p w14:paraId="13B49286" w14:textId="6B1B9E5B" w:rsidR="00436CC9" w:rsidRDefault="00436CC9" w:rsidP="00436CC9">
      <w:pPr>
        <w:pStyle w:val="NoSpacing"/>
        <w:numPr>
          <w:ilvl w:val="1"/>
          <w:numId w:val="19"/>
        </w:numPr>
        <w:rPr>
          <w:rFonts w:ascii="Times" w:hAnsi="Times" w:cs="Times"/>
          <w:sz w:val="24"/>
          <w:szCs w:val="24"/>
        </w:rPr>
      </w:pPr>
      <w:r>
        <w:rPr>
          <w:rFonts w:ascii="Times" w:hAnsi="Times" w:cs="Times"/>
          <w:sz w:val="24"/>
          <w:szCs w:val="24"/>
        </w:rPr>
        <w:t>Treasury Stock</w:t>
      </w:r>
    </w:p>
    <w:p w14:paraId="1D96EBD1" w14:textId="014F6BD8" w:rsidR="00436CC9" w:rsidRDefault="00436CC9" w:rsidP="00436CC9">
      <w:pPr>
        <w:pStyle w:val="NoSpacing"/>
        <w:numPr>
          <w:ilvl w:val="1"/>
          <w:numId w:val="19"/>
        </w:numPr>
        <w:rPr>
          <w:rFonts w:ascii="Times" w:hAnsi="Times" w:cs="Times"/>
          <w:sz w:val="24"/>
          <w:szCs w:val="24"/>
        </w:rPr>
      </w:pPr>
      <w:r>
        <w:rPr>
          <w:rFonts w:ascii="Times" w:hAnsi="Times" w:cs="Times"/>
          <w:sz w:val="24"/>
          <w:szCs w:val="24"/>
        </w:rPr>
        <w:t>Dividends Payable</w:t>
      </w:r>
    </w:p>
    <w:p w14:paraId="5EE8EE8C" w14:textId="6E444F0F" w:rsidR="001F1192" w:rsidRDefault="001F1192" w:rsidP="001F1192">
      <w:pPr>
        <w:pStyle w:val="NoSpacing"/>
        <w:rPr>
          <w:rFonts w:ascii="Times" w:hAnsi="Times" w:cs="Times"/>
          <w:sz w:val="24"/>
          <w:szCs w:val="24"/>
        </w:rPr>
      </w:pPr>
    </w:p>
    <w:p w14:paraId="4D99E264" w14:textId="77777777" w:rsidR="001F1192" w:rsidRDefault="001F1192" w:rsidP="001F1192">
      <w:pPr>
        <w:pStyle w:val="NoSpacing"/>
        <w:rPr>
          <w:rFonts w:ascii="Times" w:hAnsi="Times" w:cs="Times"/>
          <w:sz w:val="24"/>
          <w:szCs w:val="24"/>
        </w:rPr>
      </w:pPr>
    </w:p>
    <w:p w14:paraId="0A5D33D9" w14:textId="4D25C7EF" w:rsidR="001F1192" w:rsidRDefault="001F1192" w:rsidP="001F1192">
      <w:pPr>
        <w:pStyle w:val="NoSpacing"/>
        <w:numPr>
          <w:ilvl w:val="0"/>
          <w:numId w:val="19"/>
        </w:numPr>
        <w:rPr>
          <w:rFonts w:ascii="Times" w:hAnsi="Times" w:cs="Times"/>
          <w:sz w:val="24"/>
          <w:szCs w:val="24"/>
        </w:rPr>
      </w:pPr>
      <w:r>
        <w:rPr>
          <w:rFonts w:ascii="Times" w:hAnsi="Times" w:cs="Times"/>
          <w:sz w:val="24"/>
          <w:szCs w:val="24"/>
        </w:rPr>
        <w:lastRenderedPageBreak/>
        <w:t>Which of the following is an intangible asset?</w:t>
      </w:r>
    </w:p>
    <w:p w14:paraId="3D7404A6" w14:textId="56853929"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Accumulated Depreciation</w:t>
      </w:r>
    </w:p>
    <w:p w14:paraId="4FEEB5C2" w14:textId="76A32CC0"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Patent</w:t>
      </w:r>
    </w:p>
    <w:p w14:paraId="6CF8AA33" w14:textId="4711ECE9"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Interest Receivable</w:t>
      </w:r>
    </w:p>
    <w:p w14:paraId="15BA7F4A" w14:textId="3386E597"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Rent Receivable</w:t>
      </w:r>
    </w:p>
    <w:p w14:paraId="59228F38" w14:textId="1DDD4E7B" w:rsidR="001F1192" w:rsidRDefault="001F1192" w:rsidP="001F1192">
      <w:pPr>
        <w:pStyle w:val="NoSpacing"/>
        <w:rPr>
          <w:rFonts w:ascii="Times" w:hAnsi="Times" w:cs="Times"/>
          <w:sz w:val="24"/>
          <w:szCs w:val="24"/>
        </w:rPr>
      </w:pPr>
    </w:p>
    <w:p w14:paraId="4E18972E" w14:textId="1FBFF029" w:rsidR="001F1192" w:rsidRDefault="001F1192" w:rsidP="001F1192">
      <w:pPr>
        <w:pStyle w:val="NoSpacing"/>
        <w:numPr>
          <w:ilvl w:val="0"/>
          <w:numId w:val="19"/>
        </w:numPr>
        <w:rPr>
          <w:rFonts w:ascii="Times" w:hAnsi="Times" w:cs="Times"/>
          <w:sz w:val="24"/>
          <w:szCs w:val="24"/>
        </w:rPr>
      </w:pPr>
      <w:r>
        <w:rPr>
          <w:rFonts w:ascii="Times" w:hAnsi="Times" w:cs="Times"/>
          <w:sz w:val="24"/>
          <w:szCs w:val="24"/>
        </w:rPr>
        <w:t>Which of the following represents the maximum number of shares a corporation can issue?</w:t>
      </w:r>
    </w:p>
    <w:p w14:paraId="216D0D65" w14:textId="1B9C28D2"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Treasury Shares</w:t>
      </w:r>
    </w:p>
    <w:p w14:paraId="50D6CD77" w14:textId="314489BD"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Authorized Shares</w:t>
      </w:r>
    </w:p>
    <w:p w14:paraId="2D64E789" w14:textId="5FD3D2C1"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Issued Shares</w:t>
      </w:r>
    </w:p>
    <w:p w14:paraId="5C4929A7" w14:textId="03F85236"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Outstanding Shares</w:t>
      </w:r>
    </w:p>
    <w:p w14:paraId="6876862E" w14:textId="26068521" w:rsidR="001F1192" w:rsidRDefault="001F1192" w:rsidP="001F1192">
      <w:pPr>
        <w:pStyle w:val="NoSpacing"/>
        <w:rPr>
          <w:rFonts w:ascii="Times" w:hAnsi="Times" w:cs="Times"/>
          <w:sz w:val="24"/>
          <w:szCs w:val="24"/>
        </w:rPr>
      </w:pPr>
    </w:p>
    <w:p w14:paraId="1A4146A3" w14:textId="50C6DEC0" w:rsidR="001F1192" w:rsidRDefault="001F1192" w:rsidP="001F1192">
      <w:pPr>
        <w:pStyle w:val="NoSpacing"/>
        <w:numPr>
          <w:ilvl w:val="0"/>
          <w:numId w:val="19"/>
        </w:numPr>
        <w:rPr>
          <w:rFonts w:ascii="Times" w:hAnsi="Times" w:cs="Times"/>
          <w:sz w:val="24"/>
          <w:szCs w:val="24"/>
        </w:rPr>
      </w:pPr>
      <w:r>
        <w:rPr>
          <w:rFonts w:ascii="Times" w:hAnsi="Times" w:cs="Times"/>
          <w:sz w:val="24"/>
          <w:szCs w:val="24"/>
        </w:rPr>
        <w:t>If a partnership agreement does not specify how income is to be distributed among partners, how will the income be split?</w:t>
      </w:r>
    </w:p>
    <w:p w14:paraId="785C4968" w14:textId="4ADF783C"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Equally</w:t>
      </w:r>
    </w:p>
    <w:p w14:paraId="7A146092" w14:textId="0256E5B5"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Based upon the Capital account balances of each partner.</w:t>
      </w:r>
    </w:p>
    <w:p w14:paraId="4B9F0075" w14:textId="5BB3D7DF"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Based upon the original investment of each partner.</w:t>
      </w:r>
    </w:p>
    <w:p w14:paraId="1D6D713D" w14:textId="266F6D4E"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Based upon the length of time each has been a partner.</w:t>
      </w:r>
    </w:p>
    <w:p w14:paraId="1BC12114" w14:textId="5B1ECAA4" w:rsidR="001F1192" w:rsidRDefault="001F1192" w:rsidP="001F1192">
      <w:pPr>
        <w:pStyle w:val="NoSpacing"/>
        <w:rPr>
          <w:rFonts w:ascii="Times" w:hAnsi="Times" w:cs="Times"/>
          <w:sz w:val="24"/>
          <w:szCs w:val="24"/>
        </w:rPr>
      </w:pPr>
    </w:p>
    <w:p w14:paraId="4750CF44" w14:textId="33DBB4F6" w:rsidR="001F1192" w:rsidRDefault="001F1192" w:rsidP="001F1192">
      <w:pPr>
        <w:pStyle w:val="NoSpacing"/>
        <w:numPr>
          <w:ilvl w:val="0"/>
          <w:numId w:val="19"/>
        </w:numPr>
        <w:rPr>
          <w:rFonts w:ascii="Times" w:hAnsi="Times" w:cs="Times"/>
          <w:sz w:val="24"/>
          <w:szCs w:val="24"/>
        </w:rPr>
      </w:pPr>
      <w:r>
        <w:rPr>
          <w:rFonts w:ascii="Times" w:hAnsi="Times" w:cs="Times"/>
          <w:sz w:val="24"/>
          <w:szCs w:val="24"/>
        </w:rPr>
        <w:t>Adjusting entries journalized at the end of a fiscal period represent what accounting concept?</w:t>
      </w:r>
    </w:p>
    <w:p w14:paraId="0EBA161D" w14:textId="34E70E98"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Consistent Reporting</w:t>
      </w:r>
    </w:p>
    <w:p w14:paraId="1F27BE7A" w14:textId="2C846A5C"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Business Entity</w:t>
      </w:r>
    </w:p>
    <w:p w14:paraId="6EF110CE" w14:textId="3D63CB75"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Historical Cost</w:t>
      </w:r>
    </w:p>
    <w:p w14:paraId="38812AB6" w14:textId="33397BEA"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Matching Expenses with Revenue</w:t>
      </w:r>
    </w:p>
    <w:p w14:paraId="3F5383F8" w14:textId="01FA9145" w:rsidR="001F1192" w:rsidRDefault="001F1192" w:rsidP="001F1192">
      <w:pPr>
        <w:pStyle w:val="NoSpacing"/>
        <w:rPr>
          <w:rFonts w:ascii="Times" w:hAnsi="Times" w:cs="Times"/>
          <w:sz w:val="24"/>
          <w:szCs w:val="24"/>
        </w:rPr>
      </w:pPr>
    </w:p>
    <w:p w14:paraId="04A3C52F" w14:textId="2CD04840" w:rsidR="001F1192" w:rsidRDefault="001F1192" w:rsidP="001F1192">
      <w:pPr>
        <w:pStyle w:val="NoSpacing"/>
        <w:numPr>
          <w:ilvl w:val="0"/>
          <w:numId w:val="19"/>
        </w:numPr>
        <w:rPr>
          <w:rFonts w:ascii="Times" w:hAnsi="Times" w:cs="Times"/>
          <w:sz w:val="24"/>
          <w:szCs w:val="24"/>
        </w:rPr>
      </w:pPr>
      <w:r>
        <w:rPr>
          <w:rFonts w:ascii="Times" w:hAnsi="Times" w:cs="Times"/>
          <w:sz w:val="24"/>
          <w:szCs w:val="24"/>
        </w:rPr>
        <w:t>Which financial statement represents financial strength at a given point of time?</w:t>
      </w:r>
    </w:p>
    <w:p w14:paraId="4D709BC9" w14:textId="0E34AAEC"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Statement of Cash Flows</w:t>
      </w:r>
    </w:p>
    <w:p w14:paraId="158DC86C" w14:textId="06DE87C3"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Distribution of Net Income</w:t>
      </w:r>
    </w:p>
    <w:p w14:paraId="220AFA3D" w14:textId="68CCCB2C"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Income Statement</w:t>
      </w:r>
    </w:p>
    <w:p w14:paraId="139B3792" w14:textId="537CD452" w:rsidR="001F1192" w:rsidRDefault="001F1192" w:rsidP="001F1192">
      <w:pPr>
        <w:pStyle w:val="NoSpacing"/>
        <w:numPr>
          <w:ilvl w:val="1"/>
          <w:numId w:val="19"/>
        </w:numPr>
        <w:rPr>
          <w:rFonts w:ascii="Times" w:hAnsi="Times" w:cs="Times"/>
          <w:sz w:val="24"/>
          <w:szCs w:val="24"/>
        </w:rPr>
      </w:pPr>
      <w:r>
        <w:rPr>
          <w:rFonts w:ascii="Times" w:hAnsi="Times" w:cs="Times"/>
          <w:sz w:val="24"/>
          <w:szCs w:val="24"/>
        </w:rPr>
        <w:t>Balance Sheet</w:t>
      </w:r>
    </w:p>
    <w:p w14:paraId="430FFC1F" w14:textId="57481B6F" w:rsidR="00123A18" w:rsidRDefault="00123A18" w:rsidP="00123A18">
      <w:pPr>
        <w:pStyle w:val="NoSpacing"/>
        <w:rPr>
          <w:rFonts w:ascii="Times" w:hAnsi="Times" w:cs="Times"/>
          <w:sz w:val="24"/>
          <w:szCs w:val="24"/>
        </w:rPr>
      </w:pPr>
    </w:p>
    <w:p w14:paraId="045159EE" w14:textId="3FF3A274" w:rsidR="00123A18" w:rsidRDefault="00123A18" w:rsidP="00123A18">
      <w:pPr>
        <w:pStyle w:val="NoSpacing"/>
        <w:rPr>
          <w:rFonts w:ascii="Times" w:hAnsi="Times" w:cs="Times"/>
          <w:sz w:val="24"/>
          <w:szCs w:val="24"/>
        </w:rPr>
      </w:pPr>
    </w:p>
    <w:p w14:paraId="6E497A88" w14:textId="77777777" w:rsidR="001F1192" w:rsidRDefault="001F1192">
      <w:pPr>
        <w:rPr>
          <w:rFonts w:ascii="Times" w:hAnsi="Times" w:cs="Times"/>
          <w:b/>
          <w:bCs/>
          <w:iCs/>
          <w:sz w:val="24"/>
          <w:szCs w:val="24"/>
        </w:rPr>
      </w:pPr>
      <w:r>
        <w:rPr>
          <w:rFonts w:ascii="Times" w:hAnsi="Times" w:cs="Times"/>
          <w:b/>
          <w:bCs/>
          <w:iCs/>
          <w:sz w:val="24"/>
          <w:szCs w:val="24"/>
        </w:rPr>
        <w:br w:type="page"/>
      </w:r>
    </w:p>
    <w:p w14:paraId="0B5A3194" w14:textId="15E8FD3B" w:rsidR="001F1192" w:rsidRDefault="001F1192" w:rsidP="001F1192">
      <w:pPr>
        <w:tabs>
          <w:tab w:val="right" w:pos="720"/>
          <w:tab w:val="right" w:pos="1080"/>
          <w:tab w:val="left" w:pos="1320"/>
          <w:tab w:val="right" w:pos="1560"/>
          <w:tab w:val="left" w:pos="1800"/>
        </w:tabs>
        <w:rPr>
          <w:rFonts w:ascii="Times" w:hAnsi="Times" w:cs="Times"/>
          <w:b/>
          <w:bCs/>
          <w:iCs/>
          <w:sz w:val="24"/>
          <w:szCs w:val="24"/>
        </w:rPr>
      </w:pPr>
      <w:r w:rsidRPr="00035FE4">
        <w:rPr>
          <w:rFonts w:ascii="Times" w:hAnsi="Times" w:cs="Times"/>
          <w:b/>
          <w:bCs/>
          <w:iCs/>
          <w:sz w:val="24"/>
          <w:szCs w:val="24"/>
          <w:u w:val="single"/>
        </w:rPr>
        <w:lastRenderedPageBreak/>
        <w:t>Account Identification</w:t>
      </w:r>
      <w:r>
        <w:rPr>
          <w:rFonts w:ascii="Times" w:hAnsi="Times" w:cs="Times"/>
          <w:b/>
          <w:bCs/>
          <w:iCs/>
          <w:sz w:val="24"/>
          <w:szCs w:val="24"/>
        </w:rPr>
        <w:t xml:space="preserve"> – 30 </w:t>
      </w:r>
      <w:r w:rsidR="000F5FE1">
        <w:rPr>
          <w:rFonts w:ascii="Times" w:hAnsi="Times" w:cs="Times"/>
          <w:b/>
          <w:bCs/>
          <w:iCs/>
          <w:sz w:val="24"/>
          <w:szCs w:val="24"/>
        </w:rPr>
        <w:t xml:space="preserve">total </w:t>
      </w:r>
      <w:r>
        <w:rPr>
          <w:rFonts w:ascii="Times" w:hAnsi="Times" w:cs="Times"/>
          <w:b/>
          <w:bCs/>
          <w:iCs/>
          <w:sz w:val="24"/>
          <w:szCs w:val="24"/>
        </w:rPr>
        <w:t>points</w:t>
      </w:r>
      <w:r w:rsidR="000F5FE1">
        <w:rPr>
          <w:rFonts w:ascii="Times" w:hAnsi="Times" w:cs="Times"/>
          <w:b/>
          <w:bCs/>
          <w:iCs/>
          <w:sz w:val="24"/>
          <w:szCs w:val="24"/>
        </w:rPr>
        <w:t>; 1 point per answer</w:t>
      </w:r>
    </w:p>
    <w:p w14:paraId="1E2CAB2C" w14:textId="683A06E0" w:rsidR="001F1192" w:rsidRPr="00D12DC6" w:rsidRDefault="001F1192" w:rsidP="001F1192">
      <w:pPr>
        <w:tabs>
          <w:tab w:val="right" w:pos="720"/>
          <w:tab w:val="right" w:pos="1080"/>
          <w:tab w:val="left" w:pos="1320"/>
          <w:tab w:val="right" w:pos="1560"/>
          <w:tab w:val="left" w:pos="1800"/>
        </w:tabs>
        <w:rPr>
          <w:rFonts w:ascii="Times" w:hAnsi="Times" w:cs="Times"/>
          <w:sz w:val="24"/>
          <w:szCs w:val="24"/>
        </w:rPr>
      </w:pPr>
      <w:r w:rsidRPr="00D12DC6">
        <w:rPr>
          <w:rFonts w:ascii="Times" w:hAnsi="Times" w:cs="Times"/>
          <w:bCs/>
          <w:iCs/>
          <w:sz w:val="24"/>
          <w:szCs w:val="24"/>
        </w:rPr>
        <w:t>Directions</w:t>
      </w:r>
      <w:r w:rsidRPr="00D12DC6">
        <w:rPr>
          <w:rFonts w:ascii="Times" w:hAnsi="Times" w:cs="Times"/>
          <w:b/>
          <w:bCs/>
          <w:iCs/>
          <w:sz w:val="24"/>
          <w:szCs w:val="24"/>
        </w:rPr>
        <w:t xml:space="preserve"> - </w:t>
      </w:r>
      <w:r w:rsidRPr="00D12DC6">
        <w:rPr>
          <w:rFonts w:ascii="Times" w:hAnsi="Times" w:cs="Times"/>
          <w:sz w:val="24"/>
          <w:szCs w:val="24"/>
        </w:rPr>
        <w:t>For each account, identify the classification</w:t>
      </w:r>
      <w:r>
        <w:rPr>
          <w:rFonts w:ascii="Times" w:hAnsi="Times" w:cs="Times"/>
          <w:sz w:val="24"/>
          <w:szCs w:val="24"/>
        </w:rPr>
        <w:t xml:space="preserve"> of the account</w:t>
      </w:r>
      <w:r w:rsidRPr="00D12DC6">
        <w:rPr>
          <w:rFonts w:ascii="Times" w:hAnsi="Times" w:cs="Times"/>
          <w:sz w:val="24"/>
          <w:szCs w:val="24"/>
        </w:rPr>
        <w:t xml:space="preserve"> (Asset, Liability, Stockholders’ Equity, Revenue, Cost of Merchandise, Expense)</w:t>
      </w:r>
      <w:r>
        <w:rPr>
          <w:rFonts w:ascii="Times" w:hAnsi="Times" w:cs="Times"/>
          <w:sz w:val="24"/>
          <w:szCs w:val="24"/>
        </w:rPr>
        <w:t>,</w:t>
      </w:r>
      <w:r w:rsidRPr="00D12DC6">
        <w:rPr>
          <w:rFonts w:ascii="Times" w:hAnsi="Times" w:cs="Times"/>
          <w:sz w:val="24"/>
          <w:szCs w:val="24"/>
        </w:rPr>
        <w:t xml:space="preserve"> the Financial Statement(s) the account appears on (Income Statement, Statement of Stockholders’ Equity, or Balance Sheet</w:t>
      </w:r>
      <w:r>
        <w:rPr>
          <w:rFonts w:ascii="Times" w:hAnsi="Times" w:cs="Times"/>
          <w:sz w:val="24"/>
          <w:szCs w:val="24"/>
        </w:rPr>
        <w:t>;</w:t>
      </w:r>
      <w:r w:rsidRPr="00D12DC6">
        <w:rPr>
          <w:rFonts w:ascii="Times" w:hAnsi="Times" w:cs="Times"/>
          <w:sz w:val="24"/>
          <w:szCs w:val="24"/>
        </w:rPr>
        <w:t xml:space="preserve"> put more than one where applicable), and the normal balance of the account. (1 point each) </w:t>
      </w:r>
    </w:p>
    <w:tbl>
      <w:tblPr>
        <w:tblStyle w:val="TableGrid"/>
        <w:tblW w:w="10309" w:type="dxa"/>
        <w:tblLook w:val="04A0" w:firstRow="1" w:lastRow="0" w:firstColumn="1" w:lastColumn="0" w:noHBand="0" w:noVBand="1"/>
      </w:tblPr>
      <w:tblGrid>
        <w:gridCol w:w="2695"/>
        <w:gridCol w:w="3024"/>
        <w:gridCol w:w="2394"/>
        <w:gridCol w:w="2196"/>
      </w:tblGrid>
      <w:tr w:rsidR="001F1192" w:rsidRPr="00D12DC6" w14:paraId="24DCE8A6" w14:textId="77777777" w:rsidTr="00A37C56">
        <w:trPr>
          <w:trHeight w:val="552"/>
        </w:trPr>
        <w:tc>
          <w:tcPr>
            <w:tcW w:w="2695" w:type="dxa"/>
            <w:vAlign w:val="center"/>
          </w:tcPr>
          <w:p w14:paraId="32AF7780" w14:textId="77777777" w:rsidR="001F1192" w:rsidRPr="00D12DC6" w:rsidRDefault="001F1192" w:rsidP="00A37C56">
            <w:pPr>
              <w:jc w:val="center"/>
              <w:rPr>
                <w:rFonts w:ascii="Times" w:hAnsi="Times" w:cs="Times"/>
                <w:b/>
              </w:rPr>
            </w:pPr>
            <w:r w:rsidRPr="00D12DC6">
              <w:rPr>
                <w:rFonts w:ascii="Times" w:hAnsi="Times" w:cs="Times"/>
                <w:b/>
              </w:rPr>
              <w:t>Account</w:t>
            </w:r>
          </w:p>
        </w:tc>
        <w:tc>
          <w:tcPr>
            <w:tcW w:w="3024" w:type="dxa"/>
            <w:vAlign w:val="center"/>
          </w:tcPr>
          <w:p w14:paraId="10882C0A" w14:textId="77777777" w:rsidR="001F1192" w:rsidRPr="00D12DC6" w:rsidRDefault="001F1192" w:rsidP="00A37C56">
            <w:pPr>
              <w:jc w:val="center"/>
              <w:rPr>
                <w:rFonts w:ascii="Times" w:hAnsi="Times" w:cs="Times"/>
                <w:b/>
              </w:rPr>
            </w:pPr>
            <w:r w:rsidRPr="00D12DC6">
              <w:rPr>
                <w:rFonts w:ascii="Times" w:hAnsi="Times" w:cs="Times"/>
                <w:b/>
              </w:rPr>
              <w:t>Classification</w:t>
            </w:r>
          </w:p>
          <w:p w14:paraId="530E3A7F" w14:textId="77777777" w:rsidR="001F1192" w:rsidRPr="00D12DC6" w:rsidRDefault="001F1192" w:rsidP="00A37C56">
            <w:pPr>
              <w:jc w:val="center"/>
              <w:rPr>
                <w:rFonts w:ascii="Times" w:hAnsi="Times" w:cs="Times"/>
                <w:b/>
              </w:rPr>
            </w:pPr>
            <w:r w:rsidRPr="00D12DC6">
              <w:rPr>
                <w:rFonts w:ascii="Times" w:hAnsi="Times" w:cs="Times"/>
                <w:b/>
              </w:rPr>
              <w:t xml:space="preserve">(A, L, SE, R, CM, E) </w:t>
            </w:r>
          </w:p>
        </w:tc>
        <w:tc>
          <w:tcPr>
            <w:tcW w:w="2394" w:type="dxa"/>
            <w:vAlign w:val="center"/>
          </w:tcPr>
          <w:p w14:paraId="63E7032F" w14:textId="77777777" w:rsidR="001F1192" w:rsidRPr="00D12DC6" w:rsidRDefault="001F1192" w:rsidP="00A37C56">
            <w:pPr>
              <w:jc w:val="center"/>
              <w:rPr>
                <w:rFonts w:ascii="Times" w:hAnsi="Times" w:cs="Times"/>
                <w:b/>
              </w:rPr>
            </w:pPr>
            <w:r w:rsidRPr="00D12DC6">
              <w:rPr>
                <w:rFonts w:ascii="Times" w:hAnsi="Times" w:cs="Times"/>
                <w:b/>
              </w:rPr>
              <w:t>Financial Statement (IS, SOSE, BS, None)</w:t>
            </w:r>
          </w:p>
        </w:tc>
        <w:tc>
          <w:tcPr>
            <w:tcW w:w="2196" w:type="dxa"/>
            <w:vAlign w:val="center"/>
          </w:tcPr>
          <w:p w14:paraId="3072153E" w14:textId="77777777" w:rsidR="001F1192" w:rsidRPr="00D12DC6" w:rsidRDefault="001F1192" w:rsidP="00A37C56">
            <w:pPr>
              <w:jc w:val="center"/>
              <w:rPr>
                <w:rFonts w:ascii="Times" w:hAnsi="Times" w:cs="Times"/>
                <w:b/>
              </w:rPr>
            </w:pPr>
            <w:r w:rsidRPr="00D12DC6">
              <w:rPr>
                <w:rFonts w:ascii="Times" w:hAnsi="Times" w:cs="Times"/>
                <w:b/>
              </w:rPr>
              <w:t>Normal Balance</w:t>
            </w:r>
          </w:p>
          <w:p w14:paraId="23A5A5F8" w14:textId="77777777" w:rsidR="001F1192" w:rsidRPr="00D12DC6" w:rsidRDefault="001F1192" w:rsidP="00A37C56">
            <w:pPr>
              <w:jc w:val="center"/>
              <w:rPr>
                <w:rFonts w:ascii="Times" w:hAnsi="Times" w:cs="Times"/>
                <w:b/>
              </w:rPr>
            </w:pPr>
            <w:r w:rsidRPr="00D12DC6">
              <w:rPr>
                <w:rFonts w:ascii="Times" w:hAnsi="Times" w:cs="Times"/>
                <w:b/>
              </w:rPr>
              <w:t>(Dr, Cr, None)</w:t>
            </w:r>
          </w:p>
        </w:tc>
      </w:tr>
      <w:tr w:rsidR="001F1192" w:rsidRPr="00D12DC6" w14:paraId="09B95D9D" w14:textId="77777777" w:rsidTr="00A37C56">
        <w:trPr>
          <w:trHeight w:val="552"/>
        </w:trPr>
        <w:tc>
          <w:tcPr>
            <w:tcW w:w="2695" w:type="dxa"/>
            <w:vAlign w:val="center"/>
          </w:tcPr>
          <w:p w14:paraId="49D5DBB5" w14:textId="66C2F8BF" w:rsidR="001F1192" w:rsidRPr="00D12DC6" w:rsidRDefault="001F1192" w:rsidP="00A37C56">
            <w:pPr>
              <w:rPr>
                <w:rFonts w:ascii="Times" w:hAnsi="Times" w:cs="Times"/>
              </w:rPr>
            </w:pPr>
            <w:r>
              <w:rPr>
                <w:rFonts w:ascii="Times" w:hAnsi="Times" w:cs="Times"/>
              </w:rPr>
              <w:t>Unearned Fees</w:t>
            </w:r>
          </w:p>
        </w:tc>
        <w:tc>
          <w:tcPr>
            <w:tcW w:w="3024" w:type="dxa"/>
          </w:tcPr>
          <w:p w14:paraId="2C5A7975" w14:textId="77777777" w:rsidR="001F1192" w:rsidRPr="00D12DC6" w:rsidRDefault="001F1192" w:rsidP="00A37C56">
            <w:pPr>
              <w:rPr>
                <w:rFonts w:ascii="Times" w:hAnsi="Times" w:cs="Times"/>
              </w:rPr>
            </w:pPr>
          </w:p>
        </w:tc>
        <w:tc>
          <w:tcPr>
            <w:tcW w:w="2394" w:type="dxa"/>
          </w:tcPr>
          <w:p w14:paraId="25F25B04" w14:textId="77777777" w:rsidR="001F1192" w:rsidRPr="00D12DC6" w:rsidRDefault="001F1192" w:rsidP="00A37C56">
            <w:pPr>
              <w:rPr>
                <w:rFonts w:ascii="Times" w:hAnsi="Times" w:cs="Times"/>
              </w:rPr>
            </w:pPr>
          </w:p>
        </w:tc>
        <w:tc>
          <w:tcPr>
            <w:tcW w:w="2196" w:type="dxa"/>
          </w:tcPr>
          <w:p w14:paraId="5D9A764D" w14:textId="77777777" w:rsidR="001F1192" w:rsidRPr="00D12DC6" w:rsidRDefault="001F1192" w:rsidP="00A37C56">
            <w:pPr>
              <w:rPr>
                <w:rFonts w:ascii="Times" w:hAnsi="Times" w:cs="Times"/>
              </w:rPr>
            </w:pPr>
          </w:p>
        </w:tc>
      </w:tr>
      <w:tr w:rsidR="001F1192" w:rsidRPr="00D12DC6" w14:paraId="61C598DB" w14:textId="77777777" w:rsidTr="00A37C56">
        <w:trPr>
          <w:trHeight w:val="552"/>
        </w:trPr>
        <w:tc>
          <w:tcPr>
            <w:tcW w:w="2695" w:type="dxa"/>
            <w:vAlign w:val="center"/>
          </w:tcPr>
          <w:p w14:paraId="27490A42" w14:textId="2507C647" w:rsidR="001F1192" w:rsidRPr="00D12DC6" w:rsidRDefault="001F1192" w:rsidP="00A37C56">
            <w:pPr>
              <w:rPr>
                <w:rFonts w:ascii="Times" w:hAnsi="Times" w:cs="Times"/>
              </w:rPr>
            </w:pPr>
            <w:r>
              <w:rPr>
                <w:rFonts w:ascii="Times" w:hAnsi="Times" w:cs="Times"/>
              </w:rPr>
              <w:t>Goodwill</w:t>
            </w:r>
          </w:p>
        </w:tc>
        <w:tc>
          <w:tcPr>
            <w:tcW w:w="3024" w:type="dxa"/>
          </w:tcPr>
          <w:p w14:paraId="381B3EA0" w14:textId="77777777" w:rsidR="001F1192" w:rsidRPr="00D12DC6" w:rsidRDefault="001F1192" w:rsidP="00A37C56">
            <w:pPr>
              <w:rPr>
                <w:rFonts w:ascii="Times" w:hAnsi="Times" w:cs="Times"/>
              </w:rPr>
            </w:pPr>
          </w:p>
        </w:tc>
        <w:tc>
          <w:tcPr>
            <w:tcW w:w="2394" w:type="dxa"/>
          </w:tcPr>
          <w:p w14:paraId="083E3FE5" w14:textId="77777777" w:rsidR="001F1192" w:rsidRPr="00D12DC6" w:rsidRDefault="001F1192" w:rsidP="00A37C56">
            <w:pPr>
              <w:rPr>
                <w:rFonts w:ascii="Times" w:hAnsi="Times" w:cs="Times"/>
              </w:rPr>
            </w:pPr>
          </w:p>
        </w:tc>
        <w:tc>
          <w:tcPr>
            <w:tcW w:w="2196" w:type="dxa"/>
          </w:tcPr>
          <w:p w14:paraId="5725D768" w14:textId="77777777" w:rsidR="001F1192" w:rsidRPr="00D12DC6" w:rsidRDefault="001F1192" w:rsidP="00A37C56">
            <w:pPr>
              <w:rPr>
                <w:rFonts w:ascii="Times" w:hAnsi="Times" w:cs="Times"/>
              </w:rPr>
            </w:pPr>
          </w:p>
        </w:tc>
      </w:tr>
      <w:tr w:rsidR="001F1192" w:rsidRPr="00D12DC6" w14:paraId="34482052" w14:textId="77777777" w:rsidTr="00A37C56">
        <w:trPr>
          <w:trHeight w:val="552"/>
        </w:trPr>
        <w:tc>
          <w:tcPr>
            <w:tcW w:w="2695" w:type="dxa"/>
            <w:vAlign w:val="center"/>
          </w:tcPr>
          <w:p w14:paraId="7485EEDC" w14:textId="1416E1AD" w:rsidR="001F1192" w:rsidRPr="00D12DC6" w:rsidRDefault="001F1192" w:rsidP="00A37C56">
            <w:pPr>
              <w:rPr>
                <w:rFonts w:ascii="Times" w:hAnsi="Times" w:cs="Times"/>
              </w:rPr>
            </w:pPr>
            <w:r>
              <w:rPr>
                <w:rFonts w:ascii="Times" w:hAnsi="Times" w:cs="Times"/>
              </w:rPr>
              <w:t>Income Summary</w:t>
            </w:r>
          </w:p>
        </w:tc>
        <w:tc>
          <w:tcPr>
            <w:tcW w:w="3024" w:type="dxa"/>
          </w:tcPr>
          <w:p w14:paraId="51295DF0" w14:textId="77777777" w:rsidR="001F1192" w:rsidRPr="00D12DC6" w:rsidRDefault="001F1192" w:rsidP="00A37C56">
            <w:pPr>
              <w:rPr>
                <w:rFonts w:ascii="Times" w:hAnsi="Times" w:cs="Times"/>
              </w:rPr>
            </w:pPr>
          </w:p>
        </w:tc>
        <w:tc>
          <w:tcPr>
            <w:tcW w:w="2394" w:type="dxa"/>
          </w:tcPr>
          <w:p w14:paraId="3B05AF4F" w14:textId="77777777" w:rsidR="001F1192" w:rsidRPr="00D12DC6" w:rsidRDefault="001F1192" w:rsidP="00A37C56">
            <w:pPr>
              <w:rPr>
                <w:rFonts w:ascii="Times" w:hAnsi="Times" w:cs="Times"/>
              </w:rPr>
            </w:pPr>
          </w:p>
        </w:tc>
        <w:tc>
          <w:tcPr>
            <w:tcW w:w="2196" w:type="dxa"/>
          </w:tcPr>
          <w:p w14:paraId="64232B7C" w14:textId="77777777" w:rsidR="001F1192" w:rsidRPr="00D12DC6" w:rsidRDefault="001F1192" w:rsidP="00A37C56">
            <w:pPr>
              <w:rPr>
                <w:rFonts w:ascii="Times" w:hAnsi="Times" w:cs="Times"/>
              </w:rPr>
            </w:pPr>
          </w:p>
        </w:tc>
      </w:tr>
      <w:tr w:rsidR="001F1192" w:rsidRPr="00D12DC6" w14:paraId="53D1CF24" w14:textId="77777777" w:rsidTr="00A37C56">
        <w:trPr>
          <w:trHeight w:val="552"/>
        </w:trPr>
        <w:tc>
          <w:tcPr>
            <w:tcW w:w="2695" w:type="dxa"/>
            <w:vAlign w:val="center"/>
          </w:tcPr>
          <w:p w14:paraId="4E0CAF52" w14:textId="3A05E804" w:rsidR="001F1192" w:rsidRPr="00D12DC6" w:rsidRDefault="001F1192" w:rsidP="00A37C56">
            <w:pPr>
              <w:rPr>
                <w:rFonts w:ascii="Times" w:hAnsi="Times" w:cs="Times"/>
              </w:rPr>
            </w:pPr>
            <w:r>
              <w:rPr>
                <w:rFonts w:ascii="Times" w:hAnsi="Times" w:cs="Times"/>
              </w:rPr>
              <w:t>Sales Discount</w:t>
            </w:r>
          </w:p>
        </w:tc>
        <w:tc>
          <w:tcPr>
            <w:tcW w:w="3024" w:type="dxa"/>
          </w:tcPr>
          <w:p w14:paraId="57AECC35" w14:textId="77777777" w:rsidR="001F1192" w:rsidRPr="00D12DC6" w:rsidRDefault="001F1192" w:rsidP="00A37C56">
            <w:pPr>
              <w:rPr>
                <w:rFonts w:ascii="Times" w:hAnsi="Times" w:cs="Times"/>
              </w:rPr>
            </w:pPr>
          </w:p>
        </w:tc>
        <w:tc>
          <w:tcPr>
            <w:tcW w:w="2394" w:type="dxa"/>
          </w:tcPr>
          <w:p w14:paraId="67DCEAEA" w14:textId="77777777" w:rsidR="001F1192" w:rsidRPr="00D12DC6" w:rsidRDefault="001F1192" w:rsidP="00A37C56">
            <w:pPr>
              <w:rPr>
                <w:rFonts w:ascii="Times" w:hAnsi="Times" w:cs="Times"/>
              </w:rPr>
            </w:pPr>
          </w:p>
        </w:tc>
        <w:tc>
          <w:tcPr>
            <w:tcW w:w="2196" w:type="dxa"/>
          </w:tcPr>
          <w:p w14:paraId="212CEECC" w14:textId="77777777" w:rsidR="001F1192" w:rsidRPr="00D12DC6" w:rsidRDefault="001F1192" w:rsidP="00A37C56">
            <w:pPr>
              <w:rPr>
                <w:rFonts w:ascii="Times" w:hAnsi="Times" w:cs="Times"/>
              </w:rPr>
            </w:pPr>
          </w:p>
        </w:tc>
      </w:tr>
      <w:tr w:rsidR="001F1192" w:rsidRPr="00D12DC6" w14:paraId="627EFD73" w14:textId="77777777" w:rsidTr="00A37C56">
        <w:trPr>
          <w:trHeight w:val="552"/>
        </w:trPr>
        <w:tc>
          <w:tcPr>
            <w:tcW w:w="2695" w:type="dxa"/>
            <w:vAlign w:val="center"/>
          </w:tcPr>
          <w:p w14:paraId="33047969" w14:textId="31CFF043" w:rsidR="001F1192" w:rsidRPr="00D12DC6" w:rsidRDefault="001F1192" w:rsidP="00A37C56">
            <w:pPr>
              <w:rPr>
                <w:rFonts w:ascii="Times" w:hAnsi="Times" w:cs="Times"/>
              </w:rPr>
            </w:pPr>
            <w:r>
              <w:rPr>
                <w:rFonts w:ascii="Times" w:hAnsi="Times" w:cs="Times"/>
              </w:rPr>
              <w:t>Dividends Payable</w:t>
            </w:r>
          </w:p>
        </w:tc>
        <w:tc>
          <w:tcPr>
            <w:tcW w:w="3024" w:type="dxa"/>
          </w:tcPr>
          <w:p w14:paraId="4DB2891C" w14:textId="77777777" w:rsidR="001F1192" w:rsidRPr="00D12DC6" w:rsidRDefault="001F1192" w:rsidP="00A37C56">
            <w:pPr>
              <w:rPr>
                <w:rFonts w:ascii="Times" w:hAnsi="Times" w:cs="Times"/>
              </w:rPr>
            </w:pPr>
          </w:p>
        </w:tc>
        <w:tc>
          <w:tcPr>
            <w:tcW w:w="2394" w:type="dxa"/>
          </w:tcPr>
          <w:p w14:paraId="5542DA73" w14:textId="77777777" w:rsidR="001F1192" w:rsidRPr="00D12DC6" w:rsidRDefault="001F1192" w:rsidP="00A37C56">
            <w:pPr>
              <w:rPr>
                <w:rFonts w:ascii="Times" w:hAnsi="Times" w:cs="Times"/>
              </w:rPr>
            </w:pPr>
          </w:p>
        </w:tc>
        <w:tc>
          <w:tcPr>
            <w:tcW w:w="2196" w:type="dxa"/>
          </w:tcPr>
          <w:p w14:paraId="00C36179" w14:textId="77777777" w:rsidR="001F1192" w:rsidRPr="00D12DC6" w:rsidRDefault="001F1192" w:rsidP="00A37C56">
            <w:pPr>
              <w:rPr>
                <w:rFonts w:ascii="Times" w:hAnsi="Times" w:cs="Times"/>
              </w:rPr>
            </w:pPr>
          </w:p>
        </w:tc>
      </w:tr>
      <w:tr w:rsidR="001F1192" w:rsidRPr="00D12DC6" w14:paraId="5DBE4AFC" w14:textId="77777777" w:rsidTr="00A37C56">
        <w:trPr>
          <w:trHeight w:val="552"/>
        </w:trPr>
        <w:tc>
          <w:tcPr>
            <w:tcW w:w="2695" w:type="dxa"/>
            <w:vAlign w:val="center"/>
          </w:tcPr>
          <w:p w14:paraId="3CCE2236" w14:textId="77777777" w:rsidR="001F1192" w:rsidRPr="00D12DC6" w:rsidRDefault="001F1192" w:rsidP="00A37C56">
            <w:pPr>
              <w:rPr>
                <w:rFonts w:ascii="Times" w:hAnsi="Times" w:cs="Times"/>
              </w:rPr>
            </w:pPr>
            <w:r>
              <w:rPr>
                <w:rFonts w:ascii="Times" w:hAnsi="Times" w:cs="Times"/>
              </w:rPr>
              <w:t>Paid-in Capital in Excess of Par - Preferred</w:t>
            </w:r>
          </w:p>
        </w:tc>
        <w:tc>
          <w:tcPr>
            <w:tcW w:w="3024" w:type="dxa"/>
          </w:tcPr>
          <w:p w14:paraId="4B03331B" w14:textId="77777777" w:rsidR="001F1192" w:rsidRPr="00D12DC6" w:rsidRDefault="001F1192" w:rsidP="00A37C56">
            <w:pPr>
              <w:rPr>
                <w:rFonts w:ascii="Times" w:hAnsi="Times" w:cs="Times"/>
              </w:rPr>
            </w:pPr>
          </w:p>
        </w:tc>
        <w:tc>
          <w:tcPr>
            <w:tcW w:w="2394" w:type="dxa"/>
          </w:tcPr>
          <w:p w14:paraId="54CC6335" w14:textId="77777777" w:rsidR="001F1192" w:rsidRPr="00D12DC6" w:rsidRDefault="001F1192" w:rsidP="00A37C56">
            <w:pPr>
              <w:rPr>
                <w:rFonts w:ascii="Times" w:hAnsi="Times" w:cs="Times"/>
              </w:rPr>
            </w:pPr>
          </w:p>
        </w:tc>
        <w:tc>
          <w:tcPr>
            <w:tcW w:w="2196" w:type="dxa"/>
          </w:tcPr>
          <w:p w14:paraId="4006BE46" w14:textId="77777777" w:rsidR="001F1192" w:rsidRPr="00D12DC6" w:rsidRDefault="001F1192" w:rsidP="00A37C56">
            <w:pPr>
              <w:rPr>
                <w:rFonts w:ascii="Times" w:hAnsi="Times" w:cs="Times"/>
              </w:rPr>
            </w:pPr>
          </w:p>
        </w:tc>
      </w:tr>
      <w:tr w:rsidR="001F1192" w:rsidRPr="00D12DC6" w14:paraId="5B8534B6" w14:textId="77777777" w:rsidTr="00A37C56">
        <w:trPr>
          <w:trHeight w:val="552"/>
        </w:trPr>
        <w:tc>
          <w:tcPr>
            <w:tcW w:w="2695" w:type="dxa"/>
            <w:vAlign w:val="center"/>
          </w:tcPr>
          <w:p w14:paraId="684F914B" w14:textId="417D56E1" w:rsidR="001F1192" w:rsidRPr="00D12DC6" w:rsidRDefault="001F1192" w:rsidP="00A37C56">
            <w:pPr>
              <w:rPr>
                <w:rFonts w:ascii="Times" w:hAnsi="Times" w:cs="Times"/>
              </w:rPr>
            </w:pPr>
            <w:r>
              <w:rPr>
                <w:rFonts w:ascii="Times" w:hAnsi="Times" w:cs="Times"/>
              </w:rPr>
              <w:t>Wages Expense</w:t>
            </w:r>
          </w:p>
        </w:tc>
        <w:tc>
          <w:tcPr>
            <w:tcW w:w="3024" w:type="dxa"/>
          </w:tcPr>
          <w:p w14:paraId="4F85CBBA" w14:textId="77777777" w:rsidR="001F1192" w:rsidRPr="00D12DC6" w:rsidRDefault="001F1192" w:rsidP="00A37C56">
            <w:pPr>
              <w:rPr>
                <w:rFonts w:ascii="Times" w:hAnsi="Times" w:cs="Times"/>
              </w:rPr>
            </w:pPr>
          </w:p>
        </w:tc>
        <w:tc>
          <w:tcPr>
            <w:tcW w:w="2394" w:type="dxa"/>
          </w:tcPr>
          <w:p w14:paraId="5AE58479" w14:textId="77777777" w:rsidR="001F1192" w:rsidRPr="00D12DC6" w:rsidRDefault="001F1192" w:rsidP="00A37C56">
            <w:pPr>
              <w:rPr>
                <w:rFonts w:ascii="Times" w:hAnsi="Times" w:cs="Times"/>
              </w:rPr>
            </w:pPr>
          </w:p>
        </w:tc>
        <w:tc>
          <w:tcPr>
            <w:tcW w:w="2196" w:type="dxa"/>
          </w:tcPr>
          <w:p w14:paraId="3217F0FF" w14:textId="77777777" w:rsidR="001F1192" w:rsidRPr="00D12DC6" w:rsidRDefault="001F1192" w:rsidP="00A37C56">
            <w:pPr>
              <w:rPr>
                <w:rFonts w:ascii="Times" w:hAnsi="Times" w:cs="Times"/>
              </w:rPr>
            </w:pPr>
          </w:p>
        </w:tc>
      </w:tr>
      <w:tr w:rsidR="001F1192" w:rsidRPr="00D12DC6" w14:paraId="594A1582" w14:textId="77777777" w:rsidTr="00A37C56">
        <w:trPr>
          <w:trHeight w:val="552"/>
        </w:trPr>
        <w:tc>
          <w:tcPr>
            <w:tcW w:w="2695" w:type="dxa"/>
            <w:vAlign w:val="center"/>
          </w:tcPr>
          <w:p w14:paraId="20440E4C" w14:textId="580435DB" w:rsidR="001F1192" w:rsidRPr="00D12DC6" w:rsidRDefault="001F1192" w:rsidP="00A37C56">
            <w:pPr>
              <w:rPr>
                <w:rFonts w:ascii="Times" w:hAnsi="Times" w:cs="Times"/>
              </w:rPr>
            </w:pPr>
            <w:r>
              <w:rPr>
                <w:rFonts w:ascii="Times" w:hAnsi="Times" w:cs="Times"/>
              </w:rPr>
              <w:t>Dividends – Common</w:t>
            </w:r>
          </w:p>
        </w:tc>
        <w:tc>
          <w:tcPr>
            <w:tcW w:w="3024" w:type="dxa"/>
          </w:tcPr>
          <w:p w14:paraId="6DE54DD4" w14:textId="77777777" w:rsidR="001F1192" w:rsidRPr="00D12DC6" w:rsidRDefault="001F1192" w:rsidP="00A37C56">
            <w:pPr>
              <w:rPr>
                <w:rFonts w:ascii="Times" w:hAnsi="Times" w:cs="Times"/>
              </w:rPr>
            </w:pPr>
          </w:p>
        </w:tc>
        <w:tc>
          <w:tcPr>
            <w:tcW w:w="2394" w:type="dxa"/>
          </w:tcPr>
          <w:p w14:paraId="10E79E27" w14:textId="77777777" w:rsidR="001F1192" w:rsidRPr="00D12DC6" w:rsidRDefault="001F1192" w:rsidP="00A37C56">
            <w:pPr>
              <w:rPr>
                <w:rFonts w:ascii="Times" w:hAnsi="Times" w:cs="Times"/>
              </w:rPr>
            </w:pPr>
          </w:p>
        </w:tc>
        <w:tc>
          <w:tcPr>
            <w:tcW w:w="2196" w:type="dxa"/>
          </w:tcPr>
          <w:p w14:paraId="20AAF372" w14:textId="77777777" w:rsidR="001F1192" w:rsidRPr="00D12DC6" w:rsidRDefault="001F1192" w:rsidP="00A37C56">
            <w:pPr>
              <w:rPr>
                <w:rFonts w:ascii="Times" w:hAnsi="Times" w:cs="Times"/>
              </w:rPr>
            </w:pPr>
          </w:p>
        </w:tc>
      </w:tr>
      <w:tr w:rsidR="001F1192" w:rsidRPr="00D12DC6" w14:paraId="5185B511" w14:textId="77777777" w:rsidTr="00A37C56">
        <w:trPr>
          <w:trHeight w:val="552"/>
        </w:trPr>
        <w:tc>
          <w:tcPr>
            <w:tcW w:w="2695" w:type="dxa"/>
            <w:vAlign w:val="center"/>
          </w:tcPr>
          <w:p w14:paraId="0A2805CE" w14:textId="3072545F" w:rsidR="001F1192" w:rsidRPr="00D12DC6" w:rsidRDefault="001F1192" w:rsidP="00A37C56">
            <w:pPr>
              <w:rPr>
                <w:rFonts w:ascii="Times" w:hAnsi="Times" w:cs="Times"/>
              </w:rPr>
            </w:pPr>
            <w:r>
              <w:rPr>
                <w:rFonts w:ascii="Times" w:hAnsi="Times" w:cs="Times"/>
              </w:rPr>
              <w:t>Treasury Stock</w:t>
            </w:r>
          </w:p>
        </w:tc>
        <w:tc>
          <w:tcPr>
            <w:tcW w:w="3024" w:type="dxa"/>
          </w:tcPr>
          <w:p w14:paraId="3C7360B1" w14:textId="77777777" w:rsidR="001F1192" w:rsidRPr="00D12DC6" w:rsidRDefault="001F1192" w:rsidP="00A37C56">
            <w:pPr>
              <w:rPr>
                <w:rFonts w:ascii="Times" w:hAnsi="Times" w:cs="Times"/>
              </w:rPr>
            </w:pPr>
          </w:p>
        </w:tc>
        <w:tc>
          <w:tcPr>
            <w:tcW w:w="2394" w:type="dxa"/>
          </w:tcPr>
          <w:p w14:paraId="31512A43" w14:textId="77777777" w:rsidR="001F1192" w:rsidRPr="00D12DC6" w:rsidRDefault="001F1192" w:rsidP="00A37C56">
            <w:pPr>
              <w:rPr>
                <w:rFonts w:ascii="Times" w:hAnsi="Times" w:cs="Times"/>
              </w:rPr>
            </w:pPr>
          </w:p>
        </w:tc>
        <w:tc>
          <w:tcPr>
            <w:tcW w:w="2196" w:type="dxa"/>
          </w:tcPr>
          <w:p w14:paraId="11CF1C84" w14:textId="77777777" w:rsidR="001F1192" w:rsidRPr="00D12DC6" w:rsidRDefault="001F1192" w:rsidP="00A37C56">
            <w:pPr>
              <w:rPr>
                <w:rFonts w:ascii="Times" w:hAnsi="Times" w:cs="Times"/>
              </w:rPr>
            </w:pPr>
          </w:p>
        </w:tc>
      </w:tr>
      <w:tr w:rsidR="001F1192" w:rsidRPr="00D12DC6" w14:paraId="308A0E8E" w14:textId="77777777" w:rsidTr="00A37C56">
        <w:trPr>
          <w:trHeight w:val="552"/>
        </w:trPr>
        <w:tc>
          <w:tcPr>
            <w:tcW w:w="2695" w:type="dxa"/>
            <w:vAlign w:val="center"/>
          </w:tcPr>
          <w:p w14:paraId="11802119" w14:textId="10F61DA6" w:rsidR="001F1192" w:rsidRPr="00D12DC6" w:rsidRDefault="00FC0B86" w:rsidP="00A37C56">
            <w:pPr>
              <w:rPr>
                <w:rFonts w:ascii="Times" w:hAnsi="Times" w:cs="Times"/>
              </w:rPr>
            </w:pPr>
            <w:r>
              <w:rPr>
                <w:rFonts w:ascii="Times" w:hAnsi="Times" w:cs="Times"/>
              </w:rPr>
              <w:t>Prepaid Rent</w:t>
            </w:r>
            <w:r w:rsidR="001F1192">
              <w:rPr>
                <w:rFonts w:ascii="Times" w:hAnsi="Times" w:cs="Times"/>
              </w:rPr>
              <w:t xml:space="preserve"> </w:t>
            </w:r>
          </w:p>
        </w:tc>
        <w:tc>
          <w:tcPr>
            <w:tcW w:w="3024" w:type="dxa"/>
          </w:tcPr>
          <w:p w14:paraId="7B828057" w14:textId="77777777" w:rsidR="001F1192" w:rsidRPr="00D12DC6" w:rsidRDefault="001F1192" w:rsidP="00A37C56">
            <w:pPr>
              <w:rPr>
                <w:rFonts w:ascii="Times" w:hAnsi="Times" w:cs="Times"/>
              </w:rPr>
            </w:pPr>
          </w:p>
        </w:tc>
        <w:tc>
          <w:tcPr>
            <w:tcW w:w="2394" w:type="dxa"/>
          </w:tcPr>
          <w:p w14:paraId="588275A7" w14:textId="77777777" w:rsidR="001F1192" w:rsidRPr="00D12DC6" w:rsidRDefault="001F1192" w:rsidP="00A37C56">
            <w:pPr>
              <w:rPr>
                <w:rFonts w:ascii="Times" w:hAnsi="Times" w:cs="Times"/>
              </w:rPr>
            </w:pPr>
          </w:p>
        </w:tc>
        <w:tc>
          <w:tcPr>
            <w:tcW w:w="2196" w:type="dxa"/>
          </w:tcPr>
          <w:p w14:paraId="1FE85ED0" w14:textId="77777777" w:rsidR="001F1192" w:rsidRPr="00D12DC6" w:rsidRDefault="001F1192" w:rsidP="00A37C56">
            <w:pPr>
              <w:rPr>
                <w:rFonts w:ascii="Times" w:hAnsi="Times" w:cs="Times"/>
              </w:rPr>
            </w:pPr>
          </w:p>
        </w:tc>
      </w:tr>
    </w:tbl>
    <w:p w14:paraId="3B5D31E2" w14:textId="77777777" w:rsidR="001F1192" w:rsidRPr="00000479" w:rsidRDefault="001F1192" w:rsidP="001F1192">
      <w:pPr>
        <w:tabs>
          <w:tab w:val="center" w:pos="720"/>
          <w:tab w:val="center" w:pos="4080"/>
          <w:tab w:val="center" w:pos="7440"/>
        </w:tabs>
        <w:rPr>
          <w:rFonts w:ascii="Times New Roman" w:hAnsi="Times New Roman" w:cs="Times New Roman"/>
          <w:sz w:val="24"/>
          <w:szCs w:val="24"/>
        </w:rPr>
      </w:pPr>
    </w:p>
    <w:p w14:paraId="1BE11375" w14:textId="1D61CCE4" w:rsidR="008D1F1A" w:rsidRPr="004763E3" w:rsidRDefault="008D1F1A" w:rsidP="008D1F1A">
      <w:pPr>
        <w:tabs>
          <w:tab w:val="right" w:pos="360"/>
          <w:tab w:val="left" w:pos="720"/>
          <w:tab w:val="left" w:pos="6480"/>
          <w:tab w:val="right" w:pos="7740"/>
          <w:tab w:val="left" w:pos="8100"/>
          <w:tab w:val="right" w:pos="9450"/>
        </w:tabs>
        <w:ind w:right="-540"/>
        <w:rPr>
          <w:rFonts w:ascii="Times" w:hAnsi="Times" w:cs="Times"/>
          <w:b/>
          <w:sz w:val="24"/>
          <w:szCs w:val="24"/>
        </w:rPr>
      </w:pPr>
      <w:r w:rsidRPr="004763E3">
        <w:rPr>
          <w:rFonts w:ascii="Times" w:hAnsi="Times" w:cs="Times"/>
          <w:b/>
          <w:sz w:val="24"/>
          <w:szCs w:val="24"/>
          <w:u w:val="single"/>
        </w:rPr>
        <w:t>Short Answer Problems</w:t>
      </w:r>
      <w:r w:rsidRPr="004763E3">
        <w:rPr>
          <w:rFonts w:ascii="Times" w:hAnsi="Times" w:cs="Times"/>
          <w:b/>
          <w:sz w:val="24"/>
          <w:szCs w:val="24"/>
        </w:rPr>
        <w:t xml:space="preserve"> – 45 </w:t>
      </w:r>
      <w:r w:rsidR="000F5FE1">
        <w:rPr>
          <w:rFonts w:ascii="Times" w:hAnsi="Times" w:cs="Times"/>
          <w:b/>
          <w:sz w:val="24"/>
          <w:szCs w:val="24"/>
        </w:rPr>
        <w:t>t</w:t>
      </w:r>
      <w:r w:rsidRPr="004763E3">
        <w:rPr>
          <w:rFonts w:ascii="Times" w:hAnsi="Times" w:cs="Times"/>
          <w:b/>
          <w:sz w:val="24"/>
          <w:szCs w:val="24"/>
        </w:rPr>
        <w:t>otal points</w:t>
      </w:r>
      <w:r w:rsidR="000F5FE1">
        <w:rPr>
          <w:rFonts w:ascii="Times" w:hAnsi="Times" w:cs="Times"/>
          <w:b/>
          <w:sz w:val="24"/>
          <w:szCs w:val="24"/>
        </w:rPr>
        <w:t>; 3 points per answer</w:t>
      </w:r>
    </w:p>
    <w:p w14:paraId="0222EDF6" w14:textId="489AA85A" w:rsidR="007F7706" w:rsidRPr="007F7706" w:rsidRDefault="007F7706" w:rsidP="007F7706">
      <w:pPr>
        <w:pStyle w:val="ListParagraph"/>
        <w:numPr>
          <w:ilvl w:val="0"/>
          <w:numId w:val="29"/>
        </w:numPr>
        <w:spacing w:after="0" w:line="240" w:lineRule="auto"/>
        <w:contextualSpacing w:val="0"/>
        <w:rPr>
          <w:rFonts w:ascii="Times New Roman" w:hAnsi="Times New Roman" w:cs="Times New Roman"/>
          <w:sz w:val="24"/>
          <w:szCs w:val="24"/>
        </w:rPr>
      </w:pPr>
      <w:r>
        <w:rPr>
          <w:rFonts w:ascii="Times New Roman" w:hAnsi="Times New Roman" w:cs="Times New Roman"/>
          <w:sz w:val="24"/>
          <w:szCs w:val="24"/>
        </w:rPr>
        <w:t>Maverick</w:t>
      </w:r>
      <w:r w:rsidRPr="007F7706">
        <w:rPr>
          <w:rFonts w:ascii="Times New Roman" w:hAnsi="Times New Roman" w:cs="Times New Roman"/>
          <w:sz w:val="24"/>
          <w:szCs w:val="24"/>
        </w:rPr>
        <w:t xml:space="preserve"> Inc. has </w:t>
      </w:r>
      <w:r>
        <w:rPr>
          <w:rFonts w:ascii="Times New Roman" w:hAnsi="Times New Roman" w:cs="Times New Roman"/>
          <w:sz w:val="24"/>
          <w:szCs w:val="24"/>
        </w:rPr>
        <w:t>4</w:t>
      </w:r>
      <w:r w:rsidRPr="007F7706">
        <w:rPr>
          <w:rFonts w:ascii="Times New Roman" w:hAnsi="Times New Roman" w:cs="Times New Roman"/>
          <w:sz w:val="24"/>
          <w:szCs w:val="24"/>
        </w:rPr>
        <w:t>0,000 shares of 5%, $</w:t>
      </w:r>
      <w:r>
        <w:rPr>
          <w:rFonts w:ascii="Times New Roman" w:hAnsi="Times New Roman" w:cs="Times New Roman"/>
          <w:sz w:val="24"/>
          <w:szCs w:val="24"/>
        </w:rPr>
        <w:t>20</w:t>
      </w:r>
      <w:r w:rsidRPr="007F7706">
        <w:rPr>
          <w:rFonts w:ascii="Times New Roman" w:hAnsi="Times New Roman" w:cs="Times New Roman"/>
          <w:sz w:val="24"/>
          <w:szCs w:val="24"/>
        </w:rPr>
        <w:t xml:space="preserve"> par-value preferred stock outstanding.  It also has </w:t>
      </w:r>
      <w:r>
        <w:rPr>
          <w:rFonts w:ascii="Times New Roman" w:hAnsi="Times New Roman" w:cs="Times New Roman"/>
          <w:sz w:val="24"/>
          <w:szCs w:val="24"/>
        </w:rPr>
        <w:t>100</w:t>
      </w:r>
      <w:r w:rsidRPr="007F7706">
        <w:rPr>
          <w:rFonts w:ascii="Times New Roman" w:hAnsi="Times New Roman" w:cs="Times New Roman"/>
          <w:sz w:val="24"/>
          <w:szCs w:val="24"/>
        </w:rPr>
        <w:t>,000 shares of $</w:t>
      </w:r>
      <w:r>
        <w:rPr>
          <w:rFonts w:ascii="Times New Roman" w:hAnsi="Times New Roman" w:cs="Times New Roman"/>
          <w:sz w:val="24"/>
          <w:szCs w:val="24"/>
        </w:rPr>
        <w:t>20</w:t>
      </w:r>
      <w:r w:rsidRPr="007F7706">
        <w:rPr>
          <w:rFonts w:ascii="Times New Roman" w:hAnsi="Times New Roman" w:cs="Times New Roman"/>
          <w:sz w:val="24"/>
          <w:szCs w:val="24"/>
        </w:rPr>
        <w:t xml:space="preserve"> par-value common stock outstanding.  The Board of Directors has declared a $</w:t>
      </w:r>
      <w:r>
        <w:rPr>
          <w:rFonts w:ascii="Times New Roman" w:hAnsi="Times New Roman" w:cs="Times New Roman"/>
          <w:sz w:val="24"/>
          <w:szCs w:val="24"/>
        </w:rPr>
        <w:t>60</w:t>
      </w:r>
      <w:r w:rsidRPr="007F7706">
        <w:rPr>
          <w:rFonts w:ascii="Times New Roman" w:hAnsi="Times New Roman" w:cs="Times New Roman"/>
          <w:sz w:val="24"/>
          <w:szCs w:val="24"/>
        </w:rPr>
        <w:t>,000 dividend.  Answer the following questions.    (3 points each)</w:t>
      </w:r>
    </w:p>
    <w:p w14:paraId="110FAAF8" w14:textId="77777777" w:rsidR="007F7706" w:rsidRPr="007F7706" w:rsidRDefault="007F7706" w:rsidP="007F7706">
      <w:pPr>
        <w:rPr>
          <w:rFonts w:ascii="Times New Roman" w:hAnsi="Times New Roman" w:cs="Times New Roman"/>
          <w:sz w:val="24"/>
          <w:szCs w:val="24"/>
        </w:rPr>
      </w:pPr>
    </w:p>
    <w:p w14:paraId="211EB335" w14:textId="77777777" w:rsidR="007F7706" w:rsidRPr="007F7706" w:rsidRDefault="007F7706" w:rsidP="007F7706">
      <w:pPr>
        <w:pStyle w:val="ListParagraph"/>
        <w:numPr>
          <w:ilvl w:val="0"/>
          <w:numId w:val="28"/>
        </w:numPr>
        <w:spacing w:after="0" w:line="240" w:lineRule="auto"/>
        <w:contextualSpacing w:val="0"/>
        <w:rPr>
          <w:rFonts w:ascii="Times New Roman" w:hAnsi="Times New Roman" w:cs="Times New Roman"/>
          <w:sz w:val="24"/>
          <w:szCs w:val="24"/>
        </w:rPr>
      </w:pPr>
      <w:r w:rsidRPr="007F7706">
        <w:rPr>
          <w:rFonts w:ascii="Times New Roman" w:hAnsi="Times New Roman" w:cs="Times New Roman"/>
          <w:sz w:val="24"/>
          <w:szCs w:val="24"/>
        </w:rPr>
        <w:t xml:space="preserve">What is the total dividend to be paid to all preferred shareholders? </w:t>
      </w:r>
      <w:r w:rsidRPr="007F7706">
        <w:rPr>
          <w:rFonts w:ascii="Times New Roman" w:hAnsi="Times New Roman" w:cs="Times New Roman"/>
          <w:sz w:val="24"/>
          <w:szCs w:val="24"/>
          <w:u w:val="single"/>
        </w:rPr>
        <w:tab/>
      </w:r>
      <w:r w:rsidRPr="007F7706">
        <w:rPr>
          <w:rFonts w:ascii="Times New Roman" w:hAnsi="Times New Roman" w:cs="Times New Roman"/>
          <w:sz w:val="24"/>
          <w:szCs w:val="24"/>
          <w:u w:val="single"/>
        </w:rPr>
        <w:tab/>
      </w:r>
      <w:r w:rsidRPr="007F7706">
        <w:rPr>
          <w:rFonts w:ascii="Times New Roman" w:hAnsi="Times New Roman" w:cs="Times New Roman"/>
          <w:sz w:val="24"/>
          <w:szCs w:val="24"/>
          <w:u w:val="single"/>
        </w:rPr>
        <w:tab/>
      </w:r>
    </w:p>
    <w:p w14:paraId="31CDAAD5" w14:textId="77777777" w:rsidR="007F7706" w:rsidRPr="007F7706" w:rsidRDefault="007F7706" w:rsidP="007F7706">
      <w:pPr>
        <w:rPr>
          <w:rFonts w:ascii="Times New Roman" w:hAnsi="Times New Roman" w:cs="Times New Roman"/>
          <w:sz w:val="24"/>
          <w:szCs w:val="24"/>
        </w:rPr>
      </w:pPr>
    </w:p>
    <w:p w14:paraId="3A1F7828" w14:textId="77777777" w:rsidR="007F7706" w:rsidRPr="007F7706" w:rsidRDefault="007F7706" w:rsidP="007F7706">
      <w:pPr>
        <w:pStyle w:val="ListParagraph"/>
        <w:numPr>
          <w:ilvl w:val="0"/>
          <w:numId w:val="28"/>
        </w:numPr>
        <w:spacing w:after="0" w:line="240" w:lineRule="auto"/>
        <w:contextualSpacing w:val="0"/>
        <w:rPr>
          <w:rFonts w:ascii="Times New Roman" w:hAnsi="Times New Roman" w:cs="Times New Roman"/>
          <w:sz w:val="24"/>
          <w:szCs w:val="24"/>
        </w:rPr>
      </w:pPr>
      <w:r w:rsidRPr="007F7706">
        <w:rPr>
          <w:rFonts w:ascii="Times New Roman" w:hAnsi="Times New Roman" w:cs="Times New Roman"/>
          <w:sz w:val="24"/>
          <w:szCs w:val="24"/>
        </w:rPr>
        <w:t xml:space="preserve">What is the total dividend to be paid to all common shareholders? </w:t>
      </w:r>
      <w:r w:rsidRPr="007F7706">
        <w:rPr>
          <w:rFonts w:ascii="Times New Roman" w:hAnsi="Times New Roman" w:cs="Times New Roman"/>
          <w:sz w:val="24"/>
          <w:szCs w:val="24"/>
          <w:u w:val="single"/>
        </w:rPr>
        <w:tab/>
      </w:r>
      <w:r w:rsidRPr="007F7706">
        <w:rPr>
          <w:rFonts w:ascii="Times New Roman" w:hAnsi="Times New Roman" w:cs="Times New Roman"/>
          <w:sz w:val="24"/>
          <w:szCs w:val="24"/>
          <w:u w:val="single"/>
        </w:rPr>
        <w:tab/>
      </w:r>
      <w:r w:rsidRPr="007F7706">
        <w:rPr>
          <w:rFonts w:ascii="Times New Roman" w:hAnsi="Times New Roman" w:cs="Times New Roman"/>
          <w:sz w:val="24"/>
          <w:szCs w:val="24"/>
          <w:u w:val="single"/>
        </w:rPr>
        <w:tab/>
      </w:r>
    </w:p>
    <w:p w14:paraId="64517B02" w14:textId="77777777" w:rsidR="007F7706" w:rsidRPr="007F7706" w:rsidRDefault="007F7706" w:rsidP="007F7706">
      <w:pPr>
        <w:rPr>
          <w:rFonts w:ascii="Times New Roman" w:hAnsi="Times New Roman" w:cs="Times New Roman"/>
          <w:sz w:val="24"/>
          <w:szCs w:val="24"/>
        </w:rPr>
      </w:pPr>
    </w:p>
    <w:p w14:paraId="24E8EBD2" w14:textId="77777777" w:rsidR="007F7706" w:rsidRPr="007F7706" w:rsidRDefault="007F7706" w:rsidP="007F7706">
      <w:pPr>
        <w:pStyle w:val="ListParagraph"/>
        <w:numPr>
          <w:ilvl w:val="0"/>
          <w:numId w:val="28"/>
        </w:numPr>
        <w:spacing w:after="0" w:line="240" w:lineRule="auto"/>
        <w:contextualSpacing w:val="0"/>
        <w:rPr>
          <w:rFonts w:ascii="Times New Roman" w:hAnsi="Times New Roman" w:cs="Times New Roman"/>
          <w:sz w:val="24"/>
          <w:szCs w:val="24"/>
        </w:rPr>
      </w:pPr>
      <w:r w:rsidRPr="007F7706">
        <w:rPr>
          <w:rFonts w:ascii="Times New Roman" w:hAnsi="Times New Roman" w:cs="Times New Roman"/>
          <w:sz w:val="24"/>
          <w:szCs w:val="24"/>
        </w:rPr>
        <w:t xml:space="preserve">How much will each common shareholder receive per share of stock? </w:t>
      </w:r>
      <w:r w:rsidRPr="007F7706">
        <w:rPr>
          <w:rFonts w:ascii="Times New Roman" w:hAnsi="Times New Roman" w:cs="Times New Roman"/>
          <w:sz w:val="24"/>
          <w:szCs w:val="24"/>
          <w:u w:val="single"/>
        </w:rPr>
        <w:tab/>
      </w:r>
      <w:r w:rsidRPr="007F7706">
        <w:rPr>
          <w:rFonts w:ascii="Times New Roman" w:hAnsi="Times New Roman" w:cs="Times New Roman"/>
          <w:sz w:val="24"/>
          <w:szCs w:val="24"/>
          <w:u w:val="single"/>
        </w:rPr>
        <w:tab/>
      </w:r>
      <w:r w:rsidRPr="007F7706">
        <w:rPr>
          <w:rFonts w:ascii="Times New Roman" w:hAnsi="Times New Roman" w:cs="Times New Roman"/>
          <w:sz w:val="24"/>
          <w:szCs w:val="24"/>
          <w:u w:val="single"/>
        </w:rPr>
        <w:tab/>
      </w:r>
    </w:p>
    <w:p w14:paraId="16ABA6F1" w14:textId="77777777" w:rsidR="007F7706" w:rsidRPr="007F7706" w:rsidRDefault="007F7706" w:rsidP="007F7706">
      <w:pPr>
        <w:rPr>
          <w:rFonts w:ascii="Times New Roman" w:hAnsi="Times New Roman" w:cs="Times New Roman"/>
          <w:sz w:val="24"/>
          <w:szCs w:val="24"/>
        </w:rPr>
      </w:pPr>
    </w:p>
    <w:p w14:paraId="5230223F" w14:textId="77777777" w:rsidR="007F7706" w:rsidRPr="007F7706" w:rsidRDefault="007F7706" w:rsidP="007F7706">
      <w:pPr>
        <w:rPr>
          <w:rFonts w:ascii="Times New Roman" w:hAnsi="Times New Roman" w:cs="Times New Roman"/>
          <w:sz w:val="24"/>
          <w:szCs w:val="24"/>
        </w:rPr>
      </w:pPr>
    </w:p>
    <w:p w14:paraId="1B9EBBA8" w14:textId="4E2282E0" w:rsidR="007F7706" w:rsidRPr="007F7706" w:rsidRDefault="005110BB" w:rsidP="007F7706">
      <w:pPr>
        <w:pStyle w:val="ListParagraph"/>
        <w:numPr>
          <w:ilvl w:val="0"/>
          <w:numId w:val="29"/>
        </w:numPr>
        <w:tabs>
          <w:tab w:val="left" w:pos="6480"/>
        </w:tabs>
        <w:spacing w:after="0" w:line="240" w:lineRule="auto"/>
        <w:rPr>
          <w:rFonts w:ascii="Times New Roman" w:hAnsi="Times New Roman" w:cs="Times New Roman"/>
          <w:sz w:val="24"/>
          <w:szCs w:val="24"/>
        </w:rPr>
      </w:pPr>
      <w:r>
        <w:rPr>
          <w:rFonts w:ascii="Times New Roman" w:hAnsi="Times New Roman" w:cs="Times New Roman"/>
          <w:sz w:val="24"/>
          <w:szCs w:val="24"/>
        </w:rPr>
        <w:t>Quint Boating Supplies</w:t>
      </w:r>
      <w:r w:rsidR="007F7706" w:rsidRPr="007F7706">
        <w:rPr>
          <w:rFonts w:ascii="Times New Roman" w:hAnsi="Times New Roman" w:cs="Times New Roman"/>
          <w:sz w:val="24"/>
          <w:szCs w:val="24"/>
        </w:rPr>
        <w:t xml:space="preserve">. has </w:t>
      </w:r>
      <w:r>
        <w:rPr>
          <w:rFonts w:ascii="Times New Roman" w:hAnsi="Times New Roman" w:cs="Times New Roman"/>
          <w:sz w:val="24"/>
          <w:szCs w:val="24"/>
        </w:rPr>
        <w:t>15</w:t>
      </w:r>
      <w:r w:rsidR="007F7706" w:rsidRPr="007F7706">
        <w:rPr>
          <w:rFonts w:ascii="Times New Roman" w:hAnsi="Times New Roman" w:cs="Times New Roman"/>
          <w:sz w:val="24"/>
          <w:szCs w:val="24"/>
        </w:rPr>
        <w:t xml:space="preserve"> units in beginning inventory of model </w:t>
      </w:r>
      <w:r>
        <w:rPr>
          <w:rFonts w:ascii="Times New Roman" w:hAnsi="Times New Roman" w:cs="Times New Roman"/>
          <w:sz w:val="24"/>
          <w:szCs w:val="24"/>
        </w:rPr>
        <w:t>B30 fishing rod</w:t>
      </w:r>
      <w:r w:rsidR="007F7706" w:rsidRPr="007F7706">
        <w:rPr>
          <w:rFonts w:ascii="Times New Roman" w:hAnsi="Times New Roman" w:cs="Times New Roman"/>
          <w:sz w:val="24"/>
          <w:szCs w:val="24"/>
        </w:rPr>
        <w:t>, at a cost of $</w:t>
      </w:r>
      <w:r>
        <w:rPr>
          <w:rFonts w:ascii="Times New Roman" w:hAnsi="Times New Roman" w:cs="Times New Roman"/>
          <w:sz w:val="24"/>
          <w:szCs w:val="24"/>
        </w:rPr>
        <w:t>32.75</w:t>
      </w:r>
      <w:r w:rsidR="007F7706" w:rsidRPr="007F7706">
        <w:rPr>
          <w:rFonts w:ascii="Times New Roman" w:hAnsi="Times New Roman" w:cs="Times New Roman"/>
          <w:sz w:val="24"/>
          <w:szCs w:val="24"/>
        </w:rPr>
        <w:t xml:space="preserve"> per</w:t>
      </w:r>
      <w:r>
        <w:rPr>
          <w:rFonts w:ascii="Times New Roman" w:hAnsi="Times New Roman" w:cs="Times New Roman"/>
          <w:sz w:val="24"/>
          <w:szCs w:val="24"/>
        </w:rPr>
        <w:t xml:space="preserve"> rod</w:t>
      </w:r>
      <w:r w:rsidR="007F7706" w:rsidRPr="007F7706">
        <w:rPr>
          <w:rFonts w:ascii="Times New Roman" w:hAnsi="Times New Roman" w:cs="Times New Roman"/>
          <w:sz w:val="24"/>
          <w:szCs w:val="24"/>
        </w:rPr>
        <w:t xml:space="preserve">. </w:t>
      </w:r>
      <w:r>
        <w:rPr>
          <w:rFonts w:ascii="Times New Roman" w:hAnsi="Times New Roman" w:cs="Times New Roman"/>
          <w:sz w:val="24"/>
          <w:szCs w:val="24"/>
        </w:rPr>
        <w:t xml:space="preserve">Quint Boating Supplies </w:t>
      </w:r>
      <w:r w:rsidR="007F7706" w:rsidRPr="007F7706">
        <w:rPr>
          <w:rFonts w:ascii="Times New Roman" w:hAnsi="Times New Roman" w:cs="Times New Roman"/>
          <w:sz w:val="24"/>
          <w:szCs w:val="24"/>
        </w:rPr>
        <w:t>has the following purchases during 20</w:t>
      </w:r>
      <w:r>
        <w:rPr>
          <w:rFonts w:ascii="Times New Roman" w:hAnsi="Times New Roman" w:cs="Times New Roman"/>
          <w:sz w:val="24"/>
          <w:szCs w:val="24"/>
        </w:rPr>
        <w:t>24</w:t>
      </w:r>
      <w:r w:rsidR="007F7706" w:rsidRPr="007F7706">
        <w:rPr>
          <w:rFonts w:ascii="Times New Roman" w:hAnsi="Times New Roman" w:cs="Times New Roman"/>
          <w:sz w:val="24"/>
          <w:szCs w:val="24"/>
        </w:rPr>
        <w:t>: March 14</w:t>
      </w:r>
      <w:r w:rsidR="007F7706" w:rsidRPr="007F7706">
        <w:rPr>
          <w:rFonts w:ascii="Times New Roman" w:hAnsi="Times New Roman" w:cs="Times New Roman"/>
          <w:sz w:val="24"/>
          <w:szCs w:val="24"/>
          <w:vertAlign w:val="superscript"/>
        </w:rPr>
        <w:t>th</w:t>
      </w:r>
      <w:r w:rsidR="007F7706" w:rsidRPr="007F7706">
        <w:rPr>
          <w:rFonts w:ascii="Times New Roman" w:hAnsi="Times New Roman" w:cs="Times New Roman"/>
          <w:sz w:val="24"/>
          <w:szCs w:val="24"/>
        </w:rPr>
        <w:t xml:space="preserve">, </w:t>
      </w:r>
      <w:r>
        <w:rPr>
          <w:rFonts w:ascii="Times New Roman" w:hAnsi="Times New Roman" w:cs="Times New Roman"/>
          <w:sz w:val="24"/>
          <w:szCs w:val="24"/>
        </w:rPr>
        <w:t>25</w:t>
      </w:r>
      <w:r w:rsidR="007F7706" w:rsidRPr="007F7706">
        <w:rPr>
          <w:rFonts w:ascii="Times New Roman" w:hAnsi="Times New Roman" w:cs="Times New Roman"/>
          <w:sz w:val="24"/>
          <w:szCs w:val="24"/>
        </w:rPr>
        <w:t xml:space="preserve"> </w:t>
      </w:r>
      <w:r>
        <w:rPr>
          <w:rFonts w:ascii="Times New Roman" w:hAnsi="Times New Roman" w:cs="Times New Roman"/>
          <w:sz w:val="24"/>
          <w:szCs w:val="24"/>
        </w:rPr>
        <w:t>rods</w:t>
      </w:r>
      <w:r w:rsidR="007F7706" w:rsidRPr="007F7706">
        <w:rPr>
          <w:rFonts w:ascii="Times New Roman" w:hAnsi="Times New Roman" w:cs="Times New Roman"/>
          <w:sz w:val="24"/>
          <w:szCs w:val="24"/>
        </w:rPr>
        <w:t xml:space="preserve"> @ $</w:t>
      </w:r>
      <w:r>
        <w:rPr>
          <w:rFonts w:ascii="Times New Roman" w:hAnsi="Times New Roman" w:cs="Times New Roman"/>
          <w:sz w:val="24"/>
          <w:szCs w:val="24"/>
        </w:rPr>
        <w:t>34.90</w:t>
      </w:r>
      <w:r w:rsidR="007F7706" w:rsidRPr="007F7706">
        <w:rPr>
          <w:rFonts w:ascii="Times New Roman" w:hAnsi="Times New Roman" w:cs="Times New Roman"/>
          <w:sz w:val="24"/>
          <w:szCs w:val="24"/>
        </w:rPr>
        <w:t xml:space="preserve">; </w:t>
      </w:r>
      <w:r>
        <w:rPr>
          <w:rFonts w:ascii="Times New Roman" w:hAnsi="Times New Roman" w:cs="Times New Roman"/>
          <w:sz w:val="24"/>
          <w:szCs w:val="24"/>
        </w:rPr>
        <w:t>June 23</w:t>
      </w:r>
      <w:r w:rsidRPr="005110BB">
        <w:rPr>
          <w:rFonts w:ascii="Times New Roman" w:hAnsi="Times New Roman" w:cs="Times New Roman"/>
          <w:sz w:val="24"/>
          <w:szCs w:val="24"/>
          <w:vertAlign w:val="superscript"/>
        </w:rPr>
        <w:t>rd</w:t>
      </w:r>
      <w:r w:rsidR="007F7706" w:rsidRPr="007F7706">
        <w:rPr>
          <w:rFonts w:ascii="Times New Roman" w:hAnsi="Times New Roman" w:cs="Times New Roman"/>
          <w:sz w:val="24"/>
          <w:szCs w:val="24"/>
        </w:rPr>
        <w:t xml:space="preserve">, </w:t>
      </w:r>
      <w:r>
        <w:rPr>
          <w:rFonts w:ascii="Times New Roman" w:hAnsi="Times New Roman" w:cs="Times New Roman"/>
          <w:sz w:val="24"/>
          <w:szCs w:val="24"/>
        </w:rPr>
        <w:t>20</w:t>
      </w:r>
      <w:r w:rsidR="007F7706" w:rsidRPr="007F7706">
        <w:rPr>
          <w:rFonts w:ascii="Times New Roman" w:hAnsi="Times New Roman" w:cs="Times New Roman"/>
          <w:sz w:val="24"/>
          <w:szCs w:val="24"/>
        </w:rPr>
        <w:t xml:space="preserve"> </w:t>
      </w:r>
      <w:r>
        <w:rPr>
          <w:rFonts w:ascii="Times New Roman" w:hAnsi="Times New Roman" w:cs="Times New Roman"/>
          <w:sz w:val="24"/>
          <w:szCs w:val="24"/>
        </w:rPr>
        <w:t>rods</w:t>
      </w:r>
      <w:r w:rsidR="007F7706" w:rsidRPr="007F7706">
        <w:rPr>
          <w:rFonts w:ascii="Times New Roman" w:hAnsi="Times New Roman" w:cs="Times New Roman"/>
          <w:sz w:val="24"/>
          <w:szCs w:val="24"/>
        </w:rPr>
        <w:t xml:space="preserve"> @ $</w:t>
      </w:r>
      <w:r>
        <w:rPr>
          <w:rFonts w:ascii="Times New Roman" w:hAnsi="Times New Roman" w:cs="Times New Roman"/>
          <w:sz w:val="24"/>
          <w:szCs w:val="24"/>
        </w:rPr>
        <w:t>36.10</w:t>
      </w:r>
      <w:r w:rsidR="007F7706" w:rsidRPr="007F7706">
        <w:rPr>
          <w:rFonts w:ascii="Times New Roman" w:hAnsi="Times New Roman" w:cs="Times New Roman"/>
          <w:sz w:val="24"/>
          <w:szCs w:val="24"/>
        </w:rPr>
        <w:t xml:space="preserve">; </w:t>
      </w:r>
      <w:r>
        <w:rPr>
          <w:rFonts w:ascii="Times New Roman" w:hAnsi="Times New Roman" w:cs="Times New Roman"/>
          <w:sz w:val="24"/>
          <w:szCs w:val="24"/>
        </w:rPr>
        <w:t>September 2</w:t>
      </w:r>
      <w:r w:rsidR="007F7706" w:rsidRPr="007F7706">
        <w:rPr>
          <w:rFonts w:ascii="Times New Roman" w:hAnsi="Times New Roman" w:cs="Times New Roman"/>
          <w:sz w:val="24"/>
          <w:szCs w:val="24"/>
        </w:rPr>
        <w:t>0</w:t>
      </w:r>
      <w:r w:rsidR="007F7706" w:rsidRPr="007F7706">
        <w:rPr>
          <w:rFonts w:ascii="Times New Roman" w:hAnsi="Times New Roman" w:cs="Times New Roman"/>
          <w:sz w:val="24"/>
          <w:szCs w:val="24"/>
          <w:vertAlign w:val="superscript"/>
        </w:rPr>
        <w:t>th</w:t>
      </w:r>
      <w:r w:rsidR="007F7706" w:rsidRPr="007F7706">
        <w:rPr>
          <w:rFonts w:ascii="Times New Roman" w:hAnsi="Times New Roman" w:cs="Times New Roman"/>
          <w:sz w:val="24"/>
          <w:szCs w:val="24"/>
        </w:rPr>
        <w:t xml:space="preserve">, </w:t>
      </w:r>
      <w:r>
        <w:rPr>
          <w:rFonts w:ascii="Times New Roman" w:hAnsi="Times New Roman" w:cs="Times New Roman"/>
          <w:sz w:val="24"/>
          <w:szCs w:val="24"/>
        </w:rPr>
        <w:t>30 rods</w:t>
      </w:r>
      <w:r w:rsidR="007F7706" w:rsidRPr="007F7706">
        <w:rPr>
          <w:rFonts w:ascii="Times New Roman" w:hAnsi="Times New Roman" w:cs="Times New Roman"/>
          <w:sz w:val="24"/>
          <w:szCs w:val="24"/>
        </w:rPr>
        <w:t xml:space="preserve"> @ $</w:t>
      </w:r>
      <w:r>
        <w:rPr>
          <w:rFonts w:ascii="Times New Roman" w:hAnsi="Times New Roman" w:cs="Times New Roman"/>
          <w:sz w:val="24"/>
          <w:szCs w:val="24"/>
        </w:rPr>
        <w:t>37.25</w:t>
      </w:r>
      <w:r w:rsidR="007F7706" w:rsidRPr="007F7706">
        <w:rPr>
          <w:rFonts w:ascii="Times New Roman" w:hAnsi="Times New Roman" w:cs="Times New Roman"/>
          <w:sz w:val="24"/>
          <w:szCs w:val="24"/>
        </w:rPr>
        <w:t xml:space="preserve">. The inventory on December 31, </w:t>
      </w:r>
      <w:r>
        <w:rPr>
          <w:rFonts w:ascii="Times New Roman" w:hAnsi="Times New Roman" w:cs="Times New Roman"/>
          <w:sz w:val="24"/>
          <w:szCs w:val="24"/>
        </w:rPr>
        <w:t>2024</w:t>
      </w:r>
      <w:r w:rsidR="007F7706" w:rsidRPr="007F7706">
        <w:rPr>
          <w:rFonts w:ascii="Times New Roman" w:hAnsi="Times New Roman" w:cs="Times New Roman"/>
          <w:sz w:val="24"/>
          <w:szCs w:val="24"/>
        </w:rPr>
        <w:t xml:space="preserve"> shows </w:t>
      </w:r>
      <w:r>
        <w:rPr>
          <w:rFonts w:ascii="Times New Roman" w:hAnsi="Times New Roman" w:cs="Times New Roman"/>
          <w:sz w:val="24"/>
          <w:szCs w:val="24"/>
        </w:rPr>
        <w:t>38 rods on hand</w:t>
      </w:r>
      <w:r w:rsidR="007F7706" w:rsidRPr="007F7706">
        <w:rPr>
          <w:rFonts w:ascii="Times New Roman" w:hAnsi="Times New Roman" w:cs="Times New Roman"/>
          <w:sz w:val="24"/>
          <w:szCs w:val="24"/>
        </w:rPr>
        <w:t>.</w:t>
      </w:r>
      <w:r w:rsidR="005C55E0">
        <w:rPr>
          <w:rFonts w:ascii="Times New Roman" w:hAnsi="Times New Roman" w:cs="Times New Roman"/>
          <w:sz w:val="24"/>
          <w:szCs w:val="24"/>
        </w:rPr>
        <w:t xml:space="preserve">  Quint uses the periodic method of inventory.</w:t>
      </w:r>
    </w:p>
    <w:p w14:paraId="3391DDAB" w14:textId="77777777" w:rsidR="007F7706" w:rsidRPr="007F7706" w:rsidRDefault="007F7706" w:rsidP="007F7706">
      <w:pPr>
        <w:pStyle w:val="ListParagraph"/>
        <w:tabs>
          <w:tab w:val="left" w:pos="6480"/>
        </w:tabs>
        <w:ind w:left="1440"/>
        <w:rPr>
          <w:rFonts w:ascii="Times New Roman" w:hAnsi="Times New Roman" w:cs="Times New Roman"/>
          <w:sz w:val="24"/>
          <w:szCs w:val="24"/>
        </w:rPr>
      </w:pPr>
    </w:p>
    <w:p w14:paraId="7DF1C774" w14:textId="77777777" w:rsidR="007F7706" w:rsidRPr="007F7706" w:rsidRDefault="007F7706" w:rsidP="007F7706">
      <w:pPr>
        <w:pStyle w:val="ListParagraph"/>
        <w:numPr>
          <w:ilvl w:val="1"/>
          <w:numId w:val="29"/>
        </w:numPr>
        <w:tabs>
          <w:tab w:val="left" w:pos="6480"/>
        </w:tabs>
        <w:spacing w:after="0" w:line="240" w:lineRule="auto"/>
        <w:ind w:left="1080"/>
        <w:rPr>
          <w:rFonts w:ascii="Times New Roman" w:hAnsi="Times New Roman" w:cs="Times New Roman"/>
          <w:sz w:val="24"/>
          <w:szCs w:val="24"/>
        </w:rPr>
      </w:pPr>
      <w:r w:rsidRPr="007F7706">
        <w:rPr>
          <w:rFonts w:ascii="Times New Roman" w:hAnsi="Times New Roman" w:cs="Times New Roman"/>
          <w:sz w:val="24"/>
          <w:szCs w:val="24"/>
        </w:rPr>
        <w:t xml:space="preserve">What is the cost of ending inventory under FIFO? </w:t>
      </w:r>
      <w:r w:rsidRPr="007F7706">
        <w:rPr>
          <w:rFonts w:ascii="Times New Roman" w:hAnsi="Times New Roman" w:cs="Times New Roman"/>
          <w:sz w:val="24"/>
          <w:szCs w:val="24"/>
          <w:u w:val="single"/>
        </w:rPr>
        <w:tab/>
      </w:r>
      <w:r w:rsidRPr="007F7706">
        <w:rPr>
          <w:rFonts w:ascii="Times New Roman" w:hAnsi="Times New Roman" w:cs="Times New Roman"/>
          <w:sz w:val="24"/>
          <w:szCs w:val="24"/>
          <w:u w:val="single"/>
        </w:rPr>
        <w:tab/>
      </w:r>
      <w:r w:rsidRPr="007F7706">
        <w:rPr>
          <w:rFonts w:ascii="Times New Roman" w:hAnsi="Times New Roman" w:cs="Times New Roman"/>
          <w:sz w:val="24"/>
          <w:szCs w:val="24"/>
          <w:u w:val="single"/>
        </w:rPr>
        <w:tab/>
      </w:r>
    </w:p>
    <w:p w14:paraId="74AFFC7A" w14:textId="77777777" w:rsidR="005110BB" w:rsidRDefault="005110BB" w:rsidP="005110BB">
      <w:pPr>
        <w:pStyle w:val="ListParagraph"/>
        <w:tabs>
          <w:tab w:val="left" w:pos="6480"/>
        </w:tabs>
        <w:spacing w:after="0" w:line="240" w:lineRule="auto"/>
        <w:ind w:left="1080"/>
        <w:rPr>
          <w:rFonts w:ascii="Times New Roman" w:hAnsi="Times New Roman" w:cs="Times New Roman"/>
          <w:sz w:val="24"/>
          <w:szCs w:val="24"/>
        </w:rPr>
      </w:pPr>
    </w:p>
    <w:p w14:paraId="51A10F9C" w14:textId="03C34162" w:rsidR="007F7706" w:rsidRPr="007F7706" w:rsidRDefault="007F7706" w:rsidP="007F7706">
      <w:pPr>
        <w:pStyle w:val="ListParagraph"/>
        <w:numPr>
          <w:ilvl w:val="1"/>
          <w:numId w:val="29"/>
        </w:numPr>
        <w:tabs>
          <w:tab w:val="left" w:pos="6480"/>
        </w:tabs>
        <w:spacing w:after="0" w:line="240" w:lineRule="auto"/>
        <w:ind w:left="1080"/>
        <w:rPr>
          <w:rFonts w:ascii="Times New Roman" w:hAnsi="Times New Roman" w:cs="Times New Roman"/>
          <w:sz w:val="24"/>
          <w:szCs w:val="24"/>
        </w:rPr>
      </w:pPr>
      <w:r w:rsidRPr="007F7706">
        <w:rPr>
          <w:rFonts w:ascii="Times New Roman" w:hAnsi="Times New Roman" w:cs="Times New Roman"/>
          <w:sz w:val="24"/>
          <w:szCs w:val="24"/>
        </w:rPr>
        <w:t xml:space="preserve">What is the cost of ending inventory under LIFO? </w:t>
      </w:r>
      <w:r w:rsidRPr="007F7706">
        <w:rPr>
          <w:rFonts w:ascii="Times New Roman" w:hAnsi="Times New Roman" w:cs="Times New Roman"/>
          <w:sz w:val="24"/>
          <w:szCs w:val="24"/>
          <w:u w:val="single"/>
        </w:rPr>
        <w:tab/>
      </w:r>
      <w:r w:rsidRPr="007F7706">
        <w:rPr>
          <w:rFonts w:ascii="Times New Roman" w:hAnsi="Times New Roman" w:cs="Times New Roman"/>
          <w:sz w:val="24"/>
          <w:szCs w:val="24"/>
          <w:u w:val="single"/>
        </w:rPr>
        <w:tab/>
      </w:r>
      <w:r w:rsidRPr="007F7706">
        <w:rPr>
          <w:rFonts w:ascii="Times New Roman" w:hAnsi="Times New Roman" w:cs="Times New Roman"/>
          <w:sz w:val="24"/>
          <w:szCs w:val="24"/>
          <w:u w:val="single"/>
        </w:rPr>
        <w:tab/>
      </w:r>
    </w:p>
    <w:p w14:paraId="2AE0C650" w14:textId="77777777" w:rsidR="007F7706" w:rsidRPr="007F7706" w:rsidRDefault="007F7706" w:rsidP="007F7706">
      <w:pPr>
        <w:pStyle w:val="ListParagraph"/>
        <w:ind w:left="1080"/>
        <w:rPr>
          <w:rFonts w:ascii="Times New Roman" w:hAnsi="Times New Roman" w:cs="Times New Roman"/>
          <w:sz w:val="24"/>
          <w:szCs w:val="24"/>
        </w:rPr>
      </w:pPr>
    </w:p>
    <w:p w14:paraId="0C24C175" w14:textId="77777777" w:rsidR="007F7706" w:rsidRPr="007F7706" w:rsidRDefault="007F7706" w:rsidP="007F7706">
      <w:pPr>
        <w:pStyle w:val="ListParagraph"/>
        <w:numPr>
          <w:ilvl w:val="1"/>
          <w:numId w:val="29"/>
        </w:numPr>
        <w:tabs>
          <w:tab w:val="left" w:pos="6480"/>
        </w:tabs>
        <w:spacing w:after="0" w:line="240" w:lineRule="auto"/>
        <w:ind w:left="1080"/>
        <w:rPr>
          <w:rFonts w:ascii="Times New Roman" w:hAnsi="Times New Roman" w:cs="Times New Roman"/>
          <w:sz w:val="24"/>
          <w:szCs w:val="24"/>
        </w:rPr>
      </w:pPr>
      <w:r w:rsidRPr="007F7706">
        <w:rPr>
          <w:rFonts w:ascii="Times New Roman" w:hAnsi="Times New Roman" w:cs="Times New Roman"/>
          <w:sz w:val="24"/>
          <w:szCs w:val="24"/>
        </w:rPr>
        <w:t xml:space="preserve">What is the cost of ending inventory under Weighted Average? </w:t>
      </w:r>
      <w:r w:rsidRPr="007F7706">
        <w:rPr>
          <w:rFonts w:ascii="Times New Roman" w:hAnsi="Times New Roman" w:cs="Times New Roman"/>
          <w:sz w:val="24"/>
          <w:szCs w:val="24"/>
          <w:u w:val="single"/>
        </w:rPr>
        <w:tab/>
      </w:r>
      <w:r w:rsidRPr="007F7706">
        <w:rPr>
          <w:rFonts w:ascii="Times New Roman" w:hAnsi="Times New Roman" w:cs="Times New Roman"/>
          <w:sz w:val="24"/>
          <w:szCs w:val="24"/>
          <w:u w:val="single"/>
        </w:rPr>
        <w:tab/>
      </w:r>
      <w:r w:rsidRPr="007F7706">
        <w:rPr>
          <w:rFonts w:ascii="Times New Roman" w:hAnsi="Times New Roman" w:cs="Times New Roman"/>
          <w:sz w:val="24"/>
          <w:szCs w:val="24"/>
          <w:u w:val="single"/>
        </w:rPr>
        <w:tab/>
      </w:r>
    </w:p>
    <w:p w14:paraId="3A911B57" w14:textId="0B8AC2CF" w:rsidR="00766761" w:rsidRDefault="00766761" w:rsidP="00766761">
      <w:pPr>
        <w:pStyle w:val="NoSpacing"/>
        <w:rPr>
          <w:rFonts w:ascii="Times New Roman" w:hAnsi="Times New Roman" w:cs="Times New Roman"/>
          <w:sz w:val="24"/>
          <w:szCs w:val="24"/>
        </w:rPr>
      </w:pPr>
    </w:p>
    <w:p w14:paraId="29CB85FA" w14:textId="77777777" w:rsidR="005110BB" w:rsidRDefault="005110BB" w:rsidP="00766761">
      <w:pPr>
        <w:pStyle w:val="NoSpacing"/>
        <w:rPr>
          <w:rFonts w:ascii="Times New Roman" w:hAnsi="Times New Roman" w:cs="Times New Roman"/>
          <w:sz w:val="24"/>
          <w:szCs w:val="24"/>
        </w:rPr>
      </w:pPr>
    </w:p>
    <w:p w14:paraId="338264FB" w14:textId="2E4669FA" w:rsidR="002A4CD2" w:rsidRPr="002A4CD2" w:rsidRDefault="002A4CD2" w:rsidP="002A4CD2">
      <w:pPr>
        <w:pStyle w:val="NoSpacing"/>
        <w:numPr>
          <w:ilvl w:val="0"/>
          <w:numId w:val="29"/>
        </w:numPr>
        <w:rPr>
          <w:rFonts w:ascii="Times New Roman" w:hAnsi="Times New Roman" w:cs="Times New Roman"/>
          <w:sz w:val="24"/>
          <w:szCs w:val="24"/>
        </w:rPr>
      </w:pPr>
      <w:r w:rsidRPr="002A4CD2">
        <w:rPr>
          <w:rFonts w:ascii="Times New Roman" w:hAnsi="Times New Roman" w:cs="Times New Roman"/>
          <w:sz w:val="24"/>
          <w:szCs w:val="24"/>
        </w:rPr>
        <w:t xml:space="preserve">Selected data for two corporations are shown below.  Calculate the merchandise inventory turnover ratio and average number </w:t>
      </w:r>
      <w:r>
        <w:rPr>
          <w:rFonts w:ascii="Times New Roman" w:hAnsi="Times New Roman" w:cs="Times New Roman"/>
          <w:sz w:val="24"/>
          <w:szCs w:val="24"/>
        </w:rPr>
        <w:t xml:space="preserve">of </w:t>
      </w:r>
      <w:r w:rsidRPr="002A4CD2">
        <w:rPr>
          <w:rFonts w:ascii="Times New Roman" w:hAnsi="Times New Roman" w:cs="Times New Roman"/>
          <w:sz w:val="24"/>
          <w:szCs w:val="24"/>
        </w:rPr>
        <w:t>days sales below.</w:t>
      </w:r>
    </w:p>
    <w:tbl>
      <w:tblPr>
        <w:tblStyle w:val="TableGrid"/>
        <w:tblpPr w:leftFromText="180" w:rightFromText="180" w:vertAnchor="text" w:horzAnchor="margin" w:tblpXSpec="center" w:tblpY="205"/>
        <w:tblW w:w="8545" w:type="dxa"/>
        <w:tblLook w:val="04A0" w:firstRow="1" w:lastRow="0" w:firstColumn="1" w:lastColumn="0" w:noHBand="0" w:noVBand="1"/>
      </w:tblPr>
      <w:tblGrid>
        <w:gridCol w:w="4225"/>
        <w:gridCol w:w="2250"/>
        <w:gridCol w:w="2070"/>
      </w:tblGrid>
      <w:tr w:rsidR="002A4CD2" w:rsidRPr="002A4CD2" w14:paraId="465D5669" w14:textId="77777777" w:rsidTr="00117107">
        <w:tc>
          <w:tcPr>
            <w:tcW w:w="4225" w:type="dxa"/>
          </w:tcPr>
          <w:p w14:paraId="45DA41FC" w14:textId="77777777" w:rsidR="002A4CD2" w:rsidRPr="002A4CD2" w:rsidRDefault="002A4CD2" w:rsidP="002A4CD2">
            <w:pPr>
              <w:pStyle w:val="NoSpacing"/>
              <w:rPr>
                <w:rFonts w:ascii="Times New Roman" w:hAnsi="Times New Roman" w:cs="Times New Roman"/>
              </w:rPr>
            </w:pPr>
          </w:p>
        </w:tc>
        <w:tc>
          <w:tcPr>
            <w:tcW w:w="2250" w:type="dxa"/>
          </w:tcPr>
          <w:p w14:paraId="402A312E" w14:textId="77777777" w:rsidR="00117107" w:rsidRDefault="00117107" w:rsidP="002A4CD2">
            <w:pPr>
              <w:pStyle w:val="NoSpacing"/>
              <w:rPr>
                <w:rFonts w:ascii="Times New Roman" w:hAnsi="Times New Roman" w:cs="Times New Roman"/>
              </w:rPr>
            </w:pPr>
            <w:r>
              <w:rPr>
                <w:rFonts w:ascii="Times New Roman" w:hAnsi="Times New Roman" w:cs="Times New Roman"/>
              </w:rPr>
              <w:t xml:space="preserve">Murtaugh </w:t>
            </w:r>
          </w:p>
          <w:p w14:paraId="61222D7F" w14:textId="481747CC" w:rsidR="002A4CD2" w:rsidRPr="002A4CD2" w:rsidRDefault="00117107" w:rsidP="002A4CD2">
            <w:pPr>
              <w:pStyle w:val="NoSpacing"/>
              <w:rPr>
                <w:rFonts w:ascii="Times New Roman" w:hAnsi="Times New Roman" w:cs="Times New Roman"/>
              </w:rPr>
            </w:pPr>
            <w:r>
              <w:rPr>
                <w:rFonts w:ascii="Times New Roman" w:hAnsi="Times New Roman" w:cs="Times New Roman"/>
              </w:rPr>
              <w:t>Sports</w:t>
            </w:r>
          </w:p>
        </w:tc>
        <w:tc>
          <w:tcPr>
            <w:tcW w:w="2070" w:type="dxa"/>
          </w:tcPr>
          <w:p w14:paraId="77384FE1" w14:textId="147ADA59" w:rsidR="002A4CD2" w:rsidRPr="002A4CD2" w:rsidRDefault="00117107" w:rsidP="002A4CD2">
            <w:pPr>
              <w:pStyle w:val="NoSpacing"/>
              <w:rPr>
                <w:rFonts w:ascii="Times New Roman" w:hAnsi="Times New Roman" w:cs="Times New Roman"/>
              </w:rPr>
            </w:pPr>
            <w:r>
              <w:rPr>
                <w:rFonts w:ascii="Times New Roman" w:hAnsi="Times New Roman" w:cs="Times New Roman"/>
              </w:rPr>
              <w:t>Riggs Sporting Goods</w:t>
            </w:r>
          </w:p>
        </w:tc>
      </w:tr>
      <w:tr w:rsidR="002A4CD2" w:rsidRPr="002A4CD2" w14:paraId="0265618E" w14:textId="77777777" w:rsidTr="00117107">
        <w:tc>
          <w:tcPr>
            <w:tcW w:w="4225" w:type="dxa"/>
          </w:tcPr>
          <w:p w14:paraId="05C8D4BD" w14:textId="77777777" w:rsidR="002A4CD2" w:rsidRPr="002A4CD2" w:rsidRDefault="002A4CD2" w:rsidP="002A4CD2">
            <w:pPr>
              <w:pStyle w:val="NoSpacing"/>
              <w:rPr>
                <w:rFonts w:ascii="Times New Roman" w:hAnsi="Times New Roman" w:cs="Times New Roman"/>
              </w:rPr>
            </w:pPr>
            <w:r w:rsidRPr="002A4CD2">
              <w:rPr>
                <w:rFonts w:ascii="Times New Roman" w:hAnsi="Times New Roman" w:cs="Times New Roman"/>
              </w:rPr>
              <w:t>Merchandise Inventory, January 1</w:t>
            </w:r>
            <w:r w:rsidRPr="002A4CD2">
              <w:rPr>
                <w:rFonts w:ascii="Times New Roman" w:hAnsi="Times New Roman" w:cs="Times New Roman"/>
                <w:vertAlign w:val="superscript"/>
              </w:rPr>
              <w:t>st</w:t>
            </w:r>
            <w:r w:rsidRPr="002A4CD2">
              <w:rPr>
                <w:rFonts w:ascii="Times New Roman" w:hAnsi="Times New Roman" w:cs="Times New Roman"/>
              </w:rPr>
              <w:t xml:space="preserve"> </w:t>
            </w:r>
          </w:p>
        </w:tc>
        <w:tc>
          <w:tcPr>
            <w:tcW w:w="2250" w:type="dxa"/>
          </w:tcPr>
          <w:p w14:paraId="0495FAEE" w14:textId="59786E65" w:rsidR="002A4CD2" w:rsidRPr="002A4CD2" w:rsidRDefault="002A4CD2" w:rsidP="002A4CD2">
            <w:pPr>
              <w:pStyle w:val="NoSpacing"/>
              <w:rPr>
                <w:rFonts w:ascii="Times New Roman" w:hAnsi="Times New Roman" w:cs="Times New Roman"/>
              </w:rPr>
            </w:pPr>
            <w:r w:rsidRPr="002A4CD2">
              <w:rPr>
                <w:rFonts w:ascii="Times New Roman" w:hAnsi="Times New Roman" w:cs="Times New Roman"/>
              </w:rPr>
              <w:t>$</w:t>
            </w:r>
            <w:r w:rsidR="00117107">
              <w:rPr>
                <w:rFonts w:ascii="Times New Roman" w:hAnsi="Times New Roman" w:cs="Times New Roman"/>
              </w:rPr>
              <w:t>1</w:t>
            </w:r>
            <w:r w:rsidR="00E96FE8">
              <w:rPr>
                <w:rFonts w:ascii="Times New Roman" w:hAnsi="Times New Roman" w:cs="Times New Roman"/>
              </w:rPr>
              <w:t>3</w:t>
            </w:r>
            <w:r w:rsidR="00117107">
              <w:rPr>
                <w:rFonts w:ascii="Times New Roman" w:hAnsi="Times New Roman" w:cs="Times New Roman"/>
              </w:rPr>
              <w:t>0,214</w:t>
            </w:r>
          </w:p>
        </w:tc>
        <w:tc>
          <w:tcPr>
            <w:tcW w:w="2070" w:type="dxa"/>
          </w:tcPr>
          <w:p w14:paraId="08C82CA5" w14:textId="18F5A1E5" w:rsidR="002A4CD2" w:rsidRPr="002A4CD2" w:rsidRDefault="002A4CD2" w:rsidP="002A4CD2">
            <w:pPr>
              <w:pStyle w:val="NoSpacing"/>
              <w:rPr>
                <w:rFonts w:ascii="Times New Roman" w:hAnsi="Times New Roman" w:cs="Times New Roman"/>
              </w:rPr>
            </w:pPr>
            <w:r w:rsidRPr="002A4CD2">
              <w:rPr>
                <w:rFonts w:ascii="Times New Roman" w:hAnsi="Times New Roman" w:cs="Times New Roman"/>
              </w:rPr>
              <w:t>$</w:t>
            </w:r>
            <w:r w:rsidR="00117107">
              <w:rPr>
                <w:rFonts w:ascii="Times New Roman" w:hAnsi="Times New Roman" w:cs="Times New Roman"/>
              </w:rPr>
              <w:t>80,652</w:t>
            </w:r>
          </w:p>
        </w:tc>
      </w:tr>
      <w:tr w:rsidR="002A4CD2" w:rsidRPr="002A4CD2" w14:paraId="18E332A2" w14:textId="77777777" w:rsidTr="00117107">
        <w:tc>
          <w:tcPr>
            <w:tcW w:w="4225" w:type="dxa"/>
          </w:tcPr>
          <w:p w14:paraId="065C2D20" w14:textId="77777777" w:rsidR="002A4CD2" w:rsidRPr="002A4CD2" w:rsidRDefault="002A4CD2" w:rsidP="002A4CD2">
            <w:pPr>
              <w:pStyle w:val="NoSpacing"/>
              <w:rPr>
                <w:rFonts w:ascii="Times New Roman" w:hAnsi="Times New Roman" w:cs="Times New Roman"/>
              </w:rPr>
            </w:pPr>
            <w:r w:rsidRPr="002A4CD2">
              <w:rPr>
                <w:rFonts w:ascii="Times New Roman" w:hAnsi="Times New Roman" w:cs="Times New Roman"/>
              </w:rPr>
              <w:t>Merchandise Inventory, December 31</w:t>
            </w:r>
            <w:r w:rsidRPr="002A4CD2">
              <w:rPr>
                <w:rFonts w:ascii="Times New Roman" w:hAnsi="Times New Roman" w:cs="Times New Roman"/>
                <w:vertAlign w:val="superscript"/>
              </w:rPr>
              <w:t>st</w:t>
            </w:r>
            <w:r w:rsidRPr="002A4CD2">
              <w:rPr>
                <w:rFonts w:ascii="Times New Roman" w:hAnsi="Times New Roman" w:cs="Times New Roman"/>
              </w:rPr>
              <w:t xml:space="preserve"> </w:t>
            </w:r>
          </w:p>
        </w:tc>
        <w:tc>
          <w:tcPr>
            <w:tcW w:w="2250" w:type="dxa"/>
          </w:tcPr>
          <w:p w14:paraId="193BE25F" w14:textId="59E1F5C3" w:rsidR="002A4CD2" w:rsidRPr="002A4CD2" w:rsidRDefault="002A4CD2" w:rsidP="002A4CD2">
            <w:pPr>
              <w:pStyle w:val="NoSpacing"/>
              <w:rPr>
                <w:rFonts w:ascii="Times New Roman" w:hAnsi="Times New Roman" w:cs="Times New Roman"/>
              </w:rPr>
            </w:pPr>
            <w:r w:rsidRPr="002A4CD2">
              <w:rPr>
                <w:rFonts w:ascii="Times New Roman" w:hAnsi="Times New Roman" w:cs="Times New Roman"/>
              </w:rPr>
              <w:t>$</w:t>
            </w:r>
            <w:r w:rsidR="00117107">
              <w:rPr>
                <w:rFonts w:ascii="Times New Roman" w:hAnsi="Times New Roman" w:cs="Times New Roman"/>
              </w:rPr>
              <w:t>1</w:t>
            </w:r>
            <w:r w:rsidR="00E96FE8">
              <w:rPr>
                <w:rFonts w:ascii="Times New Roman" w:hAnsi="Times New Roman" w:cs="Times New Roman"/>
              </w:rPr>
              <w:t>4</w:t>
            </w:r>
            <w:r w:rsidR="00117107">
              <w:rPr>
                <w:rFonts w:ascii="Times New Roman" w:hAnsi="Times New Roman" w:cs="Times New Roman"/>
              </w:rPr>
              <w:t>2,68</w:t>
            </w:r>
            <w:r w:rsidR="007F55F3">
              <w:rPr>
                <w:rFonts w:ascii="Times New Roman" w:hAnsi="Times New Roman" w:cs="Times New Roman"/>
              </w:rPr>
              <w:t>8</w:t>
            </w:r>
          </w:p>
        </w:tc>
        <w:tc>
          <w:tcPr>
            <w:tcW w:w="2070" w:type="dxa"/>
          </w:tcPr>
          <w:p w14:paraId="29681465" w14:textId="1C8DB389" w:rsidR="002A4CD2" w:rsidRPr="002A4CD2" w:rsidRDefault="002A4CD2" w:rsidP="002A4CD2">
            <w:pPr>
              <w:pStyle w:val="NoSpacing"/>
              <w:rPr>
                <w:rFonts w:ascii="Times New Roman" w:hAnsi="Times New Roman" w:cs="Times New Roman"/>
              </w:rPr>
            </w:pPr>
            <w:r w:rsidRPr="002A4CD2">
              <w:rPr>
                <w:rFonts w:ascii="Times New Roman" w:hAnsi="Times New Roman" w:cs="Times New Roman"/>
              </w:rPr>
              <w:t>$</w:t>
            </w:r>
            <w:r w:rsidR="00117107">
              <w:rPr>
                <w:rFonts w:ascii="Times New Roman" w:hAnsi="Times New Roman" w:cs="Times New Roman"/>
              </w:rPr>
              <w:t>75,634</w:t>
            </w:r>
          </w:p>
        </w:tc>
      </w:tr>
      <w:tr w:rsidR="002A4CD2" w:rsidRPr="002A4CD2" w14:paraId="284536D9" w14:textId="77777777" w:rsidTr="00117107">
        <w:tc>
          <w:tcPr>
            <w:tcW w:w="4225" w:type="dxa"/>
          </w:tcPr>
          <w:p w14:paraId="5F1A3B11" w14:textId="77777777" w:rsidR="002A4CD2" w:rsidRPr="002A4CD2" w:rsidRDefault="002A4CD2" w:rsidP="002A4CD2">
            <w:pPr>
              <w:pStyle w:val="NoSpacing"/>
              <w:rPr>
                <w:rFonts w:ascii="Times New Roman" w:hAnsi="Times New Roman" w:cs="Times New Roman"/>
              </w:rPr>
            </w:pPr>
            <w:r w:rsidRPr="002A4CD2">
              <w:rPr>
                <w:rFonts w:ascii="Times New Roman" w:hAnsi="Times New Roman" w:cs="Times New Roman"/>
              </w:rPr>
              <w:t>Net Sales</w:t>
            </w:r>
          </w:p>
        </w:tc>
        <w:tc>
          <w:tcPr>
            <w:tcW w:w="2250" w:type="dxa"/>
          </w:tcPr>
          <w:p w14:paraId="0C58E4F1" w14:textId="26AE3A9F" w:rsidR="002A4CD2" w:rsidRPr="002A4CD2" w:rsidRDefault="002A4CD2" w:rsidP="002A4CD2">
            <w:pPr>
              <w:pStyle w:val="NoSpacing"/>
              <w:rPr>
                <w:rFonts w:ascii="Times New Roman" w:hAnsi="Times New Roman" w:cs="Times New Roman"/>
              </w:rPr>
            </w:pPr>
            <w:r w:rsidRPr="002A4CD2">
              <w:rPr>
                <w:rFonts w:ascii="Times New Roman" w:hAnsi="Times New Roman" w:cs="Times New Roman"/>
              </w:rPr>
              <w:t>$</w:t>
            </w:r>
            <w:r w:rsidR="00117107">
              <w:rPr>
                <w:rFonts w:ascii="Times New Roman" w:hAnsi="Times New Roman" w:cs="Times New Roman"/>
              </w:rPr>
              <w:t>3</w:t>
            </w:r>
            <w:r w:rsidRPr="002A4CD2">
              <w:rPr>
                <w:rFonts w:ascii="Times New Roman" w:hAnsi="Times New Roman" w:cs="Times New Roman"/>
              </w:rPr>
              <w:t>,</w:t>
            </w:r>
            <w:r w:rsidR="00117107">
              <w:rPr>
                <w:rFonts w:ascii="Times New Roman" w:hAnsi="Times New Roman" w:cs="Times New Roman"/>
              </w:rPr>
              <w:t>0</w:t>
            </w:r>
            <w:r w:rsidRPr="002A4CD2">
              <w:rPr>
                <w:rFonts w:ascii="Times New Roman" w:hAnsi="Times New Roman" w:cs="Times New Roman"/>
              </w:rPr>
              <w:t>36,6</w:t>
            </w:r>
            <w:r w:rsidR="00117107">
              <w:rPr>
                <w:rFonts w:ascii="Times New Roman" w:hAnsi="Times New Roman" w:cs="Times New Roman"/>
              </w:rPr>
              <w:t>15</w:t>
            </w:r>
          </w:p>
        </w:tc>
        <w:tc>
          <w:tcPr>
            <w:tcW w:w="2070" w:type="dxa"/>
          </w:tcPr>
          <w:p w14:paraId="4953A09B" w14:textId="74F18FB7" w:rsidR="002A4CD2" w:rsidRPr="002A4CD2" w:rsidRDefault="002A4CD2" w:rsidP="002A4CD2">
            <w:pPr>
              <w:pStyle w:val="NoSpacing"/>
              <w:rPr>
                <w:rFonts w:ascii="Times New Roman" w:hAnsi="Times New Roman" w:cs="Times New Roman"/>
              </w:rPr>
            </w:pPr>
            <w:r w:rsidRPr="002A4CD2">
              <w:rPr>
                <w:rFonts w:ascii="Times New Roman" w:hAnsi="Times New Roman" w:cs="Times New Roman"/>
              </w:rPr>
              <w:t>$</w:t>
            </w:r>
            <w:r w:rsidR="00E96FE8">
              <w:rPr>
                <w:rFonts w:ascii="Times New Roman" w:hAnsi="Times New Roman" w:cs="Times New Roman"/>
              </w:rPr>
              <w:t>8</w:t>
            </w:r>
            <w:r w:rsidR="00117107">
              <w:rPr>
                <w:rFonts w:ascii="Times New Roman" w:hAnsi="Times New Roman" w:cs="Times New Roman"/>
              </w:rPr>
              <w:t>8</w:t>
            </w:r>
            <w:r w:rsidRPr="002A4CD2">
              <w:rPr>
                <w:rFonts w:ascii="Times New Roman" w:hAnsi="Times New Roman" w:cs="Times New Roman"/>
              </w:rPr>
              <w:t>5,8</w:t>
            </w:r>
            <w:r w:rsidR="00117107">
              <w:rPr>
                <w:rFonts w:ascii="Times New Roman" w:hAnsi="Times New Roman" w:cs="Times New Roman"/>
              </w:rPr>
              <w:t>10</w:t>
            </w:r>
          </w:p>
        </w:tc>
      </w:tr>
      <w:tr w:rsidR="002A4CD2" w:rsidRPr="002A4CD2" w14:paraId="6F2D8C01" w14:textId="77777777" w:rsidTr="00117107">
        <w:tc>
          <w:tcPr>
            <w:tcW w:w="4225" w:type="dxa"/>
          </w:tcPr>
          <w:p w14:paraId="0255E2D3" w14:textId="77777777" w:rsidR="002A4CD2" w:rsidRPr="002A4CD2" w:rsidRDefault="002A4CD2" w:rsidP="002A4CD2">
            <w:pPr>
              <w:pStyle w:val="NoSpacing"/>
              <w:rPr>
                <w:rFonts w:ascii="Times New Roman" w:hAnsi="Times New Roman" w:cs="Times New Roman"/>
              </w:rPr>
            </w:pPr>
            <w:r w:rsidRPr="002A4CD2">
              <w:rPr>
                <w:rFonts w:ascii="Times New Roman" w:hAnsi="Times New Roman" w:cs="Times New Roman"/>
              </w:rPr>
              <w:t>Gross Profit</w:t>
            </w:r>
          </w:p>
        </w:tc>
        <w:tc>
          <w:tcPr>
            <w:tcW w:w="2250" w:type="dxa"/>
          </w:tcPr>
          <w:p w14:paraId="33EB70C6" w14:textId="515CD6DB" w:rsidR="002A4CD2" w:rsidRPr="002A4CD2" w:rsidRDefault="002A4CD2" w:rsidP="002A4CD2">
            <w:pPr>
              <w:pStyle w:val="NoSpacing"/>
              <w:rPr>
                <w:rFonts w:ascii="Times New Roman" w:hAnsi="Times New Roman" w:cs="Times New Roman"/>
              </w:rPr>
            </w:pPr>
            <w:r w:rsidRPr="002A4CD2">
              <w:rPr>
                <w:rFonts w:ascii="Times New Roman" w:hAnsi="Times New Roman" w:cs="Times New Roman"/>
              </w:rPr>
              <w:t>$1,</w:t>
            </w:r>
            <w:r w:rsidR="00E96FE8">
              <w:rPr>
                <w:rFonts w:ascii="Times New Roman" w:hAnsi="Times New Roman" w:cs="Times New Roman"/>
              </w:rPr>
              <w:t>8</w:t>
            </w:r>
            <w:r w:rsidRPr="002A4CD2">
              <w:rPr>
                <w:rFonts w:ascii="Times New Roman" w:hAnsi="Times New Roman" w:cs="Times New Roman"/>
              </w:rPr>
              <w:t>24,8</w:t>
            </w:r>
            <w:r w:rsidR="00117107">
              <w:rPr>
                <w:rFonts w:ascii="Times New Roman" w:hAnsi="Times New Roman" w:cs="Times New Roman"/>
              </w:rPr>
              <w:t>04</w:t>
            </w:r>
          </w:p>
        </w:tc>
        <w:tc>
          <w:tcPr>
            <w:tcW w:w="2070" w:type="dxa"/>
          </w:tcPr>
          <w:p w14:paraId="6A5237A4" w14:textId="1B720656" w:rsidR="002A4CD2" w:rsidRPr="002A4CD2" w:rsidRDefault="002A4CD2" w:rsidP="002A4CD2">
            <w:pPr>
              <w:pStyle w:val="NoSpacing"/>
              <w:rPr>
                <w:rFonts w:ascii="Times New Roman" w:hAnsi="Times New Roman" w:cs="Times New Roman"/>
              </w:rPr>
            </w:pPr>
            <w:r w:rsidRPr="002A4CD2">
              <w:rPr>
                <w:rFonts w:ascii="Times New Roman" w:hAnsi="Times New Roman" w:cs="Times New Roman"/>
              </w:rPr>
              <w:t>$3</w:t>
            </w:r>
            <w:r w:rsidR="00117107">
              <w:rPr>
                <w:rFonts w:ascii="Times New Roman" w:hAnsi="Times New Roman" w:cs="Times New Roman"/>
              </w:rPr>
              <w:t>41</w:t>
            </w:r>
            <w:r w:rsidRPr="002A4CD2">
              <w:rPr>
                <w:rFonts w:ascii="Times New Roman" w:hAnsi="Times New Roman" w:cs="Times New Roman"/>
              </w:rPr>
              <w:t>,</w:t>
            </w:r>
            <w:r w:rsidR="00117107">
              <w:rPr>
                <w:rFonts w:ascii="Times New Roman" w:hAnsi="Times New Roman" w:cs="Times New Roman"/>
              </w:rPr>
              <w:t>278</w:t>
            </w:r>
          </w:p>
        </w:tc>
      </w:tr>
    </w:tbl>
    <w:p w14:paraId="2C68B512" w14:textId="77777777" w:rsidR="002A4CD2" w:rsidRPr="002A4CD2" w:rsidRDefault="002A4CD2" w:rsidP="002A4CD2">
      <w:pPr>
        <w:pStyle w:val="NoSpacing"/>
        <w:rPr>
          <w:rFonts w:ascii="Times New Roman" w:hAnsi="Times New Roman" w:cs="Times New Roman"/>
          <w:sz w:val="24"/>
          <w:szCs w:val="24"/>
        </w:rPr>
      </w:pPr>
    </w:p>
    <w:p w14:paraId="55A63FF9" w14:textId="77777777" w:rsidR="002A4CD2" w:rsidRPr="002A4CD2" w:rsidRDefault="002A4CD2" w:rsidP="002A4CD2">
      <w:pPr>
        <w:pStyle w:val="NoSpacing"/>
        <w:rPr>
          <w:rFonts w:ascii="Times New Roman" w:hAnsi="Times New Roman" w:cs="Times New Roman"/>
          <w:sz w:val="24"/>
          <w:szCs w:val="24"/>
        </w:rPr>
      </w:pPr>
      <w:r w:rsidRPr="002A4CD2">
        <w:rPr>
          <w:rFonts w:ascii="Times New Roman" w:hAnsi="Times New Roman" w:cs="Times New Roman"/>
          <w:sz w:val="24"/>
          <w:szCs w:val="24"/>
        </w:rPr>
        <w:t xml:space="preserve"> </w:t>
      </w:r>
    </w:p>
    <w:p w14:paraId="65F11516" w14:textId="77777777" w:rsidR="002A4CD2" w:rsidRPr="002A4CD2" w:rsidRDefault="002A4CD2" w:rsidP="00117107">
      <w:pPr>
        <w:pStyle w:val="NoSpacing"/>
        <w:ind w:firstLine="720"/>
        <w:rPr>
          <w:rFonts w:ascii="Times New Roman" w:hAnsi="Times New Roman" w:cs="Times New Roman"/>
          <w:sz w:val="24"/>
          <w:szCs w:val="24"/>
          <w:u w:val="single"/>
        </w:rPr>
      </w:pPr>
      <w:r w:rsidRPr="002A4CD2">
        <w:rPr>
          <w:rFonts w:ascii="Times New Roman" w:hAnsi="Times New Roman" w:cs="Times New Roman"/>
          <w:sz w:val="24"/>
          <w:szCs w:val="24"/>
        </w:rPr>
        <w:t xml:space="preserve">Merchandise Inventory Turnover Ratio     </w:t>
      </w:r>
      <w:r w:rsidRPr="002A4CD2">
        <w:rPr>
          <w:rFonts w:ascii="Times New Roman" w:hAnsi="Times New Roman" w:cs="Times New Roman"/>
          <w:sz w:val="24"/>
          <w:szCs w:val="24"/>
          <w:u w:val="single"/>
        </w:rPr>
        <w:tab/>
      </w:r>
      <w:r w:rsidRPr="002A4CD2">
        <w:rPr>
          <w:rFonts w:ascii="Times New Roman" w:hAnsi="Times New Roman" w:cs="Times New Roman"/>
          <w:sz w:val="24"/>
          <w:szCs w:val="24"/>
          <w:u w:val="single"/>
        </w:rPr>
        <w:tab/>
      </w:r>
      <w:r w:rsidRPr="002A4CD2">
        <w:rPr>
          <w:rFonts w:ascii="Times New Roman" w:hAnsi="Times New Roman" w:cs="Times New Roman"/>
          <w:sz w:val="24"/>
          <w:szCs w:val="24"/>
          <w:u w:val="single"/>
        </w:rPr>
        <w:tab/>
      </w:r>
      <w:r w:rsidRPr="002A4CD2">
        <w:rPr>
          <w:rFonts w:ascii="Times New Roman" w:hAnsi="Times New Roman" w:cs="Times New Roman"/>
          <w:sz w:val="24"/>
          <w:szCs w:val="24"/>
        </w:rPr>
        <w:t xml:space="preserve">          </w:t>
      </w:r>
      <w:r w:rsidRPr="002A4CD2">
        <w:rPr>
          <w:rFonts w:ascii="Times New Roman" w:hAnsi="Times New Roman" w:cs="Times New Roman"/>
          <w:sz w:val="24"/>
          <w:szCs w:val="24"/>
          <w:u w:val="single"/>
        </w:rPr>
        <w:tab/>
      </w:r>
      <w:r w:rsidRPr="002A4CD2">
        <w:rPr>
          <w:rFonts w:ascii="Times New Roman" w:hAnsi="Times New Roman" w:cs="Times New Roman"/>
          <w:sz w:val="24"/>
          <w:szCs w:val="24"/>
          <w:u w:val="single"/>
        </w:rPr>
        <w:tab/>
      </w:r>
      <w:r w:rsidRPr="002A4CD2">
        <w:rPr>
          <w:rFonts w:ascii="Times New Roman" w:hAnsi="Times New Roman" w:cs="Times New Roman"/>
          <w:sz w:val="24"/>
          <w:szCs w:val="24"/>
          <w:u w:val="single"/>
        </w:rPr>
        <w:tab/>
      </w:r>
    </w:p>
    <w:p w14:paraId="6CC2E0D4" w14:textId="77777777" w:rsidR="002A4CD2" w:rsidRPr="002A4CD2" w:rsidRDefault="002A4CD2" w:rsidP="002A4CD2">
      <w:pPr>
        <w:pStyle w:val="NoSpacing"/>
        <w:rPr>
          <w:rFonts w:ascii="Times New Roman" w:hAnsi="Times New Roman" w:cs="Times New Roman"/>
          <w:sz w:val="24"/>
          <w:szCs w:val="24"/>
        </w:rPr>
      </w:pPr>
    </w:p>
    <w:p w14:paraId="0B381E2E" w14:textId="77777777" w:rsidR="002A4CD2" w:rsidRPr="002A4CD2" w:rsidRDefault="002A4CD2" w:rsidP="00117107">
      <w:pPr>
        <w:pStyle w:val="NoSpacing"/>
        <w:ind w:firstLine="720"/>
        <w:rPr>
          <w:rFonts w:ascii="Times New Roman" w:hAnsi="Times New Roman" w:cs="Times New Roman"/>
          <w:sz w:val="24"/>
          <w:szCs w:val="24"/>
          <w:u w:val="single"/>
        </w:rPr>
      </w:pPr>
      <w:r w:rsidRPr="002A4CD2">
        <w:rPr>
          <w:rFonts w:ascii="Times New Roman" w:hAnsi="Times New Roman" w:cs="Times New Roman"/>
          <w:sz w:val="24"/>
          <w:szCs w:val="24"/>
        </w:rPr>
        <w:t>Average # of Days Sales</w:t>
      </w:r>
      <w:r w:rsidRPr="002A4CD2">
        <w:rPr>
          <w:rFonts w:ascii="Times New Roman" w:hAnsi="Times New Roman" w:cs="Times New Roman"/>
          <w:sz w:val="24"/>
          <w:szCs w:val="24"/>
        </w:rPr>
        <w:tab/>
      </w:r>
      <w:r w:rsidRPr="002A4CD2">
        <w:rPr>
          <w:rFonts w:ascii="Times New Roman" w:hAnsi="Times New Roman" w:cs="Times New Roman"/>
          <w:sz w:val="24"/>
          <w:szCs w:val="24"/>
        </w:rPr>
        <w:tab/>
        <w:t xml:space="preserve">        </w:t>
      </w:r>
      <w:r w:rsidRPr="002A4CD2">
        <w:rPr>
          <w:rFonts w:ascii="Times New Roman" w:hAnsi="Times New Roman" w:cs="Times New Roman"/>
          <w:sz w:val="24"/>
          <w:szCs w:val="24"/>
          <w:u w:val="single"/>
        </w:rPr>
        <w:tab/>
      </w:r>
      <w:r w:rsidRPr="002A4CD2">
        <w:rPr>
          <w:rFonts w:ascii="Times New Roman" w:hAnsi="Times New Roman" w:cs="Times New Roman"/>
          <w:sz w:val="24"/>
          <w:szCs w:val="24"/>
          <w:u w:val="single"/>
        </w:rPr>
        <w:tab/>
      </w:r>
      <w:r w:rsidRPr="002A4CD2">
        <w:rPr>
          <w:rFonts w:ascii="Times New Roman" w:hAnsi="Times New Roman" w:cs="Times New Roman"/>
          <w:sz w:val="24"/>
          <w:szCs w:val="24"/>
          <w:u w:val="single"/>
        </w:rPr>
        <w:tab/>
      </w:r>
      <w:r w:rsidRPr="002A4CD2">
        <w:rPr>
          <w:rFonts w:ascii="Times New Roman" w:hAnsi="Times New Roman" w:cs="Times New Roman"/>
          <w:sz w:val="24"/>
          <w:szCs w:val="24"/>
        </w:rPr>
        <w:t xml:space="preserve">          </w:t>
      </w:r>
      <w:r w:rsidRPr="002A4CD2">
        <w:rPr>
          <w:rFonts w:ascii="Times New Roman" w:hAnsi="Times New Roman" w:cs="Times New Roman"/>
          <w:sz w:val="24"/>
          <w:szCs w:val="24"/>
          <w:u w:val="single"/>
        </w:rPr>
        <w:tab/>
      </w:r>
      <w:r w:rsidRPr="002A4CD2">
        <w:rPr>
          <w:rFonts w:ascii="Times New Roman" w:hAnsi="Times New Roman" w:cs="Times New Roman"/>
          <w:sz w:val="24"/>
          <w:szCs w:val="24"/>
          <w:u w:val="single"/>
        </w:rPr>
        <w:tab/>
      </w:r>
      <w:r w:rsidRPr="002A4CD2">
        <w:rPr>
          <w:rFonts w:ascii="Times New Roman" w:hAnsi="Times New Roman" w:cs="Times New Roman"/>
          <w:sz w:val="24"/>
          <w:szCs w:val="24"/>
          <w:u w:val="single"/>
        </w:rPr>
        <w:tab/>
      </w:r>
    </w:p>
    <w:p w14:paraId="02EA7340" w14:textId="77777777" w:rsidR="002A4CD2" w:rsidRDefault="002A4CD2" w:rsidP="002A4CD2">
      <w:pPr>
        <w:pStyle w:val="NoSpacing"/>
        <w:rPr>
          <w:rFonts w:ascii="Times New Roman" w:hAnsi="Times New Roman" w:cs="Times New Roman"/>
          <w:sz w:val="24"/>
          <w:szCs w:val="24"/>
        </w:rPr>
      </w:pPr>
    </w:p>
    <w:p w14:paraId="1F037398" w14:textId="77777777" w:rsidR="001F60F0" w:rsidRPr="002A4CD2" w:rsidRDefault="001F60F0" w:rsidP="002A4CD2">
      <w:pPr>
        <w:pStyle w:val="NoSpacing"/>
        <w:rPr>
          <w:rFonts w:ascii="Times New Roman" w:hAnsi="Times New Roman" w:cs="Times New Roman"/>
          <w:sz w:val="24"/>
          <w:szCs w:val="24"/>
        </w:rPr>
      </w:pPr>
    </w:p>
    <w:p w14:paraId="77541BFD" w14:textId="6856AB30" w:rsidR="002A4CD2" w:rsidRPr="002A4CD2" w:rsidRDefault="006D378E" w:rsidP="005B6CA4">
      <w:pPr>
        <w:pStyle w:val="NoSpacing"/>
        <w:numPr>
          <w:ilvl w:val="0"/>
          <w:numId w:val="29"/>
        </w:numPr>
        <w:rPr>
          <w:rFonts w:ascii="Times New Roman" w:hAnsi="Times New Roman" w:cs="Times New Roman"/>
          <w:sz w:val="24"/>
          <w:szCs w:val="24"/>
        </w:rPr>
      </w:pPr>
      <w:r>
        <w:rPr>
          <w:rFonts w:ascii="Times New Roman" w:hAnsi="Times New Roman" w:cs="Times New Roman"/>
          <w:sz w:val="24"/>
          <w:szCs w:val="24"/>
        </w:rPr>
        <w:t>Ashburn and Mullins</w:t>
      </w:r>
      <w:r w:rsidR="002A4CD2" w:rsidRPr="002A4CD2">
        <w:rPr>
          <w:rFonts w:ascii="Times New Roman" w:hAnsi="Times New Roman" w:cs="Times New Roman"/>
          <w:sz w:val="24"/>
          <w:szCs w:val="24"/>
        </w:rPr>
        <w:t xml:space="preserve">, a partnership, is liquidating its business.  Before the liquidation process the company showed the following balances. The partnership agreement calls for a 60/40 split of profits, with 60% to </w:t>
      </w:r>
      <w:r>
        <w:rPr>
          <w:rFonts w:ascii="Times New Roman" w:hAnsi="Times New Roman" w:cs="Times New Roman"/>
          <w:sz w:val="24"/>
          <w:szCs w:val="24"/>
        </w:rPr>
        <w:t>Ashburn</w:t>
      </w:r>
      <w:r w:rsidR="002A4CD2" w:rsidRPr="002A4CD2">
        <w:rPr>
          <w:rFonts w:ascii="Times New Roman" w:hAnsi="Times New Roman" w:cs="Times New Roman"/>
          <w:sz w:val="24"/>
          <w:szCs w:val="24"/>
        </w:rPr>
        <w:t xml:space="preserve"> and 40% to</w:t>
      </w:r>
      <w:r>
        <w:rPr>
          <w:rFonts w:ascii="Times New Roman" w:hAnsi="Times New Roman" w:cs="Times New Roman"/>
          <w:sz w:val="24"/>
          <w:szCs w:val="24"/>
        </w:rPr>
        <w:t xml:space="preserve"> Mullins</w:t>
      </w:r>
      <w:r w:rsidR="002A4CD2" w:rsidRPr="002A4CD2">
        <w:rPr>
          <w:rFonts w:ascii="Times New Roman" w:hAnsi="Times New Roman" w:cs="Times New Roman"/>
          <w:sz w:val="24"/>
          <w:szCs w:val="24"/>
        </w:rPr>
        <w:t>.</w:t>
      </w:r>
    </w:p>
    <w:p w14:paraId="70C2AC86" w14:textId="17A77498" w:rsidR="002A4CD2" w:rsidRPr="002A4CD2" w:rsidRDefault="002A4CD2" w:rsidP="005B6CA4">
      <w:pPr>
        <w:pStyle w:val="NoSpacing"/>
        <w:ind w:firstLine="720"/>
        <w:rPr>
          <w:rFonts w:ascii="Times New Roman" w:hAnsi="Times New Roman" w:cs="Times New Roman"/>
          <w:sz w:val="24"/>
          <w:szCs w:val="24"/>
        </w:rPr>
      </w:pPr>
      <w:r w:rsidRPr="002A4CD2">
        <w:rPr>
          <w:rFonts w:ascii="Times New Roman" w:hAnsi="Times New Roman" w:cs="Times New Roman"/>
          <w:sz w:val="24"/>
          <w:szCs w:val="24"/>
        </w:rPr>
        <w:t>Cash - $</w:t>
      </w:r>
      <w:r w:rsidR="00830AFE">
        <w:rPr>
          <w:rFonts w:ascii="Times New Roman" w:hAnsi="Times New Roman" w:cs="Times New Roman"/>
          <w:sz w:val="24"/>
          <w:szCs w:val="24"/>
        </w:rPr>
        <w:t>28,765</w:t>
      </w:r>
      <w:r w:rsidRPr="002A4CD2">
        <w:rPr>
          <w:rFonts w:ascii="Times New Roman" w:hAnsi="Times New Roman" w:cs="Times New Roman"/>
          <w:sz w:val="24"/>
          <w:szCs w:val="24"/>
        </w:rPr>
        <w:t xml:space="preserve"> </w:t>
      </w:r>
      <w:r w:rsidRPr="002A4CD2">
        <w:rPr>
          <w:rFonts w:ascii="Times New Roman" w:hAnsi="Times New Roman" w:cs="Times New Roman"/>
          <w:sz w:val="24"/>
          <w:szCs w:val="24"/>
        </w:rPr>
        <w:tab/>
      </w:r>
      <w:r w:rsidRPr="002A4CD2">
        <w:rPr>
          <w:rFonts w:ascii="Times New Roman" w:hAnsi="Times New Roman" w:cs="Times New Roman"/>
          <w:sz w:val="24"/>
          <w:szCs w:val="24"/>
        </w:rPr>
        <w:tab/>
      </w:r>
      <w:r w:rsidRPr="002A4CD2">
        <w:rPr>
          <w:rFonts w:ascii="Times New Roman" w:hAnsi="Times New Roman" w:cs="Times New Roman"/>
          <w:sz w:val="24"/>
          <w:szCs w:val="24"/>
        </w:rPr>
        <w:tab/>
        <w:t>S</w:t>
      </w:r>
      <w:r w:rsidR="006D378E">
        <w:rPr>
          <w:rFonts w:ascii="Times New Roman" w:hAnsi="Times New Roman" w:cs="Times New Roman"/>
          <w:sz w:val="24"/>
          <w:szCs w:val="24"/>
        </w:rPr>
        <w:t>arah Ashburn</w:t>
      </w:r>
      <w:r w:rsidRPr="002A4CD2">
        <w:rPr>
          <w:rFonts w:ascii="Times New Roman" w:hAnsi="Times New Roman" w:cs="Times New Roman"/>
          <w:sz w:val="24"/>
          <w:szCs w:val="24"/>
        </w:rPr>
        <w:t>, Capital - $</w:t>
      </w:r>
      <w:r w:rsidR="006D378E">
        <w:rPr>
          <w:rFonts w:ascii="Times New Roman" w:hAnsi="Times New Roman" w:cs="Times New Roman"/>
          <w:sz w:val="24"/>
          <w:szCs w:val="24"/>
        </w:rPr>
        <w:t>34,850</w:t>
      </w:r>
    </w:p>
    <w:p w14:paraId="77618BEF" w14:textId="6345631F" w:rsidR="002A4CD2" w:rsidRPr="002A4CD2" w:rsidRDefault="002A4CD2" w:rsidP="005B6CA4">
      <w:pPr>
        <w:pStyle w:val="NoSpacing"/>
        <w:ind w:left="720"/>
        <w:rPr>
          <w:rFonts w:ascii="Times New Roman" w:hAnsi="Times New Roman" w:cs="Times New Roman"/>
          <w:sz w:val="24"/>
          <w:szCs w:val="24"/>
        </w:rPr>
      </w:pPr>
      <w:r w:rsidRPr="002A4CD2">
        <w:rPr>
          <w:rFonts w:ascii="Times New Roman" w:hAnsi="Times New Roman" w:cs="Times New Roman"/>
          <w:sz w:val="24"/>
          <w:szCs w:val="24"/>
        </w:rPr>
        <w:t>Net Equipment - $</w:t>
      </w:r>
      <w:r w:rsidR="006D378E">
        <w:rPr>
          <w:rFonts w:ascii="Times New Roman" w:hAnsi="Times New Roman" w:cs="Times New Roman"/>
          <w:sz w:val="24"/>
          <w:szCs w:val="24"/>
        </w:rPr>
        <w:t>41,610</w:t>
      </w:r>
      <w:r w:rsidRPr="002A4CD2">
        <w:rPr>
          <w:rFonts w:ascii="Times New Roman" w:hAnsi="Times New Roman" w:cs="Times New Roman"/>
          <w:sz w:val="24"/>
          <w:szCs w:val="24"/>
        </w:rPr>
        <w:tab/>
      </w:r>
      <w:r w:rsidRPr="002A4CD2">
        <w:rPr>
          <w:rFonts w:ascii="Times New Roman" w:hAnsi="Times New Roman" w:cs="Times New Roman"/>
          <w:sz w:val="24"/>
          <w:szCs w:val="24"/>
        </w:rPr>
        <w:tab/>
      </w:r>
      <w:r w:rsidR="006D378E">
        <w:rPr>
          <w:rFonts w:ascii="Times New Roman" w:hAnsi="Times New Roman" w:cs="Times New Roman"/>
          <w:sz w:val="24"/>
          <w:szCs w:val="24"/>
        </w:rPr>
        <w:t>Shannon Mullins</w:t>
      </w:r>
      <w:r w:rsidRPr="002A4CD2">
        <w:rPr>
          <w:rFonts w:ascii="Times New Roman" w:hAnsi="Times New Roman" w:cs="Times New Roman"/>
          <w:sz w:val="24"/>
          <w:szCs w:val="24"/>
        </w:rPr>
        <w:t>, Capital - $</w:t>
      </w:r>
      <w:r w:rsidR="006D378E">
        <w:rPr>
          <w:rFonts w:ascii="Times New Roman" w:hAnsi="Times New Roman" w:cs="Times New Roman"/>
          <w:sz w:val="24"/>
          <w:szCs w:val="24"/>
        </w:rPr>
        <w:t>31,965</w:t>
      </w:r>
    </w:p>
    <w:p w14:paraId="74424862" w14:textId="6E2C7140" w:rsidR="002A4CD2" w:rsidRPr="002A4CD2" w:rsidRDefault="002A4CD2" w:rsidP="005B6CA4">
      <w:pPr>
        <w:pStyle w:val="NoSpacing"/>
        <w:ind w:left="720"/>
        <w:rPr>
          <w:rFonts w:ascii="Times New Roman" w:hAnsi="Times New Roman" w:cs="Times New Roman"/>
          <w:sz w:val="24"/>
          <w:szCs w:val="24"/>
        </w:rPr>
      </w:pPr>
      <w:r w:rsidRPr="002A4CD2">
        <w:rPr>
          <w:rFonts w:ascii="Times New Roman" w:hAnsi="Times New Roman" w:cs="Times New Roman"/>
          <w:sz w:val="24"/>
          <w:szCs w:val="24"/>
        </w:rPr>
        <w:t>Accounts Payable - $</w:t>
      </w:r>
      <w:r w:rsidR="006D378E">
        <w:rPr>
          <w:rFonts w:ascii="Times New Roman" w:hAnsi="Times New Roman" w:cs="Times New Roman"/>
          <w:sz w:val="24"/>
          <w:szCs w:val="24"/>
        </w:rPr>
        <w:t>3,560</w:t>
      </w:r>
      <w:r w:rsidRPr="002A4CD2">
        <w:rPr>
          <w:rFonts w:ascii="Times New Roman" w:hAnsi="Times New Roman" w:cs="Times New Roman"/>
          <w:sz w:val="24"/>
          <w:szCs w:val="24"/>
        </w:rPr>
        <w:t xml:space="preserve">    </w:t>
      </w:r>
    </w:p>
    <w:p w14:paraId="2DDFBB7B" w14:textId="77777777" w:rsidR="002A4CD2" w:rsidRPr="002A4CD2" w:rsidRDefault="002A4CD2" w:rsidP="002A4CD2">
      <w:pPr>
        <w:pStyle w:val="NoSpacing"/>
        <w:rPr>
          <w:rFonts w:ascii="Times New Roman" w:hAnsi="Times New Roman" w:cs="Times New Roman"/>
          <w:sz w:val="24"/>
          <w:szCs w:val="24"/>
        </w:rPr>
      </w:pPr>
    </w:p>
    <w:p w14:paraId="7B283C77" w14:textId="6FF782C1" w:rsidR="002A4CD2" w:rsidRPr="002A4CD2" w:rsidRDefault="002A4CD2" w:rsidP="005B6CA4">
      <w:pPr>
        <w:pStyle w:val="NoSpacing"/>
        <w:ind w:left="720"/>
        <w:rPr>
          <w:rFonts w:ascii="Times New Roman" w:hAnsi="Times New Roman" w:cs="Times New Roman"/>
          <w:sz w:val="24"/>
          <w:szCs w:val="24"/>
        </w:rPr>
      </w:pPr>
      <w:r w:rsidRPr="002A4CD2">
        <w:rPr>
          <w:rFonts w:ascii="Times New Roman" w:hAnsi="Times New Roman" w:cs="Times New Roman"/>
          <w:sz w:val="24"/>
          <w:szCs w:val="24"/>
        </w:rPr>
        <w:t>Assuming debts are paid in full and equipment is sold for $</w:t>
      </w:r>
      <w:r w:rsidR="006D378E">
        <w:rPr>
          <w:rFonts w:ascii="Times New Roman" w:hAnsi="Times New Roman" w:cs="Times New Roman"/>
          <w:sz w:val="24"/>
          <w:szCs w:val="24"/>
        </w:rPr>
        <w:t>43,610</w:t>
      </w:r>
      <w:r w:rsidRPr="002A4CD2">
        <w:rPr>
          <w:rFonts w:ascii="Times New Roman" w:hAnsi="Times New Roman" w:cs="Times New Roman"/>
          <w:sz w:val="24"/>
          <w:szCs w:val="24"/>
        </w:rPr>
        <w:t xml:space="preserve">, give the journal entry </w:t>
      </w:r>
      <w:r w:rsidR="005B6CA4">
        <w:rPr>
          <w:rFonts w:ascii="Times New Roman" w:hAnsi="Times New Roman" w:cs="Times New Roman"/>
          <w:sz w:val="24"/>
          <w:szCs w:val="24"/>
        </w:rPr>
        <w:t xml:space="preserve">amounts </w:t>
      </w:r>
      <w:r w:rsidRPr="002A4CD2">
        <w:rPr>
          <w:rFonts w:ascii="Times New Roman" w:hAnsi="Times New Roman" w:cs="Times New Roman"/>
          <w:sz w:val="24"/>
          <w:szCs w:val="24"/>
        </w:rPr>
        <w:t>to distribute the remaining cash to the partners.</w:t>
      </w:r>
    </w:p>
    <w:p w14:paraId="51A498D1" w14:textId="77777777" w:rsidR="002A4CD2" w:rsidRPr="002A4CD2" w:rsidRDefault="002A4CD2" w:rsidP="002A4CD2">
      <w:pPr>
        <w:pStyle w:val="NoSpacing"/>
        <w:rPr>
          <w:rFonts w:ascii="Times New Roman" w:hAnsi="Times New Roman" w:cs="Times New Roman"/>
          <w:sz w:val="24"/>
          <w:szCs w:val="24"/>
        </w:rPr>
      </w:pPr>
    </w:p>
    <w:p w14:paraId="32875FDF" w14:textId="4DC1D011" w:rsidR="002A4CD2" w:rsidRPr="002A4CD2" w:rsidRDefault="002A4CD2" w:rsidP="005B6CA4">
      <w:pPr>
        <w:pStyle w:val="NoSpacing"/>
        <w:ind w:firstLine="720"/>
        <w:rPr>
          <w:rFonts w:ascii="Times New Roman" w:hAnsi="Times New Roman" w:cs="Times New Roman"/>
          <w:sz w:val="24"/>
          <w:szCs w:val="24"/>
          <w:u w:val="single"/>
        </w:rPr>
      </w:pPr>
      <w:r w:rsidRPr="002A4CD2">
        <w:rPr>
          <w:rFonts w:ascii="Times New Roman" w:hAnsi="Times New Roman" w:cs="Times New Roman"/>
          <w:sz w:val="24"/>
          <w:szCs w:val="24"/>
        </w:rPr>
        <w:t xml:space="preserve">Debit </w:t>
      </w:r>
      <w:r w:rsidR="006D378E">
        <w:rPr>
          <w:rFonts w:ascii="Times New Roman" w:hAnsi="Times New Roman" w:cs="Times New Roman"/>
          <w:sz w:val="24"/>
          <w:szCs w:val="24"/>
        </w:rPr>
        <w:t>Sarah Ashburn</w:t>
      </w:r>
      <w:r w:rsidRPr="002A4CD2">
        <w:rPr>
          <w:rFonts w:ascii="Times New Roman" w:hAnsi="Times New Roman" w:cs="Times New Roman"/>
          <w:sz w:val="24"/>
          <w:szCs w:val="24"/>
        </w:rPr>
        <w:t xml:space="preserve">, Capital </w:t>
      </w:r>
      <w:r w:rsidR="006D378E">
        <w:rPr>
          <w:rFonts w:ascii="Times New Roman" w:hAnsi="Times New Roman" w:cs="Times New Roman"/>
          <w:sz w:val="24"/>
          <w:szCs w:val="24"/>
        </w:rPr>
        <w:t xml:space="preserve">     </w:t>
      </w:r>
      <w:r w:rsidRPr="002A4CD2">
        <w:rPr>
          <w:rFonts w:ascii="Times New Roman" w:hAnsi="Times New Roman" w:cs="Times New Roman"/>
          <w:sz w:val="24"/>
          <w:szCs w:val="24"/>
          <w:u w:val="single"/>
        </w:rPr>
        <w:tab/>
      </w:r>
      <w:r w:rsidRPr="002A4CD2">
        <w:rPr>
          <w:rFonts w:ascii="Times New Roman" w:hAnsi="Times New Roman" w:cs="Times New Roman"/>
          <w:sz w:val="24"/>
          <w:szCs w:val="24"/>
          <w:u w:val="single"/>
        </w:rPr>
        <w:tab/>
      </w:r>
      <w:r w:rsidR="006D378E">
        <w:rPr>
          <w:rFonts w:ascii="Times New Roman" w:hAnsi="Times New Roman" w:cs="Times New Roman"/>
          <w:sz w:val="24"/>
          <w:szCs w:val="24"/>
          <w:u w:val="single"/>
        </w:rPr>
        <w:tab/>
      </w:r>
      <w:r w:rsidR="006D378E">
        <w:rPr>
          <w:rFonts w:ascii="Times New Roman" w:hAnsi="Times New Roman" w:cs="Times New Roman"/>
          <w:sz w:val="24"/>
          <w:szCs w:val="24"/>
        </w:rPr>
        <w:t xml:space="preserve">       </w:t>
      </w:r>
      <w:r w:rsidRPr="002A4CD2">
        <w:rPr>
          <w:rFonts w:ascii="Times New Roman" w:hAnsi="Times New Roman" w:cs="Times New Roman"/>
          <w:sz w:val="24"/>
          <w:szCs w:val="24"/>
        </w:rPr>
        <w:t>Credit Cash</w:t>
      </w:r>
      <w:r w:rsidR="006D378E">
        <w:rPr>
          <w:rFonts w:ascii="Times New Roman" w:hAnsi="Times New Roman" w:cs="Times New Roman"/>
          <w:sz w:val="24"/>
          <w:szCs w:val="24"/>
        </w:rPr>
        <w:t xml:space="preserve">   </w:t>
      </w:r>
      <w:r w:rsidRPr="002A4CD2">
        <w:rPr>
          <w:rFonts w:ascii="Times New Roman" w:hAnsi="Times New Roman" w:cs="Times New Roman"/>
          <w:sz w:val="24"/>
          <w:szCs w:val="24"/>
          <w:u w:val="single"/>
        </w:rPr>
        <w:tab/>
      </w:r>
      <w:r w:rsidRPr="002A4CD2">
        <w:rPr>
          <w:rFonts w:ascii="Times New Roman" w:hAnsi="Times New Roman" w:cs="Times New Roman"/>
          <w:sz w:val="24"/>
          <w:szCs w:val="24"/>
          <w:u w:val="single"/>
        </w:rPr>
        <w:tab/>
      </w:r>
      <w:r w:rsidRPr="002A4CD2">
        <w:rPr>
          <w:rFonts w:ascii="Times New Roman" w:hAnsi="Times New Roman" w:cs="Times New Roman"/>
          <w:sz w:val="24"/>
          <w:szCs w:val="24"/>
          <w:u w:val="single"/>
        </w:rPr>
        <w:tab/>
      </w:r>
    </w:p>
    <w:p w14:paraId="0E75AE9A" w14:textId="77777777" w:rsidR="002A4CD2" w:rsidRPr="002A4CD2" w:rsidRDefault="002A4CD2" w:rsidP="002A4CD2">
      <w:pPr>
        <w:pStyle w:val="NoSpacing"/>
        <w:rPr>
          <w:rFonts w:ascii="Times New Roman" w:hAnsi="Times New Roman" w:cs="Times New Roman"/>
          <w:sz w:val="24"/>
          <w:szCs w:val="24"/>
        </w:rPr>
      </w:pPr>
    </w:p>
    <w:p w14:paraId="53B81373" w14:textId="6980A2E3" w:rsidR="002A4CD2" w:rsidRDefault="002A4CD2" w:rsidP="005B6CA4">
      <w:pPr>
        <w:pStyle w:val="NoSpacing"/>
        <w:ind w:firstLine="720"/>
      </w:pPr>
      <w:r w:rsidRPr="002A4CD2">
        <w:rPr>
          <w:rFonts w:ascii="Times New Roman" w:hAnsi="Times New Roman" w:cs="Times New Roman"/>
          <w:sz w:val="24"/>
          <w:szCs w:val="24"/>
        </w:rPr>
        <w:t>Debi</w:t>
      </w:r>
      <w:r w:rsidR="006D378E">
        <w:rPr>
          <w:rFonts w:ascii="Times New Roman" w:hAnsi="Times New Roman" w:cs="Times New Roman"/>
          <w:sz w:val="24"/>
          <w:szCs w:val="24"/>
        </w:rPr>
        <w:t xml:space="preserve">t Shannon Mullins, Capital   </w:t>
      </w:r>
      <w:r>
        <w:rPr>
          <w:u w:val="single"/>
        </w:rPr>
        <w:tab/>
      </w:r>
      <w:r>
        <w:rPr>
          <w:u w:val="single"/>
        </w:rPr>
        <w:tab/>
      </w:r>
      <w:r w:rsidR="006D378E">
        <w:rPr>
          <w:u w:val="single"/>
        </w:rPr>
        <w:tab/>
      </w:r>
    </w:p>
    <w:p w14:paraId="5BC9D8F4" w14:textId="04C1EDE2" w:rsidR="002A4CD2" w:rsidRDefault="002A4CD2" w:rsidP="00766761">
      <w:pPr>
        <w:pStyle w:val="NoSpacing"/>
        <w:rPr>
          <w:rFonts w:ascii="Times New Roman" w:hAnsi="Times New Roman" w:cs="Times New Roman"/>
          <w:sz w:val="24"/>
          <w:szCs w:val="24"/>
        </w:rPr>
      </w:pPr>
    </w:p>
    <w:p w14:paraId="1ECFABB4" w14:textId="1FFADF80" w:rsidR="000F5FE1" w:rsidRDefault="000F5FE1" w:rsidP="00766761">
      <w:pPr>
        <w:pStyle w:val="NoSpacing"/>
        <w:rPr>
          <w:rFonts w:ascii="Times New Roman" w:hAnsi="Times New Roman" w:cs="Times New Roman"/>
          <w:sz w:val="24"/>
          <w:szCs w:val="24"/>
        </w:rPr>
      </w:pPr>
    </w:p>
    <w:p w14:paraId="765CF36F" w14:textId="77777777" w:rsidR="000F5FE1" w:rsidRDefault="000F5FE1" w:rsidP="00766761">
      <w:pPr>
        <w:pStyle w:val="NoSpacing"/>
        <w:rPr>
          <w:rFonts w:ascii="Times New Roman" w:hAnsi="Times New Roman" w:cs="Times New Roman"/>
          <w:sz w:val="24"/>
          <w:szCs w:val="24"/>
        </w:rPr>
      </w:pPr>
    </w:p>
    <w:p w14:paraId="18ABDA8E" w14:textId="4DA37A36" w:rsidR="00DF6D5E" w:rsidRPr="000F5FE1" w:rsidRDefault="00DF6D5E" w:rsidP="00DF6D5E">
      <w:pPr>
        <w:pStyle w:val="ListParagraph"/>
        <w:numPr>
          <w:ilvl w:val="0"/>
          <w:numId w:val="29"/>
        </w:numPr>
        <w:tabs>
          <w:tab w:val="right" w:pos="360"/>
          <w:tab w:val="left" w:pos="630"/>
          <w:tab w:val="right" w:pos="1260"/>
        </w:tabs>
        <w:spacing w:after="0" w:line="240" w:lineRule="auto"/>
        <w:rPr>
          <w:rFonts w:ascii="Times New Roman" w:hAnsi="Times New Roman"/>
          <w:sz w:val="24"/>
          <w:szCs w:val="24"/>
        </w:rPr>
      </w:pPr>
      <w:r w:rsidRPr="000F5FE1">
        <w:rPr>
          <w:rFonts w:ascii="Times New Roman" w:hAnsi="Times New Roman"/>
          <w:sz w:val="24"/>
          <w:szCs w:val="24"/>
        </w:rPr>
        <w:lastRenderedPageBreak/>
        <w:t>A partnership’s net income of $</w:t>
      </w:r>
      <w:r w:rsidR="000F5FE1">
        <w:rPr>
          <w:rFonts w:ascii="Times New Roman" w:hAnsi="Times New Roman"/>
          <w:sz w:val="24"/>
          <w:szCs w:val="24"/>
        </w:rPr>
        <w:t>124,670</w:t>
      </w:r>
      <w:r w:rsidRPr="000F5FE1">
        <w:rPr>
          <w:rFonts w:ascii="Times New Roman" w:hAnsi="Times New Roman"/>
          <w:sz w:val="24"/>
          <w:szCs w:val="24"/>
        </w:rPr>
        <w:t xml:space="preserve"> is to be divided between two partners, </w:t>
      </w:r>
      <w:r w:rsidR="000F5FE1">
        <w:rPr>
          <w:rFonts w:ascii="Times New Roman" w:hAnsi="Times New Roman"/>
          <w:sz w:val="24"/>
          <w:szCs w:val="24"/>
        </w:rPr>
        <w:t xml:space="preserve">Kaley Katniss and Jayden Peeta, </w:t>
      </w:r>
      <w:r w:rsidRPr="000F5FE1">
        <w:rPr>
          <w:rFonts w:ascii="Times New Roman" w:hAnsi="Times New Roman"/>
          <w:sz w:val="24"/>
          <w:szCs w:val="24"/>
        </w:rPr>
        <w:t>according to the following arrangement:  There will be salary allowances of $</w:t>
      </w:r>
      <w:r w:rsidR="000F5FE1">
        <w:rPr>
          <w:rFonts w:ascii="Times New Roman" w:hAnsi="Times New Roman"/>
          <w:sz w:val="24"/>
          <w:szCs w:val="24"/>
        </w:rPr>
        <w:t>30</w:t>
      </w:r>
      <w:r w:rsidRPr="000F5FE1">
        <w:rPr>
          <w:rFonts w:ascii="Times New Roman" w:hAnsi="Times New Roman"/>
          <w:sz w:val="24"/>
          <w:szCs w:val="24"/>
        </w:rPr>
        <w:t xml:space="preserve">,000 for </w:t>
      </w:r>
      <w:r w:rsidR="000F5FE1">
        <w:rPr>
          <w:rFonts w:ascii="Times New Roman" w:hAnsi="Times New Roman"/>
          <w:sz w:val="24"/>
          <w:szCs w:val="24"/>
        </w:rPr>
        <w:t>Kaley</w:t>
      </w:r>
      <w:r w:rsidRPr="000F5FE1">
        <w:rPr>
          <w:rFonts w:ascii="Times New Roman" w:hAnsi="Times New Roman"/>
          <w:sz w:val="24"/>
          <w:szCs w:val="24"/>
        </w:rPr>
        <w:t xml:space="preserve"> and $</w:t>
      </w:r>
      <w:r w:rsidR="000F5FE1">
        <w:rPr>
          <w:rFonts w:ascii="Times New Roman" w:hAnsi="Times New Roman"/>
          <w:sz w:val="24"/>
          <w:szCs w:val="24"/>
        </w:rPr>
        <w:t>20,000</w:t>
      </w:r>
      <w:r w:rsidRPr="000F5FE1">
        <w:rPr>
          <w:rFonts w:ascii="Times New Roman" w:hAnsi="Times New Roman"/>
          <w:sz w:val="24"/>
          <w:szCs w:val="24"/>
        </w:rPr>
        <w:t xml:space="preserve"> for </w:t>
      </w:r>
      <w:r w:rsidR="000F5FE1">
        <w:rPr>
          <w:rFonts w:ascii="Times New Roman" w:hAnsi="Times New Roman"/>
          <w:sz w:val="24"/>
          <w:szCs w:val="24"/>
        </w:rPr>
        <w:t>Jayden</w:t>
      </w:r>
      <w:r w:rsidRPr="000F5FE1">
        <w:rPr>
          <w:rFonts w:ascii="Times New Roman" w:hAnsi="Times New Roman"/>
          <w:sz w:val="24"/>
          <w:szCs w:val="24"/>
        </w:rPr>
        <w:t xml:space="preserve">, with the remainder divided equally.  By what dollar amount will </w:t>
      </w:r>
      <w:r w:rsidR="000F5FE1">
        <w:rPr>
          <w:rFonts w:ascii="Times New Roman" w:hAnsi="Times New Roman"/>
          <w:sz w:val="24"/>
          <w:szCs w:val="24"/>
        </w:rPr>
        <w:t xml:space="preserve">each partner’s capital account be increased? </w:t>
      </w:r>
    </w:p>
    <w:p w14:paraId="13EC4185" w14:textId="77777777" w:rsidR="00DF6D5E" w:rsidRPr="000F5FE1" w:rsidRDefault="00DF6D5E" w:rsidP="00DF6D5E">
      <w:pPr>
        <w:tabs>
          <w:tab w:val="right" w:pos="360"/>
          <w:tab w:val="left" w:pos="630"/>
          <w:tab w:val="right" w:pos="1260"/>
        </w:tabs>
        <w:spacing w:after="0" w:line="240" w:lineRule="auto"/>
        <w:ind w:left="630" w:hanging="630"/>
        <w:rPr>
          <w:rFonts w:ascii="Times New Roman" w:hAnsi="Times New Roman"/>
          <w:sz w:val="24"/>
          <w:szCs w:val="24"/>
        </w:rPr>
      </w:pPr>
    </w:p>
    <w:p w14:paraId="65D1F699" w14:textId="671B00A6" w:rsidR="006D378E" w:rsidRDefault="000F5FE1" w:rsidP="000F5FE1">
      <w:pPr>
        <w:pStyle w:val="ListParagraph"/>
        <w:numPr>
          <w:ilvl w:val="1"/>
          <w:numId w:val="29"/>
        </w:numPr>
        <w:spacing w:after="0" w:line="240" w:lineRule="auto"/>
        <w:rPr>
          <w:rFonts w:ascii="Times New Roman" w:hAnsi="Times New Roman"/>
          <w:sz w:val="24"/>
          <w:szCs w:val="24"/>
        </w:rPr>
      </w:pPr>
      <w:r>
        <w:rPr>
          <w:rFonts w:ascii="Times New Roman" w:hAnsi="Times New Roman"/>
          <w:sz w:val="24"/>
          <w:szCs w:val="24"/>
        </w:rPr>
        <w:t xml:space="preserve">Kaley Katniss </w:t>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p>
    <w:p w14:paraId="11F4CAB5" w14:textId="3CB2C866" w:rsidR="000F5FE1" w:rsidRDefault="000F5FE1" w:rsidP="000F5FE1">
      <w:pPr>
        <w:spacing w:after="0" w:line="240" w:lineRule="auto"/>
        <w:rPr>
          <w:rFonts w:ascii="Times New Roman" w:hAnsi="Times New Roman"/>
          <w:sz w:val="24"/>
          <w:szCs w:val="24"/>
        </w:rPr>
      </w:pPr>
    </w:p>
    <w:p w14:paraId="31BED430" w14:textId="2CC6E5DA" w:rsidR="000F5FE1" w:rsidRDefault="000F5FE1" w:rsidP="000F5FE1">
      <w:pPr>
        <w:pStyle w:val="ListParagraph"/>
        <w:numPr>
          <w:ilvl w:val="1"/>
          <w:numId w:val="29"/>
        </w:numPr>
        <w:spacing w:after="0" w:line="240" w:lineRule="auto"/>
        <w:rPr>
          <w:rFonts w:ascii="Times New Roman" w:hAnsi="Times New Roman"/>
          <w:sz w:val="24"/>
          <w:szCs w:val="24"/>
        </w:rPr>
      </w:pPr>
      <w:r>
        <w:rPr>
          <w:rFonts w:ascii="Times New Roman" w:hAnsi="Times New Roman"/>
          <w:sz w:val="24"/>
          <w:szCs w:val="24"/>
        </w:rPr>
        <w:t xml:space="preserve">Jayden Peeta   </w:t>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p>
    <w:p w14:paraId="656CA8B2" w14:textId="77777777" w:rsidR="000F5FE1" w:rsidRPr="000F5FE1" w:rsidRDefault="000F5FE1" w:rsidP="000F5FE1">
      <w:pPr>
        <w:spacing w:after="0" w:line="240" w:lineRule="auto"/>
        <w:rPr>
          <w:rFonts w:ascii="Times New Roman" w:hAnsi="Times New Roman"/>
          <w:sz w:val="24"/>
          <w:szCs w:val="24"/>
        </w:rPr>
      </w:pPr>
    </w:p>
    <w:p w14:paraId="48154FC4" w14:textId="77777777" w:rsidR="006D378E" w:rsidRPr="007F7706" w:rsidRDefault="006D378E" w:rsidP="00766761">
      <w:pPr>
        <w:pStyle w:val="NoSpacing"/>
        <w:rPr>
          <w:rFonts w:ascii="Times New Roman" w:hAnsi="Times New Roman" w:cs="Times New Roman"/>
          <w:sz w:val="24"/>
          <w:szCs w:val="24"/>
        </w:rPr>
      </w:pPr>
    </w:p>
    <w:p w14:paraId="524CF7D5" w14:textId="18309DE0" w:rsidR="003B4785" w:rsidRPr="000F5FE1" w:rsidRDefault="003B4785" w:rsidP="003B4785">
      <w:pPr>
        <w:rPr>
          <w:rFonts w:ascii="Times New Roman" w:hAnsi="Times New Roman" w:cs="Times New Roman"/>
          <w:b/>
          <w:sz w:val="24"/>
          <w:szCs w:val="24"/>
        </w:rPr>
      </w:pPr>
      <w:r w:rsidRPr="000F5FE1">
        <w:rPr>
          <w:rFonts w:ascii="Times New Roman" w:hAnsi="Times New Roman" w:cs="Times New Roman"/>
          <w:b/>
          <w:sz w:val="24"/>
          <w:szCs w:val="24"/>
          <w:u w:val="single"/>
        </w:rPr>
        <w:t xml:space="preserve">Problem 1 – </w:t>
      </w:r>
      <w:r w:rsidR="00961259" w:rsidRPr="000F5FE1">
        <w:rPr>
          <w:rFonts w:ascii="Times New Roman" w:hAnsi="Times New Roman" w:cs="Times New Roman"/>
          <w:b/>
          <w:sz w:val="24"/>
          <w:szCs w:val="24"/>
          <w:u w:val="single"/>
        </w:rPr>
        <w:t>Depreciation</w:t>
      </w:r>
      <w:r w:rsidR="000F5FE1">
        <w:rPr>
          <w:rFonts w:ascii="Times New Roman" w:hAnsi="Times New Roman" w:cs="Times New Roman"/>
          <w:b/>
          <w:sz w:val="24"/>
          <w:szCs w:val="24"/>
        </w:rPr>
        <w:t xml:space="preserve"> – </w:t>
      </w:r>
      <w:r w:rsidR="002505BF">
        <w:rPr>
          <w:rFonts w:ascii="Times New Roman" w:hAnsi="Times New Roman" w:cs="Times New Roman"/>
          <w:b/>
          <w:sz w:val="24"/>
          <w:szCs w:val="24"/>
        </w:rPr>
        <w:t>48</w:t>
      </w:r>
      <w:r w:rsidR="000F5FE1">
        <w:rPr>
          <w:rFonts w:ascii="Times New Roman" w:hAnsi="Times New Roman" w:cs="Times New Roman"/>
          <w:b/>
          <w:sz w:val="24"/>
          <w:szCs w:val="24"/>
        </w:rPr>
        <w:t xml:space="preserve"> total points; 2 points per answer</w:t>
      </w:r>
    </w:p>
    <w:p w14:paraId="7CD4F285" w14:textId="70631779" w:rsidR="00961259" w:rsidRPr="00961259" w:rsidRDefault="00961259" w:rsidP="00961259">
      <w:pPr>
        <w:pStyle w:val="NoSpacing"/>
        <w:rPr>
          <w:rFonts w:ascii="Times New Roman" w:hAnsi="Times New Roman" w:cs="Times New Roman"/>
          <w:sz w:val="24"/>
          <w:szCs w:val="24"/>
        </w:rPr>
      </w:pPr>
      <w:r w:rsidRPr="00961259">
        <w:rPr>
          <w:rFonts w:ascii="Times New Roman" w:hAnsi="Times New Roman" w:cs="Times New Roman"/>
          <w:sz w:val="24"/>
          <w:szCs w:val="24"/>
        </w:rPr>
        <w:t>Carson Manufacturing purchased a machine on January 8</w:t>
      </w:r>
      <w:r w:rsidRPr="00961259">
        <w:rPr>
          <w:rFonts w:ascii="Times New Roman" w:hAnsi="Times New Roman" w:cs="Times New Roman"/>
          <w:sz w:val="24"/>
          <w:szCs w:val="24"/>
          <w:vertAlign w:val="superscript"/>
        </w:rPr>
        <w:t>th</w:t>
      </w:r>
      <w:r w:rsidRPr="00961259">
        <w:rPr>
          <w:rFonts w:ascii="Times New Roman" w:hAnsi="Times New Roman" w:cs="Times New Roman"/>
          <w:sz w:val="24"/>
          <w:szCs w:val="24"/>
        </w:rPr>
        <w:t>, 2024 for $1,200</w:t>
      </w:r>
      <w:r w:rsidR="00CD6C22">
        <w:rPr>
          <w:rFonts w:ascii="Times New Roman" w:hAnsi="Times New Roman" w:cs="Times New Roman"/>
          <w:sz w:val="24"/>
          <w:szCs w:val="24"/>
        </w:rPr>
        <w:t>,</w:t>
      </w:r>
      <w:r w:rsidRPr="00961259">
        <w:rPr>
          <w:rFonts w:ascii="Times New Roman" w:hAnsi="Times New Roman" w:cs="Times New Roman"/>
          <w:sz w:val="24"/>
          <w:szCs w:val="24"/>
        </w:rPr>
        <w:t>000.  The machine is expected to produce 500,000 units, last for five years, and have a salvage value of $200,000.    Find the depreciation and ending book value for 2024</w:t>
      </w:r>
      <w:r w:rsidR="00B76AF0">
        <w:rPr>
          <w:rFonts w:ascii="Times New Roman" w:hAnsi="Times New Roman" w:cs="Times New Roman"/>
          <w:sz w:val="24"/>
          <w:szCs w:val="24"/>
        </w:rPr>
        <w:t xml:space="preserve">, 2025, and </w:t>
      </w:r>
      <w:r w:rsidRPr="00961259">
        <w:rPr>
          <w:rFonts w:ascii="Times New Roman" w:hAnsi="Times New Roman" w:cs="Times New Roman"/>
          <w:sz w:val="24"/>
          <w:szCs w:val="24"/>
        </w:rPr>
        <w:t>202</w:t>
      </w:r>
      <w:r w:rsidR="00B76AF0">
        <w:rPr>
          <w:rFonts w:ascii="Times New Roman" w:hAnsi="Times New Roman" w:cs="Times New Roman"/>
          <w:sz w:val="24"/>
          <w:szCs w:val="24"/>
        </w:rPr>
        <w:t>6</w:t>
      </w:r>
      <w:r w:rsidRPr="00961259">
        <w:rPr>
          <w:rFonts w:ascii="Times New Roman" w:hAnsi="Times New Roman" w:cs="Times New Roman"/>
          <w:sz w:val="24"/>
          <w:szCs w:val="24"/>
        </w:rPr>
        <w:t xml:space="preserve"> using the Straight-Line, Double</w:t>
      </w:r>
      <w:r w:rsidR="00751740">
        <w:rPr>
          <w:rFonts w:ascii="Times New Roman" w:hAnsi="Times New Roman" w:cs="Times New Roman"/>
          <w:sz w:val="24"/>
          <w:szCs w:val="24"/>
        </w:rPr>
        <w:t>-</w:t>
      </w:r>
      <w:r w:rsidRPr="00961259">
        <w:rPr>
          <w:rFonts w:ascii="Times New Roman" w:hAnsi="Times New Roman" w:cs="Times New Roman"/>
          <w:sz w:val="24"/>
          <w:szCs w:val="24"/>
        </w:rPr>
        <w:t>Declining Balance, and Production Units methods of depreciation.</w:t>
      </w:r>
      <w:r>
        <w:rPr>
          <w:rFonts w:ascii="Times New Roman" w:hAnsi="Times New Roman" w:cs="Times New Roman"/>
          <w:sz w:val="24"/>
          <w:szCs w:val="24"/>
        </w:rPr>
        <w:t xml:space="preserve">  The </w:t>
      </w:r>
      <w:r w:rsidR="00B76AF0">
        <w:rPr>
          <w:rFonts w:ascii="Times New Roman" w:hAnsi="Times New Roman" w:cs="Times New Roman"/>
          <w:sz w:val="24"/>
          <w:szCs w:val="24"/>
        </w:rPr>
        <w:t>production for 2024 was 88,600 units, for 2025 was 110,800 units, and for 2026 was 117,350 units.</w:t>
      </w:r>
    </w:p>
    <w:p w14:paraId="2077CD9A" w14:textId="77777777" w:rsidR="00FD63E7" w:rsidRDefault="00FD63E7" w:rsidP="00961259">
      <w:pPr>
        <w:pStyle w:val="NoSpacing"/>
        <w:rPr>
          <w:rFonts w:ascii="Times New Roman" w:hAnsi="Times New Roman" w:cs="Times New Roman"/>
          <w:sz w:val="24"/>
          <w:szCs w:val="24"/>
        </w:rPr>
      </w:pPr>
    </w:p>
    <w:p w14:paraId="22BCE741" w14:textId="2F27AF2B" w:rsidR="00961259" w:rsidRPr="00961259" w:rsidRDefault="00961259" w:rsidP="00961259">
      <w:pPr>
        <w:pStyle w:val="NoSpacing"/>
        <w:rPr>
          <w:rFonts w:ascii="Times New Roman" w:hAnsi="Times New Roman" w:cs="Times New Roman"/>
          <w:sz w:val="24"/>
          <w:szCs w:val="24"/>
        </w:rPr>
      </w:pPr>
      <w:r w:rsidRPr="00961259">
        <w:rPr>
          <w:rFonts w:ascii="Times New Roman" w:hAnsi="Times New Roman" w:cs="Times New Roman"/>
          <w:sz w:val="24"/>
          <w:szCs w:val="24"/>
        </w:rPr>
        <w:tab/>
      </w:r>
      <w:r w:rsidRPr="00961259">
        <w:rPr>
          <w:rFonts w:ascii="Times New Roman" w:hAnsi="Times New Roman" w:cs="Times New Roman"/>
          <w:sz w:val="24"/>
          <w:szCs w:val="24"/>
        </w:rPr>
        <w:tab/>
      </w:r>
      <w:r w:rsidRPr="00961259">
        <w:rPr>
          <w:rFonts w:ascii="Times New Roman" w:hAnsi="Times New Roman" w:cs="Times New Roman"/>
          <w:sz w:val="24"/>
          <w:szCs w:val="24"/>
        </w:rPr>
        <w:tab/>
      </w:r>
      <w:r w:rsidRPr="00961259">
        <w:rPr>
          <w:rFonts w:ascii="Times New Roman" w:hAnsi="Times New Roman" w:cs="Times New Roman"/>
          <w:sz w:val="24"/>
          <w:szCs w:val="24"/>
        </w:rPr>
        <w:tab/>
      </w:r>
      <w:r w:rsidRPr="00961259">
        <w:rPr>
          <w:rFonts w:ascii="Times New Roman" w:hAnsi="Times New Roman" w:cs="Times New Roman"/>
          <w:sz w:val="24"/>
          <w:szCs w:val="24"/>
        </w:rPr>
        <w:tab/>
      </w:r>
      <w:r w:rsidRPr="00961259">
        <w:rPr>
          <w:rFonts w:ascii="Times New Roman" w:hAnsi="Times New Roman" w:cs="Times New Roman"/>
          <w:sz w:val="24"/>
          <w:szCs w:val="24"/>
        </w:rPr>
        <w:tab/>
      </w:r>
      <w:r w:rsidRPr="00961259">
        <w:rPr>
          <w:rFonts w:ascii="Times New Roman" w:hAnsi="Times New Roman" w:cs="Times New Roman"/>
          <w:sz w:val="24"/>
          <w:szCs w:val="24"/>
        </w:rPr>
        <w:tab/>
        <w:t xml:space="preserve">      Double-</w:t>
      </w:r>
    </w:p>
    <w:p w14:paraId="5E078272" w14:textId="3587FE41" w:rsidR="00961259" w:rsidRDefault="00961259" w:rsidP="00961259">
      <w:pPr>
        <w:pStyle w:val="NoSpacing"/>
        <w:rPr>
          <w:rFonts w:ascii="Times New Roman" w:hAnsi="Times New Roman" w:cs="Times New Roman"/>
          <w:sz w:val="24"/>
          <w:szCs w:val="24"/>
        </w:rPr>
      </w:pPr>
      <w:r w:rsidRPr="00961259">
        <w:rPr>
          <w:rFonts w:ascii="Times New Roman" w:hAnsi="Times New Roman" w:cs="Times New Roman"/>
          <w:sz w:val="24"/>
          <w:szCs w:val="24"/>
        </w:rPr>
        <w:t>Depreciation Method</w:t>
      </w:r>
      <w:r w:rsidRPr="00961259">
        <w:rPr>
          <w:rFonts w:ascii="Times New Roman" w:hAnsi="Times New Roman" w:cs="Times New Roman"/>
          <w:sz w:val="24"/>
          <w:szCs w:val="24"/>
        </w:rPr>
        <w:tab/>
      </w:r>
      <w:r w:rsidRPr="00961259">
        <w:rPr>
          <w:rFonts w:ascii="Times New Roman" w:hAnsi="Times New Roman" w:cs="Times New Roman"/>
          <w:sz w:val="24"/>
          <w:szCs w:val="24"/>
        </w:rPr>
        <w:tab/>
        <w:t>Straight-</w:t>
      </w:r>
      <w:proofErr w:type="gramStart"/>
      <w:r w:rsidRPr="00961259">
        <w:rPr>
          <w:rFonts w:ascii="Times New Roman" w:hAnsi="Times New Roman" w:cs="Times New Roman"/>
          <w:sz w:val="24"/>
          <w:szCs w:val="24"/>
        </w:rPr>
        <w:t xml:space="preserve">Line  </w:t>
      </w:r>
      <w:r w:rsidRPr="00961259">
        <w:rPr>
          <w:rFonts w:ascii="Times New Roman" w:hAnsi="Times New Roman" w:cs="Times New Roman"/>
          <w:sz w:val="24"/>
          <w:szCs w:val="24"/>
        </w:rPr>
        <w:tab/>
      </w:r>
      <w:proofErr w:type="gramEnd"/>
      <w:r w:rsidRPr="00961259">
        <w:rPr>
          <w:rFonts w:ascii="Times New Roman" w:hAnsi="Times New Roman" w:cs="Times New Roman"/>
          <w:sz w:val="24"/>
          <w:szCs w:val="24"/>
        </w:rPr>
        <w:tab/>
        <w:t>Declining Balance</w:t>
      </w:r>
      <w:r w:rsidRPr="00961259">
        <w:rPr>
          <w:rFonts w:ascii="Times New Roman" w:hAnsi="Times New Roman" w:cs="Times New Roman"/>
          <w:sz w:val="24"/>
          <w:szCs w:val="24"/>
        </w:rPr>
        <w:tab/>
      </w:r>
      <w:r>
        <w:rPr>
          <w:rFonts w:ascii="Times New Roman" w:hAnsi="Times New Roman" w:cs="Times New Roman"/>
          <w:sz w:val="24"/>
          <w:szCs w:val="24"/>
        </w:rPr>
        <w:t>Production Units</w:t>
      </w:r>
    </w:p>
    <w:p w14:paraId="398E64E7" w14:textId="77777777" w:rsidR="00961259" w:rsidRPr="00961259" w:rsidRDefault="00961259" w:rsidP="00961259">
      <w:pPr>
        <w:pStyle w:val="NoSpacing"/>
        <w:rPr>
          <w:rFonts w:ascii="Times New Roman" w:hAnsi="Times New Roman" w:cs="Times New Roman"/>
          <w:sz w:val="24"/>
          <w:szCs w:val="24"/>
        </w:rPr>
      </w:pPr>
    </w:p>
    <w:p w14:paraId="61244473" w14:textId="702A2479" w:rsidR="00961259" w:rsidRPr="00961259" w:rsidRDefault="00961259" w:rsidP="00961259">
      <w:pPr>
        <w:pStyle w:val="NoSpacing"/>
        <w:rPr>
          <w:rFonts w:ascii="Times New Roman" w:hAnsi="Times New Roman" w:cs="Times New Roman"/>
          <w:sz w:val="24"/>
          <w:szCs w:val="24"/>
          <w:u w:val="single"/>
        </w:rPr>
      </w:pPr>
      <w:r w:rsidRPr="00961259">
        <w:rPr>
          <w:rFonts w:ascii="Times New Roman" w:hAnsi="Times New Roman" w:cs="Times New Roman"/>
          <w:sz w:val="24"/>
          <w:szCs w:val="24"/>
        </w:rPr>
        <w:t>20</w:t>
      </w:r>
      <w:r>
        <w:rPr>
          <w:rFonts w:ascii="Times New Roman" w:hAnsi="Times New Roman" w:cs="Times New Roman"/>
          <w:sz w:val="24"/>
          <w:szCs w:val="24"/>
        </w:rPr>
        <w:t>24</w:t>
      </w:r>
      <w:r w:rsidRPr="00961259">
        <w:rPr>
          <w:rFonts w:ascii="Times New Roman" w:hAnsi="Times New Roman" w:cs="Times New Roman"/>
          <w:sz w:val="24"/>
          <w:szCs w:val="24"/>
        </w:rPr>
        <w:t xml:space="preserve"> Depreciation</w:t>
      </w:r>
      <w:r w:rsidRPr="00961259">
        <w:rPr>
          <w:rFonts w:ascii="Times New Roman" w:hAnsi="Times New Roman" w:cs="Times New Roman"/>
          <w:sz w:val="24"/>
          <w:szCs w:val="24"/>
        </w:rPr>
        <w:tab/>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rPr>
        <w:t xml:space="preserve"> </w:t>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p>
    <w:p w14:paraId="4762E557" w14:textId="77777777" w:rsidR="00961259" w:rsidRPr="00961259" w:rsidRDefault="00961259" w:rsidP="00961259">
      <w:pPr>
        <w:pStyle w:val="NoSpacing"/>
        <w:rPr>
          <w:rFonts w:ascii="Times New Roman" w:hAnsi="Times New Roman" w:cs="Times New Roman"/>
          <w:sz w:val="24"/>
          <w:szCs w:val="24"/>
          <w:u w:val="double"/>
        </w:rPr>
      </w:pPr>
    </w:p>
    <w:p w14:paraId="38051438" w14:textId="20397525" w:rsidR="00961259" w:rsidRPr="00961259" w:rsidRDefault="00961259" w:rsidP="00961259">
      <w:pPr>
        <w:pStyle w:val="NoSpacing"/>
        <w:rPr>
          <w:rFonts w:ascii="Times New Roman" w:hAnsi="Times New Roman" w:cs="Times New Roman"/>
          <w:sz w:val="24"/>
          <w:szCs w:val="24"/>
          <w:u w:val="single"/>
        </w:rPr>
      </w:pPr>
      <w:r w:rsidRPr="00961259">
        <w:rPr>
          <w:rFonts w:ascii="Times New Roman" w:hAnsi="Times New Roman" w:cs="Times New Roman"/>
          <w:sz w:val="24"/>
          <w:szCs w:val="24"/>
        </w:rPr>
        <w:t>20</w:t>
      </w:r>
      <w:r>
        <w:rPr>
          <w:rFonts w:ascii="Times New Roman" w:hAnsi="Times New Roman" w:cs="Times New Roman"/>
          <w:sz w:val="24"/>
          <w:szCs w:val="24"/>
        </w:rPr>
        <w:t>24</w:t>
      </w:r>
      <w:r w:rsidRPr="00961259">
        <w:rPr>
          <w:rFonts w:ascii="Times New Roman" w:hAnsi="Times New Roman" w:cs="Times New Roman"/>
          <w:sz w:val="24"/>
          <w:szCs w:val="24"/>
        </w:rPr>
        <w:t xml:space="preserve"> Ending Book Value</w:t>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rPr>
        <w:t xml:space="preserve"> </w:t>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p>
    <w:p w14:paraId="35E58B7A" w14:textId="77777777" w:rsidR="00961259" w:rsidRPr="00961259" w:rsidRDefault="00961259" w:rsidP="00961259">
      <w:pPr>
        <w:pStyle w:val="NoSpacing"/>
        <w:rPr>
          <w:rFonts w:ascii="Times New Roman" w:hAnsi="Times New Roman" w:cs="Times New Roman"/>
          <w:sz w:val="24"/>
          <w:szCs w:val="24"/>
          <w:u w:val="double"/>
        </w:rPr>
      </w:pPr>
    </w:p>
    <w:p w14:paraId="422486B6" w14:textId="0A65E9F6" w:rsidR="00961259" w:rsidRPr="00961259" w:rsidRDefault="00961259" w:rsidP="00961259">
      <w:pPr>
        <w:pStyle w:val="NoSpacing"/>
        <w:rPr>
          <w:rFonts w:ascii="Times New Roman" w:hAnsi="Times New Roman" w:cs="Times New Roman"/>
          <w:sz w:val="24"/>
          <w:szCs w:val="24"/>
          <w:u w:val="double"/>
        </w:rPr>
      </w:pPr>
      <w:r w:rsidRPr="00961259">
        <w:rPr>
          <w:rFonts w:ascii="Times New Roman" w:hAnsi="Times New Roman" w:cs="Times New Roman"/>
          <w:sz w:val="24"/>
          <w:szCs w:val="24"/>
        </w:rPr>
        <w:t>20</w:t>
      </w:r>
      <w:r>
        <w:rPr>
          <w:rFonts w:ascii="Times New Roman" w:hAnsi="Times New Roman" w:cs="Times New Roman"/>
          <w:sz w:val="24"/>
          <w:szCs w:val="24"/>
        </w:rPr>
        <w:t>25</w:t>
      </w:r>
      <w:r w:rsidRPr="00961259">
        <w:rPr>
          <w:rFonts w:ascii="Times New Roman" w:hAnsi="Times New Roman" w:cs="Times New Roman"/>
          <w:sz w:val="24"/>
          <w:szCs w:val="24"/>
        </w:rPr>
        <w:t xml:space="preserve"> Depreciation</w:t>
      </w:r>
      <w:r w:rsidRPr="00961259">
        <w:rPr>
          <w:rFonts w:ascii="Times New Roman" w:hAnsi="Times New Roman" w:cs="Times New Roman"/>
          <w:sz w:val="24"/>
          <w:szCs w:val="24"/>
        </w:rPr>
        <w:tab/>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rPr>
        <w:t xml:space="preserve"> </w:t>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p>
    <w:p w14:paraId="0E50C139" w14:textId="77777777" w:rsidR="00961259" w:rsidRPr="00961259" w:rsidRDefault="00961259" w:rsidP="00961259">
      <w:pPr>
        <w:pStyle w:val="NoSpacing"/>
        <w:rPr>
          <w:rFonts w:ascii="Times New Roman" w:hAnsi="Times New Roman" w:cs="Times New Roman"/>
          <w:sz w:val="24"/>
          <w:szCs w:val="24"/>
          <w:u w:val="double"/>
        </w:rPr>
      </w:pPr>
    </w:p>
    <w:p w14:paraId="4B1157A9" w14:textId="0C9345DA" w:rsidR="00961259" w:rsidRPr="00961259" w:rsidRDefault="00961259" w:rsidP="00961259">
      <w:pPr>
        <w:pStyle w:val="NoSpacing"/>
        <w:rPr>
          <w:rFonts w:ascii="Times New Roman" w:hAnsi="Times New Roman" w:cs="Times New Roman"/>
          <w:sz w:val="24"/>
          <w:szCs w:val="24"/>
          <w:u w:val="double"/>
        </w:rPr>
      </w:pPr>
      <w:r w:rsidRPr="00961259">
        <w:rPr>
          <w:rFonts w:ascii="Times New Roman" w:hAnsi="Times New Roman" w:cs="Times New Roman"/>
          <w:sz w:val="24"/>
          <w:szCs w:val="24"/>
        </w:rPr>
        <w:t>20</w:t>
      </w:r>
      <w:r>
        <w:rPr>
          <w:rFonts w:ascii="Times New Roman" w:hAnsi="Times New Roman" w:cs="Times New Roman"/>
          <w:sz w:val="24"/>
          <w:szCs w:val="24"/>
        </w:rPr>
        <w:t>25</w:t>
      </w:r>
      <w:r w:rsidRPr="00961259">
        <w:rPr>
          <w:rFonts w:ascii="Times New Roman" w:hAnsi="Times New Roman" w:cs="Times New Roman"/>
          <w:sz w:val="24"/>
          <w:szCs w:val="24"/>
        </w:rPr>
        <w:t xml:space="preserve"> Ending Book Value</w:t>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rPr>
        <w:t xml:space="preserve"> </w:t>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p>
    <w:p w14:paraId="735CD1D2" w14:textId="77777777" w:rsidR="00961259" w:rsidRPr="00961259" w:rsidRDefault="00961259" w:rsidP="00961259">
      <w:pPr>
        <w:pStyle w:val="NoSpacing"/>
        <w:rPr>
          <w:rFonts w:ascii="Times New Roman" w:hAnsi="Times New Roman" w:cs="Times New Roman"/>
          <w:sz w:val="24"/>
          <w:szCs w:val="24"/>
          <w:u w:val="double"/>
        </w:rPr>
      </w:pPr>
    </w:p>
    <w:p w14:paraId="2057981B" w14:textId="03883D4D" w:rsidR="00B76AF0" w:rsidRPr="00961259" w:rsidRDefault="00B76AF0" w:rsidP="00B76AF0">
      <w:pPr>
        <w:pStyle w:val="NoSpacing"/>
        <w:rPr>
          <w:rFonts w:ascii="Times New Roman" w:hAnsi="Times New Roman" w:cs="Times New Roman"/>
          <w:sz w:val="24"/>
          <w:szCs w:val="24"/>
          <w:u w:val="double"/>
        </w:rPr>
      </w:pPr>
      <w:r w:rsidRPr="00961259">
        <w:rPr>
          <w:rFonts w:ascii="Times New Roman" w:hAnsi="Times New Roman" w:cs="Times New Roman"/>
          <w:sz w:val="24"/>
          <w:szCs w:val="24"/>
        </w:rPr>
        <w:t>20</w:t>
      </w:r>
      <w:r>
        <w:rPr>
          <w:rFonts w:ascii="Times New Roman" w:hAnsi="Times New Roman" w:cs="Times New Roman"/>
          <w:sz w:val="24"/>
          <w:szCs w:val="24"/>
        </w:rPr>
        <w:t>26</w:t>
      </w:r>
      <w:r w:rsidRPr="00961259">
        <w:rPr>
          <w:rFonts w:ascii="Times New Roman" w:hAnsi="Times New Roman" w:cs="Times New Roman"/>
          <w:sz w:val="24"/>
          <w:szCs w:val="24"/>
        </w:rPr>
        <w:t xml:space="preserve"> Depreciation</w:t>
      </w:r>
      <w:r w:rsidRPr="00961259">
        <w:rPr>
          <w:rFonts w:ascii="Times New Roman" w:hAnsi="Times New Roman" w:cs="Times New Roman"/>
          <w:sz w:val="24"/>
          <w:szCs w:val="24"/>
        </w:rPr>
        <w:tab/>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rPr>
        <w:t xml:space="preserve"> </w:t>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p>
    <w:p w14:paraId="5B72F93B" w14:textId="77777777" w:rsidR="00B76AF0" w:rsidRPr="00961259" w:rsidRDefault="00B76AF0" w:rsidP="00B76AF0">
      <w:pPr>
        <w:pStyle w:val="NoSpacing"/>
        <w:rPr>
          <w:rFonts w:ascii="Times New Roman" w:hAnsi="Times New Roman" w:cs="Times New Roman"/>
          <w:sz w:val="24"/>
          <w:szCs w:val="24"/>
          <w:u w:val="double"/>
        </w:rPr>
      </w:pPr>
    </w:p>
    <w:p w14:paraId="64D039D4" w14:textId="6B654B27" w:rsidR="00B76AF0" w:rsidRPr="00961259" w:rsidRDefault="00B76AF0" w:rsidP="00B76AF0">
      <w:pPr>
        <w:pStyle w:val="NoSpacing"/>
        <w:rPr>
          <w:rFonts w:ascii="Times New Roman" w:hAnsi="Times New Roman" w:cs="Times New Roman"/>
          <w:sz w:val="24"/>
          <w:szCs w:val="24"/>
          <w:u w:val="double"/>
        </w:rPr>
      </w:pPr>
      <w:r w:rsidRPr="00961259">
        <w:rPr>
          <w:rFonts w:ascii="Times New Roman" w:hAnsi="Times New Roman" w:cs="Times New Roman"/>
          <w:sz w:val="24"/>
          <w:szCs w:val="24"/>
        </w:rPr>
        <w:t>20</w:t>
      </w:r>
      <w:r>
        <w:rPr>
          <w:rFonts w:ascii="Times New Roman" w:hAnsi="Times New Roman" w:cs="Times New Roman"/>
          <w:sz w:val="24"/>
          <w:szCs w:val="24"/>
        </w:rPr>
        <w:t>26</w:t>
      </w:r>
      <w:r w:rsidRPr="00961259">
        <w:rPr>
          <w:rFonts w:ascii="Times New Roman" w:hAnsi="Times New Roman" w:cs="Times New Roman"/>
          <w:sz w:val="24"/>
          <w:szCs w:val="24"/>
        </w:rPr>
        <w:t xml:space="preserve"> Ending Book Value</w:t>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rPr>
        <w:t xml:space="preserve"> </w:t>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p>
    <w:p w14:paraId="1D7B0224" w14:textId="77777777" w:rsidR="00961259" w:rsidRPr="00961259" w:rsidRDefault="00961259" w:rsidP="00961259">
      <w:pPr>
        <w:pStyle w:val="NoSpacing"/>
        <w:rPr>
          <w:rFonts w:ascii="Times New Roman" w:hAnsi="Times New Roman" w:cs="Times New Roman"/>
          <w:sz w:val="24"/>
          <w:szCs w:val="24"/>
        </w:rPr>
      </w:pPr>
    </w:p>
    <w:p w14:paraId="130DDE78" w14:textId="39AF4703" w:rsidR="00961259" w:rsidRPr="00961259" w:rsidRDefault="00961259" w:rsidP="00961259">
      <w:pPr>
        <w:pStyle w:val="NoSpacing"/>
        <w:rPr>
          <w:rFonts w:ascii="Times New Roman" w:hAnsi="Times New Roman" w:cs="Times New Roman"/>
          <w:sz w:val="24"/>
          <w:szCs w:val="24"/>
        </w:rPr>
      </w:pPr>
      <w:r w:rsidRPr="00961259">
        <w:rPr>
          <w:rFonts w:ascii="Times New Roman" w:hAnsi="Times New Roman" w:cs="Times New Roman"/>
          <w:sz w:val="24"/>
          <w:szCs w:val="24"/>
        </w:rPr>
        <w:t xml:space="preserve">If </w:t>
      </w:r>
      <w:r w:rsidR="00B76AF0">
        <w:rPr>
          <w:rFonts w:ascii="Times New Roman" w:hAnsi="Times New Roman" w:cs="Times New Roman"/>
          <w:sz w:val="24"/>
          <w:szCs w:val="24"/>
        </w:rPr>
        <w:t xml:space="preserve">Carson Manufacturing </w:t>
      </w:r>
      <w:r w:rsidRPr="00961259">
        <w:rPr>
          <w:rFonts w:ascii="Times New Roman" w:hAnsi="Times New Roman" w:cs="Times New Roman"/>
          <w:sz w:val="24"/>
          <w:szCs w:val="24"/>
        </w:rPr>
        <w:t>were to sell the equipment on April 8</w:t>
      </w:r>
      <w:r w:rsidRPr="00961259">
        <w:rPr>
          <w:rFonts w:ascii="Times New Roman" w:hAnsi="Times New Roman" w:cs="Times New Roman"/>
          <w:sz w:val="24"/>
          <w:szCs w:val="24"/>
          <w:vertAlign w:val="superscript"/>
        </w:rPr>
        <w:t>th</w:t>
      </w:r>
      <w:r w:rsidRPr="00961259">
        <w:rPr>
          <w:rFonts w:ascii="Times New Roman" w:hAnsi="Times New Roman" w:cs="Times New Roman"/>
          <w:sz w:val="24"/>
          <w:szCs w:val="24"/>
        </w:rPr>
        <w:t>, 20</w:t>
      </w:r>
      <w:r w:rsidR="00B76AF0">
        <w:rPr>
          <w:rFonts w:ascii="Times New Roman" w:hAnsi="Times New Roman" w:cs="Times New Roman"/>
          <w:sz w:val="24"/>
          <w:szCs w:val="24"/>
        </w:rPr>
        <w:t>27</w:t>
      </w:r>
      <w:r w:rsidRPr="00961259">
        <w:rPr>
          <w:rFonts w:ascii="Times New Roman" w:hAnsi="Times New Roman" w:cs="Times New Roman"/>
          <w:sz w:val="24"/>
          <w:szCs w:val="24"/>
        </w:rPr>
        <w:t xml:space="preserve"> for </w:t>
      </w:r>
      <w:r w:rsidR="00B76AF0">
        <w:rPr>
          <w:rFonts w:ascii="Times New Roman" w:hAnsi="Times New Roman" w:cs="Times New Roman"/>
          <w:sz w:val="24"/>
          <w:szCs w:val="24"/>
        </w:rPr>
        <w:t>$500,000</w:t>
      </w:r>
      <w:r w:rsidRPr="00961259">
        <w:rPr>
          <w:rFonts w:ascii="Times New Roman" w:hAnsi="Times New Roman" w:cs="Times New Roman"/>
          <w:sz w:val="24"/>
          <w:szCs w:val="24"/>
        </w:rPr>
        <w:t xml:space="preserve">, give the gain or loss using each depreciation method. </w:t>
      </w:r>
      <w:r w:rsidR="00B76AF0">
        <w:rPr>
          <w:rFonts w:ascii="Times New Roman" w:hAnsi="Times New Roman" w:cs="Times New Roman"/>
          <w:sz w:val="24"/>
          <w:szCs w:val="24"/>
        </w:rPr>
        <w:t xml:space="preserve"> Carson manufactured 23,400 units </w:t>
      </w:r>
      <w:r w:rsidR="0003691A">
        <w:rPr>
          <w:rFonts w:ascii="Times New Roman" w:hAnsi="Times New Roman" w:cs="Times New Roman"/>
          <w:sz w:val="24"/>
          <w:szCs w:val="24"/>
        </w:rPr>
        <w:t xml:space="preserve">in 2027 </w:t>
      </w:r>
      <w:r w:rsidR="00B76AF0">
        <w:rPr>
          <w:rFonts w:ascii="Times New Roman" w:hAnsi="Times New Roman" w:cs="Times New Roman"/>
          <w:sz w:val="24"/>
          <w:szCs w:val="24"/>
        </w:rPr>
        <w:t>through the time of sale.</w:t>
      </w:r>
    </w:p>
    <w:p w14:paraId="161C6EB3" w14:textId="77777777" w:rsidR="00961259" w:rsidRPr="00961259" w:rsidRDefault="00961259" w:rsidP="00961259">
      <w:pPr>
        <w:pStyle w:val="NoSpacing"/>
        <w:rPr>
          <w:rFonts w:ascii="Times New Roman" w:hAnsi="Times New Roman" w:cs="Times New Roman"/>
          <w:sz w:val="24"/>
          <w:szCs w:val="24"/>
        </w:rPr>
      </w:pPr>
    </w:p>
    <w:p w14:paraId="5BCF78FB" w14:textId="738C9AE1" w:rsidR="00961259" w:rsidRPr="00961259" w:rsidRDefault="00961259" w:rsidP="00961259">
      <w:pPr>
        <w:pStyle w:val="NoSpacing"/>
        <w:rPr>
          <w:rFonts w:ascii="Times New Roman" w:hAnsi="Times New Roman" w:cs="Times New Roman"/>
          <w:sz w:val="24"/>
          <w:szCs w:val="24"/>
          <w:u w:val="single"/>
        </w:rPr>
      </w:pPr>
      <w:r w:rsidRPr="00961259">
        <w:rPr>
          <w:rFonts w:ascii="Times New Roman" w:hAnsi="Times New Roman" w:cs="Times New Roman"/>
          <w:sz w:val="24"/>
          <w:szCs w:val="24"/>
        </w:rPr>
        <w:t>S</w:t>
      </w:r>
      <w:r w:rsidR="00B76AF0">
        <w:rPr>
          <w:rFonts w:ascii="Times New Roman" w:hAnsi="Times New Roman" w:cs="Times New Roman"/>
          <w:sz w:val="24"/>
          <w:szCs w:val="24"/>
        </w:rPr>
        <w:t>traight-line</w:t>
      </w:r>
      <w:r w:rsidRPr="00961259">
        <w:rPr>
          <w:rFonts w:ascii="Times New Roman" w:hAnsi="Times New Roman" w:cs="Times New Roman"/>
          <w:sz w:val="24"/>
          <w:szCs w:val="24"/>
        </w:rPr>
        <w:t xml:space="preserve"> – </w:t>
      </w:r>
      <w:r w:rsidR="00B76AF0">
        <w:rPr>
          <w:rFonts w:ascii="Times New Roman" w:hAnsi="Times New Roman" w:cs="Times New Roman"/>
          <w:sz w:val="24"/>
          <w:szCs w:val="24"/>
        </w:rPr>
        <w:tab/>
      </w:r>
      <w:r w:rsidR="00B76AF0">
        <w:rPr>
          <w:rFonts w:ascii="Times New Roman" w:hAnsi="Times New Roman" w:cs="Times New Roman"/>
          <w:sz w:val="24"/>
          <w:szCs w:val="24"/>
        </w:rPr>
        <w:tab/>
      </w:r>
      <w:r w:rsidR="00B76AF0">
        <w:rPr>
          <w:rFonts w:ascii="Times New Roman" w:hAnsi="Times New Roman" w:cs="Times New Roman"/>
          <w:sz w:val="24"/>
          <w:szCs w:val="24"/>
        </w:rPr>
        <w:tab/>
      </w:r>
      <w:r w:rsidRPr="00961259">
        <w:rPr>
          <w:rFonts w:ascii="Times New Roman" w:hAnsi="Times New Roman" w:cs="Times New Roman"/>
          <w:sz w:val="24"/>
          <w:szCs w:val="24"/>
        </w:rPr>
        <w:t>Gain or Loss?</w:t>
      </w:r>
      <w:r w:rsidRPr="00961259">
        <w:rPr>
          <w:rFonts w:ascii="Times New Roman" w:hAnsi="Times New Roman" w:cs="Times New Roman"/>
          <w:sz w:val="24"/>
          <w:szCs w:val="24"/>
        </w:rPr>
        <w:tab/>
        <w:t xml:space="preserve"> </w:t>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rPr>
        <w:tab/>
        <w:t>Amount?</w:t>
      </w:r>
      <w:r w:rsidRPr="00961259">
        <w:rPr>
          <w:rFonts w:ascii="Times New Roman" w:hAnsi="Times New Roman" w:cs="Times New Roman"/>
          <w:sz w:val="24"/>
          <w:szCs w:val="24"/>
          <w:u w:val="single"/>
        </w:rPr>
        <w:tab/>
      </w:r>
      <w:r w:rsidR="00B76AF0">
        <w:rPr>
          <w:rFonts w:ascii="Times New Roman" w:hAnsi="Times New Roman" w:cs="Times New Roman"/>
          <w:sz w:val="24"/>
          <w:szCs w:val="24"/>
          <w:u w:val="single"/>
        </w:rPr>
        <w:tab/>
      </w:r>
      <w:r w:rsidR="00B76AF0">
        <w:rPr>
          <w:rFonts w:ascii="Times New Roman" w:hAnsi="Times New Roman" w:cs="Times New Roman"/>
          <w:sz w:val="24"/>
          <w:szCs w:val="24"/>
          <w:u w:val="single"/>
        </w:rPr>
        <w:tab/>
      </w:r>
    </w:p>
    <w:p w14:paraId="4161189D" w14:textId="77777777" w:rsidR="00961259" w:rsidRPr="00961259" w:rsidRDefault="00961259" w:rsidP="00961259">
      <w:pPr>
        <w:pStyle w:val="NoSpacing"/>
        <w:rPr>
          <w:rFonts w:ascii="Times New Roman" w:hAnsi="Times New Roman" w:cs="Times New Roman"/>
          <w:sz w:val="24"/>
          <w:szCs w:val="24"/>
        </w:rPr>
      </w:pPr>
    </w:p>
    <w:p w14:paraId="44FA1A4C" w14:textId="127D4D8C" w:rsidR="00961259" w:rsidRPr="00961259" w:rsidRDefault="00961259" w:rsidP="00961259">
      <w:pPr>
        <w:pStyle w:val="NoSpacing"/>
        <w:rPr>
          <w:rFonts w:ascii="Times New Roman" w:hAnsi="Times New Roman" w:cs="Times New Roman"/>
          <w:sz w:val="24"/>
          <w:szCs w:val="24"/>
          <w:u w:val="thick"/>
        </w:rPr>
      </w:pPr>
      <w:r w:rsidRPr="00961259">
        <w:rPr>
          <w:rFonts w:ascii="Times New Roman" w:hAnsi="Times New Roman" w:cs="Times New Roman"/>
          <w:sz w:val="24"/>
          <w:szCs w:val="24"/>
        </w:rPr>
        <w:t>D</w:t>
      </w:r>
      <w:r w:rsidR="00B76AF0">
        <w:rPr>
          <w:rFonts w:ascii="Times New Roman" w:hAnsi="Times New Roman" w:cs="Times New Roman"/>
          <w:sz w:val="24"/>
          <w:szCs w:val="24"/>
        </w:rPr>
        <w:t>ouble</w:t>
      </w:r>
      <w:r w:rsidR="00751740">
        <w:rPr>
          <w:rFonts w:ascii="Times New Roman" w:hAnsi="Times New Roman" w:cs="Times New Roman"/>
          <w:sz w:val="24"/>
          <w:szCs w:val="24"/>
        </w:rPr>
        <w:t>-</w:t>
      </w:r>
      <w:r w:rsidRPr="00961259">
        <w:rPr>
          <w:rFonts w:ascii="Times New Roman" w:hAnsi="Times New Roman" w:cs="Times New Roman"/>
          <w:sz w:val="24"/>
          <w:szCs w:val="24"/>
        </w:rPr>
        <w:t>D</w:t>
      </w:r>
      <w:r w:rsidR="00B76AF0">
        <w:rPr>
          <w:rFonts w:ascii="Times New Roman" w:hAnsi="Times New Roman" w:cs="Times New Roman"/>
          <w:sz w:val="24"/>
          <w:szCs w:val="24"/>
        </w:rPr>
        <w:t xml:space="preserve">eclining </w:t>
      </w:r>
      <w:r w:rsidRPr="00961259">
        <w:rPr>
          <w:rFonts w:ascii="Times New Roman" w:hAnsi="Times New Roman" w:cs="Times New Roman"/>
          <w:sz w:val="24"/>
          <w:szCs w:val="24"/>
        </w:rPr>
        <w:t>B</w:t>
      </w:r>
      <w:r w:rsidR="00B76AF0">
        <w:rPr>
          <w:rFonts w:ascii="Times New Roman" w:hAnsi="Times New Roman" w:cs="Times New Roman"/>
          <w:sz w:val="24"/>
          <w:szCs w:val="24"/>
        </w:rPr>
        <w:t>alance</w:t>
      </w:r>
      <w:r w:rsidRPr="00961259">
        <w:rPr>
          <w:rFonts w:ascii="Times New Roman" w:hAnsi="Times New Roman" w:cs="Times New Roman"/>
          <w:sz w:val="24"/>
          <w:szCs w:val="24"/>
        </w:rPr>
        <w:t xml:space="preserve"> – </w:t>
      </w:r>
      <w:r w:rsidR="00B76AF0">
        <w:rPr>
          <w:rFonts w:ascii="Times New Roman" w:hAnsi="Times New Roman" w:cs="Times New Roman"/>
          <w:sz w:val="24"/>
          <w:szCs w:val="24"/>
        </w:rPr>
        <w:tab/>
      </w:r>
      <w:r w:rsidRPr="00961259">
        <w:rPr>
          <w:rFonts w:ascii="Times New Roman" w:hAnsi="Times New Roman" w:cs="Times New Roman"/>
          <w:sz w:val="24"/>
          <w:szCs w:val="24"/>
        </w:rPr>
        <w:t xml:space="preserve">Gain or Loss? </w:t>
      </w:r>
      <w:r w:rsidRPr="00961259">
        <w:rPr>
          <w:rFonts w:ascii="Times New Roman" w:hAnsi="Times New Roman" w:cs="Times New Roman"/>
          <w:sz w:val="24"/>
          <w:szCs w:val="24"/>
          <w:u w:val="thick"/>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r w:rsidRPr="00961259">
        <w:rPr>
          <w:rFonts w:ascii="Times New Roman" w:hAnsi="Times New Roman" w:cs="Times New Roman"/>
          <w:sz w:val="24"/>
          <w:szCs w:val="24"/>
        </w:rPr>
        <w:tab/>
        <w:t>Amount?</w:t>
      </w:r>
      <w:r w:rsidRPr="00961259">
        <w:rPr>
          <w:rFonts w:ascii="Times New Roman" w:hAnsi="Times New Roman" w:cs="Times New Roman"/>
          <w:sz w:val="24"/>
          <w:szCs w:val="24"/>
          <w:u w:val="single"/>
        </w:rPr>
        <w:tab/>
      </w:r>
      <w:r w:rsidRPr="00961259">
        <w:rPr>
          <w:rFonts w:ascii="Times New Roman" w:hAnsi="Times New Roman" w:cs="Times New Roman"/>
          <w:sz w:val="24"/>
          <w:szCs w:val="24"/>
          <w:u w:val="single"/>
        </w:rPr>
        <w:tab/>
      </w:r>
      <w:r w:rsidR="00B76AF0">
        <w:rPr>
          <w:rFonts w:ascii="Times New Roman" w:hAnsi="Times New Roman" w:cs="Times New Roman"/>
          <w:sz w:val="24"/>
          <w:szCs w:val="24"/>
          <w:u w:val="single"/>
        </w:rPr>
        <w:tab/>
      </w:r>
    </w:p>
    <w:p w14:paraId="49CFB897" w14:textId="77777777" w:rsidR="00961259" w:rsidRPr="00961259" w:rsidRDefault="00961259" w:rsidP="00961259">
      <w:pPr>
        <w:pStyle w:val="NoSpacing"/>
        <w:rPr>
          <w:rFonts w:ascii="Times New Roman" w:hAnsi="Times New Roman" w:cs="Times New Roman"/>
          <w:b/>
          <w:sz w:val="24"/>
          <w:szCs w:val="24"/>
        </w:rPr>
      </w:pPr>
    </w:p>
    <w:p w14:paraId="40E950AC" w14:textId="7A1A66A1" w:rsidR="00961259" w:rsidRPr="00961259" w:rsidRDefault="00B76AF0" w:rsidP="00961259">
      <w:pPr>
        <w:pStyle w:val="NoSpacing"/>
        <w:rPr>
          <w:rFonts w:ascii="Times New Roman" w:hAnsi="Times New Roman" w:cs="Times New Roman"/>
          <w:sz w:val="24"/>
          <w:szCs w:val="24"/>
          <w:u w:val="thick"/>
        </w:rPr>
      </w:pPr>
      <w:r>
        <w:rPr>
          <w:rFonts w:ascii="Times New Roman" w:hAnsi="Times New Roman" w:cs="Times New Roman"/>
          <w:sz w:val="24"/>
          <w:szCs w:val="24"/>
        </w:rPr>
        <w:t xml:space="preserve">Production Units – </w:t>
      </w:r>
      <w:r>
        <w:rPr>
          <w:rFonts w:ascii="Times New Roman" w:hAnsi="Times New Roman" w:cs="Times New Roman"/>
          <w:sz w:val="24"/>
          <w:szCs w:val="24"/>
        </w:rPr>
        <w:tab/>
      </w:r>
      <w:r>
        <w:rPr>
          <w:rFonts w:ascii="Times New Roman" w:hAnsi="Times New Roman" w:cs="Times New Roman"/>
          <w:sz w:val="24"/>
          <w:szCs w:val="24"/>
        </w:rPr>
        <w:tab/>
        <w:t>Gain or Loss</w:t>
      </w:r>
      <w:r w:rsidR="00961259" w:rsidRPr="00961259">
        <w:rPr>
          <w:rFonts w:ascii="Times New Roman" w:hAnsi="Times New Roman" w:cs="Times New Roman"/>
          <w:sz w:val="24"/>
          <w:szCs w:val="24"/>
        </w:rPr>
        <w:t xml:space="preserve">? </w:t>
      </w:r>
      <w:r w:rsidR="00961259" w:rsidRPr="00961259">
        <w:rPr>
          <w:rFonts w:ascii="Times New Roman" w:hAnsi="Times New Roman" w:cs="Times New Roman"/>
          <w:sz w:val="24"/>
          <w:szCs w:val="24"/>
          <w:u w:val="thick"/>
        </w:rPr>
        <w:tab/>
      </w:r>
      <w:r w:rsidR="00961259" w:rsidRPr="00961259">
        <w:rPr>
          <w:rFonts w:ascii="Times New Roman" w:hAnsi="Times New Roman" w:cs="Times New Roman"/>
          <w:sz w:val="24"/>
          <w:szCs w:val="24"/>
          <w:u w:val="single"/>
        </w:rPr>
        <w:tab/>
      </w:r>
      <w:r w:rsidR="00961259" w:rsidRPr="00961259">
        <w:rPr>
          <w:rFonts w:ascii="Times New Roman" w:hAnsi="Times New Roman" w:cs="Times New Roman"/>
          <w:sz w:val="24"/>
          <w:szCs w:val="24"/>
          <w:u w:val="single"/>
        </w:rPr>
        <w:tab/>
      </w:r>
      <w:r w:rsidR="00961259" w:rsidRPr="00961259">
        <w:rPr>
          <w:rFonts w:ascii="Times New Roman" w:hAnsi="Times New Roman" w:cs="Times New Roman"/>
          <w:sz w:val="24"/>
          <w:szCs w:val="24"/>
        </w:rPr>
        <w:tab/>
        <w:t>Amount?</w:t>
      </w:r>
      <w:r w:rsidR="00961259" w:rsidRPr="00961259">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2F72276C" w14:textId="77777777" w:rsidR="00961259" w:rsidRDefault="00961259" w:rsidP="00557DA0">
      <w:pPr>
        <w:tabs>
          <w:tab w:val="left" w:pos="1080"/>
        </w:tabs>
        <w:rPr>
          <w:rFonts w:ascii="Times New Roman" w:hAnsi="Times New Roman" w:cs="Times New Roman"/>
          <w:b/>
          <w:sz w:val="24"/>
          <w:szCs w:val="24"/>
        </w:rPr>
      </w:pPr>
    </w:p>
    <w:p w14:paraId="2337A916" w14:textId="77777777" w:rsidR="00A02796" w:rsidRDefault="00A02796" w:rsidP="00557DA0">
      <w:pPr>
        <w:tabs>
          <w:tab w:val="left" w:pos="1080"/>
        </w:tabs>
        <w:rPr>
          <w:rFonts w:ascii="Times New Roman" w:hAnsi="Times New Roman" w:cs="Times New Roman"/>
          <w:b/>
          <w:sz w:val="24"/>
          <w:szCs w:val="24"/>
        </w:rPr>
      </w:pPr>
    </w:p>
    <w:p w14:paraId="29E72BBA" w14:textId="77777777" w:rsidR="00A02796" w:rsidRDefault="00A02796">
      <w:pPr>
        <w:rPr>
          <w:rFonts w:ascii="Times New Roman" w:hAnsi="Times New Roman" w:cs="Times New Roman"/>
          <w:b/>
          <w:sz w:val="24"/>
          <w:szCs w:val="24"/>
        </w:rPr>
      </w:pPr>
      <w:r>
        <w:rPr>
          <w:rFonts w:ascii="Times New Roman" w:hAnsi="Times New Roman" w:cs="Times New Roman"/>
          <w:b/>
          <w:sz w:val="24"/>
          <w:szCs w:val="24"/>
        </w:rPr>
        <w:br w:type="page"/>
      </w:r>
    </w:p>
    <w:p w14:paraId="4AD4ECB9" w14:textId="0C8C2227" w:rsidR="00380D3E" w:rsidRPr="002505BF" w:rsidRDefault="00380D3E" w:rsidP="00557DA0">
      <w:pPr>
        <w:tabs>
          <w:tab w:val="left" w:pos="1080"/>
        </w:tabs>
        <w:rPr>
          <w:rFonts w:ascii="Times New Roman" w:hAnsi="Times New Roman" w:cs="Times New Roman"/>
          <w:b/>
          <w:sz w:val="24"/>
          <w:szCs w:val="24"/>
        </w:rPr>
      </w:pPr>
      <w:r w:rsidRPr="002505BF">
        <w:rPr>
          <w:rFonts w:ascii="Times New Roman" w:hAnsi="Times New Roman" w:cs="Times New Roman"/>
          <w:b/>
          <w:sz w:val="24"/>
          <w:szCs w:val="24"/>
          <w:u w:val="single"/>
        </w:rPr>
        <w:lastRenderedPageBreak/>
        <w:t>Problem 2 – Net Income Effects</w:t>
      </w:r>
      <w:r w:rsidR="002505BF">
        <w:rPr>
          <w:rFonts w:ascii="Times New Roman" w:hAnsi="Times New Roman" w:cs="Times New Roman"/>
          <w:b/>
          <w:sz w:val="24"/>
          <w:szCs w:val="24"/>
        </w:rPr>
        <w:t xml:space="preserve"> – 50 total points; 1 point per answer</w:t>
      </w:r>
    </w:p>
    <w:p w14:paraId="49345499" w14:textId="5FEE3CD9" w:rsidR="00380D3E" w:rsidRDefault="003C5188" w:rsidP="00380D3E">
      <w:pPr>
        <w:pStyle w:val="NoSpacing"/>
        <w:rPr>
          <w:rFonts w:ascii="Times New Roman" w:hAnsi="Times New Roman" w:cs="Times New Roman"/>
          <w:b/>
          <w:sz w:val="24"/>
          <w:szCs w:val="24"/>
        </w:rPr>
      </w:pPr>
      <w:proofErr w:type="spellStart"/>
      <w:r>
        <w:rPr>
          <w:rFonts w:ascii="Times New Roman" w:hAnsi="Times New Roman" w:cs="Times New Roman"/>
          <w:sz w:val="24"/>
          <w:szCs w:val="24"/>
        </w:rPr>
        <w:t>LaLoosh</w:t>
      </w:r>
      <w:proofErr w:type="spellEnd"/>
      <w:r>
        <w:rPr>
          <w:rFonts w:ascii="Times New Roman" w:hAnsi="Times New Roman" w:cs="Times New Roman"/>
          <w:sz w:val="24"/>
          <w:szCs w:val="24"/>
        </w:rPr>
        <w:t xml:space="preserve"> Corporation is a </w:t>
      </w:r>
      <w:r w:rsidR="00FD63E7">
        <w:rPr>
          <w:rFonts w:ascii="Times New Roman" w:hAnsi="Times New Roman" w:cs="Times New Roman"/>
          <w:sz w:val="24"/>
          <w:szCs w:val="24"/>
        </w:rPr>
        <w:t xml:space="preserve">merchandising business selling exercise equipment and supplies to customers.  It is a </w:t>
      </w:r>
      <w:r>
        <w:rPr>
          <w:rFonts w:ascii="Times New Roman" w:hAnsi="Times New Roman" w:cs="Times New Roman"/>
          <w:sz w:val="24"/>
          <w:szCs w:val="24"/>
        </w:rPr>
        <w:t>privately held corporation that started operations at the beginning of 2024</w:t>
      </w:r>
      <w:r w:rsidR="00FD63E7">
        <w:rPr>
          <w:rFonts w:ascii="Times New Roman" w:hAnsi="Times New Roman" w:cs="Times New Roman"/>
          <w:sz w:val="24"/>
          <w:szCs w:val="24"/>
        </w:rPr>
        <w:t>, when it sold</w:t>
      </w:r>
      <w:r>
        <w:rPr>
          <w:rFonts w:ascii="Times New Roman" w:hAnsi="Times New Roman" w:cs="Times New Roman"/>
          <w:sz w:val="24"/>
          <w:szCs w:val="24"/>
        </w:rPr>
        <w:t xml:space="preserve"> common and preferred stock to selected investors to raise the capital needed to begin </w:t>
      </w:r>
      <w:r w:rsidR="00D560D5">
        <w:rPr>
          <w:rFonts w:ascii="Times New Roman" w:hAnsi="Times New Roman" w:cs="Times New Roman"/>
          <w:sz w:val="24"/>
          <w:szCs w:val="24"/>
        </w:rPr>
        <w:t xml:space="preserve">the </w:t>
      </w:r>
      <w:r>
        <w:rPr>
          <w:rFonts w:ascii="Times New Roman" w:hAnsi="Times New Roman" w:cs="Times New Roman"/>
          <w:sz w:val="24"/>
          <w:szCs w:val="24"/>
        </w:rPr>
        <w:t xml:space="preserve">business.  </w:t>
      </w:r>
      <w:r w:rsidR="00380D3E">
        <w:rPr>
          <w:rFonts w:ascii="Times New Roman" w:hAnsi="Times New Roman" w:cs="Times New Roman"/>
          <w:sz w:val="24"/>
          <w:szCs w:val="24"/>
        </w:rPr>
        <w:t xml:space="preserve">Certain customers are allowed credit sales, with terms of 2/10, n/30.  </w:t>
      </w:r>
      <w:r w:rsidR="006E7A4C">
        <w:rPr>
          <w:rFonts w:ascii="Times New Roman" w:hAnsi="Times New Roman" w:cs="Times New Roman"/>
          <w:sz w:val="24"/>
          <w:szCs w:val="24"/>
        </w:rPr>
        <w:t xml:space="preserve">Sales tax is 7.5%.  </w:t>
      </w:r>
      <w:r w:rsidR="00380D3E">
        <w:rPr>
          <w:rFonts w:ascii="Times New Roman" w:hAnsi="Times New Roman" w:cs="Times New Roman"/>
          <w:sz w:val="24"/>
          <w:szCs w:val="24"/>
        </w:rPr>
        <w:t xml:space="preserve">Selected transactions during </w:t>
      </w:r>
      <w:r w:rsidR="00A02796">
        <w:rPr>
          <w:rFonts w:ascii="Times New Roman" w:hAnsi="Times New Roman" w:cs="Times New Roman"/>
          <w:sz w:val="24"/>
          <w:szCs w:val="24"/>
        </w:rPr>
        <w:t>the 4</w:t>
      </w:r>
      <w:r w:rsidR="00A02796" w:rsidRPr="00A02796">
        <w:rPr>
          <w:rFonts w:ascii="Times New Roman" w:hAnsi="Times New Roman" w:cs="Times New Roman"/>
          <w:sz w:val="24"/>
          <w:szCs w:val="24"/>
          <w:vertAlign w:val="superscript"/>
        </w:rPr>
        <w:t>th</w:t>
      </w:r>
      <w:r w:rsidR="00A02796">
        <w:rPr>
          <w:rFonts w:ascii="Times New Roman" w:hAnsi="Times New Roman" w:cs="Times New Roman"/>
          <w:sz w:val="24"/>
          <w:szCs w:val="24"/>
        </w:rPr>
        <w:t xml:space="preserve"> quarter of 2024 are shown below.</w:t>
      </w:r>
      <w:r w:rsidR="00380D3E">
        <w:rPr>
          <w:rFonts w:ascii="Times New Roman" w:hAnsi="Times New Roman" w:cs="Times New Roman"/>
          <w:sz w:val="24"/>
          <w:szCs w:val="24"/>
        </w:rPr>
        <w:t xml:space="preserve">  </w:t>
      </w:r>
    </w:p>
    <w:p w14:paraId="779E5CA7" w14:textId="77777777" w:rsidR="00380D3E" w:rsidRDefault="00380D3E" w:rsidP="00380D3E">
      <w:pPr>
        <w:pStyle w:val="NoSpacing"/>
        <w:rPr>
          <w:rFonts w:ascii="Times New Roman" w:hAnsi="Times New Roman" w:cs="Times New Roman"/>
          <w:sz w:val="24"/>
          <w:szCs w:val="24"/>
        </w:rPr>
      </w:pPr>
    </w:p>
    <w:p w14:paraId="1155622A" w14:textId="37809CD9" w:rsidR="00380D3E" w:rsidRDefault="00380D3E" w:rsidP="00380D3E">
      <w:pPr>
        <w:pStyle w:val="NoSpacing"/>
        <w:rPr>
          <w:rFonts w:ascii="Times New Roman" w:hAnsi="Times New Roman" w:cs="Times New Roman"/>
          <w:sz w:val="24"/>
          <w:szCs w:val="24"/>
        </w:rPr>
      </w:pPr>
      <w:r w:rsidRPr="002144F5">
        <w:rPr>
          <w:rFonts w:ascii="Times New Roman" w:hAnsi="Times New Roman" w:cs="Times New Roman"/>
          <w:sz w:val="24"/>
          <w:szCs w:val="24"/>
        </w:rPr>
        <w:t xml:space="preserve">Directions: Analyze each transaction and its effect on the </w:t>
      </w:r>
      <w:r>
        <w:rPr>
          <w:rFonts w:ascii="Times New Roman" w:hAnsi="Times New Roman" w:cs="Times New Roman"/>
          <w:sz w:val="24"/>
          <w:szCs w:val="24"/>
        </w:rPr>
        <w:t xml:space="preserve">Income Statement </w:t>
      </w:r>
      <w:r w:rsidRPr="003B509B">
        <w:rPr>
          <w:rFonts w:ascii="Times New Roman" w:hAnsi="Times New Roman" w:cs="Times New Roman"/>
          <w:b/>
          <w:bCs/>
          <w:sz w:val="24"/>
          <w:szCs w:val="24"/>
        </w:rPr>
        <w:t>for the year ended December 31</w:t>
      </w:r>
      <w:r w:rsidRPr="003B509B">
        <w:rPr>
          <w:rFonts w:ascii="Times New Roman" w:hAnsi="Times New Roman" w:cs="Times New Roman"/>
          <w:b/>
          <w:bCs/>
          <w:sz w:val="24"/>
          <w:szCs w:val="24"/>
          <w:vertAlign w:val="superscript"/>
        </w:rPr>
        <w:t>st</w:t>
      </w:r>
      <w:r w:rsidRPr="003B509B">
        <w:rPr>
          <w:rFonts w:ascii="Times New Roman" w:hAnsi="Times New Roman" w:cs="Times New Roman"/>
          <w:b/>
          <w:bCs/>
          <w:sz w:val="24"/>
          <w:szCs w:val="24"/>
        </w:rPr>
        <w:t>, 202</w:t>
      </w:r>
      <w:r w:rsidR="00A02796">
        <w:rPr>
          <w:rFonts w:ascii="Times New Roman" w:hAnsi="Times New Roman" w:cs="Times New Roman"/>
          <w:b/>
          <w:bCs/>
          <w:sz w:val="24"/>
          <w:szCs w:val="24"/>
        </w:rPr>
        <w:t>4</w:t>
      </w:r>
      <w:r w:rsidRPr="002144F5">
        <w:rPr>
          <w:rFonts w:ascii="Times New Roman" w:hAnsi="Times New Roman" w:cs="Times New Roman"/>
          <w:sz w:val="24"/>
          <w:szCs w:val="24"/>
        </w:rPr>
        <w:t xml:space="preserve">.  </w:t>
      </w:r>
      <w:r>
        <w:rPr>
          <w:rFonts w:ascii="Times New Roman" w:hAnsi="Times New Roman" w:cs="Times New Roman"/>
          <w:sz w:val="24"/>
          <w:szCs w:val="24"/>
        </w:rPr>
        <w:t xml:space="preserve">Determine whether the effect is an increase to net income, a decrease to net income, or has no effect on net income </w:t>
      </w:r>
      <w:r w:rsidRPr="003B509B">
        <w:rPr>
          <w:rFonts w:ascii="Times New Roman" w:hAnsi="Times New Roman" w:cs="Times New Roman"/>
          <w:bCs/>
          <w:sz w:val="24"/>
          <w:szCs w:val="24"/>
        </w:rPr>
        <w:t>for the year 202</w:t>
      </w:r>
      <w:r w:rsidR="00A02796">
        <w:rPr>
          <w:rFonts w:ascii="Times New Roman" w:hAnsi="Times New Roman" w:cs="Times New Roman"/>
          <w:bCs/>
          <w:sz w:val="24"/>
          <w:szCs w:val="24"/>
        </w:rPr>
        <w:t>4</w:t>
      </w:r>
      <w:r>
        <w:rPr>
          <w:rFonts w:ascii="Times New Roman" w:hAnsi="Times New Roman" w:cs="Times New Roman"/>
          <w:sz w:val="24"/>
          <w:szCs w:val="24"/>
        </w:rPr>
        <w:t>.  Then identify the amount of the increase or decrease for 202</w:t>
      </w:r>
      <w:r w:rsidR="00A02796">
        <w:rPr>
          <w:rFonts w:ascii="Times New Roman" w:hAnsi="Times New Roman" w:cs="Times New Roman"/>
          <w:sz w:val="24"/>
          <w:szCs w:val="24"/>
        </w:rPr>
        <w:t>4</w:t>
      </w:r>
      <w:r>
        <w:rPr>
          <w:rFonts w:ascii="Times New Roman" w:hAnsi="Times New Roman" w:cs="Times New Roman"/>
          <w:sz w:val="24"/>
          <w:szCs w:val="24"/>
        </w:rPr>
        <w:t xml:space="preserve">.  If no effect, enter zero for the amount.  </w:t>
      </w:r>
    </w:p>
    <w:p w14:paraId="13A3A387" w14:textId="77777777" w:rsidR="00380D3E" w:rsidRDefault="00380D3E" w:rsidP="00380D3E">
      <w:pPr>
        <w:pStyle w:val="NoSpacing"/>
        <w:rPr>
          <w:rFonts w:ascii="Times New Roman" w:hAnsi="Times New Roman" w:cs="Times New Roman"/>
          <w:sz w:val="24"/>
          <w:szCs w:val="24"/>
        </w:rPr>
      </w:pPr>
    </w:p>
    <w:p w14:paraId="3E1CCEEC" w14:textId="77777777" w:rsidR="006E7A4C" w:rsidRDefault="006E7A4C"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October 8 </w:t>
      </w:r>
      <w:r w:rsidR="00380D3E">
        <w:rPr>
          <w:rFonts w:ascii="Times New Roman" w:hAnsi="Times New Roman" w:cs="Times New Roman"/>
          <w:sz w:val="24"/>
          <w:szCs w:val="24"/>
        </w:rPr>
        <w:t xml:space="preserve">– </w:t>
      </w:r>
      <w:r>
        <w:rPr>
          <w:rFonts w:ascii="Times New Roman" w:hAnsi="Times New Roman" w:cs="Times New Roman"/>
          <w:sz w:val="24"/>
          <w:szCs w:val="24"/>
        </w:rPr>
        <w:t>Bought shelving, cost $4,500; salvage value $500; useful life 5 years; Straight-line depreciation is used.</w:t>
      </w:r>
    </w:p>
    <w:p w14:paraId="07C52359" w14:textId="7808E815" w:rsidR="00380D3E" w:rsidRDefault="006E7A4C"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October 12 – Sold merchandise on account to Claire Cleary, $1,650, plus sales tax; </w:t>
      </w:r>
      <w:r w:rsidR="00443359">
        <w:rPr>
          <w:rFonts w:ascii="Times New Roman" w:hAnsi="Times New Roman" w:cs="Times New Roman"/>
          <w:sz w:val="24"/>
          <w:szCs w:val="24"/>
        </w:rPr>
        <w:t xml:space="preserve">Original </w:t>
      </w:r>
      <w:r>
        <w:rPr>
          <w:rFonts w:ascii="Times New Roman" w:hAnsi="Times New Roman" w:cs="Times New Roman"/>
          <w:sz w:val="24"/>
          <w:szCs w:val="24"/>
        </w:rPr>
        <w:t xml:space="preserve">purchase cost </w:t>
      </w:r>
      <w:r w:rsidR="00FD63E7">
        <w:rPr>
          <w:rFonts w:ascii="Times New Roman" w:hAnsi="Times New Roman" w:cs="Times New Roman"/>
          <w:sz w:val="24"/>
          <w:szCs w:val="24"/>
        </w:rPr>
        <w:t xml:space="preserve">was $915.  </w:t>
      </w:r>
      <w:r>
        <w:rPr>
          <w:rFonts w:ascii="Times New Roman" w:hAnsi="Times New Roman" w:cs="Times New Roman"/>
          <w:sz w:val="24"/>
          <w:szCs w:val="24"/>
        </w:rPr>
        <w:t xml:space="preserve"> </w:t>
      </w:r>
      <w:r w:rsidR="00380D3E">
        <w:rPr>
          <w:rFonts w:ascii="Times New Roman" w:hAnsi="Times New Roman" w:cs="Times New Roman"/>
          <w:sz w:val="24"/>
          <w:szCs w:val="24"/>
        </w:rPr>
        <w:t xml:space="preserve">   </w:t>
      </w:r>
    </w:p>
    <w:p w14:paraId="0BA7015A" w14:textId="77777777" w:rsidR="006E7A4C" w:rsidRDefault="006E7A4C"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October 21 – Signed a 120-day, 7% note with 1</w:t>
      </w:r>
      <w:r w:rsidRPr="006E7A4C">
        <w:rPr>
          <w:rFonts w:ascii="Times New Roman" w:hAnsi="Times New Roman" w:cs="Times New Roman"/>
          <w:sz w:val="24"/>
          <w:szCs w:val="24"/>
          <w:vertAlign w:val="superscript"/>
        </w:rPr>
        <w:t>st</w:t>
      </w:r>
      <w:r>
        <w:rPr>
          <w:rFonts w:ascii="Times New Roman" w:hAnsi="Times New Roman" w:cs="Times New Roman"/>
          <w:sz w:val="24"/>
          <w:szCs w:val="24"/>
        </w:rPr>
        <w:t xml:space="preserve"> National Bank, $3,000</w:t>
      </w:r>
      <w:r w:rsidR="00380D3E">
        <w:rPr>
          <w:rFonts w:ascii="Times New Roman" w:hAnsi="Times New Roman" w:cs="Times New Roman"/>
          <w:sz w:val="24"/>
          <w:szCs w:val="24"/>
        </w:rPr>
        <w:t>.</w:t>
      </w:r>
    </w:p>
    <w:p w14:paraId="30E9D4BD" w14:textId="3F573A39" w:rsidR="00380D3E" w:rsidRDefault="006E7A4C"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October 25 – Credit card sales totaled</w:t>
      </w:r>
      <w:r w:rsidR="00380D3E">
        <w:rPr>
          <w:rFonts w:ascii="Times New Roman" w:hAnsi="Times New Roman" w:cs="Times New Roman"/>
          <w:sz w:val="24"/>
          <w:szCs w:val="24"/>
        </w:rPr>
        <w:t xml:space="preserve"> </w:t>
      </w:r>
      <w:r w:rsidR="00FD63E7">
        <w:rPr>
          <w:rFonts w:ascii="Times New Roman" w:hAnsi="Times New Roman" w:cs="Times New Roman"/>
          <w:sz w:val="24"/>
          <w:szCs w:val="24"/>
        </w:rPr>
        <w:t xml:space="preserve">$4,575, plus sales tax.  Total </w:t>
      </w:r>
      <w:r w:rsidR="00443359">
        <w:rPr>
          <w:rFonts w:ascii="Times New Roman" w:hAnsi="Times New Roman" w:cs="Times New Roman"/>
          <w:sz w:val="24"/>
          <w:szCs w:val="24"/>
        </w:rPr>
        <w:t xml:space="preserve">original </w:t>
      </w:r>
      <w:r w:rsidR="00FD63E7">
        <w:rPr>
          <w:rFonts w:ascii="Times New Roman" w:hAnsi="Times New Roman" w:cs="Times New Roman"/>
          <w:sz w:val="24"/>
          <w:szCs w:val="24"/>
        </w:rPr>
        <w:t xml:space="preserve">purchase cost was $2,834.  </w:t>
      </w:r>
    </w:p>
    <w:p w14:paraId="711150BE" w14:textId="2A6B30AD" w:rsidR="00FD63E7" w:rsidRDefault="00FD63E7"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October 26 – Bought merchandise on account from Exercise Inc., $</w:t>
      </w:r>
      <w:r w:rsidR="00443359">
        <w:rPr>
          <w:rFonts w:ascii="Times New Roman" w:hAnsi="Times New Roman" w:cs="Times New Roman"/>
          <w:sz w:val="24"/>
          <w:szCs w:val="24"/>
        </w:rPr>
        <w:t>12,460.  Terms of sale are 2/10, n/30.</w:t>
      </w:r>
    </w:p>
    <w:p w14:paraId="15933479" w14:textId="5390D69B" w:rsidR="00380D3E" w:rsidRDefault="00FD63E7"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October 29 – Received cash on account from Claire Cleary from October 12</w:t>
      </w:r>
      <w:r w:rsidRPr="00FD63E7">
        <w:rPr>
          <w:rFonts w:ascii="Times New Roman" w:hAnsi="Times New Roman" w:cs="Times New Roman"/>
          <w:sz w:val="24"/>
          <w:szCs w:val="24"/>
          <w:vertAlign w:val="superscript"/>
        </w:rPr>
        <w:t>th</w:t>
      </w:r>
      <w:r>
        <w:rPr>
          <w:rFonts w:ascii="Times New Roman" w:hAnsi="Times New Roman" w:cs="Times New Roman"/>
          <w:sz w:val="24"/>
          <w:szCs w:val="24"/>
        </w:rPr>
        <w:t xml:space="preserve"> sale.</w:t>
      </w:r>
      <w:r w:rsidR="00380D3E">
        <w:rPr>
          <w:rFonts w:ascii="Times New Roman" w:hAnsi="Times New Roman" w:cs="Times New Roman"/>
          <w:sz w:val="24"/>
          <w:szCs w:val="24"/>
        </w:rPr>
        <w:t xml:space="preserve">  </w:t>
      </w:r>
    </w:p>
    <w:p w14:paraId="619BE0B7" w14:textId="77777777" w:rsidR="00443359" w:rsidRDefault="00380D3E"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November </w:t>
      </w:r>
      <w:r w:rsidR="00FD63E7">
        <w:rPr>
          <w:rFonts w:ascii="Times New Roman" w:hAnsi="Times New Roman" w:cs="Times New Roman"/>
          <w:sz w:val="24"/>
          <w:szCs w:val="24"/>
        </w:rPr>
        <w:t>1</w:t>
      </w:r>
      <w:r>
        <w:rPr>
          <w:rFonts w:ascii="Times New Roman" w:hAnsi="Times New Roman" w:cs="Times New Roman"/>
          <w:sz w:val="24"/>
          <w:szCs w:val="24"/>
        </w:rPr>
        <w:t xml:space="preserve"> – </w:t>
      </w:r>
      <w:r w:rsidR="00FD63E7">
        <w:rPr>
          <w:rFonts w:ascii="Times New Roman" w:hAnsi="Times New Roman" w:cs="Times New Roman"/>
          <w:sz w:val="24"/>
          <w:szCs w:val="24"/>
        </w:rPr>
        <w:t xml:space="preserve">Purchased </w:t>
      </w:r>
      <w:r w:rsidR="00443359">
        <w:rPr>
          <w:rFonts w:ascii="Times New Roman" w:hAnsi="Times New Roman" w:cs="Times New Roman"/>
          <w:sz w:val="24"/>
          <w:szCs w:val="24"/>
        </w:rPr>
        <w:t xml:space="preserve">one month rent for the store, $3,500. </w:t>
      </w:r>
    </w:p>
    <w:p w14:paraId="4B50C951" w14:textId="7D6E5723" w:rsidR="00380D3E" w:rsidRPr="0055544D" w:rsidRDefault="00443359"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November 1 – Paid cash for six-month insurance policy, $9,000.</w:t>
      </w:r>
      <w:r w:rsidR="00380D3E">
        <w:rPr>
          <w:rFonts w:ascii="Times New Roman" w:hAnsi="Times New Roman" w:cs="Times New Roman"/>
          <w:sz w:val="24"/>
          <w:szCs w:val="24"/>
        </w:rPr>
        <w:t xml:space="preserve"> </w:t>
      </w:r>
    </w:p>
    <w:p w14:paraId="75480D93" w14:textId="6E76D1F7" w:rsidR="00380D3E" w:rsidRDefault="00380D3E"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November 7 – </w:t>
      </w:r>
      <w:r w:rsidR="00443359">
        <w:rPr>
          <w:rFonts w:ascii="Times New Roman" w:hAnsi="Times New Roman" w:cs="Times New Roman"/>
          <w:sz w:val="24"/>
          <w:szCs w:val="24"/>
        </w:rPr>
        <w:t xml:space="preserve">Sold merchandise on account to Calvin Joyner, $540, plus sales tax.  Original purchase cost was $285. </w:t>
      </w:r>
      <w:r>
        <w:rPr>
          <w:rFonts w:ascii="Times New Roman" w:hAnsi="Times New Roman" w:cs="Times New Roman"/>
          <w:sz w:val="24"/>
          <w:szCs w:val="24"/>
        </w:rPr>
        <w:t xml:space="preserve"> </w:t>
      </w:r>
    </w:p>
    <w:p w14:paraId="683DC8D8" w14:textId="53774042" w:rsidR="00380D3E" w:rsidRDefault="00380D3E"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November 11 – </w:t>
      </w:r>
      <w:r w:rsidR="00443359">
        <w:rPr>
          <w:rFonts w:ascii="Times New Roman" w:hAnsi="Times New Roman" w:cs="Times New Roman"/>
          <w:sz w:val="24"/>
          <w:szCs w:val="24"/>
        </w:rPr>
        <w:t xml:space="preserve">Wrote off Nigel Powers’ account as uncollectible, $2,354.  </w:t>
      </w:r>
      <w:proofErr w:type="spellStart"/>
      <w:r w:rsidR="00443359">
        <w:rPr>
          <w:rFonts w:ascii="Times New Roman" w:hAnsi="Times New Roman" w:cs="Times New Roman"/>
          <w:sz w:val="24"/>
          <w:szCs w:val="24"/>
        </w:rPr>
        <w:t>LaLoosh</w:t>
      </w:r>
      <w:proofErr w:type="spellEnd"/>
      <w:r w:rsidR="00443359">
        <w:rPr>
          <w:rFonts w:ascii="Times New Roman" w:hAnsi="Times New Roman" w:cs="Times New Roman"/>
          <w:sz w:val="24"/>
          <w:szCs w:val="24"/>
        </w:rPr>
        <w:t xml:space="preserve"> Corp uses the Allowance method.</w:t>
      </w:r>
      <w:r>
        <w:rPr>
          <w:rFonts w:ascii="Times New Roman" w:hAnsi="Times New Roman" w:cs="Times New Roman"/>
          <w:sz w:val="24"/>
          <w:szCs w:val="24"/>
        </w:rPr>
        <w:t xml:space="preserve">    </w:t>
      </w:r>
    </w:p>
    <w:p w14:paraId="254EFDD5" w14:textId="72F230A2" w:rsidR="00380D3E" w:rsidRDefault="00380D3E"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November 15 – </w:t>
      </w:r>
      <w:r w:rsidR="00443359">
        <w:rPr>
          <w:rFonts w:ascii="Times New Roman" w:hAnsi="Times New Roman" w:cs="Times New Roman"/>
          <w:sz w:val="24"/>
          <w:szCs w:val="24"/>
        </w:rPr>
        <w:t>Received cash from Calvin Joyner, paying in full his purchase from November 7</w:t>
      </w:r>
      <w:r w:rsidR="00443359" w:rsidRPr="00443359">
        <w:rPr>
          <w:rFonts w:ascii="Times New Roman" w:hAnsi="Times New Roman" w:cs="Times New Roman"/>
          <w:sz w:val="24"/>
          <w:szCs w:val="24"/>
          <w:vertAlign w:val="superscript"/>
        </w:rPr>
        <w:t>th</w:t>
      </w:r>
      <w:r w:rsidR="00443359">
        <w:rPr>
          <w:rFonts w:ascii="Times New Roman" w:hAnsi="Times New Roman" w:cs="Times New Roman"/>
          <w:sz w:val="24"/>
          <w:szCs w:val="24"/>
        </w:rPr>
        <w:t xml:space="preserve">.  </w:t>
      </w:r>
    </w:p>
    <w:p w14:paraId="626C956A" w14:textId="4763F225" w:rsidR="00380D3E" w:rsidRDefault="00380D3E"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November 1</w:t>
      </w:r>
      <w:r w:rsidR="00443359">
        <w:rPr>
          <w:rFonts w:ascii="Times New Roman" w:hAnsi="Times New Roman" w:cs="Times New Roman"/>
          <w:sz w:val="24"/>
          <w:szCs w:val="24"/>
        </w:rPr>
        <w:t>6</w:t>
      </w:r>
      <w:r>
        <w:rPr>
          <w:rFonts w:ascii="Times New Roman" w:hAnsi="Times New Roman" w:cs="Times New Roman"/>
          <w:sz w:val="24"/>
          <w:szCs w:val="24"/>
        </w:rPr>
        <w:t xml:space="preserve"> – </w:t>
      </w:r>
      <w:r w:rsidR="00443359">
        <w:rPr>
          <w:rFonts w:ascii="Times New Roman" w:hAnsi="Times New Roman" w:cs="Times New Roman"/>
          <w:sz w:val="24"/>
          <w:szCs w:val="24"/>
        </w:rPr>
        <w:t>Paid cash for October 26</w:t>
      </w:r>
      <w:r w:rsidR="00443359" w:rsidRPr="00443359">
        <w:rPr>
          <w:rFonts w:ascii="Times New Roman" w:hAnsi="Times New Roman" w:cs="Times New Roman"/>
          <w:sz w:val="24"/>
          <w:szCs w:val="24"/>
          <w:vertAlign w:val="superscript"/>
        </w:rPr>
        <w:t>th</w:t>
      </w:r>
      <w:r w:rsidR="00443359">
        <w:rPr>
          <w:rFonts w:ascii="Times New Roman" w:hAnsi="Times New Roman" w:cs="Times New Roman"/>
          <w:sz w:val="24"/>
          <w:szCs w:val="24"/>
        </w:rPr>
        <w:t xml:space="preserve"> purchase of merchandise. </w:t>
      </w:r>
      <w:r>
        <w:rPr>
          <w:rFonts w:ascii="Times New Roman" w:hAnsi="Times New Roman" w:cs="Times New Roman"/>
          <w:sz w:val="24"/>
          <w:szCs w:val="24"/>
        </w:rPr>
        <w:t xml:space="preserve"> </w:t>
      </w:r>
    </w:p>
    <w:p w14:paraId="5F42F6B3" w14:textId="77777777" w:rsidR="007D0589" w:rsidRDefault="00380D3E"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November 21 – </w:t>
      </w:r>
      <w:r w:rsidR="00443359">
        <w:rPr>
          <w:rFonts w:ascii="Times New Roman" w:hAnsi="Times New Roman" w:cs="Times New Roman"/>
          <w:sz w:val="24"/>
          <w:szCs w:val="24"/>
        </w:rPr>
        <w:t xml:space="preserve">Sold 100 shares of common stock, par value $10, for $14 per share. </w:t>
      </w:r>
    </w:p>
    <w:p w14:paraId="7AACF6D2" w14:textId="46A79A94" w:rsidR="00380D3E" w:rsidRPr="00160EB5" w:rsidRDefault="007D0589"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November 30 – Declared dividends of $20,000; $12,000 to preferred shareholders, $8,000 to common.</w:t>
      </w:r>
      <w:r w:rsidR="00380D3E" w:rsidRPr="00160EB5">
        <w:rPr>
          <w:rFonts w:ascii="Times New Roman" w:hAnsi="Times New Roman" w:cs="Times New Roman"/>
          <w:sz w:val="24"/>
          <w:szCs w:val="24"/>
        </w:rPr>
        <w:t xml:space="preserve"> </w:t>
      </w:r>
    </w:p>
    <w:p w14:paraId="5885C508" w14:textId="4D0B9008" w:rsidR="00380D3E" w:rsidRPr="00217CF1" w:rsidRDefault="00380D3E"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November 26 – </w:t>
      </w:r>
      <w:r w:rsidR="007026D1">
        <w:rPr>
          <w:rFonts w:ascii="Times New Roman" w:hAnsi="Times New Roman" w:cs="Times New Roman"/>
          <w:sz w:val="24"/>
          <w:szCs w:val="24"/>
        </w:rPr>
        <w:t xml:space="preserve">Sold Equipment with a book value of $3,200 for $4,000. </w:t>
      </w:r>
      <w:r w:rsidR="007D0589">
        <w:rPr>
          <w:rFonts w:ascii="Times New Roman" w:hAnsi="Times New Roman" w:cs="Times New Roman"/>
          <w:sz w:val="24"/>
          <w:szCs w:val="24"/>
        </w:rPr>
        <w:t xml:space="preserve"> </w:t>
      </w:r>
    </w:p>
    <w:p w14:paraId="1EE4AFBB" w14:textId="349B10E3" w:rsidR="00380D3E" w:rsidRDefault="00380D3E"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December 1 – Paid $1,200 for a 3-month advertising contract with </w:t>
      </w:r>
      <w:r w:rsidR="007D0589">
        <w:rPr>
          <w:rFonts w:ascii="Times New Roman" w:hAnsi="Times New Roman" w:cs="Times New Roman"/>
          <w:sz w:val="24"/>
          <w:szCs w:val="24"/>
        </w:rPr>
        <w:t>a website.</w:t>
      </w:r>
    </w:p>
    <w:p w14:paraId="46365B05" w14:textId="143E1530" w:rsidR="00380D3E" w:rsidRDefault="00380D3E"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December 1 – </w:t>
      </w:r>
      <w:r w:rsidR="007D0589">
        <w:rPr>
          <w:rFonts w:ascii="Times New Roman" w:hAnsi="Times New Roman" w:cs="Times New Roman"/>
          <w:sz w:val="24"/>
          <w:szCs w:val="24"/>
        </w:rPr>
        <w:t>Received $1,000 from Nigel Powers; account was written off on November 11</w:t>
      </w:r>
      <w:r w:rsidR="007D0589" w:rsidRPr="007D0589">
        <w:rPr>
          <w:rFonts w:ascii="Times New Roman" w:hAnsi="Times New Roman" w:cs="Times New Roman"/>
          <w:sz w:val="24"/>
          <w:szCs w:val="24"/>
          <w:vertAlign w:val="superscript"/>
        </w:rPr>
        <w:t>th</w:t>
      </w:r>
      <w:r w:rsidR="007D0589">
        <w:rPr>
          <w:rFonts w:ascii="Times New Roman" w:hAnsi="Times New Roman" w:cs="Times New Roman"/>
          <w:sz w:val="24"/>
          <w:szCs w:val="24"/>
        </w:rPr>
        <w:t xml:space="preserve">. </w:t>
      </w:r>
    </w:p>
    <w:p w14:paraId="48C9831B" w14:textId="086EB5C4" w:rsidR="007D0589" w:rsidRDefault="007D0589"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December 1 – Received $6,300 for a 3-month contract, allowing local sports rehab facility to advertise in your store.  </w:t>
      </w:r>
    </w:p>
    <w:p w14:paraId="2E4EB099" w14:textId="74000DCA" w:rsidR="00380D3E" w:rsidRDefault="00380D3E"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December 3 – </w:t>
      </w:r>
      <w:r w:rsidR="00A22C6B">
        <w:rPr>
          <w:rFonts w:ascii="Times New Roman" w:hAnsi="Times New Roman" w:cs="Times New Roman"/>
          <w:sz w:val="24"/>
          <w:szCs w:val="24"/>
        </w:rPr>
        <w:t xml:space="preserve">Accepted 8%, 90-day note from Bob Stone for an extension of time on his account.  Bob currently owes $1,870.  </w:t>
      </w:r>
    </w:p>
    <w:p w14:paraId="0A9AD932" w14:textId="10A5EBEE" w:rsidR="00380D3E" w:rsidRDefault="00380D3E"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December 15 – Paid cash to various governments for November income tax liability, $3,</w:t>
      </w:r>
      <w:r w:rsidR="00A22C6B">
        <w:rPr>
          <w:rFonts w:ascii="Times New Roman" w:hAnsi="Times New Roman" w:cs="Times New Roman"/>
          <w:sz w:val="24"/>
          <w:szCs w:val="24"/>
        </w:rPr>
        <w:t>420</w:t>
      </w:r>
      <w:r>
        <w:rPr>
          <w:rFonts w:ascii="Times New Roman" w:hAnsi="Times New Roman" w:cs="Times New Roman"/>
          <w:sz w:val="24"/>
          <w:szCs w:val="24"/>
        </w:rPr>
        <w:t xml:space="preserve">.  </w:t>
      </w:r>
    </w:p>
    <w:p w14:paraId="718AFC5F" w14:textId="43F600A5" w:rsidR="00380D3E" w:rsidRDefault="00380D3E"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December 18 – </w:t>
      </w:r>
      <w:r w:rsidR="00A22C6B">
        <w:rPr>
          <w:rFonts w:ascii="Times New Roman" w:hAnsi="Times New Roman" w:cs="Times New Roman"/>
          <w:sz w:val="24"/>
          <w:szCs w:val="24"/>
        </w:rPr>
        <w:t>Bought back 1,000 shares of $10 par value common stock from selected investors for $15 per share.</w:t>
      </w:r>
      <w:r>
        <w:rPr>
          <w:rFonts w:ascii="Times New Roman" w:hAnsi="Times New Roman" w:cs="Times New Roman"/>
          <w:sz w:val="24"/>
          <w:szCs w:val="24"/>
        </w:rPr>
        <w:t xml:space="preserve"> </w:t>
      </w:r>
    </w:p>
    <w:p w14:paraId="7C00C4F7" w14:textId="74236D69" w:rsidR="00380D3E" w:rsidRDefault="00380D3E"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December 19 – Paid cash for electric bill, $</w:t>
      </w:r>
      <w:r w:rsidR="00A22C6B">
        <w:rPr>
          <w:rFonts w:ascii="Times New Roman" w:hAnsi="Times New Roman" w:cs="Times New Roman"/>
          <w:sz w:val="24"/>
          <w:szCs w:val="24"/>
        </w:rPr>
        <w:t>540</w:t>
      </w:r>
      <w:r>
        <w:rPr>
          <w:rFonts w:ascii="Times New Roman" w:hAnsi="Times New Roman" w:cs="Times New Roman"/>
          <w:sz w:val="24"/>
          <w:szCs w:val="24"/>
        </w:rPr>
        <w:t xml:space="preserve">. </w:t>
      </w:r>
    </w:p>
    <w:p w14:paraId="106C70F9" w14:textId="31829555" w:rsidR="00380D3E" w:rsidRPr="00A22C6B" w:rsidRDefault="00380D3E" w:rsidP="00D10275">
      <w:pPr>
        <w:pStyle w:val="NoSpacing"/>
        <w:numPr>
          <w:ilvl w:val="0"/>
          <w:numId w:val="18"/>
        </w:numPr>
        <w:rPr>
          <w:rFonts w:ascii="Times New Roman" w:hAnsi="Times New Roman" w:cs="Times New Roman"/>
          <w:sz w:val="24"/>
          <w:szCs w:val="24"/>
        </w:rPr>
      </w:pPr>
      <w:r w:rsidRPr="00A22C6B">
        <w:rPr>
          <w:rFonts w:ascii="Times New Roman" w:hAnsi="Times New Roman" w:cs="Times New Roman"/>
          <w:sz w:val="24"/>
          <w:szCs w:val="24"/>
        </w:rPr>
        <w:lastRenderedPageBreak/>
        <w:t>December 28 – Received bank statement, showing three checks outstanding, totaling $</w:t>
      </w:r>
      <w:r w:rsidR="00A22C6B">
        <w:rPr>
          <w:rFonts w:ascii="Times New Roman" w:hAnsi="Times New Roman" w:cs="Times New Roman"/>
          <w:sz w:val="24"/>
          <w:szCs w:val="24"/>
        </w:rPr>
        <w:t>1,350</w:t>
      </w:r>
      <w:r w:rsidRPr="00A22C6B">
        <w:rPr>
          <w:rFonts w:ascii="Times New Roman" w:hAnsi="Times New Roman" w:cs="Times New Roman"/>
          <w:sz w:val="24"/>
          <w:szCs w:val="24"/>
        </w:rPr>
        <w:t xml:space="preserve">.  </w:t>
      </w:r>
      <w:proofErr w:type="spellStart"/>
      <w:r w:rsidR="00A22C6B">
        <w:rPr>
          <w:rFonts w:ascii="Times New Roman" w:hAnsi="Times New Roman" w:cs="Times New Roman"/>
          <w:sz w:val="24"/>
          <w:szCs w:val="24"/>
        </w:rPr>
        <w:t>LaLoosh</w:t>
      </w:r>
      <w:proofErr w:type="spellEnd"/>
      <w:r w:rsidR="00A22C6B">
        <w:rPr>
          <w:rFonts w:ascii="Times New Roman" w:hAnsi="Times New Roman" w:cs="Times New Roman"/>
          <w:sz w:val="24"/>
          <w:szCs w:val="24"/>
        </w:rPr>
        <w:t xml:space="preserve"> was charged monthly bank fees of </w:t>
      </w:r>
      <w:r w:rsidRPr="00A22C6B">
        <w:rPr>
          <w:rFonts w:ascii="Times New Roman" w:hAnsi="Times New Roman" w:cs="Times New Roman"/>
          <w:sz w:val="24"/>
          <w:szCs w:val="24"/>
        </w:rPr>
        <w:t>$20.</w:t>
      </w:r>
    </w:p>
    <w:p w14:paraId="2B36BECD" w14:textId="7A218412" w:rsidR="00380D3E" w:rsidRDefault="00380D3E"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December 30 – Bought </w:t>
      </w:r>
      <w:r w:rsidR="00A22C6B">
        <w:rPr>
          <w:rFonts w:ascii="Times New Roman" w:hAnsi="Times New Roman" w:cs="Times New Roman"/>
          <w:sz w:val="24"/>
          <w:szCs w:val="24"/>
        </w:rPr>
        <w:t xml:space="preserve">store </w:t>
      </w:r>
      <w:r>
        <w:rPr>
          <w:rFonts w:ascii="Times New Roman" w:hAnsi="Times New Roman" w:cs="Times New Roman"/>
          <w:sz w:val="24"/>
          <w:szCs w:val="24"/>
        </w:rPr>
        <w:t xml:space="preserve">equipment worth $4,500.  The equipment will be used for 5 years, at which time the expected salvage value will be $800. </w:t>
      </w:r>
    </w:p>
    <w:p w14:paraId="72D493A2" w14:textId="2D56C51C" w:rsidR="00A22C6B" w:rsidRDefault="00A22C6B" w:rsidP="00380D3E">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December 31 - Journalized accrued salaries of $490, which will be paid on January 3</w:t>
      </w:r>
      <w:r w:rsidRPr="00A22C6B">
        <w:rPr>
          <w:rFonts w:ascii="Times New Roman" w:hAnsi="Times New Roman" w:cs="Times New Roman"/>
          <w:sz w:val="24"/>
          <w:szCs w:val="24"/>
          <w:vertAlign w:val="superscript"/>
        </w:rPr>
        <w:t>rd</w:t>
      </w:r>
      <w:r>
        <w:rPr>
          <w:rFonts w:ascii="Times New Roman" w:hAnsi="Times New Roman" w:cs="Times New Roman"/>
          <w:sz w:val="24"/>
          <w:szCs w:val="24"/>
        </w:rPr>
        <w:t xml:space="preserve">.  </w:t>
      </w:r>
    </w:p>
    <w:p w14:paraId="6E4276BE" w14:textId="77777777" w:rsidR="00380D3E" w:rsidRDefault="00380D3E" w:rsidP="00380D3E">
      <w:pPr>
        <w:pStyle w:val="NoSpacing"/>
        <w:rPr>
          <w:rFonts w:ascii="Times New Roman" w:hAnsi="Times New Roman" w:cs="Times New Roman"/>
          <w:sz w:val="24"/>
          <w:szCs w:val="24"/>
        </w:rPr>
      </w:pPr>
    </w:p>
    <w:p w14:paraId="4B07E4D2" w14:textId="74D49763" w:rsidR="00A02796" w:rsidRDefault="00A02796">
      <w:pPr>
        <w:rPr>
          <w:rFonts w:ascii="Times New Roman" w:hAnsi="Times New Roman" w:cs="Times New Roman"/>
          <w:sz w:val="24"/>
          <w:szCs w:val="24"/>
        </w:rPr>
      </w:pPr>
    </w:p>
    <w:p w14:paraId="27D4A5E4" w14:textId="77777777" w:rsidR="00380D3E" w:rsidRDefault="00380D3E" w:rsidP="00380D3E">
      <w:pPr>
        <w:pStyle w:val="NoSpacing"/>
        <w:rPr>
          <w:rFonts w:ascii="Times New Roman" w:hAnsi="Times New Roman" w:cs="Times New Roman"/>
          <w:sz w:val="24"/>
          <w:szCs w:val="24"/>
        </w:rPr>
      </w:pPr>
    </w:p>
    <w:p w14:paraId="08E21A11" w14:textId="77777777" w:rsidR="00380D3E" w:rsidRDefault="00380D3E" w:rsidP="00380D3E">
      <w:pPr>
        <w:pStyle w:val="NoSpacing"/>
        <w:rPr>
          <w:rFonts w:ascii="Times New Roman" w:hAnsi="Times New Roman" w:cs="Times New Roman"/>
          <w:sz w:val="24"/>
          <w:szCs w:val="24"/>
        </w:rPr>
      </w:pPr>
    </w:p>
    <w:tbl>
      <w:tblPr>
        <w:tblStyle w:val="TableGrid"/>
        <w:tblW w:w="0" w:type="auto"/>
        <w:tblInd w:w="625" w:type="dxa"/>
        <w:tblLook w:val="04A0" w:firstRow="1" w:lastRow="0" w:firstColumn="1" w:lastColumn="0" w:noHBand="0" w:noVBand="1"/>
      </w:tblPr>
      <w:tblGrid>
        <w:gridCol w:w="2425"/>
        <w:gridCol w:w="3117"/>
        <w:gridCol w:w="3008"/>
      </w:tblGrid>
      <w:tr w:rsidR="00380D3E" w14:paraId="4156B901" w14:textId="77777777" w:rsidTr="00AC6601">
        <w:tc>
          <w:tcPr>
            <w:tcW w:w="2425" w:type="dxa"/>
          </w:tcPr>
          <w:p w14:paraId="650EC67B" w14:textId="77777777" w:rsidR="00380D3E" w:rsidRPr="0055544D" w:rsidRDefault="00380D3E" w:rsidP="00AC6601">
            <w:pPr>
              <w:pStyle w:val="NoSpacing"/>
              <w:jc w:val="center"/>
              <w:rPr>
                <w:rFonts w:ascii="Times New Roman" w:hAnsi="Times New Roman" w:cs="Times New Roman"/>
                <w:b/>
              </w:rPr>
            </w:pPr>
            <w:bookmarkStart w:id="1" w:name="_Hlk95316574"/>
          </w:p>
          <w:p w14:paraId="02E14164" w14:textId="77777777" w:rsidR="00380D3E" w:rsidRPr="0055544D" w:rsidRDefault="00380D3E" w:rsidP="00AC6601">
            <w:pPr>
              <w:pStyle w:val="NoSpacing"/>
              <w:jc w:val="center"/>
              <w:rPr>
                <w:rFonts w:ascii="Times New Roman" w:hAnsi="Times New Roman" w:cs="Times New Roman"/>
                <w:b/>
              </w:rPr>
            </w:pPr>
            <w:r w:rsidRPr="0055544D">
              <w:rPr>
                <w:rFonts w:ascii="Times New Roman" w:hAnsi="Times New Roman" w:cs="Times New Roman"/>
                <w:b/>
              </w:rPr>
              <w:t>Transaction Number</w:t>
            </w:r>
          </w:p>
        </w:tc>
        <w:tc>
          <w:tcPr>
            <w:tcW w:w="3117" w:type="dxa"/>
          </w:tcPr>
          <w:p w14:paraId="1696519A" w14:textId="77777777" w:rsidR="00380D3E" w:rsidRPr="0055544D" w:rsidRDefault="00380D3E" w:rsidP="00AC6601">
            <w:pPr>
              <w:pStyle w:val="NoSpacing"/>
              <w:jc w:val="center"/>
              <w:rPr>
                <w:rFonts w:ascii="Times New Roman" w:hAnsi="Times New Roman" w:cs="Times New Roman"/>
                <w:b/>
              </w:rPr>
            </w:pPr>
            <w:r w:rsidRPr="0055544D">
              <w:rPr>
                <w:rFonts w:ascii="Times New Roman" w:hAnsi="Times New Roman" w:cs="Times New Roman"/>
                <w:b/>
              </w:rPr>
              <w:t>Effect on Net Income</w:t>
            </w:r>
          </w:p>
          <w:p w14:paraId="1FC5443C" w14:textId="77777777" w:rsidR="00380D3E" w:rsidRPr="0055544D" w:rsidRDefault="00380D3E" w:rsidP="00AC6601">
            <w:pPr>
              <w:pStyle w:val="NoSpacing"/>
              <w:jc w:val="center"/>
              <w:rPr>
                <w:rFonts w:ascii="Times New Roman" w:hAnsi="Times New Roman" w:cs="Times New Roman"/>
                <w:b/>
              </w:rPr>
            </w:pPr>
            <w:r w:rsidRPr="0055544D">
              <w:rPr>
                <w:rFonts w:ascii="Times New Roman" w:hAnsi="Times New Roman" w:cs="Times New Roman"/>
                <w:b/>
              </w:rPr>
              <w:t>Increase, Decrease, None</w:t>
            </w:r>
          </w:p>
        </w:tc>
        <w:tc>
          <w:tcPr>
            <w:tcW w:w="3008" w:type="dxa"/>
          </w:tcPr>
          <w:p w14:paraId="6DD7809E" w14:textId="77777777" w:rsidR="00380D3E" w:rsidRPr="0055544D" w:rsidRDefault="00380D3E" w:rsidP="00AC6601">
            <w:pPr>
              <w:pStyle w:val="NoSpacing"/>
              <w:jc w:val="center"/>
              <w:rPr>
                <w:rFonts w:ascii="Times New Roman" w:hAnsi="Times New Roman" w:cs="Times New Roman"/>
                <w:b/>
              </w:rPr>
            </w:pPr>
          </w:p>
          <w:p w14:paraId="7F6E30E5" w14:textId="77777777" w:rsidR="00380D3E" w:rsidRPr="0055544D" w:rsidRDefault="00380D3E" w:rsidP="00AC6601">
            <w:pPr>
              <w:pStyle w:val="NoSpacing"/>
              <w:jc w:val="center"/>
              <w:rPr>
                <w:rFonts w:ascii="Times New Roman" w:hAnsi="Times New Roman" w:cs="Times New Roman"/>
                <w:b/>
              </w:rPr>
            </w:pPr>
            <w:r w:rsidRPr="0055544D">
              <w:rPr>
                <w:rFonts w:ascii="Times New Roman" w:hAnsi="Times New Roman" w:cs="Times New Roman"/>
                <w:b/>
              </w:rPr>
              <w:t>Amount of Effect</w:t>
            </w:r>
          </w:p>
        </w:tc>
      </w:tr>
      <w:tr w:rsidR="00380D3E" w14:paraId="5405EC07" w14:textId="77777777" w:rsidTr="00AC6601">
        <w:trPr>
          <w:trHeight w:val="360"/>
        </w:trPr>
        <w:tc>
          <w:tcPr>
            <w:tcW w:w="2425" w:type="dxa"/>
          </w:tcPr>
          <w:p w14:paraId="37041FEC"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1</w:t>
            </w:r>
          </w:p>
        </w:tc>
        <w:tc>
          <w:tcPr>
            <w:tcW w:w="3117" w:type="dxa"/>
          </w:tcPr>
          <w:p w14:paraId="3449824B" w14:textId="77777777" w:rsidR="00380D3E" w:rsidRPr="00CE7C36" w:rsidRDefault="00380D3E" w:rsidP="00AC6601">
            <w:pPr>
              <w:pStyle w:val="NoSpacing"/>
              <w:jc w:val="center"/>
              <w:rPr>
                <w:rFonts w:ascii="Times New Roman" w:hAnsi="Times New Roman" w:cs="Times New Roman"/>
                <w:b/>
              </w:rPr>
            </w:pPr>
          </w:p>
        </w:tc>
        <w:tc>
          <w:tcPr>
            <w:tcW w:w="3008" w:type="dxa"/>
          </w:tcPr>
          <w:p w14:paraId="03183DC2" w14:textId="77777777" w:rsidR="00380D3E" w:rsidRPr="00CE7C36" w:rsidRDefault="00380D3E" w:rsidP="00AC6601">
            <w:pPr>
              <w:pStyle w:val="NoSpacing"/>
              <w:jc w:val="right"/>
              <w:rPr>
                <w:rFonts w:ascii="Times New Roman" w:hAnsi="Times New Roman" w:cs="Times New Roman"/>
                <w:b/>
              </w:rPr>
            </w:pPr>
          </w:p>
        </w:tc>
      </w:tr>
      <w:tr w:rsidR="00380D3E" w14:paraId="10C0D406" w14:textId="77777777" w:rsidTr="00AC6601">
        <w:trPr>
          <w:trHeight w:val="360"/>
        </w:trPr>
        <w:tc>
          <w:tcPr>
            <w:tcW w:w="2425" w:type="dxa"/>
          </w:tcPr>
          <w:p w14:paraId="023CBD5D"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2</w:t>
            </w:r>
          </w:p>
        </w:tc>
        <w:tc>
          <w:tcPr>
            <w:tcW w:w="3117" w:type="dxa"/>
          </w:tcPr>
          <w:p w14:paraId="6F3943B7" w14:textId="77777777" w:rsidR="00380D3E" w:rsidRPr="00CE7C36" w:rsidRDefault="00380D3E" w:rsidP="00AC6601">
            <w:pPr>
              <w:pStyle w:val="NoSpacing"/>
              <w:jc w:val="center"/>
              <w:rPr>
                <w:rFonts w:ascii="Times New Roman" w:hAnsi="Times New Roman" w:cs="Times New Roman"/>
                <w:b/>
              </w:rPr>
            </w:pPr>
          </w:p>
        </w:tc>
        <w:tc>
          <w:tcPr>
            <w:tcW w:w="3008" w:type="dxa"/>
          </w:tcPr>
          <w:p w14:paraId="02E7C6C3" w14:textId="77777777" w:rsidR="00380D3E" w:rsidRPr="00CE7C36" w:rsidRDefault="00380D3E" w:rsidP="00AC6601">
            <w:pPr>
              <w:pStyle w:val="NoSpacing"/>
              <w:jc w:val="right"/>
              <w:rPr>
                <w:rFonts w:ascii="Times New Roman" w:hAnsi="Times New Roman" w:cs="Times New Roman"/>
                <w:b/>
              </w:rPr>
            </w:pPr>
          </w:p>
        </w:tc>
      </w:tr>
      <w:tr w:rsidR="00380D3E" w14:paraId="01E77345" w14:textId="77777777" w:rsidTr="00AC6601">
        <w:trPr>
          <w:trHeight w:val="360"/>
        </w:trPr>
        <w:tc>
          <w:tcPr>
            <w:tcW w:w="2425" w:type="dxa"/>
          </w:tcPr>
          <w:p w14:paraId="5092B1F6"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3</w:t>
            </w:r>
          </w:p>
        </w:tc>
        <w:tc>
          <w:tcPr>
            <w:tcW w:w="3117" w:type="dxa"/>
          </w:tcPr>
          <w:p w14:paraId="26C21BA9" w14:textId="77777777" w:rsidR="00380D3E" w:rsidRPr="00CE7C36" w:rsidRDefault="00380D3E" w:rsidP="00AC6601">
            <w:pPr>
              <w:pStyle w:val="NoSpacing"/>
              <w:jc w:val="center"/>
              <w:rPr>
                <w:rFonts w:ascii="Times New Roman" w:hAnsi="Times New Roman" w:cs="Times New Roman"/>
                <w:b/>
              </w:rPr>
            </w:pPr>
          </w:p>
        </w:tc>
        <w:tc>
          <w:tcPr>
            <w:tcW w:w="3008" w:type="dxa"/>
          </w:tcPr>
          <w:p w14:paraId="7FABEE71" w14:textId="77777777" w:rsidR="00380D3E" w:rsidRPr="00CE7C36" w:rsidRDefault="00380D3E" w:rsidP="00AC6601">
            <w:pPr>
              <w:pStyle w:val="NoSpacing"/>
              <w:jc w:val="right"/>
              <w:rPr>
                <w:rFonts w:ascii="Times New Roman" w:hAnsi="Times New Roman" w:cs="Times New Roman"/>
                <w:b/>
              </w:rPr>
            </w:pPr>
          </w:p>
        </w:tc>
      </w:tr>
      <w:tr w:rsidR="00380D3E" w14:paraId="0A238A79" w14:textId="77777777" w:rsidTr="00AC6601">
        <w:trPr>
          <w:trHeight w:val="360"/>
        </w:trPr>
        <w:tc>
          <w:tcPr>
            <w:tcW w:w="2425" w:type="dxa"/>
          </w:tcPr>
          <w:p w14:paraId="273DC841"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4</w:t>
            </w:r>
          </w:p>
        </w:tc>
        <w:tc>
          <w:tcPr>
            <w:tcW w:w="3117" w:type="dxa"/>
          </w:tcPr>
          <w:p w14:paraId="08382336" w14:textId="77777777" w:rsidR="00380D3E" w:rsidRPr="00CE7C36" w:rsidRDefault="00380D3E" w:rsidP="00AC6601">
            <w:pPr>
              <w:pStyle w:val="NoSpacing"/>
              <w:jc w:val="center"/>
              <w:rPr>
                <w:rFonts w:ascii="Times New Roman" w:hAnsi="Times New Roman" w:cs="Times New Roman"/>
                <w:b/>
              </w:rPr>
            </w:pPr>
          </w:p>
        </w:tc>
        <w:tc>
          <w:tcPr>
            <w:tcW w:w="3008" w:type="dxa"/>
          </w:tcPr>
          <w:p w14:paraId="6CAB7E92" w14:textId="77777777" w:rsidR="00380D3E" w:rsidRPr="00CE7C36" w:rsidRDefault="00380D3E" w:rsidP="00AC6601">
            <w:pPr>
              <w:pStyle w:val="NoSpacing"/>
              <w:jc w:val="right"/>
              <w:rPr>
                <w:rFonts w:ascii="Times New Roman" w:hAnsi="Times New Roman" w:cs="Times New Roman"/>
                <w:b/>
              </w:rPr>
            </w:pPr>
          </w:p>
        </w:tc>
      </w:tr>
      <w:tr w:rsidR="00380D3E" w14:paraId="28830CD3" w14:textId="77777777" w:rsidTr="00AC6601">
        <w:trPr>
          <w:trHeight w:val="360"/>
        </w:trPr>
        <w:tc>
          <w:tcPr>
            <w:tcW w:w="2425" w:type="dxa"/>
          </w:tcPr>
          <w:p w14:paraId="1083F8EF"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5</w:t>
            </w:r>
          </w:p>
        </w:tc>
        <w:tc>
          <w:tcPr>
            <w:tcW w:w="3117" w:type="dxa"/>
          </w:tcPr>
          <w:p w14:paraId="31F1AC69" w14:textId="77777777" w:rsidR="00380D3E" w:rsidRPr="00CE7C36" w:rsidRDefault="00380D3E" w:rsidP="00AC6601">
            <w:pPr>
              <w:pStyle w:val="NoSpacing"/>
              <w:jc w:val="center"/>
              <w:rPr>
                <w:rFonts w:ascii="Times New Roman" w:hAnsi="Times New Roman" w:cs="Times New Roman"/>
                <w:b/>
              </w:rPr>
            </w:pPr>
          </w:p>
        </w:tc>
        <w:tc>
          <w:tcPr>
            <w:tcW w:w="3008" w:type="dxa"/>
          </w:tcPr>
          <w:p w14:paraId="1F700BD7" w14:textId="77777777" w:rsidR="00380D3E" w:rsidRPr="00CE7C36" w:rsidRDefault="00380D3E" w:rsidP="00AC6601">
            <w:pPr>
              <w:pStyle w:val="NoSpacing"/>
              <w:jc w:val="right"/>
              <w:rPr>
                <w:rFonts w:ascii="Times New Roman" w:hAnsi="Times New Roman" w:cs="Times New Roman"/>
                <w:b/>
              </w:rPr>
            </w:pPr>
          </w:p>
        </w:tc>
      </w:tr>
      <w:tr w:rsidR="00380D3E" w14:paraId="49D83CF9" w14:textId="77777777" w:rsidTr="00AC6601">
        <w:trPr>
          <w:trHeight w:val="360"/>
        </w:trPr>
        <w:tc>
          <w:tcPr>
            <w:tcW w:w="2425" w:type="dxa"/>
          </w:tcPr>
          <w:p w14:paraId="468FCCB3"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6</w:t>
            </w:r>
          </w:p>
        </w:tc>
        <w:tc>
          <w:tcPr>
            <w:tcW w:w="3117" w:type="dxa"/>
          </w:tcPr>
          <w:p w14:paraId="15ACC4E6" w14:textId="77777777" w:rsidR="00380D3E" w:rsidRPr="00CE7C36" w:rsidRDefault="00380D3E" w:rsidP="00AC6601">
            <w:pPr>
              <w:pStyle w:val="NoSpacing"/>
              <w:jc w:val="center"/>
              <w:rPr>
                <w:rFonts w:ascii="Times New Roman" w:hAnsi="Times New Roman" w:cs="Times New Roman"/>
                <w:b/>
              </w:rPr>
            </w:pPr>
          </w:p>
        </w:tc>
        <w:tc>
          <w:tcPr>
            <w:tcW w:w="3008" w:type="dxa"/>
          </w:tcPr>
          <w:p w14:paraId="200A652D" w14:textId="77777777" w:rsidR="00380D3E" w:rsidRPr="00CE7C36" w:rsidRDefault="00380D3E" w:rsidP="00AC6601">
            <w:pPr>
              <w:pStyle w:val="NoSpacing"/>
              <w:jc w:val="right"/>
              <w:rPr>
                <w:rFonts w:ascii="Times New Roman" w:hAnsi="Times New Roman" w:cs="Times New Roman"/>
                <w:b/>
              </w:rPr>
            </w:pPr>
          </w:p>
        </w:tc>
      </w:tr>
      <w:tr w:rsidR="00380D3E" w14:paraId="74F13DBC" w14:textId="77777777" w:rsidTr="00AC6601">
        <w:trPr>
          <w:trHeight w:val="360"/>
        </w:trPr>
        <w:tc>
          <w:tcPr>
            <w:tcW w:w="2425" w:type="dxa"/>
          </w:tcPr>
          <w:p w14:paraId="07A7FD31"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7</w:t>
            </w:r>
          </w:p>
        </w:tc>
        <w:tc>
          <w:tcPr>
            <w:tcW w:w="3117" w:type="dxa"/>
          </w:tcPr>
          <w:p w14:paraId="52A90762" w14:textId="77777777" w:rsidR="00380D3E" w:rsidRPr="00CE7C36" w:rsidRDefault="00380D3E" w:rsidP="00AC6601">
            <w:pPr>
              <w:pStyle w:val="NoSpacing"/>
              <w:jc w:val="center"/>
              <w:rPr>
                <w:rFonts w:ascii="Times New Roman" w:hAnsi="Times New Roman" w:cs="Times New Roman"/>
                <w:b/>
              </w:rPr>
            </w:pPr>
          </w:p>
        </w:tc>
        <w:tc>
          <w:tcPr>
            <w:tcW w:w="3008" w:type="dxa"/>
          </w:tcPr>
          <w:p w14:paraId="398D187D" w14:textId="77777777" w:rsidR="00380D3E" w:rsidRPr="00CE7C36" w:rsidRDefault="00380D3E" w:rsidP="00AC6601">
            <w:pPr>
              <w:pStyle w:val="NoSpacing"/>
              <w:jc w:val="right"/>
              <w:rPr>
                <w:rFonts w:ascii="Times New Roman" w:hAnsi="Times New Roman" w:cs="Times New Roman"/>
                <w:b/>
              </w:rPr>
            </w:pPr>
          </w:p>
        </w:tc>
      </w:tr>
      <w:tr w:rsidR="00380D3E" w14:paraId="09A16476" w14:textId="77777777" w:rsidTr="00AC6601">
        <w:trPr>
          <w:trHeight w:val="360"/>
        </w:trPr>
        <w:tc>
          <w:tcPr>
            <w:tcW w:w="2425" w:type="dxa"/>
          </w:tcPr>
          <w:p w14:paraId="65DA5CB1"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8</w:t>
            </w:r>
          </w:p>
        </w:tc>
        <w:tc>
          <w:tcPr>
            <w:tcW w:w="3117" w:type="dxa"/>
          </w:tcPr>
          <w:p w14:paraId="0522D4D6" w14:textId="77777777" w:rsidR="00380D3E" w:rsidRPr="00CE7C36" w:rsidRDefault="00380D3E" w:rsidP="00AC6601">
            <w:pPr>
              <w:pStyle w:val="NoSpacing"/>
              <w:jc w:val="center"/>
              <w:rPr>
                <w:rFonts w:ascii="Times New Roman" w:hAnsi="Times New Roman" w:cs="Times New Roman"/>
                <w:b/>
              </w:rPr>
            </w:pPr>
          </w:p>
        </w:tc>
        <w:tc>
          <w:tcPr>
            <w:tcW w:w="3008" w:type="dxa"/>
          </w:tcPr>
          <w:p w14:paraId="244BC3C0" w14:textId="77777777" w:rsidR="00380D3E" w:rsidRPr="00CE7C36" w:rsidRDefault="00380D3E" w:rsidP="00AC6601">
            <w:pPr>
              <w:pStyle w:val="NoSpacing"/>
              <w:jc w:val="right"/>
              <w:rPr>
                <w:rFonts w:ascii="Times New Roman" w:hAnsi="Times New Roman" w:cs="Times New Roman"/>
                <w:b/>
              </w:rPr>
            </w:pPr>
          </w:p>
        </w:tc>
      </w:tr>
      <w:tr w:rsidR="00380D3E" w14:paraId="763149AD" w14:textId="77777777" w:rsidTr="00AC6601">
        <w:trPr>
          <w:trHeight w:val="360"/>
        </w:trPr>
        <w:tc>
          <w:tcPr>
            <w:tcW w:w="2425" w:type="dxa"/>
          </w:tcPr>
          <w:p w14:paraId="0F97AFD4"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9</w:t>
            </w:r>
          </w:p>
        </w:tc>
        <w:tc>
          <w:tcPr>
            <w:tcW w:w="3117" w:type="dxa"/>
          </w:tcPr>
          <w:p w14:paraId="49410AE4" w14:textId="77777777" w:rsidR="00380D3E" w:rsidRPr="00CE7C36" w:rsidRDefault="00380D3E" w:rsidP="00AC6601">
            <w:pPr>
              <w:pStyle w:val="NoSpacing"/>
              <w:jc w:val="center"/>
              <w:rPr>
                <w:rFonts w:ascii="Times New Roman" w:hAnsi="Times New Roman" w:cs="Times New Roman"/>
                <w:b/>
              </w:rPr>
            </w:pPr>
          </w:p>
        </w:tc>
        <w:tc>
          <w:tcPr>
            <w:tcW w:w="3008" w:type="dxa"/>
          </w:tcPr>
          <w:p w14:paraId="5F4BB37A" w14:textId="77777777" w:rsidR="00380D3E" w:rsidRPr="00CE7C36" w:rsidRDefault="00380D3E" w:rsidP="00AC6601">
            <w:pPr>
              <w:pStyle w:val="NoSpacing"/>
              <w:jc w:val="right"/>
              <w:rPr>
                <w:rFonts w:ascii="Times New Roman" w:hAnsi="Times New Roman" w:cs="Times New Roman"/>
                <w:b/>
              </w:rPr>
            </w:pPr>
          </w:p>
        </w:tc>
      </w:tr>
      <w:tr w:rsidR="00380D3E" w14:paraId="34538651" w14:textId="77777777" w:rsidTr="00AC6601">
        <w:trPr>
          <w:trHeight w:val="360"/>
        </w:trPr>
        <w:tc>
          <w:tcPr>
            <w:tcW w:w="2425" w:type="dxa"/>
          </w:tcPr>
          <w:p w14:paraId="5BE46370"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10</w:t>
            </w:r>
          </w:p>
        </w:tc>
        <w:tc>
          <w:tcPr>
            <w:tcW w:w="3117" w:type="dxa"/>
          </w:tcPr>
          <w:p w14:paraId="63C7A79C" w14:textId="77777777" w:rsidR="00380D3E" w:rsidRPr="00CE7C36" w:rsidRDefault="00380D3E" w:rsidP="00AC6601">
            <w:pPr>
              <w:pStyle w:val="NoSpacing"/>
              <w:jc w:val="center"/>
              <w:rPr>
                <w:rFonts w:ascii="Times New Roman" w:hAnsi="Times New Roman" w:cs="Times New Roman"/>
                <w:b/>
              </w:rPr>
            </w:pPr>
          </w:p>
        </w:tc>
        <w:tc>
          <w:tcPr>
            <w:tcW w:w="3008" w:type="dxa"/>
          </w:tcPr>
          <w:p w14:paraId="7D760966" w14:textId="77777777" w:rsidR="00380D3E" w:rsidRPr="00CE7C36" w:rsidRDefault="00380D3E" w:rsidP="00AC6601">
            <w:pPr>
              <w:pStyle w:val="NoSpacing"/>
              <w:jc w:val="right"/>
              <w:rPr>
                <w:rFonts w:ascii="Times New Roman" w:hAnsi="Times New Roman" w:cs="Times New Roman"/>
                <w:b/>
              </w:rPr>
            </w:pPr>
          </w:p>
        </w:tc>
      </w:tr>
      <w:tr w:rsidR="00380D3E" w14:paraId="54BB3AAC" w14:textId="77777777" w:rsidTr="00AC6601">
        <w:trPr>
          <w:trHeight w:val="360"/>
        </w:trPr>
        <w:tc>
          <w:tcPr>
            <w:tcW w:w="2425" w:type="dxa"/>
          </w:tcPr>
          <w:p w14:paraId="03549970"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11</w:t>
            </w:r>
          </w:p>
        </w:tc>
        <w:tc>
          <w:tcPr>
            <w:tcW w:w="3117" w:type="dxa"/>
          </w:tcPr>
          <w:p w14:paraId="5F8F0027" w14:textId="77777777" w:rsidR="00380D3E" w:rsidRPr="00CE7C36" w:rsidRDefault="00380D3E" w:rsidP="00AC6601">
            <w:pPr>
              <w:pStyle w:val="NoSpacing"/>
              <w:jc w:val="center"/>
              <w:rPr>
                <w:rFonts w:ascii="Times New Roman" w:hAnsi="Times New Roman" w:cs="Times New Roman"/>
                <w:b/>
              </w:rPr>
            </w:pPr>
          </w:p>
        </w:tc>
        <w:tc>
          <w:tcPr>
            <w:tcW w:w="3008" w:type="dxa"/>
          </w:tcPr>
          <w:p w14:paraId="0C05C74B" w14:textId="77777777" w:rsidR="00380D3E" w:rsidRPr="00CE7C36" w:rsidRDefault="00380D3E" w:rsidP="00AC6601">
            <w:pPr>
              <w:pStyle w:val="NoSpacing"/>
              <w:jc w:val="right"/>
              <w:rPr>
                <w:rFonts w:ascii="Times New Roman" w:hAnsi="Times New Roman" w:cs="Times New Roman"/>
                <w:b/>
              </w:rPr>
            </w:pPr>
          </w:p>
        </w:tc>
      </w:tr>
      <w:tr w:rsidR="00380D3E" w14:paraId="710BB890" w14:textId="77777777" w:rsidTr="00AC6601">
        <w:trPr>
          <w:trHeight w:val="360"/>
        </w:trPr>
        <w:tc>
          <w:tcPr>
            <w:tcW w:w="2425" w:type="dxa"/>
          </w:tcPr>
          <w:p w14:paraId="2DC6BBB1"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12</w:t>
            </w:r>
          </w:p>
        </w:tc>
        <w:tc>
          <w:tcPr>
            <w:tcW w:w="3117" w:type="dxa"/>
          </w:tcPr>
          <w:p w14:paraId="3C1B3BA9" w14:textId="77777777" w:rsidR="00380D3E" w:rsidRPr="00CE7C36" w:rsidRDefault="00380D3E" w:rsidP="00AC6601">
            <w:pPr>
              <w:pStyle w:val="NoSpacing"/>
              <w:jc w:val="center"/>
              <w:rPr>
                <w:rFonts w:ascii="Times New Roman" w:hAnsi="Times New Roman" w:cs="Times New Roman"/>
                <w:b/>
              </w:rPr>
            </w:pPr>
          </w:p>
        </w:tc>
        <w:tc>
          <w:tcPr>
            <w:tcW w:w="3008" w:type="dxa"/>
          </w:tcPr>
          <w:p w14:paraId="7BCC8B5F" w14:textId="77777777" w:rsidR="00380D3E" w:rsidRPr="00CE7C36" w:rsidRDefault="00380D3E" w:rsidP="00AC6601">
            <w:pPr>
              <w:pStyle w:val="NoSpacing"/>
              <w:jc w:val="right"/>
              <w:rPr>
                <w:rFonts w:ascii="Times New Roman" w:hAnsi="Times New Roman" w:cs="Times New Roman"/>
                <w:b/>
              </w:rPr>
            </w:pPr>
          </w:p>
        </w:tc>
      </w:tr>
      <w:tr w:rsidR="00380D3E" w14:paraId="78FE94B1" w14:textId="77777777" w:rsidTr="00AC6601">
        <w:trPr>
          <w:trHeight w:val="360"/>
        </w:trPr>
        <w:tc>
          <w:tcPr>
            <w:tcW w:w="2425" w:type="dxa"/>
          </w:tcPr>
          <w:p w14:paraId="69B472A8"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13</w:t>
            </w:r>
          </w:p>
        </w:tc>
        <w:tc>
          <w:tcPr>
            <w:tcW w:w="3117" w:type="dxa"/>
          </w:tcPr>
          <w:p w14:paraId="4A9F8B18" w14:textId="77777777" w:rsidR="00380D3E" w:rsidRPr="00CE7C36" w:rsidRDefault="00380D3E" w:rsidP="00AC6601">
            <w:pPr>
              <w:pStyle w:val="NoSpacing"/>
              <w:jc w:val="center"/>
              <w:rPr>
                <w:rFonts w:ascii="Times New Roman" w:hAnsi="Times New Roman" w:cs="Times New Roman"/>
                <w:b/>
              </w:rPr>
            </w:pPr>
          </w:p>
        </w:tc>
        <w:tc>
          <w:tcPr>
            <w:tcW w:w="3008" w:type="dxa"/>
          </w:tcPr>
          <w:p w14:paraId="65A7FF6B" w14:textId="77777777" w:rsidR="00380D3E" w:rsidRPr="00CE7C36" w:rsidRDefault="00380D3E" w:rsidP="00AC6601">
            <w:pPr>
              <w:pStyle w:val="NoSpacing"/>
              <w:jc w:val="right"/>
              <w:rPr>
                <w:rFonts w:ascii="Times New Roman" w:hAnsi="Times New Roman" w:cs="Times New Roman"/>
                <w:b/>
              </w:rPr>
            </w:pPr>
          </w:p>
        </w:tc>
      </w:tr>
      <w:tr w:rsidR="00380D3E" w14:paraId="7BE0C7DC" w14:textId="77777777" w:rsidTr="00AC6601">
        <w:trPr>
          <w:trHeight w:val="360"/>
        </w:trPr>
        <w:tc>
          <w:tcPr>
            <w:tcW w:w="2425" w:type="dxa"/>
          </w:tcPr>
          <w:p w14:paraId="599B4EEC"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14</w:t>
            </w:r>
          </w:p>
        </w:tc>
        <w:tc>
          <w:tcPr>
            <w:tcW w:w="3117" w:type="dxa"/>
          </w:tcPr>
          <w:p w14:paraId="362FA10E" w14:textId="77777777" w:rsidR="00380D3E" w:rsidRPr="00CE7C36" w:rsidRDefault="00380D3E" w:rsidP="00AC6601">
            <w:pPr>
              <w:pStyle w:val="NoSpacing"/>
              <w:jc w:val="center"/>
              <w:rPr>
                <w:rFonts w:ascii="Times New Roman" w:hAnsi="Times New Roman" w:cs="Times New Roman"/>
                <w:b/>
              </w:rPr>
            </w:pPr>
          </w:p>
        </w:tc>
        <w:tc>
          <w:tcPr>
            <w:tcW w:w="3008" w:type="dxa"/>
          </w:tcPr>
          <w:p w14:paraId="5C427073" w14:textId="77777777" w:rsidR="00380D3E" w:rsidRPr="00CE7C36" w:rsidRDefault="00380D3E" w:rsidP="00AC6601">
            <w:pPr>
              <w:pStyle w:val="NoSpacing"/>
              <w:jc w:val="right"/>
              <w:rPr>
                <w:rFonts w:ascii="Times New Roman" w:hAnsi="Times New Roman" w:cs="Times New Roman"/>
                <w:b/>
              </w:rPr>
            </w:pPr>
          </w:p>
        </w:tc>
      </w:tr>
      <w:tr w:rsidR="00380D3E" w14:paraId="4BF453B4" w14:textId="77777777" w:rsidTr="00AC6601">
        <w:trPr>
          <w:trHeight w:val="360"/>
        </w:trPr>
        <w:tc>
          <w:tcPr>
            <w:tcW w:w="2425" w:type="dxa"/>
          </w:tcPr>
          <w:p w14:paraId="79604C30"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15</w:t>
            </w:r>
          </w:p>
        </w:tc>
        <w:tc>
          <w:tcPr>
            <w:tcW w:w="3117" w:type="dxa"/>
          </w:tcPr>
          <w:p w14:paraId="7E57C4A5" w14:textId="77777777" w:rsidR="00380D3E" w:rsidRPr="00CE7C36" w:rsidRDefault="00380D3E" w:rsidP="00AC6601">
            <w:pPr>
              <w:pStyle w:val="NoSpacing"/>
              <w:jc w:val="center"/>
              <w:rPr>
                <w:rFonts w:ascii="Times New Roman" w:hAnsi="Times New Roman" w:cs="Times New Roman"/>
                <w:b/>
              </w:rPr>
            </w:pPr>
          </w:p>
        </w:tc>
        <w:tc>
          <w:tcPr>
            <w:tcW w:w="3008" w:type="dxa"/>
          </w:tcPr>
          <w:p w14:paraId="081FEDD9" w14:textId="77777777" w:rsidR="00380D3E" w:rsidRPr="00CE7C36" w:rsidRDefault="00380D3E" w:rsidP="00AC6601">
            <w:pPr>
              <w:pStyle w:val="NoSpacing"/>
              <w:jc w:val="right"/>
              <w:rPr>
                <w:rFonts w:ascii="Times New Roman" w:hAnsi="Times New Roman" w:cs="Times New Roman"/>
                <w:b/>
              </w:rPr>
            </w:pPr>
          </w:p>
        </w:tc>
      </w:tr>
      <w:tr w:rsidR="00380D3E" w14:paraId="7CFF44DE" w14:textId="77777777" w:rsidTr="00AC6601">
        <w:trPr>
          <w:trHeight w:val="360"/>
        </w:trPr>
        <w:tc>
          <w:tcPr>
            <w:tcW w:w="2425" w:type="dxa"/>
          </w:tcPr>
          <w:p w14:paraId="773C113B"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16</w:t>
            </w:r>
          </w:p>
        </w:tc>
        <w:tc>
          <w:tcPr>
            <w:tcW w:w="3117" w:type="dxa"/>
          </w:tcPr>
          <w:p w14:paraId="566DF367" w14:textId="77777777" w:rsidR="00380D3E" w:rsidRPr="00CE7C36" w:rsidRDefault="00380D3E" w:rsidP="00AC6601">
            <w:pPr>
              <w:pStyle w:val="NoSpacing"/>
              <w:jc w:val="center"/>
              <w:rPr>
                <w:rFonts w:ascii="Times New Roman" w:hAnsi="Times New Roman" w:cs="Times New Roman"/>
                <w:b/>
              </w:rPr>
            </w:pPr>
          </w:p>
        </w:tc>
        <w:tc>
          <w:tcPr>
            <w:tcW w:w="3008" w:type="dxa"/>
          </w:tcPr>
          <w:p w14:paraId="531F90B5" w14:textId="77777777" w:rsidR="00380D3E" w:rsidRPr="00CE7C36" w:rsidRDefault="00380D3E" w:rsidP="00AC6601">
            <w:pPr>
              <w:pStyle w:val="NoSpacing"/>
              <w:jc w:val="right"/>
              <w:rPr>
                <w:rFonts w:ascii="Times New Roman" w:hAnsi="Times New Roman" w:cs="Times New Roman"/>
                <w:b/>
              </w:rPr>
            </w:pPr>
          </w:p>
        </w:tc>
      </w:tr>
      <w:tr w:rsidR="00380D3E" w14:paraId="6F0CF56F" w14:textId="77777777" w:rsidTr="00AC6601">
        <w:trPr>
          <w:trHeight w:val="360"/>
        </w:trPr>
        <w:tc>
          <w:tcPr>
            <w:tcW w:w="2425" w:type="dxa"/>
          </w:tcPr>
          <w:p w14:paraId="68020609"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17</w:t>
            </w:r>
          </w:p>
        </w:tc>
        <w:tc>
          <w:tcPr>
            <w:tcW w:w="3117" w:type="dxa"/>
          </w:tcPr>
          <w:p w14:paraId="30AE7E2F" w14:textId="77777777" w:rsidR="00380D3E" w:rsidRPr="00CE7C36" w:rsidRDefault="00380D3E" w:rsidP="00AC6601">
            <w:pPr>
              <w:pStyle w:val="NoSpacing"/>
              <w:jc w:val="center"/>
              <w:rPr>
                <w:rFonts w:ascii="Times New Roman" w:hAnsi="Times New Roman" w:cs="Times New Roman"/>
                <w:b/>
              </w:rPr>
            </w:pPr>
          </w:p>
        </w:tc>
        <w:tc>
          <w:tcPr>
            <w:tcW w:w="3008" w:type="dxa"/>
          </w:tcPr>
          <w:p w14:paraId="312B8EAB" w14:textId="77777777" w:rsidR="00380D3E" w:rsidRPr="00CE7C36" w:rsidRDefault="00380D3E" w:rsidP="00AC6601">
            <w:pPr>
              <w:pStyle w:val="NoSpacing"/>
              <w:jc w:val="right"/>
              <w:rPr>
                <w:rFonts w:ascii="Times New Roman" w:hAnsi="Times New Roman" w:cs="Times New Roman"/>
                <w:b/>
              </w:rPr>
            </w:pPr>
          </w:p>
        </w:tc>
      </w:tr>
      <w:tr w:rsidR="00380D3E" w14:paraId="6AC07FE8" w14:textId="77777777" w:rsidTr="00AC6601">
        <w:trPr>
          <w:trHeight w:val="360"/>
        </w:trPr>
        <w:tc>
          <w:tcPr>
            <w:tcW w:w="2425" w:type="dxa"/>
          </w:tcPr>
          <w:p w14:paraId="5F308FD2"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18</w:t>
            </w:r>
          </w:p>
        </w:tc>
        <w:tc>
          <w:tcPr>
            <w:tcW w:w="3117" w:type="dxa"/>
          </w:tcPr>
          <w:p w14:paraId="650A45BA" w14:textId="77777777" w:rsidR="00380D3E" w:rsidRPr="00CE7C36" w:rsidRDefault="00380D3E" w:rsidP="00AC6601">
            <w:pPr>
              <w:pStyle w:val="NoSpacing"/>
              <w:jc w:val="center"/>
              <w:rPr>
                <w:rFonts w:ascii="Times New Roman" w:hAnsi="Times New Roman" w:cs="Times New Roman"/>
                <w:b/>
              </w:rPr>
            </w:pPr>
          </w:p>
        </w:tc>
        <w:tc>
          <w:tcPr>
            <w:tcW w:w="3008" w:type="dxa"/>
          </w:tcPr>
          <w:p w14:paraId="5621D3A0" w14:textId="77777777" w:rsidR="00380D3E" w:rsidRPr="00CE7C36" w:rsidRDefault="00380D3E" w:rsidP="00AC6601">
            <w:pPr>
              <w:pStyle w:val="NoSpacing"/>
              <w:jc w:val="right"/>
              <w:rPr>
                <w:rFonts w:ascii="Times New Roman" w:hAnsi="Times New Roman" w:cs="Times New Roman"/>
                <w:b/>
              </w:rPr>
            </w:pPr>
          </w:p>
        </w:tc>
      </w:tr>
      <w:tr w:rsidR="00380D3E" w14:paraId="70CC7992" w14:textId="77777777" w:rsidTr="00AC6601">
        <w:trPr>
          <w:trHeight w:val="360"/>
        </w:trPr>
        <w:tc>
          <w:tcPr>
            <w:tcW w:w="2425" w:type="dxa"/>
          </w:tcPr>
          <w:p w14:paraId="75F7DEDD"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19</w:t>
            </w:r>
          </w:p>
        </w:tc>
        <w:tc>
          <w:tcPr>
            <w:tcW w:w="3117" w:type="dxa"/>
          </w:tcPr>
          <w:p w14:paraId="412DC097" w14:textId="77777777" w:rsidR="00380D3E" w:rsidRPr="00CE7C36" w:rsidRDefault="00380D3E" w:rsidP="00AC6601">
            <w:pPr>
              <w:pStyle w:val="NoSpacing"/>
              <w:jc w:val="center"/>
              <w:rPr>
                <w:rFonts w:ascii="Times New Roman" w:hAnsi="Times New Roman" w:cs="Times New Roman"/>
                <w:b/>
              </w:rPr>
            </w:pPr>
          </w:p>
        </w:tc>
        <w:tc>
          <w:tcPr>
            <w:tcW w:w="3008" w:type="dxa"/>
          </w:tcPr>
          <w:p w14:paraId="134247E3" w14:textId="77777777" w:rsidR="00380D3E" w:rsidRPr="00CE7C36" w:rsidRDefault="00380D3E" w:rsidP="00AC6601">
            <w:pPr>
              <w:pStyle w:val="NoSpacing"/>
              <w:jc w:val="right"/>
              <w:rPr>
                <w:rFonts w:ascii="Times New Roman" w:hAnsi="Times New Roman" w:cs="Times New Roman"/>
                <w:b/>
              </w:rPr>
            </w:pPr>
          </w:p>
        </w:tc>
      </w:tr>
      <w:tr w:rsidR="00380D3E" w14:paraId="205A4D2A" w14:textId="77777777" w:rsidTr="00AC6601">
        <w:trPr>
          <w:trHeight w:val="360"/>
        </w:trPr>
        <w:tc>
          <w:tcPr>
            <w:tcW w:w="2425" w:type="dxa"/>
          </w:tcPr>
          <w:p w14:paraId="6F60D963" w14:textId="77777777" w:rsidR="00380D3E" w:rsidRDefault="00380D3E" w:rsidP="00AC6601">
            <w:pPr>
              <w:pStyle w:val="NoSpacing"/>
              <w:jc w:val="center"/>
              <w:rPr>
                <w:rFonts w:ascii="Times New Roman" w:hAnsi="Times New Roman" w:cs="Times New Roman"/>
              </w:rPr>
            </w:pPr>
            <w:r>
              <w:rPr>
                <w:rFonts w:ascii="Times New Roman" w:hAnsi="Times New Roman" w:cs="Times New Roman"/>
              </w:rPr>
              <w:t>20</w:t>
            </w:r>
          </w:p>
        </w:tc>
        <w:tc>
          <w:tcPr>
            <w:tcW w:w="3117" w:type="dxa"/>
          </w:tcPr>
          <w:p w14:paraId="718094D6" w14:textId="77777777" w:rsidR="00380D3E" w:rsidRPr="00CE7C36" w:rsidRDefault="00380D3E" w:rsidP="00AC6601">
            <w:pPr>
              <w:pStyle w:val="NoSpacing"/>
              <w:jc w:val="center"/>
              <w:rPr>
                <w:rFonts w:ascii="Times New Roman" w:hAnsi="Times New Roman" w:cs="Times New Roman"/>
                <w:b/>
              </w:rPr>
            </w:pPr>
          </w:p>
        </w:tc>
        <w:tc>
          <w:tcPr>
            <w:tcW w:w="3008" w:type="dxa"/>
          </w:tcPr>
          <w:p w14:paraId="6CDAC8E8" w14:textId="77777777" w:rsidR="00380D3E" w:rsidRPr="00CE7C36" w:rsidRDefault="00380D3E" w:rsidP="00AC6601">
            <w:pPr>
              <w:pStyle w:val="NoSpacing"/>
              <w:jc w:val="right"/>
              <w:rPr>
                <w:rFonts w:ascii="Times New Roman" w:hAnsi="Times New Roman" w:cs="Times New Roman"/>
                <w:b/>
              </w:rPr>
            </w:pPr>
          </w:p>
        </w:tc>
      </w:tr>
      <w:tr w:rsidR="00A22C6B" w14:paraId="59C1F58C" w14:textId="77777777" w:rsidTr="00AC6601">
        <w:trPr>
          <w:trHeight w:val="360"/>
        </w:trPr>
        <w:tc>
          <w:tcPr>
            <w:tcW w:w="2425" w:type="dxa"/>
          </w:tcPr>
          <w:p w14:paraId="741C0483" w14:textId="714D5BEA" w:rsidR="00A22C6B" w:rsidRDefault="00A22C6B" w:rsidP="00AC6601">
            <w:pPr>
              <w:pStyle w:val="NoSpacing"/>
              <w:jc w:val="center"/>
              <w:rPr>
                <w:rFonts w:ascii="Times New Roman" w:hAnsi="Times New Roman" w:cs="Times New Roman"/>
              </w:rPr>
            </w:pPr>
            <w:r>
              <w:rPr>
                <w:rFonts w:ascii="Times New Roman" w:hAnsi="Times New Roman" w:cs="Times New Roman"/>
              </w:rPr>
              <w:t>21</w:t>
            </w:r>
          </w:p>
        </w:tc>
        <w:tc>
          <w:tcPr>
            <w:tcW w:w="3117" w:type="dxa"/>
          </w:tcPr>
          <w:p w14:paraId="71E5FABE" w14:textId="77777777" w:rsidR="00A22C6B" w:rsidRPr="00CE7C36" w:rsidRDefault="00A22C6B" w:rsidP="00AC6601">
            <w:pPr>
              <w:pStyle w:val="NoSpacing"/>
              <w:jc w:val="center"/>
              <w:rPr>
                <w:rFonts w:ascii="Times New Roman" w:hAnsi="Times New Roman" w:cs="Times New Roman"/>
                <w:b/>
              </w:rPr>
            </w:pPr>
          </w:p>
        </w:tc>
        <w:tc>
          <w:tcPr>
            <w:tcW w:w="3008" w:type="dxa"/>
          </w:tcPr>
          <w:p w14:paraId="1ED12D42" w14:textId="77777777" w:rsidR="00A22C6B" w:rsidRPr="00CE7C36" w:rsidRDefault="00A22C6B" w:rsidP="00AC6601">
            <w:pPr>
              <w:pStyle w:val="NoSpacing"/>
              <w:jc w:val="right"/>
              <w:rPr>
                <w:rFonts w:ascii="Times New Roman" w:hAnsi="Times New Roman" w:cs="Times New Roman"/>
                <w:b/>
              </w:rPr>
            </w:pPr>
          </w:p>
        </w:tc>
      </w:tr>
      <w:tr w:rsidR="00A22C6B" w14:paraId="233E22C0" w14:textId="77777777" w:rsidTr="00AC6601">
        <w:trPr>
          <w:trHeight w:val="360"/>
        </w:trPr>
        <w:tc>
          <w:tcPr>
            <w:tcW w:w="2425" w:type="dxa"/>
          </w:tcPr>
          <w:p w14:paraId="50391C9A" w14:textId="1275C68A" w:rsidR="00A22C6B" w:rsidRDefault="00A22C6B" w:rsidP="00AC6601">
            <w:pPr>
              <w:pStyle w:val="NoSpacing"/>
              <w:jc w:val="center"/>
              <w:rPr>
                <w:rFonts w:ascii="Times New Roman" w:hAnsi="Times New Roman" w:cs="Times New Roman"/>
              </w:rPr>
            </w:pPr>
            <w:r>
              <w:rPr>
                <w:rFonts w:ascii="Times New Roman" w:hAnsi="Times New Roman" w:cs="Times New Roman"/>
              </w:rPr>
              <w:t>22</w:t>
            </w:r>
          </w:p>
        </w:tc>
        <w:tc>
          <w:tcPr>
            <w:tcW w:w="3117" w:type="dxa"/>
          </w:tcPr>
          <w:p w14:paraId="3A0B12E4" w14:textId="77777777" w:rsidR="00A22C6B" w:rsidRPr="00CE7C36" w:rsidRDefault="00A22C6B" w:rsidP="00AC6601">
            <w:pPr>
              <w:pStyle w:val="NoSpacing"/>
              <w:jc w:val="center"/>
              <w:rPr>
                <w:rFonts w:ascii="Times New Roman" w:hAnsi="Times New Roman" w:cs="Times New Roman"/>
                <w:b/>
              </w:rPr>
            </w:pPr>
          </w:p>
        </w:tc>
        <w:tc>
          <w:tcPr>
            <w:tcW w:w="3008" w:type="dxa"/>
          </w:tcPr>
          <w:p w14:paraId="55E09197" w14:textId="77777777" w:rsidR="00A22C6B" w:rsidRPr="00CE7C36" w:rsidRDefault="00A22C6B" w:rsidP="00AC6601">
            <w:pPr>
              <w:pStyle w:val="NoSpacing"/>
              <w:jc w:val="right"/>
              <w:rPr>
                <w:rFonts w:ascii="Times New Roman" w:hAnsi="Times New Roman" w:cs="Times New Roman"/>
                <w:b/>
              </w:rPr>
            </w:pPr>
          </w:p>
        </w:tc>
      </w:tr>
      <w:tr w:rsidR="00A22C6B" w14:paraId="7D896FFF" w14:textId="77777777" w:rsidTr="00AC6601">
        <w:trPr>
          <w:trHeight w:val="360"/>
        </w:trPr>
        <w:tc>
          <w:tcPr>
            <w:tcW w:w="2425" w:type="dxa"/>
          </w:tcPr>
          <w:p w14:paraId="2CAFFB06" w14:textId="195062D1" w:rsidR="00A22C6B" w:rsidRDefault="00A22C6B" w:rsidP="00AC6601">
            <w:pPr>
              <w:pStyle w:val="NoSpacing"/>
              <w:jc w:val="center"/>
              <w:rPr>
                <w:rFonts w:ascii="Times New Roman" w:hAnsi="Times New Roman" w:cs="Times New Roman"/>
              </w:rPr>
            </w:pPr>
            <w:r>
              <w:rPr>
                <w:rFonts w:ascii="Times New Roman" w:hAnsi="Times New Roman" w:cs="Times New Roman"/>
              </w:rPr>
              <w:t>23</w:t>
            </w:r>
          </w:p>
        </w:tc>
        <w:tc>
          <w:tcPr>
            <w:tcW w:w="3117" w:type="dxa"/>
          </w:tcPr>
          <w:p w14:paraId="763DD9BC" w14:textId="77777777" w:rsidR="00A22C6B" w:rsidRPr="00CE7C36" w:rsidRDefault="00A22C6B" w:rsidP="00AC6601">
            <w:pPr>
              <w:pStyle w:val="NoSpacing"/>
              <w:jc w:val="center"/>
              <w:rPr>
                <w:rFonts w:ascii="Times New Roman" w:hAnsi="Times New Roman" w:cs="Times New Roman"/>
                <w:b/>
              </w:rPr>
            </w:pPr>
          </w:p>
        </w:tc>
        <w:tc>
          <w:tcPr>
            <w:tcW w:w="3008" w:type="dxa"/>
          </w:tcPr>
          <w:p w14:paraId="3DD70938" w14:textId="77777777" w:rsidR="00A22C6B" w:rsidRPr="00CE7C36" w:rsidRDefault="00A22C6B" w:rsidP="00AC6601">
            <w:pPr>
              <w:pStyle w:val="NoSpacing"/>
              <w:jc w:val="right"/>
              <w:rPr>
                <w:rFonts w:ascii="Times New Roman" w:hAnsi="Times New Roman" w:cs="Times New Roman"/>
                <w:b/>
              </w:rPr>
            </w:pPr>
          </w:p>
        </w:tc>
      </w:tr>
      <w:tr w:rsidR="00A22C6B" w14:paraId="6D3EC815" w14:textId="77777777" w:rsidTr="00AC6601">
        <w:trPr>
          <w:trHeight w:val="360"/>
        </w:trPr>
        <w:tc>
          <w:tcPr>
            <w:tcW w:w="2425" w:type="dxa"/>
          </w:tcPr>
          <w:p w14:paraId="31D3CEAA" w14:textId="5B124FC9" w:rsidR="00A22C6B" w:rsidRDefault="00A22C6B" w:rsidP="00AC6601">
            <w:pPr>
              <w:pStyle w:val="NoSpacing"/>
              <w:jc w:val="center"/>
              <w:rPr>
                <w:rFonts w:ascii="Times New Roman" w:hAnsi="Times New Roman" w:cs="Times New Roman"/>
              </w:rPr>
            </w:pPr>
            <w:r>
              <w:rPr>
                <w:rFonts w:ascii="Times New Roman" w:hAnsi="Times New Roman" w:cs="Times New Roman"/>
              </w:rPr>
              <w:t>24</w:t>
            </w:r>
          </w:p>
        </w:tc>
        <w:tc>
          <w:tcPr>
            <w:tcW w:w="3117" w:type="dxa"/>
          </w:tcPr>
          <w:p w14:paraId="25AC2CF8" w14:textId="77777777" w:rsidR="00A22C6B" w:rsidRPr="00CE7C36" w:rsidRDefault="00A22C6B" w:rsidP="00AC6601">
            <w:pPr>
              <w:pStyle w:val="NoSpacing"/>
              <w:jc w:val="center"/>
              <w:rPr>
                <w:rFonts w:ascii="Times New Roman" w:hAnsi="Times New Roman" w:cs="Times New Roman"/>
                <w:b/>
              </w:rPr>
            </w:pPr>
          </w:p>
        </w:tc>
        <w:tc>
          <w:tcPr>
            <w:tcW w:w="3008" w:type="dxa"/>
          </w:tcPr>
          <w:p w14:paraId="5945FE6F" w14:textId="77777777" w:rsidR="00A22C6B" w:rsidRPr="00CE7C36" w:rsidRDefault="00A22C6B" w:rsidP="00AC6601">
            <w:pPr>
              <w:pStyle w:val="NoSpacing"/>
              <w:jc w:val="right"/>
              <w:rPr>
                <w:rFonts w:ascii="Times New Roman" w:hAnsi="Times New Roman" w:cs="Times New Roman"/>
                <w:b/>
              </w:rPr>
            </w:pPr>
          </w:p>
        </w:tc>
      </w:tr>
      <w:tr w:rsidR="00A22C6B" w14:paraId="54D89907" w14:textId="77777777" w:rsidTr="00AC6601">
        <w:trPr>
          <w:trHeight w:val="360"/>
        </w:trPr>
        <w:tc>
          <w:tcPr>
            <w:tcW w:w="2425" w:type="dxa"/>
          </w:tcPr>
          <w:p w14:paraId="1C8EACB7" w14:textId="52020072" w:rsidR="00A22C6B" w:rsidRDefault="00A22C6B" w:rsidP="00AC6601">
            <w:pPr>
              <w:pStyle w:val="NoSpacing"/>
              <w:jc w:val="center"/>
              <w:rPr>
                <w:rFonts w:ascii="Times New Roman" w:hAnsi="Times New Roman" w:cs="Times New Roman"/>
              </w:rPr>
            </w:pPr>
            <w:r>
              <w:rPr>
                <w:rFonts w:ascii="Times New Roman" w:hAnsi="Times New Roman" w:cs="Times New Roman"/>
              </w:rPr>
              <w:t>25</w:t>
            </w:r>
          </w:p>
        </w:tc>
        <w:tc>
          <w:tcPr>
            <w:tcW w:w="3117" w:type="dxa"/>
          </w:tcPr>
          <w:p w14:paraId="2884AF4A" w14:textId="77777777" w:rsidR="00A22C6B" w:rsidRPr="00CE7C36" w:rsidRDefault="00A22C6B" w:rsidP="00AC6601">
            <w:pPr>
              <w:pStyle w:val="NoSpacing"/>
              <w:jc w:val="center"/>
              <w:rPr>
                <w:rFonts w:ascii="Times New Roman" w:hAnsi="Times New Roman" w:cs="Times New Roman"/>
                <w:b/>
              </w:rPr>
            </w:pPr>
          </w:p>
        </w:tc>
        <w:tc>
          <w:tcPr>
            <w:tcW w:w="3008" w:type="dxa"/>
          </w:tcPr>
          <w:p w14:paraId="05457650" w14:textId="77777777" w:rsidR="00A22C6B" w:rsidRPr="00CE7C36" w:rsidRDefault="00A22C6B" w:rsidP="00AC6601">
            <w:pPr>
              <w:pStyle w:val="NoSpacing"/>
              <w:jc w:val="right"/>
              <w:rPr>
                <w:rFonts w:ascii="Times New Roman" w:hAnsi="Times New Roman" w:cs="Times New Roman"/>
                <w:b/>
              </w:rPr>
            </w:pPr>
          </w:p>
        </w:tc>
      </w:tr>
      <w:bookmarkEnd w:id="1"/>
    </w:tbl>
    <w:p w14:paraId="62F63EBD" w14:textId="77777777" w:rsidR="00961259" w:rsidRDefault="00961259" w:rsidP="00557DA0">
      <w:pPr>
        <w:tabs>
          <w:tab w:val="left" w:pos="1080"/>
        </w:tabs>
        <w:rPr>
          <w:rFonts w:ascii="Times New Roman" w:hAnsi="Times New Roman" w:cs="Times New Roman"/>
          <w:b/>
          <w:sz w:val="24"/>
          <w:szCs w:val="24"/>
        </w:rPr>
      </w:pPr>
    </w:p>
    <w:sectPr w:rsidR="00961259" w:rsidSect="00204BF2">
      <w:headerReference w:type="default" r:id="rId12"/>
      <w:footerReference w:type="default" r:id="rId13"/>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D82D7" w14:textId="77777777" w:rsidR="00AB5C12" w:rsidRDefault="00AB5C12" w:rsidP="004E452E">
      <w:pPr>
        <w:spacing w:after="0" w:line="240" w:lineRule="auto"/>
      </w:pPr>
      <w:r>
        <w:separator/>
      </w:r>
    </w:p>
  </w:endnote>
  <w:endnote w:type="continuationSeparator" w:id="0">
    <w:p w14:paraId="24A3EFF3" w14:textId="77777777" w:rsidR="00AB5C12" w:rsidRDefault="00AB5C12" w:rsidP="004E452E">
      <w:pPr>
        <w:spacing w:after="0" w:line="240" w:lineRule="auto"/>
      </w:pPr>
      <w:r>
        <w:continuationSeparator/>
      </w:r>
    </w:p>
  </w:endnote>
  <w:endnote w:type="continuationNotice" w:id="1">
    <w:p w14:paraId="652B05C2" w14:textId="77777777" w:rsidR="00AB5C12" w:rsidRDefault="00AB5C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9868C" w14:textId="54B615D9" w:rsidR="00557DA0" w:rsidRPr="00204BF2" w:rsidRDefault="00557DA0" w:rsidP="00204BF2">
    <w:pPr>
      <w:pStyle w:val="NormalWeb"/>
      <w:spacing w:before="0" w:beforeAutospacing="0" w:after="0" w:afterAutospacing="0"/>
      <w:rPr>
        <w:color w:val="242424"/>
      </w:rPr>
    </w:pPr>
    <w:r w:rsidRPr="000B1B6A">
      <w:rPr>
        <w:noProof/>
      </w:rPr>
      <w:drawing>
        <wp:anchor distT="0" distB="0" distL="114300" distR="114300" simplePos="0" relativeHeight="251658240" behindDoc="1" locked="0" layoutInCell="1" allowOverlap="1" wp14:anchorId="6DB48B67" wp14:editId="3BD88A27">
          <wp:simplePos x="0" y="0"/>
          <wp:positionH relativeFrom="column">
            <wp:posOffset>4940300</wp:posOffset>
          </wp:positionH>
          <wp:positionV relativeFrom="paragraph">
            <wp:posOffset>-166270</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44A09" w14:textId="77777777" w:rsidR="00AB5C12" w:rsidRDefault="00AB5C12" w:rsidP="004E452E">
      <w:pPr>
        <w:spacing w:after="0" w:line="240" w:lineRule="auto"/>
      </w:pPr>
      <w:r>
        <w:separator/>
      </w:r>
    </w:p>
  </w:footnote>
  <w:footnote w:type="continuationSeparator" w:id="0">
    <w:p w14:paraId="5C6A9FDB" w14:textId="77777777" w:rsidR="00AB5C12" w:rsidRDefault="00AB5C12" w:rsidP="004E452E">
      <w:pPr>
        <w:spacing w:after="0" w:line="240" w:lineRule="auto"/>
      </w:pPr>
      <w:r>
        <w:continuationSeparator/>
      </w:r>
    </w:p>
  </w:footnote>
  <w:footnote w:type="continuationNotice" w:id="1">
    <w:p w14:paraId="2ED23B51" w14:textId="77777777" w:rsidR="00AB5C12" w:rsidRDefault="00AB5C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051BF" w14:textId="1D905C72" w:rsidR="00557DA0" w:rsidRPr="001A2C02" w:rsidRDefault="00557DA0" w:rsidP="004E452E">
    <w:pPr>
      <w:pStyle w:val="Header"/>
      <w:ind w:left="-810"/>
      <w:rPr>
        <w:rFonts w:ascii="Times New Roman" w:hAnsi="Times New Roman" w:cs="Times New Roman"/>
        <w:szCs w:val="24"/>
      </w:rPr>
    </w:pPr>
    <w:r>
      <w:rPr>
        <w:rFonts w:ascii="Times New Roman" w:hAnsi="Times New Roman" w:cs="Times New Roman"/>
        <w:szCs w:val="24"/>
      </w:rPr>
      <w:t>ADVANCED ACCOUNTING</w:t>
    </w:r>
  </w:p>
  <w:p w14:paraId="41ECBB4B" w14:textId="13846C52" w:rsidR="00557DA0" w:rsidRPr="001A2C02" w:rsidRDefault="00DA07DD" w:rsidP="004E452E">
    <w:pPr>
      <w:pStyle w:val="Header"/>
      <w:ind w:left="-810"/>
      <w:rPr>
        <w:rFonts w:ascii="Times New Roman" w:hAnsi="Times New Roman" w:cs="Times New Roman"/>
        <w:szCs w:val="24"/>
      </w:rPr>
    </w:pPr>
    <w:r>
      <w:rPr>
        <w:rFonts w:ascii="Times New Roman" w:hAnsi="Times New Roman" w:cs="Times New Roman"/>
        <w:szCs w:val="24"/>
      </w:rPr>
      <w:t>STATE</w:t>
    </w:r>
    <w:r w:rsidR="00557DA0">
      <w:rPr>
        <w:rFonts w:ascii="Times New Roman" w:hAnsi="Times New Roman" w:cs="Times New Roman"/>
        <w:szCs w:val="24"/>
      </w:rPr>
      <w:t xml:space="preserve"> </w:t>
    </w:r>
    <w:r w:rsidR="00557DA0" w:rsidRPr="00B03F77">
      <w:rPr>
        <w:rFonts w:ascii="Times New Roman" w:hAnsi="Times New Roman" w:cs="Times New Roman"/>
        <w:szCs w:val="24"/>
      </w:rPr>
      <w:t>202</w:t>
    </w:r>
    <w:r w:rsidR="00557DA0">
      <w:rPr>
        <w:rFonts w:ascii="Times New Roman" w:hAnsi="Times New Roman" w:cs="Times New Roman"/>
        <w:szCs w:val="24"/>
      </w:rPr>
      <w:t>4</w:t>
    </w:r>
  </w:p>
  <w:p w14:paraId="31D9FAD9" w14:textId="77777777" w:rsidR="00557DA0" w:rsidRPr="001A2C02" w:rsidRDefault="00557DA0"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Pr>
        <w:rFonts w:ascii="Times New Roman" w:hAnsi="Times New Roman" w:cs="Times New Roman"/>
        <w:noProof/>
        <w:szCs w:val="24"/>
      </w:rPr>
      <w:t>12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61301"/>
    <w:multiLevelType w:val="hybridMultilevel"/>
    <w:tmpl w:val="50FA00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A1A9C"/>
    <w:multiLevelType w:val="hybridMultilevel"/>
    <w:tmpl w:val="035E6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904CD1"/>
    <w:multiLevelType w:val="hybridMultilevel"/>
    <w:tmpl w:val="7D466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E6281F"/>
    <w:multiLevelType w:val="hybridMultilevel"/>
    <w:tmpl w:val="F006C7F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385A4A"/>
    <w:multiLevelType w:val="hybridMultilevel"/>
    <w:tmpl w:val="189201B8"/>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F6612DA"/>
    <w:multiLevelType w:val="hybridMultilevel"/>
    <w:tmpl w:val="7AFC855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0F014C9"/>
    <w:multiLevelType w:val="hybridMultilevel"/>
    <w:tmpl w:val="65F60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F42B6B"/>
    <w:multiLevelType w:val="hybridMultilevel"/>
    <w:tmpl w:val="4B52DC5A"/>
    <w:lvl w:ilvl="0" w:tplc="1D9AEC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61617E7"/>
    <w:multiLevelType w:val="hybridMultilevel"/>
    <w:tmpl w:val="3AB4551C"/>
    <w:lvl w:ilvl="0" w:tplc="0409000F">
      <w:start w:val="1"/>
      <w:numFmt w:val="decimal"/>
      <w:lvlText w:val="%1."/>
      <w:lvlJc w:val="left"/>
      <w:pPr>
        <w:ind w:left="720" w:hanging="360"/>
      </w:pPr>
    </w:lvl>
    <w:lvl w:ilvl="1" w:tplc="A5AE8B9E">
      <w:start w:val="1"/>
      <w:numFmt w:val="lowerLetter"/>
      <w:lvlText w:val="%2."/>
      <w:lvlJc w:val="left"/>
      <w:pPr>
        <w:ind w:left="1440" w:hanging="360"/>
      </w:pPr>
      <w:rPr>
        <w:rFonts w:ascii="Times" w:eastAsiaTheme="minorHAnsi" w:hAnsi="Times"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231A4C"/>
    <w:multiLevelType w:val="hybridMultilevel"/>
    <w:tmpl w:val="5734D0B4"/>
    <w:lvl w:ilvl="0" w:tplc="C99A9964">
      <w:start w:val="1"/>
      <w:numFmt w:val="decimal"/>
      <w:lvlText w:val="%1."/>
      <w:lvlJc w:val="left"/>
      <w:pPr>
        <w:ind w:left="1080" w:hanging="720"/>
      </w:pPr>
      <w:rPr>
        <w:rFonts w:hint="default"/>
        <w:color w:val="000000"/>
      </w:rPr>
    </w:lvl>
    <w:lvl w:ilvl="1" w:tplc="C554C0A8">
      <w:start w:val="1"/>
      <w:numFmt w:val="lowerLetter"/>
      <w:lvlText w:val="%2."/>
      <w:lvlJc w:val="left"/>
      <w:pPr>
        <w:ind w:left="1800" w:hanging="720"/>
      </w:pPr>
      <w:rPr>
        <w:rFonts w:ascii="Times New Roman" w:eastAsia="Times New Roman" w:hAnsi="Times New Roman" w:cs="Times New Roman"/>
        <w:color w:val="00000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AA7AAF"/>
    <w:multiLevelType w:val="hybridMultilevel"/>
    <w:tmpl w:val="049E6862"/>
    <w:lvl w:ilvl="0" w:tplc="7418352A">
      <w:start w:val="1"/>
      <w:numFmt w:val="lowerLetter"/>
      <w:lvlText w:val="%1."/>
      <w:lvlJc w:val="left"/>
      <w:pPr>
        <w:ind w:left="6120" w:hanging="360"/>
      </w:pPr>
      <w:rPr>
        <w:rFonts w:hint="default"/>
        <w:u w:val="none"/>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12" w15:restartNumberingAfterBreak="0">
    <w:nsid w:val="47E901F8"/>
    <w:multiLevelType w:val="hybridMultilevel"/>
    <w:tmpl w:val="7CF8A6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D80630"/>
    <w:multiLevelType w:val="hybridMultilevel"/>
    <w:tmpl w:val="89B46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7D395A"/>
    <w:multiLevelType w:val="hybridMultilevel"/>
    <w:tmpl w:val="D02CE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8A0349"/>
    <w:multiLevelType w:val="hybridMultilevel"/>
    <w:tmpl w:val="27C07422"/>
    <w:lvl w:ilvl="0" w:tplc="0409000F">
      <w:start w:val="1"/>
      <w:numFmt w:val="decimal"/>
      <w:lvlText w:val="%1."/>
      <w:lvlJc w:val="left"/>
      <w:pPr>
        <w:ind w:left="720" w:hanging="360"/>
      </w:pPr>
      <w:rPr>
        <w:rFonts w:hint="default"/>
      </w:rPr>
    </w:lvl>
    <w:lvl w:ilvl="1" w:tplc="CDC0FC1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B05676"/>
    <w:multiLevelType w:val="hybridMultilevel"/>
    <w:tmpl w:val="ABB0ED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D8528C"/>
    <w:multiLevelType w:val="hybridMultilevel"/>
    <w:tmpl w:val="1048EB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7D6A6C"/>
    <w:multiLevelType w:val="hybridMultilevel"/>
    <w:tmpl w:val="0DA60436"/>
    <w:lvl w:ilvl="0" w:tplc="D55A9880">
      <w:start w:val="1"/>
      <w:numFmt w:val="lowerLetter"/>
      <w:lvlText w:val="%1."/>
      <w:lvlJc w:val="left"/>
      <w:pPr>
        <w:ind w:left="5400" w:hanging="360"/>
      </w:pPr>
      <w:rPr>
        <w:rFonts w:hint="default"/>
        <w:u w:val="none"/>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9" w15:restartNumberingAfterBreak="0">
    <w:nsid w:val="560712AB"/>
    <w:multiLevelType w:val="hybridMultilevel"/>
    <w:tmpl w:val="CEDA205C"/>
    <w:lvl w:ilvl="0" w:tplc="586A77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86C7978"/>
    <w:multiLevelType w:val="hybridMultilevel"/>
    <w:tmpl w:val="74D46860"/>
    <w:lvl w:ilvl="0" w:tplc="8BFE2BF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5A070863"/>
    <w:multiLevelType w:val="hybridMultilevel"/>
    <w:tmpl w:val="A94AE9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D513F2"/>
    <w:multiLevelType w:val="hybridMultilevel"/>
    <w:tmpl w:val="131A456E"/>
    <w:lvl w:ilvl="0" w:tplc="FFFFFFF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2FE728A"/>
    <w:multiLevelType w:val="hybridMultilevel"/>
    <w:tmpl w:val="36F6F49E"/>
    <w:lvl w:ilvl="0" w:tplc="9272CDEA">
      <w:start w:val="1"/>
      <w:numFmt w:val="lowerLetter"/>
      <w:lvlText w:val="%1."/>
      <w:lvlJc w:val="left"/>
      <w:pPr>
        <w:ind w:left="5400" w:hanging="360"/>
      </w:pPr>
      <w:rPr>
        <w:rFonts w:asciiTheme="minorHAnsi" w:hAnsiTheme="minorHAnsi" w:cstheme="minorBidi" w:hint="default"/>
        <w:sz w:val="22"/>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24" w15:restartNumberingAfterBreak="0">
    <w:nsid w:val="641C4A11"/>
    <w:multiLevelType w:val="hybridMultilevel"/>
    <w:tmpl w:val="2C24A69E"/>
    <w:lvl w:ilvl="0" w:tplc="C764C2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AFD345B"/>
    <w:multiLevelType w:val="hybridMultilevel"/>
    <w:tmpl w:val="0ED8E930"/>
    <w:lvl w:ilvl="0" w:tplc="4362832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D51386"/>
    <w:multiLevelType w:val="hybridMultilevel"/>
    <w:tmpl w:val="4ED6F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A30501"/>
    <w:multiLevelType w:val="hybridMultilevel"/>
    <w:tmpl w:val="0DD4E0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4349F6"/>
    <w:multiLevelType w:val="hybridMultilevel"/>
    <w:tmpl w:val="B76C5A02"/>
    <w:lvl w:ilvl="0" w:tplc="931618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2408401">
    <w:abstractNumId w:val="15"/>
  </w:num>
  <w:num w:numId="2" w16cid:durableId="728264099">
    <w:abstractNumId w:val="1"/>
  </w:num>
  <w:num w:numId="3" w16cid:durableId="1985619812">
    <w:abstractNumId w:val="26"/>
  </w:num>
  <w:num w:numId="4" w16cid:durableId="1158379167">
    <w:abstractNumId w:val="2"/>
  </w:num>
  <w:num w:numId="5" w16cid:durableId="995719018">
    <w:abstractNumId w:val="17"/>
  </w:num>
  <w:num w:numId="6" w16cid:durableId="1608999902">
    <w:abstractNumId w:val="9"/>
  </w:num>
  <w:num w:numId="7" w16cid:durableId="1937209310">
    <w:abstractNumId w:val="10"/>
  </w:num>
  <w:num w:numId="8" w16cid:durableId="2107456761">
    <w:abstractNumId w:val="13"/>
  </w:num>
  <w:num w:numId="9" w16cid:durableId="1211454399">
    <w:abstractNumId w:val="16"/>
  </w:num>
  <w:num w:numId="10" w16cid:durableId="1515025673">
    <w:abstractNumId w:val="21"/>
  </w:num>
  <w:num w:numId="11" w16cid:durableId="1029913169">
    <w:abstractNumId w:val="12"/>
  </w:num>
  <w:num w:numId="12" w16cid:durableId="1508861913">
    <w:abstractNumId w:val="0"/>
  </w:num>
  <w:num w:numId="13" w16cid:durableId="1122071448">
    <w:abstractNumId w:val="14"/>
  </w:num>
  <w:num w:numId="14" w16cid:durableId="1742948353">
    <w:abstractNumId w:val="24"/>
  </w:num>
  <w:num w:numId="15" w16cid:durableId="137916347">
    <w:abstractNumId w:val="11"/>
  </w:num>
  <w:num w:numId="16" w16cid:durableId="1417550467">
    <w:abstractNumId w:val="18"/>
  </w:num>
  <w:num w:numId="17" w16cid:durableId="765732858">
    <w:abstractNumId w:val="23"/>
  </w:num>
  <w:num w:numId="18" w16cid:durableId="1749187397">
    <w:abstractNumId w:val="7"/>
  </w:num>
  <w:num w:numId="19" w16cid:durableId="1051656840">
    <w:abstractNumId w:val="22"/>
  </w:num>
  <w:num w:numId="20" w16cid:durableId="942999202">
    <w:abstractNumId w:val="28"/>
  </w:num>
  <w:num w:numId="21" w16cid:durableId="629359143">
    <w:abstractNumId w:val="5"/>
  </w:num>
  <w:num w:numId="22" w16cid:durableId="1774788231">
    <w:abstractNumId w:val="25"/>
  </w:num>
  <w:num w:numId="23" w16cid:durableId="1213809809">
    <w:abstractNumId w:val="20"/>
  </w:num>
  <w:num w:numId="24" w16cid:durableId="1889802762">
    <w:abstractNumId w:val="8"/>
  </w:num>
  <w:num w:numId="25" w16cid:durableId="508106626">
    <w:abstractNumId w:val="3"/>
  </w:num>
  <w:num w:numId="26" w16cid:durableId="330841949">
    <w:abstractNumId w:val="19"/>
  </w:num>
  <w:num w:numId="27" w16cid:durableId="1607806528">
    <w:abstractNumId w:val="4"/>
  </w:num>
  <w:num w:numId="28" w16cid:durableId="1496265895">
    <w:abstractNumId w:val="6"/>
  </w:num>
  <w:num w:numId="29" w16cid:durableId="55007316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00479"/>
    <w:rsid w:val="00001629"/>
    <w:rsid w:val="00010AF2"/>
    <w:rsid w:val="000123D1"/>
    <w:rsid w:val="0003029C"/>
    <w:rsid w:val="00032C6D"/>
    <w:rsid w:val="00035FE4"/>
    <w:rsid w:val="0003691A"/>
    <w:rsid w:val="000437DF"/>
    <w:rsid w:val="0004564F"/>
    <w:rsid w:val="000625F1"/>
    <w:rsid w:val="00067A42"/>
    <w:rsid w:val="00067F31"/>
    <w:rsid w:val="00074CC5"/>
    <w:rsid w:val="0008541F"/>
    <w:rsid w:val="00087462"/>
    <w:rsid w:val="00095A02"/>
    <w:rsid w:val="000B1B6A"/>
    <w:rsid w:val="000B4C86"/>
    <w:rsid w:val="000C2969"/>
    <w:rsid w:val="000D16B4"/>
    <w:rsid w:val="000D1D50"/>
    <w:rsid w:val="000F5FE1"/>
    <w:rsid w:val="0010041C"/>
    <w:rsid w:val="00107571"/>
    <w:rsid w:val="001119B4"/>
    <w:rsid w:val="001153A8"/>
    <w:rsid w:val="0011671F"/>
    <w:rsid w:val="00117107"/>
    <w:rsid w:val="00123A18"/>
    <w:rsid w:val="001464DB"/>
    <w:rsid w:val="00160EB5"/>
    <w:rsid w:val="001650E1"/>
    <w:rsid w:val="001677AF"/>
    <w:rsid w:val="00183A8E"/>
    <w:rsid w:val="00192229"/>
    <w:rsid w:val="00192325"/>
    <w:rsid w:val="0019248A"/>
    <w:rsid w:val="001A2C02"/>
    <w:rsid w:val="001A399E"/>
    <w:rsid w:val="001C1465"/>
    <w:rsid w:val="001C4191"/>
    <w:rsid w:val="001C6400"/>
    <w:rsid w:val="001D020D"/>
    <w:rsid w:val="001D57A6"/>
    <w:rsid w:val="001D79A6"/>
    <w:rsid w:val="001E7C0D"/>
    <w:rsid w:val="001F1192"/>
    <w:rsid w:val="001F2293"/>
    <w:rsid w:val="001F531B"/>
    <w:rsid w:val="001F60F0"/>
    <w:rsid w:val="00204BF2"/>
    <w:rsid w:val="0021044F"/>
    <w:rsid w:val="0021672E"/>
    <w:rsid w:val="00217CF1"/>
    <w:rsid w:val="00220A8F"/>
    <w:rsid w:val="00225952"/>
    <w:rsid w:val="00226696"/>
    <w:rsid w:val="002355F0"/>
    <w:rsid w:val="002453B6"/>
    <w:rsid w:val="002505BF"/>
    <w:rsid w:val="00255FEC"/>
    <w:rsid w:val="002752A1"/>
    <w:rsid w:val="002868F2"/>
    <w:rsid w:val="00297B10"/>
    <w:rsid w:val="002A4CD2"/>
    <w:rsid w:val="002B3481"/>
    <w:rsid w:val="002E56E9"/>
    <w:rsid w:val="002F507D"/>
    <w:rsid w:val="00317EBE"/>
    <w:rsid w:val="0033579D"/>
    <w:rsid w:val="0034156D"/>
    <w:rsid w:val="003417FE"/>
    <w:rsid w:val="00341929"/>
    <w:rsid w:val="00357145"/>
    <w:rsid w:val="00357D4A"/>
    <w:rsid w:val="00360E75"/>
    <w:rsid w:val="003727CC"/>
    <w:rsid w:val="00374026"/>
    <w:rsid w:val="00380D3E"/>
    <w:rsid w:val="00381A8E"/>
    <w:rsid w:val="00383C48"/>
    <w:rsid w:val="00394FC3"/>
    <w:rsid w:val="003B4785"/>
    <w:rsid w:val="003C5188"/>
    <w:rsid w:val="003D07FA"/>
    <w:rsid w:val="003F42B5"/>
    <w:rsid w:val="003F636A"/>
    <w:rsid w:val="003F66B3"/>
    <w:rsid w:val="00407728"/>
    <w:rsid w:val="00412EE8"/>
    <w:rsid w:val="00413159"/>
    <w:rsid w:val="00436CC9"/>
    <w:rsid w:val="00443359"/>
    <w:rsid w:val="004601AE"/>
    <w:rsid w:val="004763E3"/>
    <w:rsid w:val="0049400C"/>
    <w:rsid w:val="004A5C9E"/>
    <w:rsid w:val="004A5F4C"/>
    <w:rsid w:val="004E452E"/>
    <w:rsid w:val="004E598B"/>
    <w:rsid w:val="004F63BB"/>
    <w:rsid w:val="00501F70"/>
    <w:rsid w:val="005110BB"/>
    <w:rsid w:val="00515EBC"/>
    <w:rsid w:val="00540F29"/>
    <w:rsid w:val="0054578A"/>
    <w:rsid w:val="0055131A"/>
    <w:rsid w:val="00557DA0"/>
    <w:rsid w:val="00566850"/>
    <w:rsid w:val="00567A19"/>
    <w:rsid w:val="0057609A"/>
    <w:rsid w:val="00577306"/>
    <w:rsid w:val="00591F0F"/>
    <w:rsid w:val="005928BC"/>
    <w:rsid w:val="005A0D13"/>
    <w:rsid w:val="005A4F28"/>
    <w:rsid w:val="005B6CA4"/>
    <w:rsid w:val="005C49D1"/>
    <w:rsid w:val="005C5552"/>
    <w:rsid w:val="005C55E0"/>
    <w:rsid w:val="005C6079"/>
    <w:rsid w:val="005D11A5"/>
    <w:rsid w:val="005D403F"/>
    <w:rsid w:val="005E06CB"/>
    <w:rsid w:val="005E2013"/>
    <w:rsid w:val="00612600"/>
    <w:rsid w:val="00615C99"/>
    <w:rsid w:val="00632CA6"/>
    <w:rsid w:val="006464F3"/>
    <w:rsid w:val="00650141"/>
    <w:rsid w:val="00681F36"/>
    <w:rsid w:val="006859A5"/>
    <w:rsid w:val="00697196"/>
    <w:rsid w:val="006B09A7"/>
    <w:rsid w:val="006B4C40"/>
    <w:rsid w:val="006B5769"/>
    <w:rsid w:val="006C5DDB"/>
    <w:rsid w:val="006D378E"/>
    <w:rsid w:val="006D76C0"/>
    <w:rsid w:val="006E7A4C"/>
    <w:rsid w:val="007026D1"/>
    <w:rsid w:val="00704C6A"/>
    <w:rsid w:val="0070558D"/>
    <w:rsid w:val="00710DCF"/>
    <w:rsid w:val="00711A0A"/>
    <w:rsid w:val="00712059"/>
    <w:rsid w:val="00737C6C"/>
    <w:rsid w:val="00751740"/>
    <w:rsid w:val="007535E1"/>
    <w:rsid w:val="00755829"/>
    <w:rsid w:val="00766761"/>
    <w:rsid w:val="007743BB"/>
    <w:rsid w:val="00776098"/>
    <w:rsid w:val="00782313"/>
    <w:rsid w:val="00784905"/>
    <w:rsid w:val="00794A97"/>
    <w:rsid w:val="007B3A65"/>
    <w:rsid w:val="007B43AC"/>
    <w:rsid w:val="007C41F2"/>
    <w:rsid w:val="007D0589"/>
    <w:rsid w:val="007D7F13"/>
    <w:rsid w:val="007E7B47"/>
    <w:rsid w:val="007F55F3"/>
    <w:rsid w:val="007F6840"/>
    <w:rsid w:val="007F7706"/>
    <w:rsid w:val="008134CD"/>
    <w:rsid w:val="00815F13"/>
    <w:rsid w:val="008173C4"/>
    <w:rsid w:val="00823EA1"/>
    <w:rsid w:val="00824C73"/>
    <w:rsid w:val="00830AFE"/>
    <w:rsid w:val="00834137"/>
    <w:rsid w:val="0083696D"/>
    <w:rsid w:val="00852BF4"/>
    <w:rsid w:val="00853497"/>
    <w:rsid w:val="00854B7E"/>
    <w:rsid w:val="008605BB"/>
    <w:rsid w:val="00895111"/>
    <w:rsid w:val="0089527E"/>
    <w:rsid w:val="008A3F50"/>
    <w:rsid w:val="008A630E"/>
    <w:rsid w:val="008A6EC2"/>
    <w:rsid w:val="008B2EC3"/>
    <w:rsid w:val="008B60DC"/>
    <w:rsid w:val="008C7C91"/>
    <w:rsid w:val="008D1F1A"/>
    <w:rsid w:val="008E705F"/>
    <w:rsid w:val="008F2AA0"/>
    <w:rsid w:val="00900E72"/>
    <w:rsid w:val="00901D20"/>
    <w:rsid w:val="0090540E"/>
    <w:rsid w:val="00914F3B"/>
    <w:rsid w:val="00916380"/>
    <w:rsid w:val="009231CF"/>
    <w:rsid w:val="00925259"/>
    <w:rsid w:val="009324B9"/>
    <w:rsid w:val="00936AC6"/>
    <w:rsid w:val="00947864"/>
    <w:rsid w:val="00951AF8"/>
    <w:rsid w:val="00952B10"/>
    <w:rsid w:val="009570BD"/>
    <w:rsid w:val="00960A9C"/>
    <w:rsid w:val="00961259"/>
    <w:rsid w:val="009A256D"/>
    <w:rsid w:val="009C599E"/>
    <w:rsid w:val="009E13D3"/>
    <w:rsid w:val="009E2423"/>
    <w:rsid w:val="009F2D0C"/>
    <w:rsid w:val="00A02796"/>
    <w:rsid w:val="00A11872"/>
    <w:rsid w:val="00A224CD"/>
    <w:rsid w:val="00A22C6B"/>
    <w:rsid w:val="00A262FA"/>
    <w:rsid w:val="00A30558"/>
    <w:rsid w:val="00A336A4"/>
    <w:rsid w:val="00A35863"/>
    <w:rsid w:val="00A51424"/>
    <w:rsid w:val="00A60422"/>
    <w:rsid w:val="00A646F8"/>
    <w:rsid w:val="00A64CD6"/>
    <w:rsid w:val="00A9542C"/>
    <w:rsid w:val="00AA20CD"/>
    <w:rsid w:val="00AB23DD"/>
    <w:rsid w:val="00AB5C12"/>
    <w:rsid w:val="00AC4A66"/>
    <w:rsid w:val="00AD0D64"/>
    <w:rsid w:val="00AD6133"/>
    <w:rsid w:val="00AD70FF"/>
    <w:rsid w:val="00AE2E9E"/>
    <w:rsid w:val="00B03F77"/>
    <w:rsid w:val="00B0447F"/>
    <w:rsid w:val="00B06DCB"/>
    <w:rsid w:val="00B14D4B"/>
    <w:rsid w:val="00B21602"/>
    <w:rsid w:val="00B2542F"/>
    <w:rsid w:val="00B44DB7"/>
    <w:rsid w:val="00B66B7F"/>
    <w:rsid w:val="00B75A64"/>
    <w:rsid w:val="00B76AF0"/>
    <w:rsid w:val="00B8107F"/>
    <w:rsid w:val="00B85977"/>
    <w:rsid w:val="00BA2AC7"/>
    <w:rsid w:val="00BB5573"/>
    <w:rsid w:val="00BD03C7"/>
    <w:rsid w:val="00BF7E27"/>
    <w:rsid w:val="00C02B49"/>
    <w:rsid w:val="00C139A0"/>
    <w:rsid w:val="00C52A0C"/>
    <w:rsid w:val="00C53E94"/>
    <w:rsid w:val="00C62AD7"/>
    <w:rsid w:val="00CA1A3B"/>
    <w:rsid w:val="00CA3C5B"/>
    <w:rsid w:val="00CA4CFA"/>
    <w:rsid w:val="00CB04C4"/>
    <w:rsid w:val="00CD085F"/>
    <w:rsid w:val="00CD0F0F"/>
    <w:rsid w:val="00CD2172"/>
    <w:rsid w:val="00CD6C22"/>
    <w:rsid w:val="00CE150C"/>
    <w:rsid w:val="00CF0AE8"/>
    <w:rsid w:val="00CF2ABD"/>
    <w:rsid w:val="00D004CD"/>
    <w:rsid w:val="00D02761"/>
    <w:rsid w:val="00D054CA"/>
    <w:rsid w:val="00D07298"/>
    <w:rsid w:val="00D17697"/>
    <w:rsid w:val="00D25783"/>
    <w:rsid w:val="00D42D6A"/>
    <w:rsid w:val="00D560D5"/>
    <w:rsid w:val="00D603C6"/>
    <w:rsid w:val="00D67489"/>
    <w:rsid w:val="00D704B0"/>
    <w:rsid w:val="00D705FE"/>
    <w:rsid w:val="00D97645"/>
    <w:rsid w:val="00DA07DD"/>
    <w:rsid w:val="00DA23EF"/>
    <w:rsid w:val="00DA41C3"/>
    <w:rsid w:val="00DB624C"/>
    <w:rsid w:val="00DE58BF"/>
    <w:rsid w:val="00DE76F3"/>
    <w:rsid w:val="00DF1647"/>
    <w:rsid w:val="00DF6D5E"/>
    <w:rsid w:val="00DF7483"/>
    <w:rsid w:val="00E031DF"/>
    <w:rsid w:val="00E05120"/>
    <w:rsid w:val="00E052D9"/>
    <w:rsid w:val="00E23069"/>
    <w:rsid w:val="00E25CD5"/>
    <w:rsid w:val="00E273E9"/>
    <w:rsid w:val="00E33DBF"/>
    <w:rsid w:val="00E5157C"/>
    <w:rsid w:val="00E57F5C"/>
    <w:rsid w:val="00E60646"/>
    <w:rsid w:val="00E65DAF"/>
    <w:rsid w:val="00E773E4"/>
    <w:rsid w:val="00E80D80"/>
    <w:rsid w:val="00E87C63"/>
    <w:rsid w:val="00E96FE8"/>
    <w:rsid w:val="00EB7E88"/>
    <w:rsid w:val="00F019BC"/>
    <w:rsid w:val="00F13A8A"/>
    <w:rsid w:val="00F158EC"/>
    <w:rsid w:val="00F212DB"/>
    <w:rsid w:val="00F22ABB"/>
    <w:rsid w:val="00F3234D"/>
    <w:rsid w:val="00F37979"/>
    <w:rsid w:val="00F578AB"/>
    <w:rsid w:val="00F65E53"/>
    <w:rsid w:val="00F865B8"/>
    <w:rsid w:val="00F91961"/>
    <w:rsid w:val="00FA05D6"/>
    <w:rsid w:val="00FA0EA6"/>
    <w:rsid w:val="00FB357A"/>
    <w:rsid w:val="00FC0B86"/>
    <w:rsid w:val="00FC3E9A"/>
    <w:rsid w:val="00FC4D3E"/>
    <w:rsid w:val="00FD2AD9"/>
    <w:rsid w:val="00FD63E7"/>
    <w:rsid w:val="00FE0DD8"/>
    <w:rsid w:val="00FE3834"/>
    <w:rsid w:val="00FE6813"/>
    <w:rsid w:val="00FF34E1"/>
    <w:rsid w:val="00FF4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09F9"/>
  <w15:chartTrackingRefBased/>
  <w15:docId w15:val="{29B82883-1F2A-4AE9-87E8-8C80406F7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FC3"/>
  </w:style>
  <w:style w:type="paragraph" w:styleId="Heading1">
    <w:name w:val="heading 1"/>
    <w:basedOn w:val="Normal"/>
    <w:next w:val="Normal"/>
    <w:link w:val="Heading1Char"/>
    <w:qFormat/>
    <w:rsid w:val="00000479"/>
    <w:pPr>
      <w:keepNext/>
      <w:tabs>
        <w:tab w:val="right" w:pos="720"/>
        <w:tab w:val="right" w:pos="1080"/>
        <w:tab w:val="left" w:pos="1320"/>
        <w:tab w:val="right" w:pos="1560"/>
        <w:tab w:val="left" w:pos="1800"/>
      </w:tabs>
      <w:spacing w:after="0" w:line="240" w:lineRule="auto"/>
      <w:ind w:left="1320" w:hanging="1320"/>
      <w:outlineLvl w:val="0"/>
    </w:pPr>
    <w:rPr>
      <w:rFonts w:ascii="Times New Roman" w:eastAsia="Times New Roman" w:hAnsi="Times New Roman" w:cs="Times New Roman"/>
      <w:b/>
      <w:bCs/>
      <w:sz w:val="28"/>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F22ABB"/>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F22ABB"/>
    <w:rPr>
      <w:rFonts w:eastAsiaTheme="minorEastAsia"/>
      <w:sz w:val="24"/>
      <w:szCs w:val="24"/>
    </w:rPr>
  </w:style>
  <w:style w:type="paragraph" w:styleId="NoSpacing">
    <w:name w:val="No Spacing"/>
    <w:uiPriority w:val="1"/>
    <w:qFormat/>
    <w:rsid w:val="00183A8E"/>
    <w:pPr>
      <w:spacing w:after="0" w:line="240" w:lineRule="auto"/>
    </w:pPr>
  </w:style>
  <w:style w:type="paragraph" w:styleId="BodyText">
    <w:name w:val="Body Text"/>
    <w:basedOn w:val="Normal"/>
    <w:link w:val="BodyTextChar"/>
    <w:uiPriority w:val="99"/>
    <w:semiHidden/>
    <w:unhideWhenUsed/>
    <w:rsid w:val="00000479"/>
    <w:pPr>
      <w:spacing w:after="120"/>
    </w:pPr>
  </w:style>
  <w:style w:type="character" w:customStyle="1" w:styleId="BodyTextChar">
    <w:name w:val="Body Text Char"/>
    <w:basedOn w:val="DefaultParagraphFont"/>
    <w:link w:val="BodyText"/>
    <w:uiPriority w:val="99"/>
    <w:semiHidden/>
    <w:rsid w:val="00000479"/>
  </w:style>
  <w:style w:type="character" w:customStyle="1" w:styleId="Heading1Char">
    <w:name w:val="Heading 1 Char"/>
    <w:basedOn w:val="DefaultParagraphFont"/>
    <w:link w:val="Heading1"/>
    <w:rsid w:val="00000479"/>
    <w:rPr>
      <w:rFonts w:ascii="Times New Roman" w:eastAsia="Times New Roman" w:hAnsi="Times New Roman" w:cs="Times New Roman"/>
      <w:b/>
      <w:bCs/>
      <w:sz w:val="28"/>
      <w:szCs w:val="24"/>
      <w:u w:val="single"/>
    </w:rPr>
  </w:style>
  <w:style w:type="table" w:styleId="TableGrid">
    <w:name w:val="Table Grid"/>
    <w:basedOn w:val="TableNormal"/>
    <w:rsid w:val="00712059"/>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04BF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743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43BB"/>
    <w:rPr>
      <w:rFonts w:ascii="Segoe UI" w:hAnsi="Segoe UI" w:cs="Segoe UI"/>
      <w:sz w:val="18"/>
      <w:szCs w:val="18"/>
    </w:rPr>
  </w:style>
  <w:style w:type="character" w:styleId="CommentReference">
    <w:name w:val="annotation reference"/>
    <w:basedOn w:val="DefaultParagraphFont"/>
    <w:uiPriority w:val="99"/>
    <w:semiHidden/>
    <w:unhideWhenUsed/>
    <w:rsid w:val="00380D3E"/>
    <w:rPr>
      <w:sz w:val="16"/>
      <w:szCs w:val="16"/>
    </w:rPr>
  </w:style>
  <w:style w:type="paragraph" w:styleId="CommentText">
    <w:name w:val="annotation text"/>
    <w:basedOn w:val="Normal"/>
    <w:link w:val="CommentTextChar"/>
    <w:uiPriority w:val="99"/>
    <w:unhideWhenUsed/>
    <w:rsid w:val="00380D3E"/>
    <w:pPr>
      <w:spacing w:line="240" w:lineRule="auto"/>
    </w:pPr>
    <w:rPr>
      <w:sz w:val="20"/>
      <w:szCs w:val="20"/>
    </w:rPr>
  </w:style>
  <w:style w:type="character" w:customStyle="1" w:styleId="CommentTextChar">
    <w:name w:val="Comment Text Char"/>
    <w:basedOn w:val="DefaultParagraphFont"/>
    <w:link w:val="CommentText"/>
    <w:uiPriority w:val="99"/>
    <w:rsid w:val="00380D3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251469">
      <w:bodyDiv w:val="1"/>
      <w:marLeft w:val="0"/>
      <w:marRight w:val="0"/>
      <w:marTop w:val="0"/>
      <w:marBottom w:val="0"/>
      <w:divBdr>
        <w:top w:val="none" w:sz="0" w:space="0" w:color="auto"/>
        <w:left w:val="none" w:sz="0" w:space="0" w:color="auto"/>
        <w:bottom w:val="none" w:sz="0" w:space="0" w:color="auto"/>
        <w:right w:val="none" w:sz="0" w:space="0" w:color="auto"/>
      </w:divBdr>
    </w:div>
    <w:div w:id="1263490529">
      <w:bodyDiv w:val="1"/>
      <w:marLeft w:val="0"/>
      <w:marRight w:val="0"/>
      <w:marTop w:val="0"/>
      <w:marBottom w:val="0"/>
      <w:divBdr>
        <w:top w:val="none" w:sz="0" w:space="0" w:color="auto"/>
        <w:left w:val="none" w:sz="0" w:space="0" w:color="auto"/>
        <w:bottom w:val="none" w:sz="0" w:space="0" w:color="auto"/>
        <w:right w:val="none" w:sz="0" w:space="0" w:color="auto"/>
      </w:divBdr>
    </w:div>
    <w:div w:id="1454135584">
      <w:bodyDiv w:val="1"/>
      <w:marLeft w:val="0"/>
      <w:marRight w:val="0"/>
      <w:marTop w:val="0"/>
      <w:marBottom w:val="0"/>
      <w:divBdr>
        <w:top w:val="none" w:sz="0" w:space="0" w:color="auto"/>
        <w:left w:val="none" w:sz="0" w:space="0" w:color="auto"/>
        <w:bottom w:val="none" w:sz="0" w:space="0" w:color="auto"/>
        <w:right w:val="none" w:sz="0" w:space="0" w:color="auto"/>
      </w:divBdr>
    </w:div>
    <w:div w:id="1491369189">
      <w:bodyDiv w:val="1"/>
      <w:marLeft w:val="0"/>
      <w:marRight w:val="0"/>
      <w:marTop w:val="0"/>
      <w:marBottom w:val="0"/>
      <w:divBdr>
        <w:top w:val="none" w:sz="0" w:space="0" w:color="auto"/>
        <w:left w:val="none" w:sz="0" w:space="0" w:color="auto"/>
        <w:bottom w:val="none" w:sz="0" w:space="0" w:color="auto"/>
        <w:right w:val="none" w:sz="0" w:space="0" w:color="auto"/>
      </w:divBdr>
    </w:div>
    <w:div w:id="1913199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documentManagement>
</p:properties>
</file>

<file path=customXml/itemProps1.xml><?xml version="1.0" encoding="utf-8"?>
<ds:datastoreItem xmlns:ds="http://schemas.openxmlformats.org/officeDocument/2006/customXml" ds:itemID="{EAE18AFC-75F0-4309-A4C6-2D63E5D7B53C}">
  <ds:schemaRefs>
    <ds:schemaRef ds:uri="http://schemas.openxmlformats.org/officeDocument/2006/bibliography"/>
  </ds:schemaRefs>
</ds:datastoreItem>
</file>

<file path=customXml/itemProps2.xml><?xml version="1.0" encoding="utf-8"?>
<ds:datastoreItem xmlns:ds="http://schemas.openxmlformats.org/officeDocument/2006/customXml" ds:itemID="{06D0A5CD-4AB2-4903-A735-4D58ED3312D9}"/>
</file>

<file path=customXml/itemProps3.xml><?xml version="1.0" encoding="utf-8"?>
<ds:datastoreItem xmlns:ds="http://schemas.openxmlformats.org/officeDocument/2006/customXml" ds:itemID="{756CFC03-0F7B-422B-8691-A2EB9AB2E4A6}">
  <ds:schemaRefs>
    <ds:schemaRef ds:uri="http://schemas.microsoft.com/sharepoint/v3/contenttype/forms"/>
  </ds:schemaRefs>
</ds:datastoreItem>
</file>

<file path=customXml/itemProps4.xml><?xml version="1.0" encoding="utf-8"?>
<ds:datastoreItem xmlns:ds="http://schemas.openxmlformats.org/officeDocument/2006/customXml" ds:itemID="{C1632CBD-587C-4E13-9596-3B36DF243B32}">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2184</Words>
  <Characters>12455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2023-12-06T18:12:00Z</cp:lastPrinted>
  <dcterms:created xsi:type="dcterms:W3CDTF">2023-12-06T18:12:00Z</dcterms:created>
  <dcterms:modified xsi:type="dcterms:W3CDTF">2023-12-06T18:12:00Z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3980600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