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E4C" w14:textId="77777777" w:rsidR="00E57F58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10880DD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0CE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BC16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555A3AA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D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693C0D9" w14:textId="77777777" w:rsidR="00F502F8" w:rsidRPr="000212A9" w:rsidRDefault="00F502F8" w:rsidP="00F502F8">
      <w:pPr>
        <w:jc w:val="center"/>
        <w:rPr>
          <w:rFonts w:ascii="Times New Roman" w:hAnsi="Times New Roman" w:cs="Times New Roman"/>
          <w:b/>
          <w:sz w:val="72"/>
        </w:rPr>
      </w:pPr>
      <w:bookmarkStart w:id="0" w:name="_Hlk95401439"/>
      <w:r w:rsidRPr="00F1481F">
        <w:rPr>
          <w:rFonts w:ascii="Times New Roman" w:hAnsi="Times New Roman" w:cs="Times New Roman"/>
          <w:b/>
          <w:sz w:val="72"/>
        </w:rPr>
        <w:t>Managerial Accounting</w:t>
      </w:r>
    </w:p>
    <w:p w14:paraId="2D5A0DE4" w14:textId="77777777" w:rsidR="00F502F8" w:rsidRPr="000B1B6A" w:rsidRDefault="00F502F8" w:rsidP="00F502F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(135)</w:t>
      </w:r>
    </w:p>
    <w:p w14:paraId="72D3A696" w14:textId="77777777" w:rsidR="00F502F8" w:rsidRPr="00FC3E9A" w:rsidRDefault="00F502F8" w:rsidP="00F502F8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bookmarkEnd w:id="0"/>
    <w:p w14:paraId="66EFABB5" w14:textId="77777777" w:rsidR="00535915" w:rsidRDefault="00535915" w:rsidP="00535915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139B1EE4" w14:textId="77777777" w:rsidR="00535915" w:rsidRPr="00F22ABB" w:rsidRDefault="00535915" w:rsidP="00535915">
      <w:pPr>
        <w:rPr>
          <w:rFonts w:ascii="Times New Roman" w:hAnsi="Times New Roman" w:cs="Times New Roman"/>
          <w:b/>
          <w:sz w:val="18"/>
          <w:szCs w:val="60"/>
        </w:rPr>
      </w:pPr>
    </w:p>
    <w:p w14:paraId="40FCC607" w14:textId="77777777" w:rsidR="00535915" w:rsidRDefault="00535915" w:rsidP="00535915">
      <w:pPr>
        <w:pStyle w:val="BodyText2"/>
        <w:spacing w:after="0" w:line="240" w:lineRule="auto"/>
        <w:rPr>
          <w:rFonts w:ascii="Times" w:hAnsi="Times"/>
          <w:b/>
        </w:rPr>
      </w:pPr>
    </w:p>
    <w:p w14:paraId="3C45D309" w14:textId="77777777" w:rsidR="00535915" w:rsidRPr="00F81CC4" w:rsidRDefault="00535915" w:rsidP="00535915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5DBDC79A" w14:textId="77777777" w:rsidR="00535915" w:rsidRPr="00F81CC4" w:rsidRDefault="00535915" w:rsidP="00535915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549F35C9" w14:textId="77777777" w:rsidR="00535915" w:rsidRPr="00A1330D" w:rsidRDefault="00535915" w:rsidP="00535915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A1330D">
        <w:rPr>
          <w:rFonts w:ascii="Times" w:hAnsi="Times"/>
        </w:rPr>
        <w:t>Multiple Choice (</w:t>
      </w:r>
      <w:r>
        <w:rPr>
          <w:rFonts w:ascii="Times" w:hAnsi="Times"/>
        </w:rPr>
        <w:t>15</w:t>
      </w:r>
      <w:r w:rsidRPr="00A1330D">
        <w:rPr>
          <w:rFonts w:ascii="Times" w:hAnsi="Times"/>
        </w:rPr>
        <w:t xml:space="preserve"> @ 2 points each)</w:t>
      </w:r>
      <w:r w:rsidRPr="00A1330D">
        <w:rPr>
          <w:rFonts w:ascii="Times" w:hAnsi="Times"/>
        </w:rPr>
        <w:tab/>
        <w:t>________________ (</w:t>
      </w:r>
      <w:r>
        <w:rPr>
          <w:rFonts w:ascii="Times" w:hAnsi="Times"/>
        </w:rPr>
        <w:t>3</w:t>
      </w:r>
      <w:r w:rsidRPr="00A1330D">
        <w:rPr>
          <w:rFonts w:ascii="Times" w:hAnsi="Times"/>
        </w:rPr>
        <w:t>0 points)</w:t>
      </w:r>
    </w:p>
    <w:p w14:paraId="7ADF4DDC" w14:textId="77777777" w:rsidR="00535915" w:rsidRPr="00A1330D" w:rsidRDefault="00535915" w:rsidP="00535915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A1330D">
        <w:rPr>
          <w:rFonts w:ascii="Times" w:hAnsi="Times"/>
          <w:b/>
        </w:rPr>
        <w:t>APPLICATION KNOWLEDGE:</w:t>
      </w:r>
    </w:p>
    <w:p w14:paraId="63BAFC10" w14:textId="77777777" w:rsidR="00535915" w:rsidRPr="00A1330D" w:rsidRDefault="00535915" w:rsidP="00535915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1330D">
        <w:rPr>
          <w:rFonts w:ascii="Times" w:hAnsi="Times"/>
        </w:rPr>
        <w:t>Short Answer (</w:t>
      </w:r>
      <w:r>
        <w:rPr>
          <w:rFonts w:ascii="Times" w:hAnsi="Times"/>
        </w:rPr>
        <w:t>9</w:t>
      </w:r>
      <w:r w:rsidRPr="00A1330D">
        <w:rPr>
          <w:rFonts w:ascii="Times" w:hAnsi="Times"/>
        </w:rPr>
        <w:t xml:space="preserve"> @ 3 points each)</w:t>
      </w:r>
      <w:r w:rsidRPr="00A1330D">
        <w:rPr>
          <w:rFonts w:ascii="Times" w:hAnsi="Times"/>
        </w:rPr>
        <w:tab/>
        <w:t>________________ (</w:t>
      </w:r>
      <w:r>
        <w:rPr>
          <w:rFonts w:ascii="Times" w:hAnsi="Times"/>
        </w:rPr>
        <w:t>27</w:t>
      </w:r>
      <w:r w:rsidRPr="00A1330D">
        <w:rPr>
          <w:rFonts w:ascii="Times" w:hAnsi="Times"/>
        </w:rPr>
        <w:t xml:space="preserve"> points)</w:t>
      </w:r>
    </w:p>
    <w:p w14:paraId="1764D77E" w14:textId="6ADF2264" w:rsidR="00535915" w:rsidRPr="00A1330D" w:rsidRDefault="00535915" w:rsidP="00535915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1330D">
        <w:rPr>
          <w:rFonts w:ascii="Times" w:hAnsi="Times"/>
        </w:rPr>
        <w:t xml:space="preserve">Problem 1: </w:t>
      </w:r>
      <w:r>
        <w:rPr>
          <w:rFonts w:ascii="Times" w:hAnsi="Times"/>
        </w:rPr>
        <w:t>Budgeting Problems</w:t>
      </w:r>
      <w:r w:rsidR="006304BA">
        <w:rPr>
          <w:rFonts w:ascii="Times" w:hAnsi="Times"/>
        </w:rPr>
        <w:t xml:space="preserve"> (46 @ 2 points each)</w:t>
      </w:r>
      <w:r w:rsidRPr="00A1330D">
        <w:rPr>
          <w:rFonts w:ascii="Times" w:hAnsi="Times"/>
        </w:rPr>
        <w:tab/>
        <w:t>________________ (</w:t>
      </w:r>
      <w:proofErr w:type="gramStart"/>
      <w:r w:rsidR="006304BA">
        <w:rPr>
          <w:rFonts w:ascii="Times" w:hAnsi="Times"/>
        </w:rPr>
        <w:t xml:space="preserve">92 </w:t>
      </w:r>
      <w:r w:rsidRPr="00A1330D">
        <w:rPr>
          <w:rFonts w:ascii="Times" w:hAnsi="Times"/>
        </w:rPr>
        <w:t xml:space="preserve"> points</w:t>
      </w:r>
      <w:proofErr w:type="gramEnd"/>
      <w:r w:rsidRPr="00A1330D">
        <w:rPr>
          <w:rFonts w:ascii="Times" w:hAnsi="Times"/>
        </w:rPr>
        <w:t>)</w:t>
      </w:r>
    </w:p>
    <w:p w14:paraId="12ABC2E9" w14:textId="77777777" w:rsidR="00535915" w:rsidRPr="00A1330D" w:rsidRDefault="00535915" w:rsidP="00535915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A1330D">
        <w:rPr>
          <w:rFonts w:ascii="Times" w:hAnsi="Times"/>
        </w:rPr>
        <w:t xml:space="preserve">                                    </w:t>
      </w:r>
      <w:r w:rsidRPr="00A1330D">
        <w:rPr>
          <w:rFonts w:ascii="Times" w:hAnsi="Times"/>
          <w:b/>
          <w:i/>
        </w:rPr>
        <w:tab/>
      </w:r>
    </w:p>
    <w:p w14:paraId="626118B8" w14:textId="0D374E4B" w:rsidR="00535915" w:rsidRPr="00CC2F2B" w:rsidRDefault="00535915" w:rsidP="00535915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A1330D">
        <w:rPr>
          <w:rFonts w:ascii="Times" w:hAnsi="Times"/>
          <w:b/>
          <w:i/>
          <w:sz w:val="28"/>
        </w:rPr>
        <w:tab/>
      </w:r>
      <w:r w:rsidRPr="00A1330D">
        <w:rPr>
          <w:rFonts w:ascii="Times" w:hAnsi="Times"/>
          <w:b/>
          <w:i/>
        </w:rPr>
        <w:t>TOTAL POINTS</w:t>
      </w:r>
      <w:r w:rsidRPr="00A1330D">
        <w:rPr>
          <w:rFonts w:ascii="Times" w:hAnsi="Times"/>
          <w:b/>
          <w:i/>
        </w:rPr>
        <w:tab/>
      </w:r>
      <w:r w:rsidRPr="00A1330D">
        <w:rPr>
          <w:rFonts w:ascii="Times" w:hAnsi="Times"/>
        </w:rPr>
        <w:t>________________</w:t>
      </w:r>
      <w:r w:rsidRPr="00A1330D">
        <w:rPr>
          <w:rFonts w:ascii="Times" w:hAnsi="Times"/>
          <w:b/>
          <w:i/>
        </w:rPr>
        <w:t xml:space="preserve"> (</w:t>
      </w:r>
      <w:r w:rsidR="006304BA">
        <w:rPr>
          <w:rFonts w:ascii="Times" w:hAnsi="Times"/>
          <w:b/>
          <w:i/>
        </w:rPr>
        <w:t xml:space="preserve">149 </w:t>
      </w:r>
      <w:r w:rsidRPr="00A1330D">
        <w:rPr>
          <w:rFonts w:ascii="Times" w:hAnsi="Times"/>
          <w:b/>
          <w:i/>
        </w:rPr>
        <w:t xml:space="preserve"> points)</w:t>
      </w:r>
    </w:p>
    <w:p w14:paraId="78E4ACAC" w14:textId="77777777" w:rsidR="00FB1CE1" w:rsidRDefault="00FB1CE1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7C1357F" w14:textId="29D9AE7F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Pr="000212A9">
        <w:rPr>
          <w:rFonts w:ascii="Times New Roman" w:hAnsi="Times New Roman" w:cs="Times New Roman"/>
          <w:b/>
          <w:sz w:val="52"/>
          <w:szCs w:val="60"/>
        </w:rPr>
        <w:t>9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602E5EE" w14:textId="77777777" w:rsidR="009D7F28" w:rsidRDefault="009D7F28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4A2E4272" w14:textId="66834BE1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6BB7EC3F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EF2F1E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37EF39B0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F84D9B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6A15E4E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BB6EC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1953461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340753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81606B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00CF5A6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2C38A03F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685A8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25664F2E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0F85287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182F570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14:paraId="080E8EDA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18AE769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38DC730C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7C366D45" w14:textId="5B8E2135" w:rsidR="00FC3E9A" w:rsidRPr="00BC1E58" w:rsidRDefault="00A546CE" w:rsidP="000212A9">
      <w:pPr>
        <w:spacing w:line="360" w:lineRule="auto"/>
        <w:contextualSpacing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  <w:r w:rsidR="00537E58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9D7F28" w:rsidRPr="00BC1E58">
        <w:rPr>
          <w:rFonts w:ascii="Times New Roman" w:hAnsi="Times New Roman" w:cs="Times New Roman"/>
          <w:bCs/>
          <w:sz w:val="24"/>
          <w:szCs w:val="60"/>
        </w:rPr>
        <w:t>(</w:t>
      </w:r>
      <w:r w:rsidR="00537E58" w:rsidRPr="00BC1E58">
        <w:rPr>
          <w:rFonts w:ascii="Times New Roman" w:hAnsi="Times New Roman" w:cs="Times New Roman"/>
          <w:bCs/>
          <w:sz w:val="24"/>
          <w:szCs w:val="60"/>
        </w:rPr>
        <w:t>2 points each</w:t>
      </w:r>
      <w:r w:rsidR="00BC1E58" w:rsidRPr="00BC1E58">
        <w:rPr>
          <w:rFonts w:ascii="Times New Roman" w:hAnsi="Times New Roman" w:cs="Times New Roman"/>
          <w:bCs/>
          <w:sz w:val="24"/>
          <w:szCs w:val="60"/>
        </w:rPr>
        <w:t xml:space="preserve">/ </w:t>
      </w:r>
      <w:r w:rsidR="00F972C5">
        <w:rPr>
          <w:rFonts w:ascii="Times New Roman" w:hAnsi="Times New Roman" w:cs="Times New Roman"/>
          <w:bCs/>
          <w:sz w:val="24"/>
          <w:szCs w:val="60"/>
        </w:rPr>
        <w:t>40</w:t>
      </w:r>
      <w:r w:rsidR="00BC1E58">
        <w:rPr>
          <w:rFonts w:ascii="Times New Roman" w:hAnsi="Times New Roman" w:cs="Times New Roman"/>
          <w:bCs/>
          <w:sz w:val="24"/>
          <w:szCs w:val="60"/>
        </w:rPr>
        <w:t xml:space="preserve"> total points</w:t>
      </w:r>
      <w:r w:rsidR="009D7F28" w:rsidRPr="00BC1E58">
        <w:rPr>
          <w:rFonts w:ascii="Times New Roman" w:hAnsi="Times New Roman" w:cs="Times New Roman"/>
          <w:bCs/>
          <w:sz w:val="24"/>
          <w:szCs w:val="6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733"/>
        <w:gridCol w:w="2615"/>
      </w:tblGrid>
      <w:tr w:rsidR="005E6277" w:rsidRPr="00CA4529" w14:paraId="4B52D412" w14:textId="788CB88D" w:rsidTr="005E6277">
        <w:tc>
          <w:tcPr>
            <w:tcW w:w="648" w:type="dxa"/>
          </w:tcPr>
          <w:p w14:paraId="4F0AEF12" w14:textId="77777777" w:rsidR="005E6277" w:rsidRPr="00CA4529" w:rsidRDefault="005E6277" w:rsidP="005E62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1825AE1" w14:textId="6119D2DA" w:rsidR="005E6277" w:rsidRPr="00CA4529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733" w:type="dxa"/>
          </w:tcPr>
          <w:p w14:paraId="1BA29BAC" w14:textId="4DC1B72D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2615" w:type="dxa"/>
          </w:tcPr>
          <w:p w14:paraId="4990FD9F" w14:textId="1B9D1D28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5E6277" w:rsidRPr="00CA4529" w14:paraId="06E0EB9C" w14:textId="60AE37F9" w:rsidTr="005E6277">
        <w:tc>
          <w:tcPr>
            <w:tcW w:w="648" w:type="dxa"/>
          </w:tcPr>
          <w:p w14:paraId="439E8DAE" w14:textId="77777777" w:rsidR="005E6277" w:rsidRPr="00CA4529" w:rsidRDefault="005E6277" w:rsidP="005E62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34AE2F91" w14:textId="1DC33F62" w:rsidR="005E6277" w:rsidRPr="00CA4529" w:rsidRDefault="005E6277" w:rsidP="005E6277">
            <w:pPr>
              <w:jc w:val="center"/>
              <w:rPr>
                <w:rFonts w:ascii="Times" w:hAnsi="Times"/>
                <w:b/>
                <w:bCs/>
              </w:rPr>
            </w:pPr>
            <w:r w:rsidRPr="712AAE11">
              <w:rPr>
                <w:rFonts w:ascii="Times" w:hAnsi="Times"/>
                <w:b/>
                <w:bCs/>
              </w:rPr>
              <w:t>B</w:t>
            </w:r>
          </w:p>
        </w:tc>
        <w:tc>
          <w:tcPr>
            <w:tcW w:w="733" w:type="dxa"/>
          </w:tcPr>
          <w:p w14:paraId="7D1239B1" w14:textId="757438E8" w:rsidR="005E6277" w:rsidRPr="712AAE11" w:rsidRDefault="005E6277" w:rsidP="005E6277">
            <w:pPr>
              <w:jc w:val="center"/>
              <w:rPr>
                <w:rFonts w:ascii="Times" w:hAnsi="Times"/>
                <w:b/>
                <w:bCs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2615" w:type="dxa"/>
          </w:tcPr>
          <w:p w14:paraId="16A638A1" w14:textId="06B81106" w:rsidR="005E6277" w:rsidRPr="712AAE11" w:rsidRDefault="005E6277" w:rsidP="005E6277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5E6277" w:rsidRPr="00CA4529" w14:paraId="518D14D0" w14:textId="351C2A67" w:rsidTr="005E6277">
        <w:tc>
          <w:tcPr>
            <w:tcW w:w="648" w:type="dxa"/>
          </w:tcPr>
          <w:p w14:paraId="7DBB722C" w14:textId="77777777" w:rsidR="005E6277" w:rsidRPr="00CA4529" w:rsidRDefault="005E6277" w:rsidP="005E62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B17EC29" w14:textId="38AAF22C" w:rsidR="005E6277" w:rsidRPr="00CA4529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733" w:type="dxa"/>
          </w:tcPr>
          <w:p w14:paraId="23C47EB8" w14:textId="5E71C6A7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2615" w:type="dxa"/>
          </w:tcPr>
          <w:p w14:paraId="149379F4" w14:textId="4DDEECB4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5E6277" w:rsidRPr="00CA4529" w14:paraId="1D0C68FA" w14:textId="67642533" w:rsidTr="005E6277">
        <w:tc>
          <w:tcPr>
            <w:tcW w:w="648" w:type="dxa"/>
          </w:tcPr>
          <w:p w14:paraId="2C64619B" w14:textId="77777777" w:rsidR="005E6277" w:rsidRPr="00CA4529" w:rsidRDefault="005E6277" w:rsidP="005E62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22013C52" w14:textId="111963FE" w:rsidR="005E6277" w:rsidRPr="00CA4529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733" w:type="dxa"/>
          </w:tcPr>
          <w:p w14:paraId="29264939" w14:textId="7C2B8EC7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 w:rsidRPr="00CA4529">
              <w:rPr>
                <w:rFonts w:ascii="Times" w:hAnsi="Times"/>
              </w:rPr>
              <w:t>11.</w:t>
            </w:r>
          </w:p>
        </w:tc>
        <w:tc>
          <w:tcPr>
            <w:tcW w:w="2615" w:type="dxa"/>
          </w:tcPr>
          <w:p w14:paraId="07F3F716" w14:textId="2E115CE2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5E6277" w:rsidRPr="00CA4529" w14:paraId="4AD61891" w14:textId="17209D53" w:rsidTr="005E6277">
        <w:tc>
          <w:tcPr>
            <w:tcW w:w="648" w:type="dxa"/>
          </w:tcPr>
          <w:p w14:paraId="0023F825" w14:textId="77777777" w:rsidR="005E6277" w:rsidRPr="00CA4529" w:rsidRDefault="005E6277" w:rsidP="005E62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7EF35531" w14:textId="161DD13B" w:rsidR="005E6277" w:rsidRPr="00CA4529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733" w:type="dxa"/>
          </w:tcPr>
          <w:p w14:paraId="0DAADB10" w14:textId="6B2515DA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 w:rsidRPr="00CA4529">
              <w:rPr>
                <w:rFonts w:ascii="Times" w:hAnsi="Times"/>
              </w:rPr>
              <w:t>12.</w:t>
            </w:r>
          </w:p>
        </w:tc>
        <w:tc>
          <w:tcPr>
            <w:tcW w:w="2615" w:type="dxa"/>
          </w:tcPr>
          <w:p w14:paraId="59403385" w14:textId="08C43E8A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5E6277" w:rsidRPr="00CA4529" w14:paraId="5D69EEAD" w14:textId="3B6BB566" w:rsidTr="005E6277">
        <w:tc>
          <w:tcPr>
            <w:tcW w:w="648" w:type="dxa"/>
          </w:tcPr>
          <w:p w14:paraId="12794CF8" w14:textId="77777777" w:rsidR="005E6277" w:rsidRPr="00CA4529" w:rsidRDefault="005E6277" w:rsidP="005E62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28A74D9" w14:textId="10F082A1" w:rsidR="005E6277" w:rsidRPr="00CA4529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733" w:type="dxa"/>
          </w:tcPr>
          <w:p w14:paraId="7F4D7948" w14:textId="6B9FEECD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</w:rPr>
              <w:t>13.</w:t>
            </w:r>
          </w:p>
        </w:tc>
        <w:tc>
          <w:tcPr>
            <w:tcW w:w="2615" w:type="dxa"/>
          </w:tcPr>
          <w:p w14:paraId="2E1AEB17" w14:textId="719910ED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5E6277" w:rsidRPr="00CA4529" w14:paraId="2099DC0F" w14:textId="0D1BAA8B" w:rsidTr="005E6277">
        <w:tc>
          <w:tcPr>
            <w:tcW w:w="648" w:type="dxa"/>
          </w:tcPr>
          <w:p w14:paraId="43F64CA6" w14:textId="77777777" w:rsidR="005E6277" w:rsidRPr="00CA4529" w:rsidRDefault="005E6277" w:rsidP="005E62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5AE74210" w14:textId="75D004D2" w:rsidR="005E6277" w:rsidRPr="00CA4529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733" w:type="dxa"/>
          </w:tcPr>
          <w:p w14:paraId="31DD24E6" w14:textId="182B4804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</w:rPr>
              <w:t>14.</w:t>
            </w:r>
          </w:p>
        </w:tc>
        <w:tc>
          <w:tcPr>
            <w:tcW w:w="2615" w:type="dxa"/>
          </w:tcPr>
          <w:p w14:paraId="796A4313" w14:textId="4F7674EE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5E6277" w:rsidRPr="00CA4529" w14:paraId="7F3F9A85" w14:textId="33DF22A0" w:rsidTr="005E6277">
        <w:tc>
          <w:tcPr>
            <w:tcW w:w="648" w:type="dxa"/>
          </w:tcPr>
          <w:p w14:paraId="499BEEE2" w14:textId="77777777" w:rsidR="005E6277" w:rsidRPr="00CA4529" w:rsidRDefault="005E6277" w:rsidP="005E62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284038" w14:textId="4855DE2E" w:rsidR="005E6277" w:rsidRPr="00CA4529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733" w:type="dxa"/>
          </w:tcPr>
          <w:p w14:paraId="64F2CFF4" w14:textId="0E70A023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</w:rPr>
              <w:t>15.</w:t>
            </w:r>
          </w:p>
        </w:tc>
        <w:tc>
          <w:tcPr>
            <w:tcW w:w="2615" w:type="dxa"/>
          </w:tcPr>
          <w:p w14:paraId="12402FB1" w14:textId="11BC11BF" w:rsidR="005E6277" w:rsidRDefault="005E6277" w:rsidP="005E627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</w:tbl>
    <w:p w14:paraId="30C9DC27" w14:textId="77777777" w:rsidR="005E6277" w:rsidRDefault="005E6277" w:rsidP="0071754B">
      <w:pPr>
        <w:spacing w:line="360" w:lineRule="auto"/>
        <w:rPr>
          <w:rFonts w:ascii="Times New Roman" w:hAnsi="Times New Roman" w:cs="Times New Roman"/>
          <w:b/>
          <w:sz w:val="24"/>
          <w:szCs w:val="60"/>
        </w:rPr>
      </w:pPr>
    </w:p>
    <w:p w14:paraId="2432C7DA" w14:textId="57CB640B" w:rsidR="0071754B" w:rsidRDefault="00BC1E58" w:rsidP="0071754B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 w:rsidRPr="00F972C5">
        <w:rPr>
          <w:rFonts w:ascii="Times New Roman" w:hAnsi="Times New Roman" w:cs="Times New Roman"/>
          <w:b/>
          <w:sz w:val="24"/>
          <w:szCs w:val="60"/>
        </w:rPr>
        <w:t xml:space="preserve">Short Answer </w:t>
      </w:r>
      <w:r w:rsidR="0071754B" w:rsidRPr="00F972C5">
        <w:rPr>
          <w:rFonts w:ascii="Times New Roman" w:hAnsi="Times New Roman" w:cs="Times New Roman"/>
          <w:bCs/>
          <w:sz w:val="24"/>
          <w:szCs w:val="60"/>
        </w:rPr>
        <w:t>(</w:t>
      </w:r>
      <w:r w:rsidR="00F972C5" w:rsidRPr="00F972C5">
        <w:rPr>
          <w:rFonts w:ascii="Times New Roman" w:hAnsi="Times New Roman" w:cs="Times New Roman"/>
          <w:bCs/>
          <w:sz w:val="24"/>
          <w:szCs w:val="60"/>
        </w:rPr>
        <w:t>3</w:t>
      </w:r>
      <w:r w:rsidR="0071754B" w:rsidRPr="00F972C5">
        <w:rPr>
          <w:rFonts w:ascii="Times New Roman" w:hAnsi="Times New Roman" w:cs="Times New Roman"/>
          <w:bCs/>
          <w:sz w:val="24"/>
          <w:szCs w:val="60"/>
        </w:rPr>
        <w:t xml:space="preserve"> points each; </w:t>
      </w:r>
      <w:r w:rsidR="00D848DA">
        <w:rPr>
          <w:rFonts w:ascii="Times New Roman" w:hAnsi="Times New Roman" w:cs="Times New Roman"/>
          <w:bCs/>
          <w:sz w:val="24"/>
          <w:szCs w:val="60"/>
        </w:rPr>
        <w:t>27</w:t>
      </w:r>
      <w:r w:rsidR="0071754B" w:rsidRPr="00F972C5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p w14:paraId="11F13542" w14:textId="62A59A98" w:rsidR="00CC0DE2" w:rsidRDefault="00CC0DE2" w:rsidP="00CC0DE2">
      <w:pPr>
        <w:pStyle w:val="NormalText"/>
      </w:pPr>
      <w:r w:rsidRPr="00E41030">
        <w:rPr>
          <w:rFonts w:ascii="Times" w:hAnsi="Times" w:cs="Times"/>
          <w:bCs/>
        </w:rPr>
        <w:t xml:space="preserve">1.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3600"/>
      </w:tblGrid>
      <w:tr w:rsidR="00CC0DE2" w:rsidRPr="002524DD" w14:paraId="11757C7D" w14:textId="77777777" w:rsidTr="00F120D8">
        <w:trPr>
          <w:jc w:val="center"/>
        </w:trPr>
        <w:tc>
          <w:tcPr>
            <w:tcW w:w="4896" w:type="dxa"/>
          </w:tcPr>
          <w:p w14:paraId="6D94E8A2" w14:textId="77777777" w:rsidR="00CC0DE2" w:rsidRPr="002524DD" w:rsidRDefault="00CC0DE2" w:rsidP="00F120D8">
            <w:pPr>
              <w:pStyle w:val="NormalText"/>
            </w:pPr>
            <w:r>
              <w:t>Using the high-low method, what is the</w:t>
            </w:r>
            <w:r w:rsidRPr="002524DD">
              <w:t xml:space="preserve"> best estimate of the total contribution margin when 15</w:t>
            </w:r>
            <w:r>
              <w:t>,210 units are sold?</w:t>
            </w:r>
          </w:p>
        </w:tc>
        <w:tc>
          <w:tcPr>
            <w:tcW w:w="3600" w:type="dxa"/>
            <w:vAlign w:val="center"/>
          </w:tcPr>
          <w:p w14:paraId="04AD8FE2" w14:textId="1322AD18" w:rsidR="00CC0DE2" w:rsidRDefault="001A7D9F" w:rsidP="00F120D8">
            <w:pPr>
              <w:pStyle w:val="NormalText"/>
              <w:jc w:val="center"/>
            </w:pPr>
            <w:r>
              <w:t>$1,079,910</w:t>
            </w:r>
          </w:p>
        </w:tc>
      </w:tr>
    </w:tbl>
    <w:p w14:paraId="63358167" w14:textId="77777777" w:rsidR="00CC0DE2" w:rsidRDefault="00CC0DE2" w:rsidP="00CC0DE2">
      <w:pPr>
        <w:pStyle w:val="NoSpacing"/>
        <w:rPr>
          <w:rFonts w:ascii="Times" w:hAnsi="Times" w:cs="Times"/>
          <w:bCs/>
          <w:sz w:val="24"/>
          <w:szCs w:val="24"/>
          <w:highlight w:val="yellow"/>
        </w:rPr>
      </w:pPr>
    </w:p>
    <w:p w14:paraId="16B23CE3" w14:textId="41F9BC46" w:rsidR="00CC0DE2" w:rsidRDefault="00CC0DE2" w:rsidP="00CC0DE2">
      <w:pPr>
        <w:pStyle w:val="NoSpacing"/>
        <w:rPr>
          <w:rFonts w:ascii="Times" w:hAnsi="Times" w:cs="Times"/>
          <w:bCs/>
          <w:sz w:val="24"/>
          <w:szCs w:val="24"/>
        </w:rPr>
      </w:pPr>
      <w:r w:rsidRPr="00BC4816">
        <w:rPr>
          <w:rFonts w:ascii="Times" w:hAnsi="Times" w:cs="Times"/>
          <w:bCs/>
          <w:sz w:val="24"/>
          <w:szCs w:val="24"/>
        </w:rPr>
        <w:t xml:space="preserve">2. </w:t>
      </w:r>
    </w:p>
    <w:p w14:paraId="4ED69C97" w14:textId="77777777" w:rsidR="00CC0DE2" w:rsidRDefault="00CC0DE2" w:rsidP="00CC0DE2">
      <w:pPr>
        <w:pStyle w:val="NoSpacing"/>
        <w:rPr>
          <w:rFonts w:ascii="Times" w:hAnsi="Times" w:cs="Times"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CC0DE2" w14:paraId="40282A05" w14:textId="77777777" w:rsidTr="00F120D8">
        <w:trPr>
          <w:jc w:val="center"/>
        </w:trPr>
        <w:tc>
          <w:tcPr>
            <w:tcW w:w="3600" w:type="dxa"/>
          </w:tcPr>
          <w:p w14:paraId="1A423BAD" w14:textId="77777777" w:rsidR="00CC0DE2" w:rsidRDefault="00CC0DE2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How many jackets does Diaz need to sell to break-even?</w:t>
            </w:r>
          </w:p>
        </w:tc>
        <w:tc>
          <w:tcPr>
            <w:tcW w:w="3600" w:type="dxa"/>
            <w:vAlign w:val="center"/>
          </w:tcPr>
          <w:p w14:paraId="79F8281F" w14:textId="15BE0A25" w:rsidR="00CC0DE2" w:rsidRDefault="00A61FEF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706</w:t>
            </w:r>
          </w:p>
        </w:tc>
      </w:tr>
    </w:tbl>
    <w:p w14:paraId="5FE0C5ED" w14:textId="77777777" w:rsidR="00CC0DE2" w:rsidRDefault="00CC0DE2" w:rsidP="00CC0DE2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49AADA71" w14:textId="5079720E" w:rsidR="00CC0DE2" w:rsidRDefault="00CC0DE2" w:rsidP="00CC0DE2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3.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CC0DE2" w14:paraId="15AD351B" w14:textId="77777777" w:rsidTr="00F120D8">
        <w:trPr>
          <w:jc w:val="center"/>
        </w:trPr>
        <w:tc>
          <w:tcPr>
            <w:tcW w:w="3600" w:type="dxa"/>
          </w:tcPr>
          <w:p w14:paraId="3A8B0D3F" w14:textId="77777777" w:rsidR="00CC0DE2" w:rsidRDefault="00CC0DE2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Will Alvarez’s changes for next year increase or decrease profits?</w:t>
            </w:r>
          </w:p>
        </w:tc>
        <w:tc>
          <w:tcPr>
            <w:tcW w:w="3600" w:type="dxa"/>
            <w:vAlign w:val="center"/>
          </w:tcPr>
          <w:p w14:paraId="03880ED2" w14:textId="77622FD7" w:rsidR="00CC0DE2" w:rsidRDefault="00A61FEF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Increase</w:t>
            </w:r>
          </w:p>
        </w:tc>
      </w:tr>
      <w:tr w:rsidR="00CC0DE2" w14:paraId="551BB229" w14:textId="77777777" w:rsidTr="00F120D8">
        <w:trPr>
          <w:jc w:val="center"/>
        </w:trPr>
        <w:tc>
          <w:tcPr>
            <w:tcW w:w="3600" w:type="dxa"/>
          </w:tcPr>
          <w:p w14:paraId="30DB03BB" w14:textId="77777777" w:rsidR="00CC0DE2" w:rsidRDefault="00CC0DE2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What will be the amount of the increase/decrease?</w:t>
            </w:r>
          </w:p>
        </w:tc>
        <w:tc>
          <w:tcPr>
            <w:tcW w:w="3600" w:type="dxa"/>
            <w:vAlign w:val="center"/>
          </w:tcPr>
          <w:p w14:paraId="5D2AFC3E" w14:textId="3D99A71D" w:rsidR="00CC0DE2" w:rsidRDefault="00A61FEF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$156,000</w:t>
            </w:r>
          </w:p>
        </w:tc>
      </w:tr>
    </w:tbl>
    <w:p w14:paraId="56C39C45" w14:textId="5E196158" w:rsidR="00CC0DE2" w:rsidRDefault="00CC0DE2" w:rsidP="00CC0DE2">
      <w:pPr>
        <w:rPr>
          <w:rFonts w:ascii="Times" w:hAnsi="Times" w:cs="Times"/>
          <w:bCs/>
          <w:sz w:val="24"/>
          <w:szCs w:val="24"/>
        </w:rPr>
      </w:pPr>
    </w:p>
    <w:p w14:paraId="046A2603" w14:textId="5EC62AF1" w:rsidR="00CC0DE2" w:rsidRDefault="00CC0DE2" w:rsidP="00CC0DE2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4.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0DE2" w14:paraId="368298C6" w14:textId="77777777" w:rsidTr="712AAE11">
        <w:tc>
          <w:tcPr>
            <w:tcW w:w="3116" w:type="dxa"/>
          </w:tcPr>
          <w:p w14:paraId="7740F9F5" w14:textId="77777777" w:rsidR="00CC0DE2" w:rsidRDefault="00CC0DE2" w:rsidP="00F120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3117" w:type="dxa"/>
            <w:vAlign w:val="center"/>
          </w:tcPr>
          <w:p w14:paraId="12C2270A" w14:textId="77777777" w:rsidR="00CC0DE2" w:rsidRDefault="00CC0DE2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Variable Costing</w:t>
            </w:r>
          </w:p>
        </w:tc>
        <w:tc>
          <w:tcPr>
            <w:tcW w:w="3117" w:type="dxa"/>
            <w:vAlign w:val="center"/>
          </w:tcPr>
          <w:p w14:paraId="3D606800" w14:textId="77777777" w:rsidR="00CC0DE2" w:rsidRDefault="00CC0DE2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Absorption Costing</w:t>
            </w:r>
          </w:p>
        </w:tc>
      </w:tr>
      <w:tr w:rsidR="00CC0DE2" w14:paraId="5C722493" w14:textId="77777777" w:rsidTr="712AAE11">
        <w:tc>
          <w:tcPr>
            <w:tcW w:w="3116" w:type="dxa"/>
          </w:tcPr>
          <w:p w14:paraId="4B2BB66D" w14:textId="77777777" w:rsidR="00CC0DE2" w:rsidRDefault="00CC0DE2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 xml:space="preserve">What is Granger’s total gross profit under variable and absorption costing? </w:t>
            </w:r>
          </w:p>
        </w:tc>
        <w:tc>
          <w:tcPr>
            <w:tcW w:w="3117" w:type="dxa"/>
            <w:vAlign w:val="center"/>
          </w:tcPr>
          <w:p w14:paraId="67024CE9" w14:textId="09701FD9" w:rsidR="00CC0DE2" w:rsidRDefault="712AAE11" w:rsidP="712AAE11">
            <w:pPr>
              <w:pStyle w:val="NoSpacing"/>
              <w:jc w:val="center"/>
              <w:rPr>
                <w:rFonts w:ascii="Times" w:hAnsi="Times" w:cs="Times"/>
              </w:rPr>
            </w:pPr>
            <w:r w:rsidRPr="712AAE11">
              <w:rPr>
                <w:rFonts w:ascii="Times" w:hAnsi="Times" w:cs="Times"/>
              </w:rPr>
              <w:t>$138,000</w:t>
            </w:r>
          </w:p>
        </w:tc>
        <w:tc>
          <w:tcPr>
            <w:tcW w:w="3117" w:type="dxa"/>
            <w:vAlign w:val="center"/>
          </w:tcPr>
          <w:p w14:paraId="5E4D7443" w14:textId="2D827158" w:rsidR="00CC0DE2" w:rsidRDefault="712AAE11" w:rsidP="712AAE11">
            <w:pPr>
              <w:pStyle w:val="NoSpacing"/>
              <w:jc w:val="center"/>
              <w:rPr>
                <w:rFonts w:ascii="Times" w:hAnsi="Times" w:cs="Times"/>
              </w:rPr>
            </w:pPr>
            <w:r w:rsidRPr="712AAE11">
              <w:rPr>
                <w:rFonts w:ascii="Times" w:hAnsi="Times" w:cs="Times"/>
              </w:rPr>
              <w:t>$184,000</w:t>
            </w:r>
          </w:p>
        </w:tc>
      </w:tr>
    </w:tbl>
    <w:p w14:paraId="1C8F7370" w14:textId="64E87F52" w:rsidR="001A7D9F" w:rsidRDefault="001A7D9F">
      <w:pPr>
        <w:rPr>
          <w:rFonts w:ascii="Times" w:hAnsi="Times" w:cs="Times"/>
          <w:bCs/>
          <w:color w:val="000000"/>
          <w:sz w:val="24"/>
          <w:szCs w:val="24"/>
        </w:rPr>
      </w:pPr>
    </w:p>
    <w:p w14:paraId="02B0115A" w14:textId="7DAE235C" w:rsidR="00CC0DE2" w:rsidRDefault="00CC0DE2" w:rsidP="00CC0DE2">
      <w:pPr>
        <w:pStyle w:val="NormalText"/>
      </w:pPr>
      <w:r>
        <w:rPr>
          <w:rFonts w:ascii="Times" w:hAnsi="Times" w:cs="Times"/>
          <w:bCs/>
        </w:rPr>
        <w:t xml:space="preserve">5.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2790"/>
      </w:tblGrid>
      <w:tr w:rsidR="00CC0DE2" w14:paraId="7939C647" w14:textId="77777777" w:rsidTr="005E6277">
        <w:trPr>
          <w:jc w:val="center"/>
        </w:trPr>
        <w:tc>
          <w:tcPr>
            <w:tcW w:w="5395" w:type="dxa"/>
          </w:tcPr>
          <w:p w14:paraId="3796571A" w14:textId="77777777" w:rsidR="00CC0DE2" w:rsidRPr="0076575B" w:rsidRDefault="00CC0DE2" w:rsidP="00F120D8">
            <w:pPr>
              <w:pStyle w:val="NormalText"/>
            </w:pPr>
            <w:r>
              <w:t>Would operating income increase or decrease?</w:t>
            </w:r>
          </w:p>
        </w:tc>
        <w:tc>
          <w:tcPr>
            <w:tcW w:w="2790" w:type="dxa"/>
            <w:vAlign w:val="center"/>
          </w:tcPr>
          <w:p w14:paraId="1D985D23" w14:textId="0AC933E9" w:rsidR="00CC0DE2" w:rsidRPr="0076575B" w:rsidRDefault="00491A2E" w:rsidP="00F120D8">
            <w:pPr>
              <w:pStyle w:val="NormalText"/>
              <w:jc w:val="center"/>
            </w:pPr>
            <w:r>
              <w:t>Increase</w:t>
            </w:r>
          </w:p>
        </w:tc>
      </w:tr>
      <w:tr w:rsidR="00CC0DE2" w14:paraId="4C13494F" w14:textId="77777777" w:rsidTr="005E6277">
        <w:trPr>
          <w:jc w:val="center"/>
        </w:trPr>
        <w:tc>
          <w:tcPr>
            <w:tcW w:w="5395" w:type="dxa"/>
          </w:tcPr>
          <w:p w14:paraId="38788555" w14:textId="77777777" w:rsidR="00CC0DE2" w:rsidRDefault="00CC0DE2" w:rsidP="00F120D8">
            <w:pPr>
              <w:pStyle w:val="NormalText"/>
            </w:pPr>
            <w:r>
              <w:t>How much would operating income increase or decrease?</w:t>
            </w:r>
          </w:p>
        </w:tc>
        <w:tc>
          <w:tcPr>
            <w:tcW w:w="2790" w:type="dxa"/>
            <w:vAlign w:val="center"/>
          </w:tcPr>
          <w:p w14:paraId="029FEB52" w14:textId="5DD4BB30" w:rsidR="00CC0DE2" w:rsidRPr="0076575B" w:rsidRDefault="00491A2E" w:rsidP="00F120D8">
            <w:pPr>
              <w:pStyle w:val="NormalText"/>
              <w:jc w:val="center"/>
            </w:pPr>
            <w:r>
              <w:t>$5,900</w:t>
            </w:r>
          </w:p>
        </w:tc>
      </w:tr>
    </w:tbl>
    <w:p w14:paraId="1AF02F19" w14:textId="77777777" w:rsidR="00CC0DE2" w:rsidRDefault="00CC0DE2" w:rsidP="00CC0DE2">
      <w:pPr>
        <w:pStyle w:val="NormalText"/>
      </w:pPr>
    </w:p>
    <w:p w14:paraId="6FB65DEC" w14:textId="06F4F0A9" w:rsidR="00CC0DE2" w:rsidRDefault="00CC0DE2" w:rsidP="00CC0DE2">
      <w:pPr>
        <w:pStyle w:val="NormalText"/>
      </w:pPr>
      <w:r>
        <w:rPr>
          <w:rFonts w:ascii="Times" w:hAnsi="Times" w:cs="Times"/>
          <w:bCs/>
        </w:rPr>
        <w:t xml:space="preserve">6.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25"/>
        <w:gridCol w:w="2170"/>
      </w:tblGrid>
      <w:tr w:rsidR="00CC0DE2" w14:paraId="436589F6" w14:textId="77777777" w:rsidTr="005E6277">
        <w:trPr>
          <w:jc w:val="center"/>
        </w:trPr>
        <w:tc>
          <w:tcPr>
            <w:tcW w:w="6025" w:type="dxa"/>
          </w:tcPr>
          <w:p w14:paraId="423E224B" w14:textId="77777777" w:rsidR="00CC0DE2" w:rsidRDefault="00CC0DE2" w:rsidP="00F120D8">
            <w:pPr>
              <w:pStyle w:val="NormalText"/>
            </w:pPr>
            <w:r>
              <w:t>What were Wright’s sales if Wright had a loss of $44,000?</w:t>
            </w:r>
          </w:p>
        </w:tc>
        <w:tc>
          <w:tcPr>
            <w:tcW w:w="2170" w:type="dxa"/>
            <w:vAlign w:val="center"/>
          </w:tcPr>
          <w:p w14:paraId="64B65EF3" w14:textId="763E0CAF" w:rsidR="00CC0DE2" w:rsidRDefault="00931369" w:rsidP="00F120D8">
            <w:pPr>
              <w:pStyle w:val="NormalText"/>
              <w:jc w:val="center"/>
            </w:pPr>
            <w:r>
              <w:t>$720,000</w:t>
            </w:r>
          </w:p>
        </w:tc>
      </w:tr>
    </w:tbl>
    <w:p w14:paraId="296A7B9C" w14:textId="77777777" w:rsidR="00CC0DE2" w:rsidRDefault="00CC0DE2" w:rsidP="00CC0DE2">
      <w:pPr>
        <w:pStyle w:val="NormalText"/>
      </w:pPr>
    </w:p>
    <w:p w14:paraId="515F8DCC" w14:textId="77777777" w:rsidR="00F3098C" w:rsidRDefault="00F3098C" w:rsidP="00CC0DE2">
      <w:pPr>
        <w:pStyle w:val="NormalText"/>
      </w:pPr>
    </w:p>
    <w:p w14:paraId="5C286B78" w14:textId="7194E1EE" w:rsidR="0071754B" w:rsidRPr="00F972C5" w:rsidRDefault="00EB70C9" w:rsidP="00EB70C9">
      <w:pPr>
        <w:pStyle w:val="NoSpacing"/>
        <w:rPr>
          <w:rFonts w:ascii="Times New Roman" w:hAnsi="Times New Roman" w:cs="Times New Roman"/>
          <w:bCs/>
          <w:sz w:val="24"/>
          <w:szCs w:val="60"/>
        </w:rPr>
      </w:pPr>
      <w:r w:rsidRPr="00BC4816">
        <w:rPr>
          <w:rFonts w:ascii="Times" w:hAnsi="Times" w:cs="Times"/>
          <w:b/>
          <w:sz w:val="24"/>
          <w:szCs w:val="24"/>
        </w:rPr>
        <w:lastRenderedPageBreak/>
        <w:t xml:space="preserve">Problem 1: </w:t>
      </w:r>
      <w:r>
        <w:rPr>
          <w:rFonts w:ascii="Times" w:hAnsi="Times" w:cs="Times"/>
          <w:b/>
          <w:sz w:val="24"/>
          <w:szCs w:val="24"/>
        </w:rPr>
        <w:t xml:space="preserve">Master Budget </w:t>
      </w:r>
      <w:r w:rsidR="0071754B" w:rsidRPr="00F972C5">
        <w:rPr>
          <w:rFonts w:ascii="Times New Roman" w:hAnsi="Times New Roman" w:cs="Times New Roman"/>
          <w:bCs/>
          <w:sz w:val="24"/>
          <w:szCs w:val="60"/>
        </w:rPr>
        <w:t>(</w:t>
      </w:r>
      <w:r w:rsidR="005B397E">
        <w:rPr>
          <w:rFonts w:ascii="Times New Roman" w:hAnsi="Times New Roman" w:cs="Times New Roman"/>
          <w:bCs/>
          <w:sz w:val="24"/>
          <w:szCs w:val="60"/>
        </w:rPr>
        <w:t xml:space="preserve">46 @ 2 </w:t>
      </w:r>
      <w:r w:rsidR="00D12A73">
        <w:rPr>
          <w:rFonts w:ascii="Times New Roman" w:hAnsi="Times New Roman" w:cs="Times New Roman"/>
          <w:bCs/>
          <w:sz w:val="24"/>
          <w:szCs w:val="60"/>
        </w:rPr>
        <w:t xml:space="preserve">points </w:t>
      </w:r>
      <w:r>
        <w:rPr>
          <w:rFonts w:ascii="Times New Roman" w:hAnsi="Times New Roman" w:cs="Times New Roman"/>
          <w:bCs/>
          <w:sz w:val="24"/>
          <w:szCs w:val="60"/>
        </w:rPr>
        <w:t xml:space="preserve">each; </w:t>
      </w:r>
      <w:r w:rsidR="005B397E">
        <w:rPr>
          <w:rFonts w:ascii="Times New Roman" w:hAnsi="Times New Roman" w:cs="Times New Roman"/>
          <w:bCs/>
          <w:sz w:val="24"/>
          <w:szCs w:val="60"/>
        </w:rPr>
        <w:t xml:space="preserve">92 </w:t>
      </w:r>
      <w:r w:rsidR="0071754B" w:rsidRPr="00F972C5">
        <w:rPr>
          <w:rFonts w:ascii="Times New Roman" w:hAnsi="Times New Roman" w:cs="Times New Roman"/>
          <w:bCs/>
          <w:sz w:val="24"/>
          <w:szCs w:val="60"/>
        </w:rPr>
        <w:t>points total)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2900"/>
        <w:gridCol w:w="2085"/>
        <w:gridCol w:w="2085"/>
        <w:gridCol w:w="2085"/>
      </w:tblGrid>
      <w:tr w:rsidR="005B397E" w:rsidRPr="005B397E" w14:paraId="0521760B" w14:textId="77777777" w:rsidTr="00E01988">
        <w:trPr>
          <w:trHeight w:val="372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80BA4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373FB" w14:textId="77777777" w:rsidR="005B397E" w:rsidRPr="005B397E" w:rsidRDefault="005B397E" w:rsidP="005B39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April 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5697B" w14:textId="77777777" w:rsidR="005B397E" w:rsidRPr="005B397E" w:rsidRDefault="005B397E" w:rsidP="005B39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May 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C72EA" w14:textId="77777777" w:rsidR="005B397E" w:rsidRPr="005B397E" w:rsidRDefault="005B397E" w:rsidP="005B39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Jun </w:t>
            </w:r>
          </w:p>
        </w:tc>
      </w:tr>
      <w:tr w:rsidR="005B397E" w:rsidRPr="005B397E" w14:paraId="0EC927FA" w14:textId="77777777" w:rsidTr="00E01988">
        <w:trPr>
          <w:trHeight w:val="26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A415C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Cash Receipts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5D8F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40999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0F379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97E" w:rsidRPr="005B397E" w14:paraId="4E630B5C" w14:textId="77777777" w:rsidTr="00E01988">
        <w:trPr>
          <w:trHeight w:val="251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F4C14" w14:textId="77777777" w:rsidR="005B397E" w:rsidRPr="005B397E" w:rsidRDefault="005B397E" w:rsidP="00E01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Cash Sales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8631" w14:textId="5AD4756C" w:rsidR="005B397E" w:rsidRPr="005B397E" w:rsidRDefault="00E01988" w:rsidP="00E01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120,000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6C0FE" w14:textId="551457AC" w:rsidR="005B397E" w:rsidRPr="005B397E" w:rsidRDefault="00E01988" w:rsidP="00E01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180,000</w:t>
            </w:r>
            <w:r w:rsidR="005B397E"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6BD25" w14:textId="383034E1" w:rsidR="005B397E" w:rsidRPr="005B397E" w:rsidRDefault="00E01988" w:rsidP="00E01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100,000</w:t>
            </w:r>
            <w:r w:rsidR="005B397E"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</w:t>
            </w:r>
          </w:p>
        </w:tc>
      </w:tr>
      <w:tr w:rsidR="005B397E" w:rsidRPr="005B397E" w14:paraId="22E8DC50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96DF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February Receipts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3C9AB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32,000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C8B19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12017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97E" w:rsidRPr="005B397E" w14:paraId="03BFEF22" w14:textId="77777777" w:rsidTr="00E01988">
        <w:trPr>
          <w:trHeight w:val="233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A74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March Receipts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395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168,000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47D97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48,000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2E74B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97E" w:rsidRPr="005B397E" w14:paraId="4B89EC0B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59861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  <w:proofErr w:type="gramStart"/>
            <w:r w:rsidRPr="005B397E">
              <w:rPr>
                <w:rFonts w:ascii="Calibri" w:eastAsia="Times New Roman" w:hAnsi="Calibri" w:cs="Calibri"/>
                <w:color w:val="000000"/>
              </w:rPr>
              <w:t>April  Receipts</w:t>
            </w:r>
            <w:proofErr w:type="gramEnd"/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3C7D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48,000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532BA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336,000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8044E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96,000 </w:t>
            </w:r>
          </w:p>
        </w:tc>
      </w:tr>
      <w:tr w:rsidR="005B397E" w:rsidRPr="005B397E" w14:paraId="61B0114E" w14:textId="77777777" w:rsidTr="00E01988">
        <w:trPr>
          <w:trHeight w:val="31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13552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May Receipts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73DAA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5896A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72,000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55524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504,000 </w:t>
            </w:r>
          </w:p>
        </w:tc>
      </w:tr>
      <w:tr w:rsidR="005B397E" w:rsidRPr="005B397E" w14:paraId="5BB1FEAD" w14:textId="77777777" w:rsidTr="005E6277">
        <w:trPr>
          <w:trHeight w:val="323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4C543" w14:textId="5926D91C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June Receipts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072B4" w14:textId="4263F6E4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D5BA7" w14:textId="10035C00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1DDAD" w14:textId="7CBCDEE4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40,000 </w:t>
            </w:r>
          </w:p>
        </w:tc>
      </w:tr>
      <w:tr w:rsidR="005B397E" w:rsidRPr="005B397E" w14:paraId="2BAC672F" w14:textId="77777777" w:rsidTr="00E01988">
        <w:trPr>
          <w:trHeight w:val="348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421F7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Total Receipts</w:t>
            </w:r>
          </w:p>
        </w:tc>
        <w:tc>
          <w:tcPr>
            <w:tcW w:w="2085" w:type="dxa"/>
            <w:tcBorders>
              <w:top w:val="single" w:sz="12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7E8E2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368,000 </w:t>
            </w:r>
          </w:p>
        </w:tc>
        <w:tc>
          <w:tcPr>
            <w:tcW w:w="2085" w:type="dxa"/>
            <w:tcBorders>
              <w:top w:val="single" w:sz="12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DEC02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636,000 </w:t>
            </w:r>
          </w:p>
        </w:tc>
        <w:tc>
          <w:tcPr>
            <w:tcW w:w="2085" w:type="dxa"/>
            <w:tcBorders>
              <w:top w:val="single" w:sz="12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3F4A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740,000 </w:t>
            </w:r>
          </w:p>
        </w:tc>
      </w:tr>
      <w:tr w:rsidR="005B397E" w:rsidRPr="005B397E" w14:paraId="5B87DDA1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F2D6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C714C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5E02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A2DB3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97E" w:rsidRPr="005B397E" w14:paraId="193CD0CA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3D3D6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2AA56" w14:textId="77777777" w:rsidR="005B397E" w:rsidRPr="005B397E" w:rsidRDefault="005B397E" w:rsidP="005B39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April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D66CE" w14:textId="77777777" w:rsidR="005B397E" w:rsidRPr="005B397E" w:rsidRDefault="005B397E" w:rsidP="005B39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May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DC434" w14:textId="77777777" w:rsidR="005B397E" w:rsidRPr="005B397E" w:rsidRDefault="005B397E" w:rsidP="005B39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Jun </w:t>
            </w:r>
          </w:p>
        </w:tc>
      </w:tr>
      <w:tr w:rsidR="005B397E" w:rsidRPr="005B397E" w14:paraId="399C3A0B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29D5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Purchases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9EE4A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759C2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B4F4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97E" w:rsidRPr="005B397E" w14:paraId="1919B5C2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B9223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Cost of Goods Sold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20FE5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420,000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8B377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630,000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985AA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350,000 </w:t>
            </w:r>
          </w:p>
        </w:tc>
      </w:tr>
      <w:tr w:rsidR="005B397E" w:rsidRPr="005B397E" w14:paraId="6B718C39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95A4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Ending Inventory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F76F6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126,000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3B906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70,000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DE61C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56,000 </w:t>
            </w:r>
          </w:p>
        </w:tc>
      </w:tr>
      <w:tr w:rsidR="005B397E" w:rsidRPr="005B397E" w14:paraId="1F0AB14C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D4E8E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B947F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546,000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CB02A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700,000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F27E8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406,000 </w:t>
            </w:r>
          </w:p>
        </w:tc>
      </w:tr>
      <w:tr w:rsidR="005B397E" w:rsidRPr="005B397E" w14:paraId="175C3880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0650E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Beginning Inventory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1CFFB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84,000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C0CC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126,000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5528A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70,000 </w:t>
            </w:r>
          </w:p>
        </w:tc>
      </w:tr>
      <w:tr w:rsidR="005B397E" w:rsidRPr="005B397E" w14:paraId="1273D856" w14:textId="77777777" w:rsidTr="00E01988">
        <w:trPr>
          <w:trHeight w:val="438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03B19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Total Purchases</w:t>
            </w:r>
          </w:p>
        </w:tc>
        <w:tc>
          <w:tcPr>
            <w:tcW w:w="2085" w:type="dxa"/>
            <w:tcBorders>
              <w:top w:val="single" w:sz="12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81B8D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462,000 </w:t>
            </w:r>
          </w:p>
        </w:tc>
        <w:tc>
          <w:tcPr>
            <w:tcW w:w="2085" w:type="dxa"/>
            <w:tcBorders>
              <w:top w:val="single" w:sz="12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5D886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574,000 </w:t>
            </w:r>
          </w:p>
        </w:tc>
        <w:tc>
          <w:tcPr>
            <w:tcW w:w="2085" w:type="dxa"/>
            <w:tcBorders>
              <w:top w:val="single" w:sz="12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06087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336,000 </w:t>
            </w:r>
          </w:p>
        </w:tc>
      </w:tr>
      <w:tr w:rsidR="005B397E" w:rsidRPr="005B397E" w14:paraId="2FB39AD5" w14:textId="77777777" w:rsidTr="00E01988">
        <w:trPr>
          <w:trHeight w:val="225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F250D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13F9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436C3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5AD3C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97E" w:rsidRPr="005B397E" w14:paraId="21FA2223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7B486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535AD" w14:textId="77777777" w:rsidR="005B397E" w:rsidRPr="005B397E" w:rsidRDefault="005B397E" w:rsidP="005B39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April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8DBC8" w14:textId="77777777" w:rsidR="005B397E" w:rsidRPr="005B397E" w:rsidRDefault="005B397E" w:rsidP="005B39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May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44866" w14:textId="77777777" w:rsidR="005B397E" w:rsidRPr="005B397E" w:rsidRDefault="005B397E" w:rsidP="005B39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Jun </w:t>
            </w:r>
          </w:p>
        </w:tc>
      </w:tr>
      <w:tr w:rsidR="005B397E" w:rsidRPr="005B397E" w14:paraId="48EF7828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C4B39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Cash Disbursements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E7E28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AA412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4EA5C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97E" w:rsidRPr="005B397E" w14:paraId="07E3CD1E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171DD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Purchases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A022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231,000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7378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287,000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AA76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168,000 </w:t>
            </w:r>
          </w:p>
        </w:tc>
      </w:tr>
      <w:tr w:rsidR="005B397E" w:rsidRPr="005B397E" w14:paraId="191715A4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0B71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Prior month purchases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BF5F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126,000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8232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231,000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4741C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287,000 </w:t>
            </w:r>
          </w:p>
        </w:tc>
      </w:tr>
      <w:tr w:rsidR="005B397E" w:rsidRPr="005B397E" w14:paraId="77839CB6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5E249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Selling Expense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6DCB7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79,000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E3C4A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120,000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B9443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62,000 </w:t>
            </w:r>
          </w:p>
        </w:tc>
      </w:tr>
      <w:tr w:rsidR="005B397E" w:rsidRPr="005B397E" w14:paraId="6D32C31B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FF22C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Admin. Expense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A45CB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25,000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46558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32,000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D0B1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21,000 </w:t>
            </w:r>
          </w:p>
        </w:tc>
      </w:tr>
      <w:tr w:rsidR="005B397E" w:rsidRPr="005B397E" w14:paraId="458FF3C4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3D479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Dividends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B14ED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   49,000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EA250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5A537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97E" w:rsidRPr="005B397E" w14:paraId="62ADC694" w14:textId="77777777" w:rsidTr="00E01988">
        <w:trPr>
          <w:trHeight w:val="3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7764D" w14:textId="3BA1FB7C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>Total Disbursements</w:t>
            </w:r>
          </w:p>
        </w:tc>
        <w:tc>
          <w:tcPr>
            <w:tcW w:w="2085" w:type="dxa"/>
            <w:tcBorders>
              <w:top w:val="single" w:sz="12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2487A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510,000 </w:t>
            </w:r>
          </w:p>
        </w:tc>
        <w:tc>
          <w:tcPr>
            <w:tcW w:w="2085" w:type="dxa"/>
            <w:tcBorders>
              <w:top w:val="single" w:sz="12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36EBA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670,000 </w:t>
            </w:r>
          </w:p>
        </w:tc>
        <w:tc>
          <w:tcPr>
            <w:tcW w:w="2085" w:type="dxa"/>
            <w:tcBorders>
              <w:top w:val="single" w:sz="12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B9988" w14:textId="77777777" w:rsidR="005B397E" w:rsidRPr="005B397E" w:rsidRDefault="005B397E" w:rsidP="005B39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97E">
              <w:rPr>
                <w:rFonts w:ascii="Calibri" w:eastAsia="Times New Roman" w:hAnsi="Calibri" w:cs="Calibri"/>
                <w:color w:val="000000"/>
              </w:rPr>
              <w:t xml:space="preserve">                          538,000 </w:t>
            </w:r>
          </w:p>
        </w:tc>
      </w:tr>
    </w:tbl>
    <w:p w14:paraId="5A28345C" w14:textId="77777777" w:rsidR="002153D0" w:rsidRPr="00EA7276" w:rsidRDefault="002153D0" w:rsidP="00BC1E58">
      <w:pPr>
        <w:rPr>
          <w:rFonts w:ascii="Times New Roman" w:hAnsi="Times New Roman" w:cs="Times New Roman"/>
          <w:b/>
          <w:sz w:val="24"/>
          <w:szCs w:val="60"/>
        </w:rPr>
      </w:pPr>
    </w:p>
    <w:sectPr w:rsidR="002153D0" w:rsidRPr="00EA7276" w:rsidSect="005E6277">
      <w:headerReference w:type="default" r:id="rId12"/>
      <w:footerReference w:type="default" r:id="rId13"/>
      <w:pgSz w:w="12240" w:h="15840"/>
      <w:pgMar w:top="117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3C708" w14:textId="77777777" w:rsidR="00BE6E1C" w:rsidRDefault="00BE6E1C" w:rsidP="004E452E">
      <w:pPr>
        <w:spacing w:after="0" w:line="240" w:lineRule="auto"/>
      </w:pPr>
      <w:r>
        <w:separator/>
      </w:r>
    </w:p>
  </w:endnote>
  <w:endnote w:type="continuationSeparator" w:id="0">
    <w:p w14:paraId="0FF3FB91" w14:textId="77777777" w:rsidR="00BE6E1C" w:rsidRDefault="00BE6E1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5744" w14:textId="60F44A0C" w:rsidR="001A2C02" w:rsidRPr="00585395" w:rsidRDefault="00585395" w:rsidP="00585395">
    <w:pPr>
      <w:pStyle w:val="NormalWeb"/>
      <w:spacing w:before="0" w:beforeAutospacing="0" w:after="0" w:afterAutospacing="0"/>
      <w:ind w:left="-45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65D66C6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164426653" name="Picture 1644266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99D23" w14:textId="77777777" w:rsidR="00BE6E1C" w:rsidRDefault="00BE6E1C" w:rsidP="004E452E">
      <w:pPr>
        <w:spacing w:after="0" w:line="240" w:lineRule="auto"/>
      </w:pPr>
      <w:r>
        <w:separator/>
      </w:r>
    </w:p>
  </w:footnote>
  <w:footnote w:type="continuationSeparator" w:id="0">
    <w:p w14:paraId="2FEA3BB1" w14:textId="77777777" w:rsidR="00BE6E1C" w:rsidRDefault="00BE6E1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1749" w14:textId="3EB463AB" w:rsidR="004E452E" w:rsidRPr="00AC7E0A" w:rsidRDefault="00AC7E0A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AC7E0A">
      <w:rPr>
        <w:rFonts w:ascii="Times New Roman" w:hAnsi="Times New Roman" w:cs="Times New Roman"/>
        <w:szCs w:val="24"/>
      </w:rPr>
      <w:t>Managerial Accounting</w:t>
    </w:r>
  </w:p>
  <w:p w14:paraId="30B2376B" w14:textId="01701CDE" w:rsidR="004E452E" w:rsidRPr="001A2C02" w:rsidRDefault="006D394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AF6E69">
      <w:rPr>
        <w:rFonts w:ascii="Times New Roman" w:hAnsi="Times New Roman" w:cs="Times New Roman"/>
        <w:szCs w:val="24"/>
      </w:rPr>
      <w:t xml:space="preserve"> </w:t>
    </w:r>
    <w:r w:rsidR="001B7C3F" w:rsidRPr="00AF6E69">
      <w:rPr>
        <w:rFonts w:ascii="Times New Roman" w:hAnsi="Times New Roman" w:cs="Times New Roman"/>
        <w:szCs w:val="24"/>
      </w:rPr>
      <w:t xml:space="preserve">KEY </w:t>
    </w:r>
    <w:r w:rsidR="004E452E" w:rsidRPr="00AF6E69">
      <w:rPr>
        <w:rFonts w:ascii="Times New Roman" w:hAnsi="Times New Roman" w:cs="Times New Roman"/>
        <w:szCs w:val="24"/>
      </w:rPr>
      <w:t>202</w:t>
    </w:r>
    <w:r w:rsidR="00AF6E69">
      <w:rPr>
        <w:rFonts w:ascii="Times New Roman" w:hAnsi="Times New Roman" w:cs="Times New Roman"/>
        <w:szCs w:val="24"/>
      </w:rPr>
      <w:t>4</w:t>
    </w:r>
  </w:p>
  <w:p w14:paraId="4004CCE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65594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65594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906593">
    <w:abstractNumId w:val="2"/>
  </w:num>
  <w:num w:numId="2" w16cid:durableId="1375543969">
    <w:abstractNumId w:val="0"/>
  </w:num>
  <w:num w:numId="3" w16cid:durableId="1466435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44372"/>
    <w:rsid w:val="000B1B6A"/>
    <w:rsid w:val="000E3BB1"/>
    <w:rsid w:val="000F1B46"/>
    <w:rsid w:val="00125809"/>
    <w:rsid w:val="0014243A"/>
    <w:rsid w:val="00163EA8"/>
    <w:rsid w:val="00181164"/>
    <w:rsid w:val="001834C7"/>
    <w:rsid w:val="00195B1D"/>
    <w:rsid w:val="001A2C02"/>
    <w:rsid w:val="001A36F8"/>
    <w:rsid w:val="001A7D9F"/>
    <w:rsid w:val="001B7C3F"/>
    <w:rsid w:val="002153D0"/>
    <w:rsid w:val="00291068"/>
    <w:rsid w:val="002D1BA9"/>
    <w:rsid w:val="002D6B2A"/>
    <w:rsid w:val="003135B6"/>
    <w:rsid w:val="00315ADD"/>
    <w:rsid w:val="00360E75"/>
    <w:rsid w:val="003A5585"/>
    <w:rsid w:val="003B78C6"/>
    <w:rsid w:val="003C606E"/>
    <w:rsid w:val="003F059A"/>
    <w:rsid w:val="003F1DB5"/>
    <w:rsid w:val="00454C58"/>
    <w:rsid w:val="004552EF"/>
    <w:rsid w:val="00455563"/>
    <w:rsid w:val="00473BCD"/>
    <w:rsid w:val="00480245"/>
    <w:rsid w:val="00491A2E"/>
    <w:rsid w:val="004B48C5"/>
    <w:rsid w:val="004D55D7"/>
    <w:rsid w:val="004E0AC9"/>
    <w:rsid w:val="004E452E"/>
    <w:rsid w:val="004F2347"/>
    <w:rsid w:val="00535915"/>
    <w:rsid w:val="00537E58"/>
    <w:rsid w:val="005422CF"/>
    <w:rsid w:val="005836D2"/>
    <w:rsid w:val="00583928"/>
    <w:rsid w:val="00585395"/>
    <w:rsid w:val="005A0D13"/>
    <w:rsid w:val="005A4F28"/>
    <w:rsid w:val="005B397E"/>
    <w:rsid w:val="005B64DE"/>
    <w:rsid w:val="005E5F71"/>
    <w:rsid w:val="005E6277"/>
    <w:rsid w:val="005F23A1"/>
    <w:rsid w:val="00603619"/>
    <w:rsid w:val="006304BA"/>
    <w:rsid w:val="00630928"/>
    <w:rsid w:val="0064373B"/>
    <w:rsid w:val="006467BE"/>
    <w:rsid w:val="00657F50"/>
    <w:rsid w:val="006760E2"/>
    <w:rsid w:val="00680D9E"/>
    <w:rsid w:val="00691727"/>
    <w:rsid w:val="006C5DDB"/>
    <w:rsid w:val="006D3946"/>
    <w:rsid w:val="006D5B58"/>
    <w:rsid w:val="00716F38"/>
    <w:rsid w:val="0071754B"/>
    <w:rsid w:val="00727AE3"/>
    <w:rsid w:val="00777CD6"/>
    <w:rsid w:val="007A2570"/>
    <w:rsid w:val="007C66FF"/>
    <w:rsid w:val="007E1835"/>
    <w:rsid w:val="00876B1D"/>
    <w:rsid w:val="008938E6"/>
    <w:rsid w:val="008A1CE1"/>
    <w:rsid w:val="008B7D5A"/>
    <w:rsid w:val="008F6478"/>
    <w:rsid w:val="00926C30"/>
    <w:rsid w:val="00931369"/>
    <w:rsid w:val="0096577F"/>
    <w:rsid w:val="009B059D"/>
    <w:rsid w:val="009B19A6"/>
    <w:rsid w:val="009D2C1A"/>
    <w:rsid w:val="009D7F28"/>
    <w:rsid w:val="00A1420F"/>
    <w:rsid w:val="00A20923"/>
    <w:rsid w:val="00A279D2"/>
    <w:rsid w:val="00A3532B"/>
    <w:rsid w:val="00A50C56"/>
    <w:rsid w:val="00A546CE"/>
    <w:rsid w:val="00A61FEF"/>
    <w:rsid w:val="00A667E9"/>
    <w:rsid w:val="00AA10B9"/>
    <w:rsid w:val="00AB23DD"/>
    <w:rsid w:val="00AC7E0A"/>
    <w:rsid w:val="00AF6E69"/>
    <w:rsid w:val="00B10F57"/>
    <w:rsid w:val="00BC1E58"/>
    <w:rsid w:val="00BD03C7"/>
    <w:rsid w:val="00BE154C"/>
    <w:rsid w:val="00BE6E1C"/>
    <w:rsid w:val="00C96B67"/>
    <w:rsid w:val="00CC0DE2"/>
    <w:rsid w:val="00CE39E8"/>
    <w:rsid w:val="00D11F7A"/>
    <w:rsid w:val="00D12A73"/>
    <w:rsid w:val="00D34E43"/>
    <w:rsid w:val="00D65594"/>
    <w:rsid w:val="00D76B95"/>
    <w:rsid w:val="00D848DA"/>
    <w:rsid w:val="00D854CB"/>
    <w:rsid w:val="00DA4C72"/>
    <w:rsid w:val="00DD0189"/>
    <w:rsid w:val="00DF7483"/>
    <w:rsid w:val="00E01988"/>
    <w:rsid w:val="00E45A91"/>
    <w:rsid w:val="00E71AC7"/>
    <w:rsid w:val="00EA7276"/>
    <w:rsid w:val="00EB70C9"/>
    <w:rsid w:val="00EE268D"/>
    <w:rsid w:val="00EE382A"/>
    <w:rsid w:val="00EE5F39"/>
    <w:rsid w:val="00F02B2E"/>
    <w:rsid w:val="00F212DB"/>
    <w:rsid w:val="00F2177F"/>
    <w:rsid w:val="00F3098C"/>
    <w:rsid w:val="00F46A76"/>
    <w:rsid w:val="00F502F8"/>
    <w:rsid w:val="00F81CC4"/>
    <w:rsid w:val="00F972C5"/>
    <w:rsid w:val="00FB1CE1"/>
    <w:rsid w:val="00FB60BD"/>
    <w:rsid w:val="00FC3E9A"/>
    <w:rsid w:val="5168AA21"/>
    <w:rsid w:val="712AA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59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85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Text">
    <w:name w:val="Normal Text"/>
    <w:rsid w:val="00CC0D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5B39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BDAD3E-B00F-460C-A0E3-A462CD881F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4118</Characters>
  <Application>Microsoft Office Word</Application>
  <DocSecurity>0</DocSecurity>
  <Lines>34</Lines>
  <Paragraphs>9</Paragraphs>
  <ScaleCrop>false</ScaleCrop>
  <Company>Maize USD266</Company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2023-12-06T18:37:00Z</cp:lastPrinted>
  <dcterms:created xsi:type="dcterms:W3CDTF">2023-12-06T18:37:00Z</dcterms:created>
  <dcterms:modified xsi:type="dcterms:W3CDTF">2023-12-06T18:37:00Z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