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7BA98" w14:textId="77777777" w:rsidR="009132CB" w:rsidRPr="00D822EE" w:rsidRDefault="006B630B">
      <w:pPr>
        <w:jc w:val="right"/>
        <w:rPr>
          <w:rFonts w:ascii="Times New Roman" w:hAnsi="Times New Roman" w:cs="Times New Roman"/>
        </w:rPr>
      </w:pPr>
      <w:r w:rsidRPr="00D822EE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68BB10AB" wp14:editId="6B7B4CBB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8CE48DD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5CCE12A3" w14:textId="77777777" w:rsidR="009132CB" w:rsidRPr="00D822EE" w:rsidRDefault="006B630B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D822EE">
        <w:rPr>
          <w:rFonts w:ascii="Times New Roman" w:hAnsi="Times New Roman" w:cs="Times New Roman"/>
          <w:noProof/>
        </w:rPr>
        <w:drawing>
          <wp:inline distT="0" distB="0" distL="0" distR="0" wp14:anchorId="743B8F40" wp14:editId="2BF38B0E">
            <wp:extent cx="2937054" cy="88394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ADD493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6FC0F1AD" w14:textId="1105109B" w:rsidR="009132CB" w:rsidRPr="00D822EE" w:rsidRDefault="006B630B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D822EE">
        <w:rPr>
          <w:rFonts w:ascii="Times New Roman" w:eastAsia="Times New Roman" w:hAnsi="Times New Roman" w:cs="Times New Roman"/>
          <w:b/>
          <w:sz w:val="72"/>
          <w:szCs w:val="72"/>
        </w:rPr>
        <w:t>PRESENTATION INDIVIDUAL</w:t>
      </w:r>
    </w:p>
    <w:p w14:paraId="580477BA" w14:textId="77777777" w:rsidR="009132CB" w:rsidRPr="00D822EE" w:rsidRDefault="006B630B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D822EE">
        <w:rPr>
          <w:rFonts w:ascii="Times New Roman" w:eastAsia="Times New Roman" w:hAnsi="Times New Roman" w:cs="Times New Roman"/>
          <w:sz w:val="72"/>
          <w:szCs w:val="72"/>
        </w:rPr>
        <w:lastRenderedPageBreak/>
        <w:t>(555)</w:t>
      </w:r>
    </w:p>
    <w:p w14:paraId="3E71FA67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2E75B5"/>
          <w:sz w:val="36"/>
          <w:szCs w:val="36"/>
        </w:rPr>
      </w:pPr>
    </w:p>
    <w:p w14:paraId="35A02779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7BBD19DE" w14:textId="77777777" w:rsidR="009132CB" w:rsidRPr="00D822EE" w:rsidRDefault="009132CB" w:rsidP="00644B1D">
      <w:pP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209664F1" w14:textId="77777777" w:rsidR="009132CB" w:rsidRPr="00D822EE" w:rsidRDefault="009132CB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44AB3ECD" w14:textId="386538AB" w:rsidR="009132CB" w:rsidRDefault="258194B3" w:rsidP="1C05E7A3">
      <w:pPr>
        <w:jc w:val="center"/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</w:pPr>
      <w:r w:rsidRPr="00D822EE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STATE 202</w:t>
      </w:r>
      <w:r w:rsidR="76344D0D" w:rsidRPr="00D822EE">
        <w:rPr>
          <w:rFonts w:ascii="Times New Roman" w:eastAsia="Times New Roman" w:hAnsi="Times New Roman" w:cs="Times New Roman"/>
          <w:b/>
          <w:bCs/>
          <w:color w:val="C00000"/>
          <w:sz w:val="60"/>
          <w:szCs w:val="60"/>
        </w:rPr>
        <w:t>4</w:t>
      </w:r>
    </w:p>
    <w:p w14:paraId="39322845" w14:textId="35D64B6B" w:rsidR="00644B1D" w:rsidRPr="00644B1D" w:rsidRDefault="00EB0C3C" w:rsidP="1C05E7A3">
      <w:pPr>
        <w:jc w:val="center"/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</w:pPr>
      <w:r>
        <w:rPr>
          <w:rFonts w:ascii="Times New Roman" w:eastAsia="Times New Roman" w:hAnsi="Times New Roman" w:cs="Times New Roman"/>
          <w:color w:val="000000" w:themeColor="text1"/>
          <w:sz w:val="72"/>
          <w:szCs w:val="72"/>
        </w:rPr>
        <w:lastRenderedPageBreak/>
        <w:t>FINAL</w:t>
      </w:r>
    </w:p>
    <w:p w14:paraId="789522B9" w14:textId="77777777" w:rsidR="009132CB" w:rsidRPr="00D822EE" w:rsidRDefault="009132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6214C3" w14:textId="77777777" w:rsidR="009132CB" w:rsidRDefault="009132C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B37CB9" w14:textId="77777777" w:rsidR="0077739F" w:rsidRPr="00D822EE" w:rsidRDefault="0077739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E754A0" w14:textId="77777777" w:rsidR="00963BD3" w:rsidRPr="00D822EE" w:rsidRDefault="00963BD3" w:rsidP="1C05E7A3">
      <w:pPr>
        <w:rPr>
          <w:rFonts w:ascii="Times New Roman" w:eastAsia="Arial" w:hAnsi="Times New Roman" w:cs="Times New Roman"/>
          <w:b/>
          <w:bCs/>
          <w:u w:val="single"/>
        </w:rPr>
      </w:pPr>
    </w:p>
    <w:p w14:paraId="29C33291" w14:textId="193C431C" w:rsidR="009132CB" w:rsidRPr="00D822EE" w:rsidRDefault="006B630B" w:rsidP="1C05E7A3">
      <w:pPr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Description:</w:t>
      </w:r>
    </w:p>
    <w:p w14:paraId="4077A138" w14:textId="54C5E46E" w:rsidR="009132CB" w:rsidRPr="00D822EE" w:rsidRDefault="006B630B" w:rsidP="1C05E7A3">
      <w:pPr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 xml:space="preserve">Assess </w:t>
      </w:r>
      <w:r w:rsidR="001134D4" w:rsidRPr="00D822EE">
        <w:rPr>
          <w:rFonts w:ascii="Times New Roman" w:eastAsia="Arial" w:hAnsi="Times New Roman" w:cs="Times New Roman"/>
        </w:rPr>
        <w:t xml:space="preserve">the </w:t>
      </w:r>
      <w:r w:rsidRPr="00D822EE">
        <w:rPr>
          <w:rFonts w:ascii="Times New Roman" w:eastAsia="Arial" w:hAnsi="Times New Roman" w:cs="Times New Roman"/>
        </w:rPr>
        <w:t>use of current desktop technologies and software to prepare and deliver an effective multimedia presentation.</w:t>
      </w:r>
    </w:p>
    <w:p w14:paraId="00C60BF2" w14:textId="1C80B73B" w:rsidR="00A26684" w:rsidRPr="00D822EE" w:rsidRDefault="006B630B" w:rsidP="1C05E7A3">
      <w:pPr>
        <w:widowControl w:val="0"/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Topic:</w:t>
      </w:r>
    </w:p>
    <w:p w14:paraId="062AB251" w14:textId="3A510996" w:rsidR="01612C18" w:rsidRPr="00D822EE" w:rsidRDefault="01612C18" w:rsidP="1C05E7A3">
      <w:p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Each year 1 out of 10 American college </w:t>
      </w:r>
      <w:r w:rsidR="00DB31C0" w:rsidRPr="00D822EE">
        <w:rPr>
          <w:rFonts w:ascii="Times New Roman" w:eastAsia="Arial" w:hAnsi="Times New Roman" w:cs="Times New Roman"/>
          <w:color w:val="000000" w:themeColor="text1"/>
          <w:lang w:val="en"/>
        </w:rPr>
        <w:t>students’</w:t>
      </w: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 studies abroad during their undergraduate years.  Colleges and Universities promote this experience as an opportunity to study while traveling </w:t>
      </w: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lastRenderedPageBreak/>
        <w:t xml:space="preserve">and learning about other cultures. Some colleges/programs even require such an experience for graduation.  Create a presentation that delves into this enriching post-secondary experience.  </w:t>
      </w:r>
    </w:p>
    <w:p w14:paraId="52F071F8" w14:textId="6098B577" w:rsidR="01612C18" w:rsidRPr="00D822EE" w:rsidRDefault="01612C18" w:rsidP="1C05E7A3">
      <w:p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Topics to consider include but are not limited to: </w:t>
      </w:r>
    </w:p>
    <w:p w14:paraId="0C413E79" w14:textId="61799DBD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Why study abroad</w:t>
      </w:r>
    </w:p>
    <w:p w14:paraId="015F9A91" w14:textId="52816CF3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positives of studying abroad</w:t>
      </w:r>
    </w:p>
    <w:p w14:paraId="18B73BF6" w14:textId="27CA0C4A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challenges of studying abroad</w:t>
      </w:r>
    </w:p>
    <w:p w14:paraId="175B4A3A" w14:textId="6ED477CC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The top destinations</w:t>
      </w:r>
    </w:p>
    <w:p w14:paraId="246C0321" w14:textId="2C6ADFF1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 xml:space="preserve">The costs of studying abroad </w:t>
      </w:r>
    </w:p>
    <w:p w14:paraId="3FB0F93C" w14:textId="2EC563AD" w:rsidR="01612C18" w:rsidRPr="00D822EE" w:rsidRDefault="01612C18" w:rsidP="1C05E7A3">
      <w:pPr>
        <w:pStyle w:val="ListParagraph"/>
        <w:numPr>
          <w:ilvl w:val="0"/>
          <w:numId w:val="12"/>
        </w:numPr>
        <w:spacing w:line="276" w:lineRule="auto"/>
        <w:rPr>
          <w:rFonts w:ascii="Times New Roman" w:eastAsia="Arial" w:hAnsi="Times New Roman" w:cs="Times New Roman"/>
          <w:color w:val="000000" w:themeColor="text1"/>
        </w:rPr>
      </w:pPr>
      <w:r w:rsidRPr="00D822EE">
        <w:rPr>
          <w:rFonts w:ascii="Times New Roman" w:eastAsia="Arial" w:hAnsi="Times New Roman" w:cs="Times New Roman"/>
          <w:color w:val="000000" w:themeColor="text1"/>
          <w:lang w:val="en"/>
        </w:rPr>
        <w:t>How it can affect credits for graduation</w:t>
      </w:r>
    </w:p>
    <w:p w14:paraId="00D13378" w14:textId="77777777" w:rsidR="009132CB" w:rsidRPr="00D822EE" w:rsidRDefault="009132CB" w:rsidP="1C05E7A3">
      <w:pPr>
        <w:spacing w:after="0" w:line="240" w:lineRule="auto"/>
        <w:jc w:val="both"/>
        <w:rPr>
          <w:rFonts w:ascii="Times New Roman" w:eastAsia="Arial" w:hAnsi="Times New Roman" w:cs="Times New Roman"/>
        </w:rPr>
      </w:pPr>
    </w:p>
    <w:p w14:paraId="74B045A7" w14:textId="77777777" w:rsidR="009132CB" w:rsidRPr="00D822EE" w:rsidRDefault="006B630B" w:rsidP="1C05E7A3">
      <w:pPr>
        <w:spacing w:after="0"/>
        <w:ind w:right="450"/>
        <w:rPr>
          <w:rFonts w:ascii="Times New Roman" w:eastAsia="Arial" w:hAnsi="Times New Roman" w:cs="Times New Roman"/>
          <w:b/>
          <w:bCs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Judging Procedure</w:t>
      </w:r>
    </w:p>
    <w:p w14:paraId="296D0750" w14:textId="77777777" w:rsidR="009132CB" w:rsidRPr="00D822EE" w:rsidRDefault="006B630B" w:rsidP="1C05E7A3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As a team of judges, formulate two to three questions to ask at the conclusion of the presentation.  Be sure to ask the same questions of each contestant.</w:t>
      </w:r>
    </w:p>
    <w:p w14:paraId="56BE5FCD" w14:textId="77777777" w:rsidR="009132CB" w:rsidRPr="00D822EE" w:rsidRDefault="006B630B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lastRenderedPageBreak/>
        <w:t>The length of set-up will be no more than three (3) minutes.</w:t>
      </w:r>
    </w:p>
    <w:p w14:paraId="606E3036" w14:textId="77777777" w:rsidR="009132CB" w:rsidRPr="00D822EE" w:rsidRDefault="006B630B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b/>
          <w:bCs/>
          <w:i/>
          <w:iCs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 xml:space="preserve">Set-up will be stopped at three (3) minutes to begin the presentation.  </w:t>
      </w:r>
    </w:p>
    <w:p w14:paraId="7E3C614E" w14:textId="77777777" w:rsidR="009132CB" w:rsidRPr="00D822EE" w:rsidRDefault="006B630B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 xml:space="preserve">The presentation will be no less than seven (7) minutes and more than ten (10) minutes. </w:t>
      </w:r>
    </w:p>
    <w:p w14:paraId="6D6DD76F" w14:textId="77777777" w:rsidR="009132CB" w:rsidRPr="00D822EE" w:rsidRDefault="006B630B" w:rsidP="1C05E7A3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Arial" w:hAnsi="Times New Roman" w:cs="Times New Roman"/>
          <w:color w:val="000000"/>
        </w:rPr>
      </w:pPr>
      <w:r w:rsidRPr="00D822EE">
        <w:rPr>
          <w:rFonts w:ascii="Times New Roman" w:eastAsia="Arial" w:hAnsi="Times New Roman" w:cs="Times New Roman"/>
          <w:color w:val="000000" w:themeColor="text1"/>
        </w:rPr>
        <w:t>The presentation will be stopped at ten (10) minutes; followed by judges’ questions not to exceed five (5) minutes.</w:t>
      </w:r>
    </w:p>
    <w:p w14:paraId="29EE9EF5" w14:textId="77777777" w:rsidR="009132CB" w:rsidRPr="00D822EE" w:rsidRDefault="006B630B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Excuse contestants upon completion of judges’ questions.</w:t>
      </w:r>
    </w:p>
    <w:p w14:paraId="4254EA8E" w14:textId="77777777" w:rsidR="009132CB" w:rsidRPr="00D822EE" w:rsidRDefault="006B630B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  <w:b/>
          <w:bCs/>
        </w:rPr>
        <w:t>There can be no ties in the top ten (10) contestants.</w:t>
      </w:r>
      <w:r w:rsidRPr="00D822EE">
        <w:rPr>
          <w:rFonts w:ascii="Times New Roman" w:eastAsia="Arial" w:hAnsi="Times New Roman" w:cs="Times New Roman"/>
        </w:rPr>
        <w:t xml:space="preserve">  It is the responsibility of the judges to break any ties.</w:t>
      </w:r>
    </w:p>
    <w:p w14:paraId="4EB72359" w14:textId="77777777" w:rsidR="009132CB" w:rsidRPr="00D822EE" w:rsidRDefault="006B630B" w:rsidP="1C05E7A3">
      <w:pPr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 xml:space="preserve">Administrator will fill </w:t>
      </w:r>
      <w:proofErr w:type="gramStart"/>
      <w:r w:rsidRPr="00D822EE">
        <w:rPr>
          <w:rFonts w:ascii="Times New Roman" w:eastAsia="Arial" w:hAnsi="Times New Roman" w:cs="Times New Roman"/>
        </w:rPr>
        <w:t>out ranking</w:t>
      </w:r>
      <w:proofErr w:type="gramEnd"/>
      <w:r w:rsidRPr="00D822EE">
        <w:rPr>
          <w:rFonts w:ascii="Times New Roman" w:eastAsia="Arial" w:hAnsi="Times New Roman" w:cs="Times New Roman"/>
        </w:rPr>
        <w:t xml:space="preserve"> sheet prior to dismissing the judges.</w:t>
      </w:r>
    </w:p>
    <w:p w14:paraId="62D3FE66" w14:textId="77777777" w:rsidR="009132CB" w:rsidRPr="00D822EE" w:rsidRDefault="006B630B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If more than one (1) section is necessary, finalists will be determined by selecting an equal number from each section.</w:t>
      </w:r>
    </w:p>
    <w:p w14:paraId="79D36C90" w14:textId="77777777" w:rsidR="009132CB" w:rsidRPr="00D822EE" w:rsidRDefault="006B630B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</w:rPr>
      </w:pPr>
      <w:r w:rsidRPr="00D822EE">
        <w:rPr>
          <w:rFonts w:ascii="Times New Roman" w:eastAsia="Arial" w:hAnsi="Times New Roman" w:cs="Times New Roman"/>
        </w:rPr>
        <w:t>Give administrator all Judges’ Rating Sheets, Judge Evaluation Sheets and contest materials.</w:t>
      </w:r>
    </w:p>
    <w:p w14:paraId="3EF8C487" w14:textId="77777777" w:rsidR="009132CB" w:rsidRPr="00D822EE" w:rsidRDefault="006B630B" w:rsidP="1C05E7A3">
      <w:pPr>
        <w:widowControl w:val="0"/>
        <w:numPr>
          <w:ilvl w:val="0"/>
          <w:numId w:val="19"/>
        </w:numPr>
        <w:spacing w:after="0" w:line="240" w:lineRule="auto"/>
        <w:ind w:right="450"/>
        <w:rPr>
          <w:rFonts w:ascii="Times New Roman" w:eastAsia="Arial" w:hAnsi="Times New Roman" w:cs="Times New Roman"/>
          <w:b/>
          <w:bCs/>
        </w:rPr>
      </w:pPr>
      <w:r w:rsidRPr="00D822EE">
        <w:rPr>
          <w:rFonts w:ascii="Times New Roman" w:eastAsia="Arial" w:hAnsi="Times New Roman" w:cs="Times New Roman"/>
        </w:rPr>
        <w:t>No audience is allowed in the contest room.</w:t>
      </w:r>
    </w:p>
    <w:p w14:paraId="68983E64" w14:textId="77777777" w:rsidR="009132CB" w:rsidRPr="00D822EE" w:rsidRDefault="009132CB" w:rsidP="1C05E7A3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rPr>
          <w:rFonts w:ascii="Times New Roman" w:eastAsia="Arial" w:hAnsi="Times New Roman" w:cs="Times New Roman"/>
          <w:b/>
          <w:bCs/>
          <w:u w:val="single"/>
        </w:rPr>
      </w:pPr>
    </w:p>
    <w:p w14:paraId="339E69E1" w14:textId="4F57332B" w:rsidR="009132CB" w:rsidRPr="00D822EE" w:rsidRDefault="006B630B" w:rsidP="00910533">
      <w:pPr>
        <w:tabs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eastAsia="Arial" w:hAnsi="Times New Roman" w:cs="Times New Roman"/>
          <w:b/>
          <w:bCs/>
        </w:rPr>
      </w:pPr>
      <w:r w:rsidRPr="00D822EE">
        <w:rPr>
          <w:rFonts w:ascii="Times New Roman" w:eastAsia="Arial" w:hAnsi="Times New Roman" w:cs="Times New Roman"/>
          <w:b/>
          <w:bCs/>
          <w:u w:val="single"/>
        </w:rPr>
        <w:t>Please double-check and verify all scores!</w:t>
      </w:r>
    </w:p>
    <w:p w14:paraId="5B8CCF54" w14:textId="7BCDA25E" w:rsidR="009132CB" w:rsidRPr="00D822EE" w:rsidRDefault="009132CB" w:rsidP="1C05E7A3">
      <w:pPr>
        <w:spacing w:after="0"/>
        <w:jc w:val="center"/>
        <w:rPr>
          <w:rFonts w:ascii="Times New Roman" w:eastAsia="Arial" w:hAnsi="Times New Roman" w:cs="Times New Roman"/>
          <w:b/>
          <w:bCs/>
          <w:u w:val="single"/>
        </w:rPr>
      </w:pPr>
    </w:p>
    <w:p w14:paraId="15139EDD" w14:textId="2616DEBA" w:rsidR="009132CB" w:rsidRPr="00D822EE" w:rsidRDefault="009132CB" w:rsidP="1C05E7A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</w:pPr>
      <w:r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>Possible</w:t>
      </w:r>
      <w:r w:rsidR="6F35CD2F"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 xml:space="preserve"> Judges</w:t>
      </w:r>
      <w:r w:rsidRPr="00D822EE">
        <w:rPr>
          <w:rFonts w:ascii="Times New Roman" w:eastAsia="Arial" w:hAnsi="Times New Roman" w:cs="Times New Roman"/>
          <w:b/>
          <w:bCs/>
          <w:color w:val="000000" w:themeColor="text1"/>
          <w:u w:val="single"/>
        </w:rPr>
        <w:t xml:space="preserve"> Questions:</w:t>
      </w:r>
    </w:p>
    <w:p w14:paraId="56508999" w14:textId="06A32DC7" w:rsidR="009132CB" w:rsidRPr="00D822EE" w:rsidRDefault="009132CB" w:rsidP="1C05E7A3">
      <w:pPr>
        <w:spacing w:after="0"/>
        <w:ind w:left="720"/>
        <w:rPr>
          <w:rFonts w:ascii="Times New Roman" w:eastAsia="Arial" w:hAnsi="Times New Roman" w:cs="Times New Roman"/>
          <w:sz w:val="24"/>
          <w:szCs w:val="24"/>
        </w:rPr>
      </w:pPr>
    </w:p>
    <w:p w14:paraId="0998AB80" w14:textId="7D8D7AE6" w:rsidR="00EB0C3C" w:rsidRDefault="00EB0C3C" w:rsidP="00EB0C3C">
      <w:pPr>
        <w:pStyle w:val="paragraph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374151"/>
          <w:sz w:val="22"/>
          <w:szCs w:val="22"/>
          <w:lang w:val="en"/>
        </w:rPr>
        <w:t>In your opinion, what are the potential challenges that students might face when studying     abroad, and how can they be overcome?</w:t>
      </w:r>
      <w:r>
        <w:rPr>
          <w:rStyle w:val="eop"/>
          <w:color w:val="374151"/>
          <w:sz w:val="22"/>
          <w:szCs w:val="22"/>
        </w:rPr>
        <w:t> </w:t>
      </w:r>
    </w:p>
    <w:p w14:paraId="40F7F3F0" w14:textId="77777777" w:rsidR="00EB0C3C" w:rsidRDefault="00EB0C3C" w:rsidP="00EB0C3C">
      <w:pPr>
        <w:pStyle w:val="paragraph"/>
        <w:numPr>
          <w:ilvl w:val="0"/>
          <w:numId w:val="24"/>
        </w:numPr>
        <w:spacing w:before="0" w:beforeAutospacing="0" w:after="0" w:afterAutospacing="0"/>
        <w:jc w:val="both"/>
        <w:textAlignment w:val="baseline"/>
        <w:rPr>
          <w:sz w:val="22"/>
          <w:szCs w:val="22"/>
        </w:rPr>
      </w:pPr>
      <w:r>
        <w:rPr>
          <w:rStyle w:val="normaltextrun"/>
          <w:color w:val="374151"/>
          <w:sz w:val="22"/>
          <w:szCs w:val="22"/>
          <w:lang w:val="en"/>
        </w:rPr>
        <w:t>How important do you believe cultural immersion and language acquisition are in the overall college experience?</w:t>
      </w:r>
      <w:r>
        <w:rPr>
          <w:rStyle w:val="eop"/>
          <w:color w:val="374151"/>
          <w:sz w:val="22"/>
          <w:szCs w:val="22"/>
        </w:rPr>
        <w:t> </w:t>
      </w:r>
    </w:p>
    <w:p w14:paraId="374EE52F" w14:textId="77777777" w:rsidR="009132CB" w:rsidRPr="00D822EE" w:rsidRDefault="009132CB" w:rsidP="00EB0C3C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9132CB" w:rsidRPr="00D822EE" w:rsidSect="00DB31C0">
      <w:headerReference w:type="default" r:id="rId13"/>
      <w:footerReference w:type="default" r:id="rId14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98049" w14:textId="77777777" w:rsidR="0067249C" w:rsidRDefault="0067249C">
      <w:pPr>
        <w:spacing w:after="0" w:line="240" w:lineRule="auto"/>
      </w:pPr>
      <w:r>
        <w:separator/>
      </w:r>
    </w:p>
  </w:endnote>
  <w:endnote w:type="continuationSeparator" w:id="0">
    <w:p w14:paraId="2B4D9726" w14:textId="77777777" w:rsidR="0067249C" w:rsidRDefault="006724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7E18" w14:textId="77777777" w:rsidR="009132CB" w:rsidRDefault="006B63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DF2C5B7" wp14:editId="5597D838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30C83" w14:textId="77777777" w:rsidR="0067249C" w:rsidRDefault="0067249C">
      <w:pPr>
        <w:spacing w:after="0" w:line="240" w:lineRule="auto"/>
      </w:pPr>
      <w:r>
        <w:separator/>
      </w:r>
    </w:p>
  </w:footnote>
  <w:footnote w:type="continuationSeparator" w:id="0">
    <w:p w14:paraId="2A9D678B" w14:textId="77777777" w:rsidR="0067249C" w:rsidRDefault="006724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518EC" w14:textId="1B692530" w:rsidR="009132CB" w:rsidRDefault="006B63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PRESENTATION INDIVIDUAL</w:t>
    </w:r>
  </w:p>
  <w:p w14:paraId="0E49C4F1" w14:textId="3927442E" w:rsidR="009132CB" w:rsidRDefault="002A07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STATE</w:t>
    </w:r>
    <w:r w:rsidR="00EB0C3C">
      <w:rPr>
        <w:rFonts w:ascii="Times New Roman" w:eastAsia="Times New Roman" w:hAnsi="Times New Roman" w:cs="Times New Roman"/>
        <w:color w:val="000000"/>
      </w:rPr>
      <w:t xml:space="preserve"> FINAL</w:t>
    </w:r>
    <w:r>
      <w:rPr>
        <w:rFonts w:ascii="Times New Roman" w:eastAsia="Times New Roman" w:hAnsi="Times New Roman" w:cs="Times New Roman"/>
        <w:color w:val="000000"/>
      </w:rPr>
      <w:t xml:space="preserve"> KEY 2024</w:t>
    </w:r>
  </w:p>
  <w:p w14:paraId="3F1515A9" w14:textId="2BB72F13" w:rsidR="009132CB" w:rsidRDefault="006B630B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B63188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B63188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639"/>
    <w:multiLevelType w:val="hybridMultilevel"/>
    <w:tmpl w:val="A044DA64"/>
    <w:lvl w:ilvl="0" w:tplc="05723362">
      <w:numFmt w:val="bullet"/>
      <w:lvlText w:val="•"/>
      <w:lvlJc w:val="left"/>
      <w:pPr>
        <w:ind w:left="720" w:hanging="72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FD1B6C"/>
    <w:multiLevelType w:val="hybridMultilevel"/>
    <w:tmpl w:val="727C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ED3DC"/>
    <w:multiLevelType w:val="hybridMultilevel"/>
    <w:tmpl w:val="31AAB006"/>
    <w:lvl w:ilvl="0" w:tplc="70248DC4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382EBB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6F5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EA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F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F8B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48F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FE7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84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9509A"/>
    <w:multiLevelType w:val="hybridMultilevel"/>
    <w:tmpl w:val="5532B2E6"/>
    <w:lvl w:ilvl="0" w:tplc="A9220FE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5784FD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206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D6A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24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3A01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341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0625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C0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2C52"/>
    <w:multiLevelType w:val="hybridMultilevel"/>
    <w:tmpl w:val="1174EF9E"/>
    <w:lvl w:ilvl="0" w:tplc="05723362">
      <w:numFmt w:val="bullet"/>
      <w:lvlText w:val="•"/>
      <w:lvlJc w:val="left"/>
      <w:pPr>
        <w:ind w:left="720" w:hanging="72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76B4F"/>
    <w:multiLevelType w:val="multilevel"/>
    <w:tmpl w:val="20E40F4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BD4BA1D"/>
    <w:multiLevelType w:val="hybridMultilevel"/>
    <w:tmpl w:val="FFAE6F50"/>
    <w:lvl w:ilvl="0" w:tplc="C8C85D08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810ACE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829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62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6E2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239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0DB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C3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A6B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D4A79"/>
    <w:multiLevelType w:val="hybridMultilevel"/>
    <w:tmpl w:val="4B3004FE"/>
    <w:lvl w:ilvl="0" w:tplc="D51AC796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55562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5EF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B65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CC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7608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7AB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1A2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EC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83953"/>
    <w:multiLevelType w:val="multilevel"/>
    <w:tmpl w:val="C8EE091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6DC983"/>
    <w:multiLevelType w:val="hybridMultilevel"/>
    <w:tmpl w:val="06A0A836"/>
    <w:lvl w:ilvl="0" w:tplc="94A4F8D2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43245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F6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363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0A4F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E2D7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44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4E6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98A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D15AA5"/>
    <w:multiLevelType w:val="hybridMultilevel"/>
    <w:tmpl w:val="3BB883C0"/>
    <w:lvl w:ilvl="0" w:tplc="1E028848">
      <w:numFmt w:val="bullet"/>
      <w:lvlText w:val="·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9A0B67"/>
    <w:multiLevelType w:val="hybridMultilevel"/>
    <w:tmpl w:val="8706807C"/>
    <w:lvl w:ilvl="0" w:tplc="B4547076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CCB6FA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EC9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ECF0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64E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0C1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B6B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6C5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BAC8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83F3F"/>
    <w:multiLevelType w:val="hybridMultilevel"/>
    <w:tmpl w:val="E182B97E"/>
    <w:lvl w:ilvl="0" w:tplc="A864B754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BA3AD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CE04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E9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CE4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205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CC8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3CF2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94C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367F0"/>
    <w:multiLevelType w:val="hybridMultilevel"/>
    <w:tmpl w:val="509E26F6"/>
    <w:lvl w:ilvl="0" w:tplc="1512DBCA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52A85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A00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01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62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EA6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A41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FD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81F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470CE"/>
    <w:multiLevelType w:val="multilevel"/>
    <w:tmpl w:val="8AAA001A"/>
    <w:lvl w:ilvl="0">
      <w:numFmt w:val="bullet"/>
      <w:lvlText w:val="·"/>
      <w:lvlJc w:val="left"/>
      <w:pPr>
        <w:ind w:left="1080" w:hanging="360"/>
      </w:pPr>
      <w:rPr>
        <w:rFonts w:ascii="Times New Roman" w:eastAsia="Calibri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-720" w:firstLine="0"/>
      </w:pPr>
    </w:lvl>
    <w:lvl w:ilvl="2">
      <w:start w:val="1"/>
      <w:numFmt w:val="bullet"/>
      <w:lvlText w:val=""/>
      <w:lvlJc w:val="left"/>
      <w:pPr>
        <w:ind w:left="-720" w:firstLine="0"/>
      </w:pPr>
    </w:lvl>
    <w:lvl w:ilvl="3">
      <w:start w:val="1"/>
      <w:numFmt w:val="bullet"/>
      <w:lvlText w:val=""/>
      <w:lvlJc w:val="left"/>
      <w:pPr>
        <w:ind w:left="-720" w:firstLine="0"/>
      </w:pPr>
    </w:lvl>
    <w:lvl w:ilvl="4">
      <w:start w:val="1"/>
      <w:numFmt w:val="bullet"/>
      <w:lvlText w:val=""/>
      <w:lvlJc w:val="left"/>
      <w:pPr>
        <w:ind w:left="-720" w:firstLine="0"/>
      </w:pPr>
    </w:lvl>
    <w:lvl w:ilvl="5">
      <w:start w:val="1"/>
      <w:numFmt w:val="bullet"/>
      <w:lvlText w:val=""/>
      <w:lvlJc w:val="left"/>
      <w:pPr>
        <w:ind w:left="-720" w:firstLine="0"/>
      </w:pPr>
    </w:lvl>
    <w:lvl w:ilvl="6">
      <w:start w:val="1"/>
      <w:numFmt w:val="bullet"/>
      <w:lvlText w:val=""/>
      <w:lvlJc w:val="left"/>
      <w:pPr>
        <w:ind w:left="-720" w:firstLine="0"/>
      </w:pPr>
    </w:lvl>
    <w:lvl w:ilvl="7">
      <w:start w:val="1"/>
      <w:numFmt w:val="bullet"/>
      <w:lvlText w:val=""/>
      <w:lvlJc w:val="left"/>
      <w:pPr>
        <w:ind w:left="-720" w:firstLine="0"/>
      </w:pPr>
    </w:lvl>
    <w:lvl w:ilvl="8">
      <w:start w:val="1"/>
      <w:numFmt w:val="bullet"/>
      <w:lvlText w:val=""/>
      <w:lvlJc w:val="left"/>
      <w:pPr>
        <w:ind w:left="-720" w:firstLine="0"/>
      </w:pPr>
    </w:lvl>
  </w:abstractNum>
  <w:abstractNum w:abstractNumId="15" w15:restartNumberingAfterBreak="0">
    <w:nsid w:val="5258CC5F"/>
    <w:multiLevelType w:val="hybridMultilevel"/>
    <w:tmpl w:val="859C2DB0"/>
    <w:lvl w:ilvl="0" w:tplc="0DA00F06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BE86B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029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ECF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2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B2B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81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C6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647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279CB"/>
    <w:multiLevelType w:val="hybridMultilevel"/>
    <w:tmpl w:val="9F8C5A56"/>
    <w:lvl w:ilvl="0" w:tplc="FB2ECDB0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657CD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42BB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AC3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D449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FC9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839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50C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FC0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23994"/>
    <w:multiLevelType w:val="hybridMultilevel"/>
    <w:tmpl w:val="236C6666"/>
    <w:lvl w:ilvl="0" w:tplc="B51C64FE">
      <w:start w:val="1"/>
      <w:numFmt w:val="bullet"/>
      <w:lvlText w:val="●"/>
      <w:lvlJc w:val="left"/>
      <w:pPr>
        <w:ind w:left="720" w:hanging="360"/>
      </w:pPr>
      <w:rPr>
        <w:rFonts w:ascii="Calibri" w:hAnsi="Calibri" w:hint="default"/>
      </w:rPr>
    </w:lvl>
    <w:lvl w:ilvl="1" w:tplc="CC929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5AC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67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16A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74C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EE71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0E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27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A3F76"/>
    <w:multiLevelType w:val="hybridMultilevel"/>
    <w:tmpl w:val="A72CD514"/>
    <w:lvl w:ilvl="0" w:tplc="1E028848">
      <w:numFmt w:val="bullet"/>
      <w:lvlText w:val="·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C3E3FA3"/>
    <w:multiLevelType w:val="hybridMultilevel"/>
    <w:tmpl w:val="80360D98"/>
    <w:lvl w:ilvl="0" w:tplc="0382DC8E">
      <w:start w:val="1"/>
      <w:numFmt w:val="bullet"/>
      <w:lvlText w:val="●"/>
      <w:lvlJc w:val="left"/>
      <w:pPr>
        <w:ind w:left="720" w:hanging="360"/>
      </w:pPr>
      <w:rPr>
        <w:rFonts w:ascii="Roboto" w:hAnsi="Roboto" w:hint="default"/>
      </w:rPr>
    </w:lvl>
    <w:lvl w:ilvl="1" w:tplc="E2707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CC4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4CC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87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E47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72F1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D48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6C8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407F3"/>
    <w:multiLevelType w:val="hybridMultilevel"/>
    <w:tmpl w:val="6ECE4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4E55037"/>
    <w:multiLevelType w:val="multilevel"/>
    <w:tmpl w:val="0E4E2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E970AA"/>
    <w:multiLevelType w:val="multilevel"/>
    <w:tmpl w:val="923A2AB4"/>
    <w:lvl w:ilvl="0">
      <w:numFmt w:val="bullet"/>
      <w:lvlText w:val="·"/>
      <w:lvlJc w:val="left"/>
      <w:pPr>
        <w:ind w:left="1800" w:hanging="36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769A3E74"/>
    <w:multiLevelType w:val="multilevel"/>
    <w:tmpl w:val="D6E21E68"/>
    <w:lvl w:ilvl="0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63779681">
    <w:abstractNumId w:val="11"/>
  </w:num>
  <w:num w:numId="2" w16cid:durableId="1719549864">
    <w:abstractNumId w:val="2"/>
  </w:num>
  <w:num w:numId="3" w16cid:durableId="1079521483">
    <w:abstractNumId w:val="3"/>
  </w:num>
  <w:num w:numId="4" w16cid:durableId="762914872">
    <w:abstractNumId w:val="16"/>
  </w:num>
  <w:num w:numId="5" w16cid:durableId="1661227963">
    <w:abstractNumId w:val="19"/>
  </w:num>
  <w:num w:numId="6" w16cid:durableId="1008405836">
    <w:abstractNumId w:val="7"/>
  </w:num>
  <w:num w:numId="7" w16cid:durableId="495998489">
    <w:abstractNumId w:val="12"/>
  </w:num>
  <w:num w:numId="8" w16cid:durableId="543911670">
    <w:abstractNumId w:val="17"/>
  </w:num>
  <w:num w:numId="9" w16cid:durableId="1101409824">
    <w:abstractNumId w:val="15"/>
  </w:num>
  <w:num w:numId="10" w16cid:durableId="1272861019">
    <w:abstractNumId w:val="9"/>
  </w:num>
  <w:num w:numId="11" w16cid:durableId="1072003673">
    <w:abstractNumId w:val="6"/>
  </w:num>
  <w:num w:numId="12" w16cid:durableId="666325468">
    <w:abstractNumId w:val="13"/>
  </w:num>
  <w:num w:numId="13" w16cid:durableId="1965426000">
    <w:abstractNumId w:val="5"/>
  </w:num>
  <w:num w:numId="14" w16cid:durableId="1757289026">
    <w:abstractNumId w:val="21"/>
  </w:num>
  <w:num w:numId="15" w16cid:durableId="714541906">
    <w:abstractNumId w:val="20"/>
  </w:num>
  <w:num w:numId="16" w16cid:durableId="1268659961">
    <w:abstractNumId w:val="10"/>
  </w:num>
  <w:num w:numId="17" w16cid:durableId="1668484725">
    <w:abstractNumId w:val="18"/>
  </w:num>
  <w:num w:numId="18" w16cid:durableId="1951281486">
    <w:abstractNumId w:val="22"/>
  </w:num>
  <w:num w:numId="19" w16cid:durableId="1650205552">
    <w:abstractNumId w:val="14"/>
  </w:num>
  <w:num w:numId="20" w16cid:durableId="626157837">
    <w:abstractNumId w:val="23"/>
  </w:num>
  <w:num w:numId="21" w16cid:durableId="1932857721">
    <w:abstractNumId w:val="1"/>
  </w:num>
  <w:num w:numId="22" w16cid:durableId="1808545041">
    <w:abstractNumId w:val="0"/>
  </w:num>
  <w:num w:numId="23" w16cid:durableId="390813403">
    <w:abstractNumId w:val="8"/>
  </w:num>
  <w:num w:numId="24" w16cid:durableId="890383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2CB"/>
    <w:rsid w:val="001134D4"/>
    <w:rsid w:val="0020537A"/>
    <w:rsid w:val="0023009E"/>
    <w:rsid w:val="002A0749"/>
    <w:rsid w:val="00306D4F"/>
    <w:rsid w:val="00421FB9"/>
    <w:rsid w:val="00463F49"/>
    <w:rsid w:val="004B2B30"/>
    <w:rsid w:val="00644B1D"/>
    <w:rsid w:val="0067249C"/>
    <w:rsid w:val="006B630B"/>
    <w:rsid w:val="0077739F"/>
    <w:rsid w:val="008F3C73"/>
    <w:rsid w:val="00910533"/>
    <w:rsid w:val="009132CB"/>
    <w:rsid w:val="00951A72"/>
    <w:rsid w:val="00962E11"/>
    <w:rsid w:val="00963BD3"/>
    <w:rsid w:val="00A26684"/>
    <w:rsid w:val="00A65AD3"/>
    <w:rsid w:val="00B63188"/>
    <w:rsid w:val="00C137C8"/>
    <w:rsid w:val="00C6425A"/>
    <w:rsid w:val="00D822EE"/>
    <w:rsid w:val="00DB31C0"/>
    <w:rsid w:val="00EB0C3C"/>
    <w:rsid w:val="01612C18"/>
    <w:rsid w:val="03569815"/>
    <w:rsid w:val="1C05E7A3"/>
    <w:rsid w:val="258194B3"/>
    <w:rsid w:val="321697DD"/>
    <w:rsid w:val="379A03F4"/>
    <w:rsid w:val="53CD74FB"/>
    <w:rsid w:val="61F9D7BD"/>
    <w:rsid w:val="6F35CD2F"/>
    <w:rsid w:val="76344D0D"/>
    <w:rsid w:val="7BB2E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1CF3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82941"/>
  </w:style>
  <w:style w:type="paragraph" w:customStyle="1" w:styleId="font--body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aragraph">
    <w:name w:val="paragraph"/>
    <w:basedOn w:val="Normal"/>
    <w:rsid w:val="00EB0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EB0C3C"/>
  </w:style>
  <w:style w:type="character" w:customStyle="1" w:styleId="normaltextrun">
    <w:name w:val="normaltextrun"/>
    <w:basedOn w:val="DefaultParagraphFont"/>
    <w:rsid w:val="00EB0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vEQjHYKvrX2J2TfI2VKzbm7Llg==">AMUW2mWM26svzCDEipjg0H1kTLGvm8g56UAbWjpdinSK1ZwfnP+l1TrLD1OoD91o6BCkRZlkgZcAADnb7QMRFogl2PCYDUuv+/34srWMk92J+nOALhCF37O04dd58cZkilVinkEnOY4R</go:docsCustomData>
</go:gDocsCustomXmlDataStorage>
</file>

<file path=customXml/itemProps1.xml><?xml version="1.0" encoding="utf-8"?>
<ds:datastoreItem xmlns:ds="http://schemas.openxmlformats.org/officeDocument/2006/customXml" ds:itemID="{8DE8CC9B-05AF-4574-9031-ABEB236B25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30A8E8-73E1-4F7E-9D8C-039681D3A8E8}"/>
</file>

<file path=customXml/itemProps3.xml><?xml version="1.0" encoding="utf-8"?>
<ds:datastoreItem xmlns:ds="http://schemas.openxmlformats.org/officeDocument/2006/customXml" ds:itemID="{1874A92F-A8C1-4E14-B8E9-D6E2DB46FF88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cp:lastPrinted>2023-12-01T09:29:00Z</cp:lastPrinted>
  <dcterms:created xsi:type="dcterms:W3CDTF">2023-12-01T09:29:00Z</dcterms:created>
  <dcterms:modified xsi:type="dcterms:W3CDTF">2023-12-01T09:29:00Z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