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0E321" w14:textId="77777777" w:rsidR="006D5D48" w:rsidRDefault="00351A95">
      <w:pPr>
        <w:pStyle w:val="Heading1"/>
        <w:spacing w:before="40"/>
        <w:ind w:right="1199"/>
      </w:pPr>
      <w:r>
        <w:t xml:space="preserve">DO NOT WRITE ON </w:t>
      </w:r>
      <w:r>
        <w:rPr>
          <w:spacing w:val="-4"/>
        </w:rPr>
        <w:t>TEST</w:t>
      </w:r>
    </w:p>
    <w:p w14:paraId="0200E322" w14:textId="77777777" w:rsidR="006D5D48" w:rsidRDefault="006D5D48">
      <w:pPr>
        <w:pStyle w:val="BodyText"/>
        <w:spacing w:before="0"/>
        <w:ind w:left="0" w:firstLine="0"/>
        <w:rPr>
          <w:b/>
          <w:sz w:val="20"/>
        </w:rPr>
      </w:pPr>
    </w:p>
    <w:p w14:paraId="0200E323" w14:textId="77777777" w:rsidR="006D5D48" w:rsidRDefault="006D5D48">
      <w:pPr>
        <w:pStyle w:val="BodyText"/>
        <w:spacing w:before="0"/>
        <w:ind w:left="0" w:firstLine="0"/>
        <w:rPr>
          <w:b/>
          <w:sz w:val="20"/>
        </w:rPr>
      </w:pPr>
    </w:p>
    <w:p w14:paraId="0200E324" w14:textId="77777777" w:rsidR="006D5D48" w:rsidRDefault="006D5D48">
      <w:pPr>
        <w:pStyle w:val="BodyText"/>
        <w:spacing w:before="0"/>
        <w:ind w:left="0" w:firstLine="0"/>
        <w:rPr>
          <w:b/>
          <w:sz w:val="20"/>
        </w:rPr>
      </w:pPr>
    </w:p>
    <w:p w14:paraId="0200E325" w14:textId="77777777" w:rsidR="006D5D48" w:rsidRDefault="006D5D48">
      <w:pPr>
        <w:pStyle w:val="BodyText"/>
        <w:spacing w:before="0"/>
        <w:ind w:left="0" w:firstLine="0"/>
        <w:rPr>
          <w:b/>
          <w:sz w:val="20"/>
        </w:rPr>
      </w:pPr>
    </w:p>
    <w:p w14:paraId="0200E326" w14:textId="77777777" w:rsidR="006D5D48" w:rsidRDefault="00351A95">
      <w:pPr>
        <w:pStyle w:val="BodyText"/>
        <w:spacing w:before="9"/>
        <w:ind w:left="0" w:firstLine="0"/>
        <w:rPr>
          <w:b/>
          <w:sz w:val="15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0200E46B" wp14:editId="0200E46C">
            <wp:simplePos x="0" y="0"/>
            <wp:positionH relativeFrom="page">
              <wp:posOffset>2466339</wp:posOffset>
            </wp:positionH>
            <wp:positionV relativeFrom="paragraph">
              <wp:posOffset>130650</wp:posOffset>
            </wp:positionV>
            <wp:extent cx="2845946" cy="85620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5946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00E327" w14:textId="77777777" w:rsidR="006D5D48" w:rsidRDefault="006D5D48">
      <w:pPr>
        <w:pStyle w:val="BodyText"/>
        <w:spacing w:before="3"/>
        <w:ind w:left="0" w:firstLine="0"/>
        <w:rPr>
          <w:b/>
          <w:sz w:val="72"/>
        </w:rPr>
      </w:pPr>
    </w:p>
    <w:p w14:paraId="0200E328" w14:textId="77777777" w:rsidR="006D5D48" w:rsidRDefault="00351A95">
      <w:pPr>
        <w:spacing w:before="1" w:line="336" w:lineRule="auto"/>
        <w:ind w:right="1203"/>
        <w:jc w:val="center"/>
        <w:rPr>
          <w:b/>
          <w:sz w:val="60"/>
        </w:rPr>
      </w:pPr>
      <w:r>
        <w:rPr>
          <w:b/>
          <w:sz w:val="60"/>
        </w:rPr>
        <w:t>HEALTH</w:t>
      </w:r>
      <w:r>
        <w:rPr>
          <w:b/>
          <w:spacing w:val="-38"/>
          <w:sz w:val="60"/>
        </w:rPr>
        <w:t xml:space="preserve"> </w:t>
      </w:r>
      <w:r>
        <w:rPr>
          <w:b/>
          <w:sz w:val="60"/>
        </w:rPr>
        <w:t xml:space="preserve">ADMINISTRATION </w:t>
      </w:r>
      <w:r>
        <w:rPr>
          <w:b/>
          <w:spacing w:val="-2"/>
          <w:sz w:val="60"/>
        </w:rPr>
        <w:t>CONCEPTS</w:t>
      </w:r>
    </w:p>
    <w:p w14:paraId="0200E329" w14:textId="77777777" w:rsidR="006D5D48" w:rsidRDefault="00351A95">
      <w:pPr>
        <w:pStyle w:val="Heading1"/>
        <w:spacing w:line="761" w:lineRule="exact"/>
      </w:pPr>
      <w:r>
        <w:t xml:space="preserve">~OPEN </w:t>
      </w:r>
      <w:r>
        <w:rPr>
          <w:spacing w:val="-2"/>
        </w:rPr>
        <w:t>EVENT~</w:t>
      </w:r>
    </w:p>
    <w:p w14:paraId="0200E32A" w14:textId="77777777" w:rsidR="006D5D48" w:rsidRDefault="00351A95">
      <w:pPr>
        <w:spacing w:before="185"/>
        <w:ind w:right="1201"/>
        <w:jc w:val="center"/>
        <w:rPr>
          <w:sz w:val="72"/>
        </w:rPr>
      </w:pPr>
      <w:r>
        <w:rPr>
          <w:spacing w:val="-2"/>
          <w:sz w:val="72"/>
        </w:rPr>
        <w:t>(690)</w:t>
      </w:r>
    </w:p>
    <w:p w14:paraId="0200E32B" w14:textId="77777777" w:rsidR="006D5D48" w:rsidRDefault="00351A95">
      <w:pPr>
        <w:pStyle w:val="Heading1"/>
        <w:spacing w:before="186"/>
      </w:pPr>
      <w:r>
        <w:rPr>
          <w:color w:val="C00000"/>
        </w:rPr>
        <w:t>STATE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4"/>
        </w:rPr>
        <w:t>2024</w:t>
      </w:r>
    </w:p>
    <w:p w14:paraId="0200E32C" w14:textId="77777777" w:rsidR="006D5D48" w:rsidRDefault="006D5D48">
      <w:pPr>
        <w:pStyle w:val="BodyText"/>
        <w:spacing w:before="11"/>
        <w:ind w:left="0" w:firstLine="0"/>
        <w:rPr>
          <w:b/>
          <w:sz w:val="63"/>
        </w:rPr>
      </w:pPr>
    </w:p>
    <w:p w14:paraId="4BB8DFDE" w14:textId="77777777" w:rsidR="001637A6" w:rsidRDefault="001637A6">
      <w:pPr>
        <w:pStyle w:val="BodyText"/>
        <w:spacing w:before="11"/>
        <w:ind w:left="0" w:firstLine="0"/>
        <w:rPr>
          <w:b/>
          <w:sz w:val="63"/>
        </w:rPr>
      </w:pPr>
    </w:p>
    <w:p w14:paraId="41361023" w14:textId="77777777" w:rsidR="001637A6" w:rsidRDefault="001637A6" w:rsidP="001637A6">
      <w:pPr>
        <w:rPr>
          <w:b/>
          <w:sz w:val="24"/>
          <w:szCs w:val="60"/>
        </w:rPr>
      </w:pPr>
      <w:r>
        <w:rPr>
          <w:b/>
          <w:sz w:val="24"/>
          <w:szCs w:val="60"/>
        </w:rPr>
        <w:t>CONCEPT KNOWLEDGE:</w:t>
      </w:r>
    </w:p>
    <w:p w14:paraId="5215E854" w14:textId="77777777" w:rsidR="001637A6" w:rsidRPr="0038393D" w:rsidRDefault="001637A6" w:rsidP="001637A6">
      <w:pPr>
        <w:rPr>
          <w:bCs/>
          <w:sz w:val="24"/>
          <w:szCs w:val="60"/>
        </w:rPr>
      </w:pPr>
      <w:r>
        <w:rPr>
          <w:b/>
          <w:sz w:val="24"/>
          <w:szCs w:val="60"/>
        </w:rPr>
        <w:tab/>
      </w:r>
      <w:r>
        <w:rPr>
          <w:bCs/>
          <w:sz w:val="24"/>
          <w:szCs w:val="60"/>
        </w:rPr>
        <w:t xml:space="preserve">Multiple Choice </w:t>
      </w:r>
      <w:r w:rsidRPr="00E24BBB">
        <w:rPr>
          <w:bCs/>
          <w:sz w:val="24"/>
          <w:szCs w:val="60"/>
        </w:rPr>
        <w:t>(50 @ 2 points each)</w:t>
      </w:r>
      <w:r w:rsidRPr="00E24BBB">
        <w:rPr>
          <w:bCs/>
          <w:sz w:val="24"/>
          <w:szCs w:val="60"/>
        </w:rPr>
        <w:tab/>
      </w:r>
      <w:r w:rsidRPr="00E24BBB">
        <w:rPr>
          <w:bCs/>
          <w:sz w:val="24"/>
          <w:szCs w:val="60"/>
        </w:rPr>
        <w:tab/>
        <w:t>________________ (100 points)</w:t>
      </w:r>
    </w:p>
    <w:p w14:paraId="0200E331" w14:textId="77777777" w:rsidR="006D5D48" w:rsidRDefault="006D5D48">
      <w:pPr>
        <w:pStyle w:val="BodyText"/>
        <w:spacing w:before="0"/>
        <w:ind w:left="0" w:firstLine="0"/>
        <w:rPr>
          <w:b/>
          <w:sz w:val="30"/>
        </w:rPr>
      </w:pPr>
    </w:p>
    <w:p w14:paraId="0200E332" w14:textId="77777777" w:rsidR="006D5D48" w:rsidRDefault="006D5D48">
      <w:pPr>
        <w:pStyle w:val="BodyText"/>
        <w:spacing w:before="0"/>
        <w:ind w:left="0" w:firstLine="0"/>
        <w:rPr>
          <w:b/>
          <w:sz w:val="30"/>
        </w:rPr>
      </w:pPr>
    </w:p>
    <w:p w14:paraId="0200E333" w14:textId="77777777" w:rsidR="006D5D48" w:rsidRDefault="006D5D48">
      <w:pPr>
        <w:pStyle w:val="BodyText"/>
        <w:spacing w:before="1"/>
        <w:ind w:left="0" w:firstLine="0"/>
        <w:rPr>
          <w:b/>
          <w:sz w:val="40"/>
        </w:rPr>
      </w:pPr>
    </w:p>
    <w:p w14:paraId="0200E334" w14:textId="77777777" w:rsidR="006D5D48" w:rsidRDefault="00351A95">
      <w:pPr>
        <w:ind w:right="1195"/>
        <w:jc w:val="center"/>
        <w:rPr>
          <w:b/>
          <w:sz w:val="52"/>
        </w:rPr>
      </w:pPr>
      <w:r>
        <w:rPr>
          <w:b/>
          <w:sz w:val="52"/>
        </w:rPr>
        <w:t>Test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Time:</w:t>
      </w:r>
      <w:r>
        <w:rPr>
          <w:b/>
          <w:spacing w:val="-2"/>
          <w:sz w:val="52"/>
        </w:rPr>
        <w:t xml:space="preserve"> </w:t>
      </w:r>
      <w:r>
        <w:rPr>
          <w:b/>
          <w:sz w:val="52"/>
        </w:rPr>
        <w:t>60</w:t>
      </w:r>
      <w:r>
        <w:rPr>
          <w:b/>
          <w:spacing w:val="1"/>
          <w:sz w:val="52"/>
        </w:rPr>
        <w:t xml:space="preserve"> </w:t>
      </w:r>
      <w:r>
        <w:rPr>
          <w:b/>
          <w:spacing w:val="-2"/>
          <w:sz w:val="52"/>
        </w:rPr>
        <w:t>minutes</w:t>
      </w:r>
    </w:p>
    <w:p w14:paraId="0200E335" w14:textId="77777777" w:rsidR="006D5D48" w:rsidRDefault="006D5D48">
      <w:pPr>
        <w:jc w:val="center"/>
        <w:rPr>
          <w:sz w:val="52"/>
        </w:rPr>
        <w:sectPr w:rsidR="006D5D48" w:rsidSect="005A2609">
          <w:type w:val="continuous"/>
          <w:pgSz w:w="12240" w:h="15840"/>
          <w:pgMar w:top="1400" w:right="140" w:bottom="280" w:left="134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200E338" w14:textId="77777777" w:rsidR="006D5D48" w:rsidRDefault="00351A95">
      <w:pPr>
        <w:pStyle w:val="BodyText"/>
        <w:spacing w:before="90" w:line="259" w:lineRule="auto"/>
        <w:ind w:left="100" w:right="1030" w:firstLine="0"/>
      </w:pPr>
      <w:r>
        <w:rPr>
          <w:b/>
        </w:rPr>
        <w:lastRenderedPageBreak/>
        <w:t>Directions:</w:t>
      </w:r>
      <w:r>
        <w:rPr>
          <w:b/>
          <w:spacing w:val="-1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choice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i/>
        </w:rPr>
        <w:t>best</w:t>
      </w:r>
      <w:r>
        <w:rPr>
          <w:i/>
          <w:spacing w:val="-2"/>
        </w:rPr>
        <w:t xml:space="preserve"> </w:t>
      </w:r>
      <w:r>
        <w:t>completes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answers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question.</w:t>
      </w:r>
    </w:p>
    <w:p w14:paraId="0200E339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6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these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disadvantage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email?</w:t>
      </w:r>
    </w:p>
    <w:p w14:paraId="0200E33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You can only communicate with one person at a </w:t>
      </w:r>
      <w:r>
        <w:rPr>
          <w:spacing w:val="-2"/>
          <w:sz w:val="24"/>
        </w:rPr>
        <w:t>time.</w:t>
      </w:r>
    </w:p>
    <w:p w14:paraId="0200E33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as</w:t>
      </w:r>
      <w:r>
        <w:rPr>
          <w:spacing w:val="-2"/>
          <w:sz w:val="24"/>
        </w:rPr>
        <w:t xml:space="preserve"> </w:t>
      </w:r>
      <w:r>
        <w:rPr>
          <w:sz w:val="24"/>
        </w:rPr>
        <w:t>secure, private, and</w:t>
      </w:r>
      <w:r>
        <w:rPr>
          <w:spacing w:val="-1"/>
          <w:sz w:val="24"/>
        </w:rPr>
        <w:t xml:space="preserve"> </w:t>
      </w:r>
      <w:r>
        <w:rPr>
          <w:sz w:val="24"/>
        </w:rPr>
        <w:t>confidential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people </w:t>
      </w:r>
      <w:r>
        <w:rPr>
          <w:spacing w:val="-2"/>
          <w:sz w:val="24"/>
        </w:rPr>
        <w:t>think.</w:t>
      </w:r>
    </w:p>
    <w:p w14:paraId="0200E33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Patients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receive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message.</w:t>
      </w:r>
    </w:p>
    <w:p w14:paraId="0200E33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makes</w:t>
      </w:r>
      <w:r>
        <w:rPr>
          <w:spacing w:val="-1"/>
          <w:sz w:val="24"/>
        </w:rPr>
        <w:t xml:space="preserve"> </w:t>
      </w:r>
      <w:r>
        <w:rPr>
          <w:sz w:val="24"/>
        </w:rPr>
        <w:t>tracing</w:t>
      </w:r>
      <w:r>
        <w:rPr>
          <w:spacing w:val="-1"/>
          <w:sz w:val="24"/>
        </w:rPr>
        <w:t xml:space="preserve"> </w:t>
      </w:r>
      <w:r>
        <w:rPr>
          <w:sz w:val="24"/>
        </w:rPr>
        <w:t>the history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conversation very </w:t>
      </w:r>
      <w:r>
        <w:rPr>
          <w:spacing w:val="-2"/>
          <w:sz w:val="24"/>
        </w:rPr>
        <w:t>difficult.</w:t>
      </w:r>
    </w:p>
    <w:p w14:paraId="0200E33E" w14:textId="77777777" w:rsidR="006D5D48" w:rsidRDefault="006D5D48">
      <w:pPr>
        <w:pStyle w:val="BodyText"/>
        <w:spacing w:before="10"/>
        <w:ind w:left="0" w:firstLine="0"/>
        <w:rPr>
          <w:sz w:val="27"/>
        </w:rPr>
      </w:pPr>
    </w:p>
    <w:p w14:paraId="0200E33F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Which of the following would be sent to a licensing </w:t>
      </w:r>
      <w:r>
        <w:rPr>
          <w:spacing w:val="-2"/>
          <w:sz w:val="24"/>
        </w:rPr>
        <w:t>board?</w:t>
      </w:r>
    </w:p>
    <w:p w14:paraId="0200E34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4"/>
        <w:ind w:left="1898" w:hanging="358"/>
        <w:rPr>
          <w:sz w:val="24"/>
        </w:rPr>
      </w:pPr>
      <w:r>
        <w:rPr>
          <w:sz w:val="24"/>
        </w:rPr>
        <w:t xml:space="preserve">informal </w:t>
      </w:r>
      <w:r>
        <w:rPr>
          <w:spacing w:val="-4"/>
          <w:sz w:val="24"/>
        </w:rPr>
        <w:t>note</w:t>
      </w:r>
    </w:p>
    <w:p w14:paraId="0200E34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 xml:space="preserve">personal </w:t>
      </w:r>
      <w:r>
        <w:rPr>
          <w:spacing w:val="-2"/>
          <w:sz w:val="24"/>
        </w:rPr>
        <w:t>letter</w:t>
      </w:r>
    </w:p>
    <w:p w14:paraId="0200E34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professional </w:t>
      </w:r>
      <w:r>
        <w:rPr>
          <w:spacing w:val="-2"/>
          <w:sz w:val="24"/>
        </w:rPr>
        <w:t>letter</w:t>
      </w:r>
    </w:p>
    <w:p w14:paraId="0200E34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interoffice </w:t>
      </w:r>
      <w:r>
        <w:rPr>
          <w:spacing w:val="-2"/>
          <w:sz w:val="24"/>
        </w:rPr>
        <w:t>communication</w:t>
      </w:r>
    </w:p>
    <w:p w14:paraId="0200E344" w14:textId="77777777" w:rsidR="006D5D48" w:rsidRDefault="006D5D48">
      <w:pPr>
        <w:pStyle w:val="BodyText"/>
        <w:spacing w:before="10"/>
        <w:ind w:left="0" w:firstLine="0"/>
        <w:rPr>
          <w:sz w:val="26"/>
        </w:rPr>
      </w:pPr>
    </w:p>
    <w:p w14:paraId="0200E345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adult</w:t>
      </w:r>
      <w:r>
        <w:rPr>
          <w:spacing w:val="-1"/>
          <w:sz w:val="24"/>
        </w:rPr>
        <w:t xml:space="preserve"> </w:t>
      </w:r>
      <w:r>
        <w:rPr>
          <w:sz w:val="24"/>
        </w:rPr>
        <w:t>skeleton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bones?</w:t>
      </w:r>
    </w:p>
    <w:p w14:paraId="0200E34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5"/>
          <w:sz w:val="24"/>
        </w:rPr>
        <w:t>187</w:t>
      </w:r>
    </w:p>
    <w:p w14:paraId="0200E34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5"/>
          <w:sz w:val="24"/>
        </w:rPr>
        <w:t>206</w:t>
      </w:r>
    </w:p>
    <w:p w14:paraId="0200E34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5"/>
          <w:sz w:val="24"/>
        </w:rPr>
        <w:t>270</w:t>
      </w:r>
    </w:p>
    <w:p w14:paraId="0200E34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5"/>
          <w:sz w:val="24"/>
        </w:rPr>
        <w:t>317</w:t>
      </w:r>
    </w:p>
    <w:p w14:paraId="0200E34A" w14:textId="77777777" w:rsidR="006D5D48" w:rsidRDefault="006D5D48">
      <w:pPr>
        <w:pStyle w:val="BodyText"/>
        <w:spacing w:before="0"/>
        <w:ind w:left="0" w:firstLine="0"/>
        <w:rPr>
          <w:sz w:val="28"/>
        </w:rPr>
      </w:pPr>
    </w:p>
    <w:p w14:paraId="0200E34B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6882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A person who is known to be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urinating excessively has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4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Polyuria</w:t>
      </w:r>
    </w:p>
    <w:p w14:paraId="0200E34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Nephritis</w:t>
      </w:r>
    </w:p>
    <w:p w14:paraId="0200E34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Anuria</w:t>
      </w:r>
    </w:p>
    <w:p w14:paraId="0200E34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Dysuria</w:t>
      </w:r>
    </w:p>
    <w:p w14:paraId="0200E350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51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 the following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NOT a function of the </w:t>
      </w:r>
      <w:r>
        <w:rPr>
          <w:spacing w:val="-2"/>
          <w:sz w:val="24"/>
        </w:rPr>
        <w:t>skeleton?</w:t>
      </w:r>
    </w:p>
    <w:p w14:paraId="0200E35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temperature </w:t>
      </w:r>
      <w:r>
        <w:rPr>
          <w:spacing w:val="-2"/>
          <w:sz w:val="24"/>
        </w:rPr>
        <w:t>control</w:t>
      </w:r>
    </w:p>
    <w:p w14:paraId="0200E35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protection of the </w:t>
      </w:r>
      <w:r>
        <w:rPr>
          <w:spacing w:val="-2"/>
          <w:sz w:val="24"/>
        </w:rPr>
        <w:t>organs</w:t>
      </w:r>
    </w:p>
    <w:p w14:paraId="0200E354" w14:textId="1B72BC26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serving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 w:rsidR="007D01F5">
        <w:rPr>
          <w:spacing w:val="-1"/>
          <w:sz w:val="24"/>
        </w:rPr>
        <w:t xml:space="preserve">a </w:t>
      </w:r>
      <w:r>
        <w:rPr>
          <w:sz w:val="24"/>
        </w:rPr>
        <w:t xml:space="preserve">point of attachment for skeletal </w:t>
      </w:r>
      <w:r>
        <w:rPr>
          <w:spacing w:val="-2"/>
          <w:sz w:val="24"/>
        </w:rPr>
        <w:t>muscles</w:t>
      </w:r>
    </w:p>
    <w:p w14:paraId="0200E35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 xml:space="preserve">formation of blood </w:t>
      </w:r>
      <w:r>
        <w:rPr>
          <w:spacing w:val="-2"/>
          <w:sz w:val="24"/>
        </w:rPr>
        <w:t>cells</w:t>
      </w:r>
    </w:p>
    <w:p w14:paraId="0200E356" w14:textId="77777777" w:rsidR="006D5D48" w:rsidRDefault="006D5D48">
      <w:pPr>
        <w:pStyle w:val="BodyText"/>
        <w:spacing w:before="11"/>
        <w:ind w:left="0" w:firstLine="0"/>
        <w:rPr>
          <w:sz w:val="26"/>
        </w:rPr>
      </w:pPr>
    </w:p>
    <w:p w14:paraId="0200E357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</w:tabs>
        <w:spacing w:before="0" w:line="249" w:lineRule="auto"/>
        <w:ind w:right="3046"/>
        <w:jc w:val="left"/>
        <w:rPr>
          <w:sz w:val="24"/>
        </w:rPr>
      </w:pPr>
      <w:r>
        <w:rPr>
          <w:sz w:val="24"/>
        </w:rPr>
        <w:t>Protects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z w:val="24"/>
        </w:rPr>
        <w:t>care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faith</w:t>
      </w:r>
      <w:r>
        <w:rPr>
          <w:spacing w:val="-4"/>
          <w:sz w:val="24"/>
        </w:rPr>
        <w:t xml:space="preserve"> </w:t>
      </w:r>
      <w:r>
        <w:rPr>
          <w:sz w:val="24"/>
        </w:rPr>
        <w:t>without remuneration or expectation of remuneration.</w:t>
      </w:r>
    </w:p>
    <w:p w14:paraId="0200E35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11"/>
        <w:ind w:left="1898" w:hanging="358"/>
        <w:rPr>
          <w:sz w:val="24"/>
        </w:rPr>
      </w:pPr>
      <w:r>
        <w:rPr>
          <w:spacing w:val="-2"/>
          <w:sz w:val="24"/>
        </w:rPr>
        <w:t>Libel</w:t>
      </w:r>
    </w:p>
    <w:p w14:paraId="0200E35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Defensive </w:t>
      </w:r>
      <w:r>
        <w:rPr>
          <w:spacing w:val="-2"/>
          <w:sz w:val="24"/>
        </w:rPr>
        <w:t>medicine</w:t>
      </w:r>
    </w:p>
    <w:p w14:paraId="0200E35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Good Samaritan </w:t>
      </w:r>
      <w:r>
        <w:rPr>
          <w:spacing w:val="-5"/>
          <w:sz w:val="24"/>
        </w:rPr>
        <w:t>Act</w:t>
      </w:r>
    </w:p>
    <w:p w14:paraId="0200E35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 xml:space="preserve">Living </w:t>
      </w:r>
      <w:r>
        <w:rPr>
          <w:spacing w:val="-4"/>
          <w:sz w:val="24"/>
        </w:rPr>
        <w:t>will</w:t>
      </w:r>
    </w:p>
    <w:p w14:paraId="0200E35C" w14:textId="77777777" w:rsidR="006D5D48" w:rsidRDefault="006D5D48">
      <w:pPr>
        <w:rPr>
          <w:sz w:val="24"/>
        </w:rPr>
        <w:sectPr w:rsidR="006D5D48" w:rsidSect="005A2609">
          <w:headerReference w:type="default" r:id="rId11"/>
          <w:footerReference w:type="default" r:id="rId12"/>
          <w:pgSz w:w="12240" w:h="15840"/>
          <w:pgMar w:top="1480" w:right="140" w:bottom="860" w:left="1340" w:header="727" w:footer="670" w:gutter="0"/>
          <w:pgNumType w:start="2"/>
          <w:cols w:space="720"/>
        </w:sectPr>
      </w:pPr>
    </w:p>
    <w:p w14:paraId="0200E35D" w14:textId="18AD3987" w:rsidR="006D5D48" w:rsidRDefault="00351A95">
      <w:pPr>
        <w:pStyle w:val="ListParagraph"/>
        <w:numPr>
          <w:ilvl w:val="0"/>
          <w:numId w:val="1"/>
        </w:numPr>
        <w:tabs>
          <w:tab w:val="left" w:pos="820"/>
        </w:tabs>
        <w:spacing w:before="177" w:line="259" w:lineRule="auto"/>
        <w:ind w:right="2305"/>
        <w:jc w:val="left"/>
        <w:rPr>
          <w:sz w:val="24"/>
        </w:rPr>
      </w:pPr>
      <w:r>
        <w:rPr>
          <w:sz w:val="24"/>
        </w:rPr>
        <w:lastRenderedPageBreak/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emergency</w:t>
      </w:r>
      <w:r>
        <w:rPr>
          <w:spacing w:val="-3"/>
          <w:sz w:val="24"/>
        </w:rPr>
        <w:t xml:space="preserve"> </w:t>
      </w:r>
      <w:r>
        <w:rPr>
          <w:sz w:val="24"/>
        </w:rPr>
        <w:t>kit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likely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following </w:t>
      </w:r>
      <w:r w:rsidR="003E45A7">
        <w:rPr>
          <w:spacing w:val="-2"/>
          <w:sz w:val="24"/>
        </w:rPr>
        <w:t>medications</w:t>
      </w:r>
      <w:r>
        <w:rPr>
          <w:spacing w:val="-2"/>
          <w:sz w:val="24"/>
        </w:rPr>
        <w:t>?</w:t>
      </w:r>
    </w:p>
    <w:p w14:paraId="0200E35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0" w:line="275" w:lineRule="exact"/>
        <w:ind w:left="1899" w:hanging="358"/>
        <w:rPr>
          <w:sz w:val="24"/>
        </w:rPr>
      </w:pPr>
      <w:r>
        <w:rPr>
          <w:spacing w:val="-2"/>
          <w:sz w:val="24"/>
        </w:rPr>
        <w:t>epinephrine</w:t>
      </w:r>
    </w:p>
    <w:p w14:paraId="0200E35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instant </w:t>
      </w:r>
      <w:r>
        <w:rPr>
          <w:spacing w:val="-2"/>
          <w:sz w:val="24"/>
        </w:rPr>
        <w:t>glucose</w:t>
      </w:r>
    </w:p>
    <w:p w14:paraId="0200E36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sodium </w:t>
      </w:r>
      <w:r>
        <w:rPr>
          <w:spacing w:val="-2"/>
          <w:sz w:val="24"/>
        </w:rPr>
        <w:t>bicarbonate</w:t>
      </w:r>
    </w:p>
    <w:p w14:paraId="0200E36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58"/>
        <w:rPr>
          <w:sz w:val="24"/>
        </w:rPr>
      </w:pPr>
      <w:r>
        <w:rPr>
          <w:spacing w:val="-2"/>
          <w:sz w:val="24"/>
        </w:rPr>
        <w:t>penicillin</w:t>
      </w:r>
    </w:p>
    <w:p w14:paraId="0200E362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63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6928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medication</w:t>
      </w:r>
      <w:r>
        <w:rPr>
          <w:spacing w:val="-1"/>
          <w:sz w:val="24"/>
        </w:rPr>
        <w:t xml:space="preserve"> </w:t>
      </w:r>
      <w:r>
        <w:rPr>
          <w:sz w:val="24"/>
        </w:rPr>
        <w:t>abbreviations</w:t>
      </w:r>
      <w:r>
        <w:rPr>
          <w:spacing w:val="5"/>
          <w:sz w:val="24"/>
        </w:rPr>
        <w:t xml:space="preserve"> </w:t>
      </w:r>
      <w:r>
        <w:rPr>
          <w:i/>
          <w:sz w:val="24"/>
        </w:rPr>
        <w:t>g</w:t>
      </w:r>
      <w:r>
        <w:rPr>
          <w:sz w:val="24"/>
        </w:rPr>
        <w:t xml:space="preserve">, </w:t>
      </w:r>
      <w:r>
        <w:rPr>
          <w:i/>
          <w:sz w:val="24"/>
        </w:rPr>
        <w:t>tab</w:t>
      </w:r>
      <w:r>
        <w:rPr>
          <w:sz w:val="24"/>
        </w:rPr>
        <w:t xml:space="preserve">, and </w:t>
      </w:r>
      <w:r>
        <w:rPr>
          <w:i/>
          <w:sz w:val="24"/>
        </w:rPr>
        <w:t xml:space="preserve">tsp </w:t>
      </w:r>
      <w:r>
        <w:rPr>
          <w:sz w:val="24"/>
        </w:rPr>
        <w:t xml:space="preserve">all refer to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6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pacing w:val="-4"/>
          <w:sz w:val="24"/>
        </w:rPr>
        <w:t>Dose</w:t>
      </w:r>
    </w:p>
    <w:p w14:paraId="0200E36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4"/>
          <w:sz w:val="24"/>
        </w:rPr>
        <w:t>Time</w:t>
      </w:r>
    </w:p>
    <w:p w14:paraId="0200E36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Route</w:t>
      </w:r>
    </w:p>
    <w:p w14:paraId="0200E36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58"/>
        <w:rPr>
          <w:sz w:val="24"/>
        </w:rPr>
      </w:pPr>
      <w:r>
        <w:rPr>
          <w:spacing w:val="-4"/>
          <w:sz w:val="24"/>
        </w:rPr>
        <w:t>Drug</w:t>
      </w:r>
    </w:p>
    <w:p w14:paraId="0200E368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69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i/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option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defines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5"/>
          <w:sz w:val="24"/>
        </w:rPr>
        <w:t xml:space="preserve"> </w:t>
      </w:r>
      <w:r>
        <w:rPr>
          <w:i/>
          <w:spacing w:val="-2"/>
          <w:sz w:val="24"/>
        </w:rPr>
        <w:t>hypoglycemia.</w:t>
      </w:r>
    </w:p>
    <w:p w14:paraId="0200E36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58"/>
        <w:rPr>
          <w:sz w:val="24"/>
        </w:rPr>
      </w:pPr>
      <w:r>
        <w:rPr>
          <w:sz w:val="24"/>
        </w:rPr>
        <w:t xml:space="preserve">Normal blood </w:t>
      </w:r>
      <w:r>
        <w:rPr>
          <w:spacing w:val="-2"/>
          <w:sz w:val="24"/>
        </w:rPr>
        <w:t>glucose</w:t>
      </w:r>
    </w:p>
    <w:p w14:paraId="0200E36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blood </w:t>
      </w:r>
      <w:r>
        <w:rPr>
          <w:spacing w:val="-2"/>
          <w:sz w:val="24"/>
        </w:rPr>
        <w:t>glucose</w:t>
      </w:r>
    </w:p>
    <w:p w14:paraId="0200E36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>Low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cells</w:t>
      </w:r>
    </w:p>
    <w:p w14:paraId="0200E36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z w:val="24"/>
        </w:rPr>
        <w:t>Low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blood </w:t>
      </w:r>
      <w:r>
        <w:rPr>
          <w:spacing w:val="-2"/>
          <w:sz w:val="24"/>
        </w:rPr>
        <w:t>pressure</w:t>
      </w:r>
    </w:p>
    <w:p w14:paraId="0200E36E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36F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479"/>
        <w:jc w:val="left"/>
        <w:rPr>
          <w:sz w:val="24"/>
        </w:rPr>
      </w:pPr>
      <w:r>
        <w:rPr>
          <w:sz w:val="24"/>
        </w:rPr>
        <w:t>Narcotics</w:t>
      </w:r>
      <w:r>
        <w:rPr>
          <w:spacing w:val="-5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not:</w:t>
      </w:r>
    </w:p>
    <w:p w14:paraId="0200E37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z w:val="24"/>
        </w:rPr>
        <w:t>interfere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central</w:t>
      </w:r>
      <w:r>
        <w:rPr>
          <w:spacing w:val="-1"/>
          <w:sz w:val="24"/>
        </w:rPr>
        <w:t xml:space="preserve"> </w:t>
      </w:r>
      <w:r>
        <w:rPr>
          <w:sz w:val="24"/>
        </w:rPr>
        <w:t>nervous</w:t>
      </w:r>
      <w:r>
        <w:rPr>
          <w:spacing w:val="-3"/>
          <w:sz w:val="24"/>
        </w:rPr>
        <w:t xml:space="preserve"> </w:t>
      </w:r>
      <w:r>
        <w:rPr>
          <w:sz w:val="24"/>
        </w:rPr>
        <w:t>system's</w:t>
      </w:r>
      <w:r>
        <w:rPr>
          <w:spacing w:val="-2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impulses.</w:t>
      </w:r>
    </w:p>
    <w:p w14:paraId="0200E371" w14:textId="4C94A5A3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>causes</w:t>
      </w:r>
      <w:r>
        <w:rPr>
          <w:spacing w:val="-6"/>
          <w:sz w:val="24"/>
        </w:rPr>
        <w:t xml:space="preserve"> </w:t>
      </w:r>
      <w:r w:rsidR="007D01F5">
        <w:rPr>
          <w:spacing w:val="-2"/>
          <w:sz w:val="24"/>
        </w:rPr>
        <w:t>hyperactivity.</w:t>
      </w:r>
    </w:p>
    <w:p w14:paraId="0200E372" w14:textId="661DC89F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sometimes</w:t>
      </w:r>
      <w:r>
        <w:rPr>
          <w:spacing w:val="-4"/>
          <w:sz w:val="24"/>
        </w:rPr>
        <w:t xml:space="preserve"> </w:t>
      </w:r>
      <w:r w:rsidR="007D01F5">
        <w:rPr>
          <w:sz w:val="24"/>
        </w:rPr>
        <w:t>causes</w:t>
      </w:r>
      <w:r>
        <w:rPr>
          <w:spacing w:val="-3"/>
          <w:sz w:val="24"/>
        </w:rPr>
        <w:t xml:space="preserve"> </w:t>
      </w:r>
      <w:r>
        <w:rPr>
          <w:sz w:val="24"/>
        </w:rPr>
        <w:t>respiratory</w:t>
      </w:r>
      <w:r>
        <w:rPr>
          <w:spacing w:val="-2"/>
          <w:sz w:val="24"/>
        </w:rPr>
        <w:t xml:space="preserve"> depression.</w:t>
      </w:r>
    </w:p>
    <w:p w14:paraId="0200E37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58"/>
        <w:rPr>
          <w:sz w:val="24"/>
        </w:rPr>
      </w:pPr>
      <w:r>
        <w:rPr>
          <w:sz w:val="24"/>
        </w:rPr>
        <w:t xml:space="preserve">provide a greater level of pain relief than </w:t>
      </w:r>
      <w:r>
        <w:rPr>
          <w:spacing w:val="-2"/>
          <w:sz w:val="24"/>
        </w:rPr>
        <w:t>analgesics.</w:t>
      </w:r>
    </w:p>
    <w:p w14:paraId="0200E374" w14:textId="77777777" w:rsidR="006D5D48" w:rsidRDefault="006D5D48">
      <w:pPr>
        <w:pStyle w:val="BodyText"/>
        <w:spacing w:before="0"/>
        <w:ind w:left="0" w:firstLine="0"/>
        <w:rPr>
          <w:sz w:val="28"/>
        </w:rPr>
      </w:pPr>
    </w:p>
    <w:p w14:paraId="0200E375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3314"/>
        </w:tabs>
        <w:spacing w:before="0"/>
        <w:ind w:left="819" w:hanging="479"/>
        <w:jc w:val="left"/>
        <w:rPr>
          <w:sz w:val="24"/>
        </w:rPr>
      </w:pPr>
      <w:r>
        <w:rPr>
          <w:sz w:val="24"/>
        </w:rPr>
        <w:t xml:space="preserve">Medications given </w:t>
      </w:r>
      <w:r>
        <w:rPr>
          <w:sz w:val="24"/>
          <w:u w:val="single"/>
        </w:rPr>
        <w:tab/>
      </w:r>
      <w:r>
        <w:rPr>
          <w:sz w:val="24"/>
        </w:rPr>
        <w:t xml:space="preserve">reach the bloodstream more rapidly than other </w:t>
      </w:r>
      <w:r>
        <w:rPr>
          <w:spacing w:val="-2"/>
          <w:sz w:val="24"/>
        </w:rPr>
        <w:t>routes.</w:t>
      </w:r>
    </w:p>
    <w:p w14:paraId="0200E37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proofErr w:type="spellStart"/>
      <w:r>
        <w:rPr>
          <w:spacing w:val="-2"/>
          <w:sz w:val="24"/>
        </w:rPr>
        <w:t>transdermally</w:t>
      </w:r>
      <w:proofErr w:type="spellEnd"/>
    </w:p>
    <w:p w14:paraId="0200E37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 xml:space="preserve">by </w:t>
      </w:r>
      <w:r>
        <w:rPr>
          <w:spacing w:val="-2"/>
          <w:sz w:val="24"/>
        </w:rPr>
        <w:t>injection</w:t>
      </w:r>
    </w:p>
    <w:p w14:paraId="0200E37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sublingually</w:t>
      </w:r>
    </w:p>
    <w:p w14:paraId="0200E37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pacing w:val="-2"/>
          <w:sz w:val="24"/>
        </w:rPr>
        <w:t>orally</w:t>
      </w:r>
    </w:p>
    <w:p w14:paraId="0200E37A" w14:textId="77777777" w:rsidR="006D5D48" w:rsidRDefault="006D5D48">
      <w:pPr>
        <w:pStyle w:val="BodyText"/>
        <w:spacing w:before="10"/>
        <w:ind w:left="0" w:firstLine="0"/>
        <w:rPr>
          <w:sz w:val="26"/>
        </w:rPr>
      </w:pPr>
    </w:p>
    <w:p w14:paraId="0200E37B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  <w:tab w:val="left" w:pos="2042"/>
        </w:tabs>
        <w:spacing w:before="0" w:line="249" w:lineRule="auto"/>
        <w:ind w:right="1772" w:hanging="480"/>
        <w:jc w:val="left"/>
        <w:rPr>
          <w:sz w:val="24"/>
        </w:rPr>
      </w:pPr>
      <w:r>
        <w:rPr>
          <w:sz w:val="24"/>
        </w:rPr>
        <w:t xml:space="preserve">Part </w:t>
      </w:r>
      <w:r>
        <w:rPr>
          <w:sz w:val="24"/>
          <w:u w:val="single"/>
        </w:rPr>
        <w:tab/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Medicare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expenses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visits,</w:t>
      </w:r>
      <w:r>
        <w:rPr>
          <w:spacing w:val="-3"/>
          <w:sz w:val="24"/>
        </w:rPr>
        <w:t xml:space="preserve"> </w:t>
      </w:r>
      <w:r>
        <w:rPr>
          <w:sz w:val="24"/>
        </w:rPr>
        <w:t>X- Rays, and laboratory services.</w:t>
      </w:r>
    </w:p>
    <w:p w14:paraId="0200E37C" w14:textId="77777777" w:rsidR="006D5D48" w:rsidRDefault="00351A95">
      <w:pPr>
        <w:pStyle w:val="BodyText"/>
        <w:spacing w:before="12"/>
        <w:ind w:left="1541" w:firstLine="0"/>
      </w:pPr>
      <w:r>
        <w:t>A.</w:t>
      </w:r>
      <w:r>
        <w:rPr>
          <w:spacing w:val="65"/>
        </w:rPr>
        <w:t xml:space="preserve"> </w:t>
      </w:r>
      <w:r>
        <w:rPr>
          <w:spacing w:val="-10"/>
        </w:rPr>
        <w:t>A</w:t>
      </w:r>
    </w:p>
    <w:p w14:paraId="0200E37D" w14:textId="77777777" w:rsidR="006D5D48" w:rsidRDefault="00351A95">
      <w:pPr>
        <w:pStyle w:val="BodyText"/>
        <w:spacing w:before="21"/>
        <w:ind w:left="1554" w:firstLine="0"/>
      </w:pPr>
      <w:r>
        <w:t>B.</w:t>
      </w:r>
      <w:r>
        <w:rPr>
          <w:spacing w:val="65"/>
        </w:rPr>
        <w:t xml:space="preserve"> </w:t>
      </w:r>
      <w:r>
        <w:rPr>
          <w:spacing w:val="-10"/>
        </w:rPr>
        <w:t>B</w:t>
      </w:r>
    </w:p>
    <w:p w14:paraId="0200E37E" w14:textId="77777777" w:rsidR="006D5D48" w:rsidRDefault="00351A95">
      <w:pPr>
        <w:pStyle w:val="BodyText"/>
        <w:ind w:left="1554" w:firstLine="0"/>
      </w:pPr>
      <w:r>
        <w:t>C.</w:t>
      </w:r>
      <w:r>
        <w:rPr>
          <w:spacing w:val="65"/>
        </w:rPr>
        <w:t xml:space="preserve"> </w:t>
      </w:r>
      <w:r>
        <w:rPr>
          <w:spacing w:val="-10"/>
        </w:rPr>
        <w:t>C</w:t>
      </w:r>
    </w:p>
    <w:p w14:paraId="0200E37F" w14:textId="77777777" w:rsidR="006D5D48" w:rsidRDefault="00351A95">
      <w:pPr>
        <w:pStyle w:val="BodyText"/>
        <w:ind w:left="1541" w:firstLine="0"/>
      </w:pPr>
      <w:r>
        <w:t>D.</w:t>
      </w:r>
      <w:r>
        <w:rPr>
          <w:spacing w:val="65"/>
        </w:rPr>
        <w:t xml:space="preserve"> </w:t>
      </w:r>
      <w:r>
        <w:rPr>
          <w:spacing w:val="-10"/>
        </w:rPr>
        <w:t>D</w:t>
      </w:r>
    </w:p>
    <w:p w14:paraId="0200E380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381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4098"/>
        </w:tabs>
        <w:spacing w:before="0"/>
        <w:ind w:left="819" w:hanging="479"/>
        <w:jc w:val="left"/>
        <w:rPr>
          <w:sz w:val="24"/>
        </w:rPr>
      </w:pPr>
      <w:r>
        <w:rPr>
          <w:sz w:val="24"/>
        </w:rPr>
        <w:t>The suffix -</w:t>
      </w:r>
      <w:proofErr w:type="spellStart"/>
      <w:r>
        <w:rPr>
          <w:i/>
          <w:sz w:val="24"/>
        </w:rPr>
        <w:t>megaly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means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8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pacing w:val="-2"/>
          <w:sz w:val="24"/>
        </w:rPr>
        <w:t>Enlargement</w:t>
      </w:r>
    </w:p>
    <w:p w14:paraId="0200E38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Causing</w:t>
      </w:r>
    </w:p>
    <w:p w14:paraId="0200E38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Removal</w:t>
      </w:r>
    </w:p>
    <w:p w14:paraId="0200E38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58"/>
        <w:rPr>
          <w:sz w:val="24"/>
        </w:rPr>
      </w:pPr>
      <w:r>
        <w:rPr>
          <w:spacing w:val="-2"/>
          <w:sz w:val="24"/>
        </w:rPr>
        <w:t>Weakness</w:t>
      </w:r>
    </w:p>
    <w:p w14:paraId="0200E386" w14:textId="77777777" w:rsidR="006D5D48" w:rsidRDefault="006D5D48">
      <w:pPr>
        <w:rPr>
          <w:sz w:val="24"/>
        </w:rPr>
        <w:sectPr w:rsidR="006D5D48" w:rsidSect="005A2609">
          <w:pgSz w:w="12240" w:h="15840"/>
          <w:pgMar w:top="1480" w:right="140" w:bottom="860" w:left="1340" w:header="727" w:footer="670" w:gutter="0"/>
          <w:cols w:space="720"/>
        </w:sectPr>
      </w:pPr>
    </w:p>
    <w:p w14:paraId="0200E387" w14:textId="77777777" w:rsidR="006D5D48" w:rsidRDefault="006D5D48">
      <w:pPr>
        <w:pStyle w:val="BodyText"/>
        <w:spacing w:before="0"/>
        <w:ind w:left="0" w:firstLine="0"/>
        <w:rPr>
          <w:sz w:val="20"/>
        </w:rPr>
      </w:pPr>
    </w:p>
    <w:p w14:paraId="0200E388" w14:textId="77777777" w:rsidR="006D5D48" w:rsidRDefault="006D5D48">
      <w:pPr>
        <w:pStyle w:val="BodyText"/>
        <w:spacing w:before="3"/>
        <w:ind w:left="0" w:firstLine="0"/>
        <w:rPr>
          <w:sz w:val="21"/>
        </w:rPr>
      </w:pPr>
    </w:p>
    <w:p w14:paraId="0200E389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2268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The </w:t>
      </w:r>
      <w:r>
        <w:rPr>
          <w:sz w:val="24"/>
          <w:u w:val="single"/>
        </w:rPr>
        <w:tab/>
      </w:r>
      <w:r>
        <w:rPr>
          <w:sz w:val="24"/>
        </w:rPr>
        <w:t>lobe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associated with </w:t>
      </w:r>
      <w:r>
        <w:rPr>
          <w:spacing w:val="-2"/>
          <w:sz w:val="24"/>
        </w:rPr>
        <w:t>vision.</w:t>
      </w:r>
    </w:p>
    <w:p w14:paraId="0200E38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frontal</w:t>
      </w:r>
    </w:p>
    <w:p w14:paraId="0200E38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pacing w:val="-2"/>
          <w:sz w:val="24"/>
        </w:rPr>
        <w:t>parietal</w:t>
      </w:r>
    </w:p>
    <w:p w14:paraId="0200E38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occipital</w:t>
      </w:r>
    </w:p>
    <w:p w14:paraId="0200E38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temporal</w:t>
      </w:r>
    </w:p>
    <w:p w14:paraId="0200E38E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8F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  <w:tab w:val="left" w:pos="5946"/>
        </w:tabs>
        <w:spacing w:before="0" w:line="259" w:lineRule="auto"/>
        <w:ind w:right="1825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orthopedic</w:t>
      </w:r>
      <w:r>
        <w:rPr>
          <w:spacing w:val="-5"/>
          <w:sz w:val="24"/>
        </w:rPr>
        <w:t xml:space="preserve"> </w:t>
      </w:r>
      <w:r>
        <w:rPr>
          <w:sz w:val="24"/>
        </w:rPr>
        <w:t>physician</w:t>
      </w:r>
      <w:r>
        <w:rPr>
          <w:spacing w:val="-2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5"/>
          <w:sz w:val="24"/>
        </w:rPr>
        <w:t xml:space="preserve"> </w:t>
      </w:r>
      <w:r>
        <w:rPr>
          <w:sz w:val="24"/>
        </w:rPr>
        <w:t>abbreviations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patient exam pertaining to the skeletal system </w:t>
      </w:r>
      <w:r>
        <w:rPr>
          <w:i/>
          <w:sz w:val="24"/>
        </w:rPr>
        <w:t xml:space="preserve">except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9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0" w:line="276" w:lineRule="exact"/>
        <w:ind w:left="1898" w:hanging="358"/>
        <w:rPr>
          <w:sz w:val="24"/>
        </w:rPr>
      </w:pPr>
      <w:proofErr w:type="spellStart"/>
      <w:r>
        <w:rPr>
          <w:spacing w:val="-5"/>
          <w:sz w:val="24"/>
        </w:rPr>
        <w:t>Fx</w:t>
      </w:r>
      <w:proofErr w:type="spellEnd"/>
    </w:p>
    <w:p w14:paraId="0200E39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5"/>
          <w:sz w:val="24"/>
        </w:rPr>
        <w:t>MRI</w:t>
      </w:r>
    </w:p>
    <w:p w14:paraId="0200E39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5"/>
          <w:sz w:val="24"/>
        </w:rPr>
        <w:t>T12</w:t>
      </w:r>
    </w:p>
    <w:p w14:paraId="0200E39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4"/>
          <w:sz w:val="24"/>
        </w:rPr>
        <w:t>COPD</w:t>
      </w:r>
    </w:p>
    <w:p w14:paraId="0200E394" w14:textId="77777777" w:rsidR="006D5D48" w:rsidRDefault="006D5D48">
      <w:pPr>
        <w:pStyle w:val="BodyText"/>
        <w:spacing w:before="11"/>
        <w:ind w:left="0" w:firstLine="0"/>
        <w:rPr>
          <w:sz w:val="27"/>
        </w:rPr>
      </w:pPr>
    </w:p>
    <w:p w14:paraId="0200E395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common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dementia.</w:t>
      </w:r>
    </w:p>
    <w:p w14:paraId="0200E39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>amyotrophic</w:t>
      </w:r>
      <w:r>
        <w:rPr>
          <w:spacing w:val="1"/>
          <w:sz w:val="24"/>
        </w:rPr>
        <w:t xml:space="preserve"> </w:t>
      </w:r>
      <w:r>
        <w:rPr>
          <w:sz w:val="24"/>
        </w:rPr>
        <w:t>lateral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sclerosis </w:t>
      </w:r>
      <w:r>
        <w:rPr>
          <w:spacing w:val="-2"/>
          <w:sz w:val="24"/>
        </w:rPr>
        <w:t>(ALS)</w:t>
      </w:r>
    </w:p>
    <w:p w14:paraId="0200E39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>Parkinson's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0200E39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Alzheimer's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Disease</w:t>
      </w:r>
    </w:p>
    <w:p w14:paraId="0200E39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Reye's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Syndrome</w:t>
      </w:r>
    </w:p>
    <w:p w14:paraId="0200E39A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9B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words has a</w:t>
      </w:r>
      <w:r>
        <w:rPr>
          <w:spacing w:val="-1"/>
          <w:sz w:val="24"/>
        </w:rPr>
        <w:t xml:space="preserve"> </w:t>
      </w:r>
      <w:r>
        <w:rPr>
          <w:sz w:val="24"/>
        </w:rPr>
        <w:t>suffix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means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“condition”?</w:t>
      </w:r>
    </w:p>
    <w:p w14:paraId="0200E39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Hemolysis</w:t>
      </w:r>
    </w:p>
    <w:p w14:paraId="0200E39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Rhinoplasty</w:t>
      </w:r>
    </w:p>
    <w:p w14:paraId="0200E39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pacing w:val="-2"/>
          <w:sz w:val="24"/>
        </w:rPr>
        <w:t>Appendectomy</w:t>
      </w:r>
    </w:p>
    <w:p w14:paraId="0200E39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Leukocytosis</w:t>
      </w:r>
    </w:p>
    <w:p w14:paraId="0200E3A0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A1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 of</w:t>
      </w:r>
      <w:r>
        <w:rPr>
          <w:spacing w:val="-2"/>
          <w:sz w:val="24"/>
        </w:rPr>
        <w:t xml:space="preserve"> </w:t>
      </w:r>
      <w:r>
        <w:rPr>
          <w:sz w:val="24"/>
        </w:rPr>
        <w:t>the following terms means that the</w:t>
      </w:r>
      <w:r>
        <w:rPr>
          <w:spacing w:val="-2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laying</w:t>
      </w:r>
      <w:r>
        <w:rPr>
          <w:spacing w:val="-2"/>
          <w:sz w:val="24"/>
        </w:rPr>
        <w:t xml:space="preserve"> facedown?</w:t>
      </w:r>
    </w:p>
    <w:p w14:paraId="0200E3A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Supine</w:t>
      </w:r>
    </w:p>
    <w:p w14:paraId="0200E3A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Lateral</w:t>
      </w:r>
    </w:p>
    <w:p w14:paraId="0200E3A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3"/>
        <w:ind w:left="1899" w:hanging="345"/>
        <w:rPr>
          <w:sz w:val="24"/>
        </w:rPr>
      </w:pPr>
      <w:r>
        <w:rPr>
          <w:spacing w:val="-2"/>
          <w:sz w:val="24"/>
        </w:rPr>
        <w:t>Fowler’s</w:t>
      </w:r>
    </w:p>
    <w:p w14:paraId="0200E3A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Prone</w:t>
      </w:r>
    </w:p>
    <w:p w14:paraId="0200E3A6" w14:textId="77777777" w:rsidR="006D5D48" w:rsidRDefault="006D5D48">
      <w:pPr>
        <w:pStyle w:val="BodyText"/>
        <w:spacing w:before="11"/>
        <w:ind w:left="0" w:firstLine="0"/>
        <w:rPr>
          <w:sz w:val="26"/>
        </w:rPr>
      </w:pPr>
    </w:p>
    <w:p w14:paraId="0200E3A7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is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example of </w:t>
      </w:r>
      <w:r>
        <w:rPr>
          <w:spacing w:val="-2"/>
          <w:sz w:val="24"/>
        </w:rPr>
        <w:t>software?</w:t>
      </w:r>
    </w:p>
    <w:p w14:paraId="0200E3A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33"/>
        </w:tabs>
        <w:spacing w:before="12"/>
        <w:ind w:left="1833" w:hanging="293"/>
        <w:rPr>
          <w:sz w:val="24"/>
        </w:rPr>
      </w:pPr>
      <w:r>
        <w:rPr>
          <w:sz w:val="24"/>
        </w:rPr>
        <w:t xml:space="preserve">application </w:t>
      </w:r>
      <w:r>
        <w:rPr>
          <w:spacing w:val="-2"/>
          <w:sz w:val="24"/>
        </w:rPr>
        <w:t>program</w:t>
      </w:r>
    </w:p>
    <w:p w14:paraId="0200E3A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20"/>
        </w:tabs>
        <w:spacing w:before="12"/>
        <w:ind w:left="1820" w:hanging="280"/>
        <w:rPr>
          <w:sz w:val="24"/>
        </w:rPr>
      </w:pPr>
      <w:r>
        <w:rPr>
          <w:spacing w:val="-2"/>
          <w:sz w:val="24"/>
        </w:rPr>
        <w:t>printer</w:t>
      </w:r>
    </w:p>
    <w:p w14:paraId="0200E3A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20"/>
        </w:tabs>
        <w:spacing w:before="12"/>
        <w:ind w:left="1820" w:hanging="280"/>
        <w:rPr>
          <w:sz w:val="24"/>
        </w:rPr>
      </w:pPr>
      <w:r>
        <w:rPr>
          <w:spacing w:val="-2"/>
          <w:sz w:val="24"/>
        </w:rPr>
        <w:t>monitor</w:t>
      </w:r>
    </w:p>
    <w:p w14:paraId="0200E3A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33"/>
        </w:tabs>
        <w:spacing w:before="12"/>
        <w:ind w:left="1833" w:hanging="293"/>
        <w:rPr>
          <w:sz w:val="24"/>
        </w:rPr>
      </w:pPr>
      <w:r>
        <w:rPr>
          <w:spacing w:val="-2"/>
          <w:sz w:val="24"/>
        </w:rPr>
        <w:t>keyboard</w:t>
      </w:r>
    </w:p>
    <w:p w14:paraId="0200E3AC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AD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primary goal of healthcare quality </w:t>
      </w:r>
      <w:r>
        <w:rPr>
          <w:spacing w:val="-2"/>
          <w:sz w:val="24"/>
        </w:rPr>
        <w:t>management?</w:t>
      </w:r>
    </w:p>
    <w:p w14:paraId="0200E3A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 xml:space="preserve">maximizing </w:t>
      </w:r>
      <w:r>
        <w:rPr>
          <w:spacing w:val="-2"/>
          <w:sz w:val="24"/>
        </w:rPr>
        <w:t>revenue</w:t>
      </w:r>
    </w:p>
    <w:p w14:paraId="0200E3A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minimizing patient wait </w:t>
      </w:r>
      <w:proofErr w:type="gramStart"/>
      <w:r>
        <w:rPr>
          <w:spacing w:val="-2"/>
          <w:sz w:val="24"/>
        </w:rPr>
        <w:t>times</w:t>
      </w:r>
      <w:proofErr w:type="gramEnd"/>
    </w:p>
    <w:p w14:paraId="0200E3B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enhancing the quality of </w:t>
      </w:r>
      <w:r>
        <w:rPr>
          <w:spacing w:val="-4"/>
          <w:sz w:val="24"/>
        </w:rPr>
        <w:t>care</w:t>
      </w:r>
    </w:p>
    <w:p w14:paraId="0200E3B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expanding the service </w:t>
      </w:r>
      <w:r>
        <w:rPr>
          <w:spacing w:val="-2"/>
          <w:sz w:val="24"/>
        </w:rPr>
        <w:t>offerings</w:t>
      </w:r>
    </w:p>
    <w:p w14:paraId="0200E3B2" w14:textId="77777777" w:rsidR="006D5D48" w:rsidRDefault="006D5D48">
      <w:pPr>
        <w:rPr>
          <w:sz w:val="24"/>
        </w:rPr>
        <w:sectPr w:rsidR="006D5D48" w:rsidSect="005A2609">
          <w:pgSz w:w="12240" w:h="15840"/>
          <w:pgMar w:top="1480" w:right="140" w:bottom="860" w:left="1340" w:header="727" w:footer="670" w:gutter="0"/>
          <w:cols w:space="720"/>
        </w:sectPr>
      </w:pPr>
    </w:p>
    <w:p w14:paraId="0200E3B3" w14:textId="77777777" w:rsidR="006D5D48" w:rsidRDefault="006D5D48">
      <w:pPr>
        <w:pStyle w:val="BodyText"/>
        <w:spacing w:before="0"/>
        <w:ind w:left="0" w:firstLine="0"/>
        <w:rPr>
          <w:sz w:val="20"/>
        </w:rPr>
      </w:pPr>
    </w:p>
    <w:p w14:paraId="0200E3B4" w14:textId="77777777" w:rsidR="006D5D48" w:rsidRDefault="006D5D48">
      <w:pPr>
        <w:pStyle w:val="BodyText"/>
        <w:spacing w:before="3"/>
        <w:ind w:left="0" w:firstLine="0"/>
        <w:rPr>
          <w:sz w:val="21"/>
        </w:rPr>
      </w:pPr>
    </w:p>
    <w:p w14:paraId="0200E3B5" w14:textId="74545755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purpose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screening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help</w:t>
      </w:r>
      <w:r>
        <w:rPr>
          <w:spacing w:val="-1"/>
          <w:sz w:val="24"/>
        </w:rPr>
        <w:t xml:space="preserve"> </w:t>
      </w:r>
      <w:r>
        <w:rPr>
          <w:sz w:val="24"/>
        </w:rPr>
        <w:t>patients</w:t>
      </w:r>
      <w:r>
        <w:rPr>
          <w:spacing w:val="-1"/>
          <w:sz w:val="24"/>
        </w:rPr>
        <w:t xml:space="preserve"> </w:t>
      </w:r>
      <w:r>
        <w:rPr>
          <w:sz w:val="24"/>
        </w:rPr>
        <w:t>focus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 w:rsidR="003E45A7">
        <w:rPr>
          <w:sz w:val="24"/>
        </w:rPr>
        <w:t>their</w:t>
      </w:r>
      <w:r w:rsidR="003E45A7">
        <w:rPr>
          <w:spacing w:val="-1"/>
          <w:sz w:val="24"/>
        </w:rPr>
        <w:t>:</w:t>
      </w:r>
    </w:p>
    <w:p w14:paraId="0200E3B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chief </w:t>
      </w:r>
      <w:r>
        <w:rPr>
          <w:spacing w:val="-2"/>
          <w:sz w:val="24"/>
        </w:rPr>
        <w:t>complaint</w:t>
      </w:r>
    </w:p>
    <w:p w14:paraId="0200E3B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financial </w:t>
      </w:r>
      <w:r>
        <w:rPr>
          <w:spacing w:val="-2"/>
          <w:sz w:val="24"/>
        </w:rPr>
        <w:t>concerns</w:t>
      </w:r>
    </w:p>
    <w:p w14:paraId="0200E3B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family health </w:t>
      </w:r>
      <w:r>
        <w:rPr>
          <w:spacing w:val="-2"/>
          <w:sz w:val="24"/>
        </w:rPr>
        <w:t>history</w:t>
      </w:r>
    </w:p>
    <w:p w14:paraId="0200E3B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4"/>
        <w:ind w:left="1898" w:hanging="358"/>
        <w:rPr>
          <w:sz w:val="24"/>
        </w:rPr>
      </w:pPr>
      <w:r>
        <w:rPr>
          <w:sz w:val="24"/>
        </w:rPr>
        <w:t xml:space="preserve">past medication </w:t>
      </w:r>
      <w:r>
        <w:rPr>
          <w:spacing w:val="-5"/>
          <w:sz w:val="24"/>
        </w:rPr>
        <w:t>use</w:t>
      </w:r>
    </w:p>
    <w:p w14:paraId="0200E3BA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3BB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5543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 xml:space="preserve">The outside layer of the skin is called the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B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Mesoderm</w:t>
      </w:r>
    </w:p>
    <w:p w14:paraId="0200E3B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Endoderm</w:t>
      </w:r>
    </w:p>
    <w:p w14:paraId="0200E3B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Epidermis</w:t>
      </w:r>
    </w:p>
    <w:p w14:paraId="0200E3B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Hypodermis</w:t>
      </w:r>
    </w:p>
    <w:p w14:paraId="0200E3C0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3C1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definition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term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thrombolysis</w:t>
      </w:r>
      <w:r>
        <w:rPr>
          <w:spacing w:val="-2"/>
          <w:sz w:val="24"/>
        </w:rPr>
        <w:t>.</w:t>
      </w:r>
    </w:p>
    <w:p w14:paraId="0200E3C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Destruction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clot</w:t>
      </w:r>
    </w:p>
    <w:p w14:paraId="0200E3C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Destruction of</w:t>
      </w:r>
      <w:r>
        <w:rPr>
          <w:spacing w:val="-1"/>
          <w:sz w:val="24"/>
        </w:rPr>
        <w:t xml:space="preserve"> </w:t>
      </w:r>
      <w:r>
        <w:rPr>
          <w:sz w:val="24"/>
        </w:rPr>
        <w:t>red</w:t>
      </w:r>
      <w:r>
        <w:rPr>
          <w:spacing w:val="-1"/>
          <w:sz w:val="24"/>
        </w:rPr>
        <w:t xml:space="preserve"> </w:t>
      </w:r>
      <w:r>
        <w:rPr>
          <w:sz w:val="24"/>
        </w:rPr>
        <w:t>blood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cells</w:t>
      </w:r>
    </w:p>
    <w:p w14:paraId="0200E3C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Clot </w:t>
      </w:r>
      <w:r>
        <w:rPr>
          <w:spacing w:val="-2"/>
          <w:sz w:val="24"/>
        </w:rPr>
        <w:t>formation</w:t>
      </w:r>
    </w:p>
    <w:p w14:paraId="0200E3C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Formation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scab</w:t>
      </w:r>
    </w:p>
    <w:p w14:paraId="0200E3C6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C7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7262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A nephrologist would treat the following conditions </w:t>
      </w:r>
      <w:r>
        <w:rPr>
          <w:i/>
          <w:sz w:val="24"/>
        </w:rPr>
        <w:t xml:space="preserve">except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C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Hematuria</w:t>
      </w:r>
    </w:p>
    <w:p w14:paraId="0200E3C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 xml:space="preserve">Kidney </w:t>
      </w:r>
      <w:r>
        <w:rPr>
          <w:spacing w:val="-2"/>
          <w:sz w:val="24"/>
        </w:rPr>
        <w:t>stones</w:t>
      </w:r>
    </w:p>
    <w:p w14:paraId="0200E3C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Glomerulonephritis</w:t>
      </w:r>
    </w:p>
    <w:p w14:paraId="0200E3C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Bronchitis</w:t>
      </w:r>
    </w:p>
    <w:p w14:paraId="0200E3CC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CD" w14:textId="3755BB59" w:rsidR="006D5D48" w:rsidRDefault="00351A95">
      <w:pPr>
        <w:pStyle w:val="ListParagraph"/>
        <w:numPr>
          <w:ilvl w:val="0"/>
          <w:numId w:val="1"/>
        </w:numPr>
        <w:tabs>
          <w:tab w:val="left" w:pos="820"/>
          <w:tab w:val="left" w:pos="3181"/>
        </w:tabs>
        <w:spacing w:before="0" w:line="261" w:lineRule="auto"/>
        <w:ind w:right="2452"/>
        <w:jc w:val="left"/>
        <w:rPr>
          <w:sz w:val="24"/>
        </w:rPr>
      </w:pPr>
      <w:r>
        <w:rPr>
          <w:sz w:val="24"/>
        </w:rPr>
        <w:t xml:space="preserve">Medicare pays </w:t>
      </w:r>
      <w:r>
        <w:rPr>
          <w:sz w:val="24"/>
          <w:u w:val="single"/>
        </w:rPr>
        <w:tab/>
      </w:r>
      <w:r w:rsidR="00CD7253">
        <w:rPr>
          <w:sz w:val="24"/>
          <w:u w:val="single"/>
        </w:rPr>
        <w:t xml:space="preserve"> </w:t>
      </w:r>
      <w:r>
        <w:rPr>
          <w:sz w:val="24"/>
        </w:rPr>
        <w:t>percent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z w:val="24"/>
        </w:rPr>
        <w:t>medical</w:t>
      </w:r>
      <w:r>
        <w:rPr>
          <w:spacing w:val="-4"/>
          <w:sz w:val="24"/>
        </w:rPr>
        <w:t xml:space="preserve"> </w:t>
      </w:r>
      <w:r>
        <w:rPr>
          <w:sz w:val="24"/>
        </w:rPr>
        <w:t>bill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4"/>
          <w:sz w:val="24"/>
        </w:rPr>
        <w:t xml:space="preserve"> </w:t>
      </w:r>
      <w:r>
        <w:rPr>
          <w:sz w:val="24"/>
        </w:rPr>
        <w:t>once</w:t>
      </w:r>
      <w:r>
        <w:rPr>
          <w:spacing w:val="-4"/>
          <w:sz w:val="24"/>
        </w:rPr>
        <w:t xml:space="preserve"> </w:t>
      </w:r>
      <w:r>
        <w:rPr>
          <w:sz w:val="24"/>
        </w:rPr>
        <w:t>the deductible is satisfied.</w:t>
      </w:r>
    </w:p>
    <w:p w14:paraId="0200E3C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0" w:line="272" w:lineRule="exact"/>
        <w:ind w:left="1898" w:hanging="358"/>
        <w:rPr>
          <w:sz w:val="24"/>
        </w:rPr>
      </w:pPr>
      <w:r>
        <w:rPr>
          <w:spacing w:val="-5"/>
          <w:sz w:val="24"/>
        </w:rPr>
        <w:t>20</w:t>
      </w:r>
    </w:p>
    <w:p w14:paraId="0200E3C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5"/>
          <w:sz w:val="24"/>
        </w:rPr>
        <w:t>60</w:t>
      </w:r>
    </w:p>
    <w:p w14:paraId="0200E3D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5"/>
          <w:sz w:val="24"/>
        </w:rPr>
        <w:t>70</w:t>
      </w:r>
    </w:p>
    <w:p w14:paraId="0200E3D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5"/>
          <w:sz w:val="24"/>
        </w:rPr>
        <w:t>80</w:t>
      </w:r>
    </w:p>
    <w:p w14:paraId="0200E3D2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D3" w14:textId="4EE80D5E" w:rsidR="006D5D48" w:rsidRDefault="00351A95">
      <w:pPr>
        <w:pStyle w:val="ListParagraph"/>
        <w:numPr>
          <w:ilvl w:val="0"/>
          <w:numId w:val="1"/>
        </w:numPr>
        <w:tabs>
          <w:tab w:val="left" w:pos="820"/>
          <w:tab w:val="left" w:pos="3093"/>
        </w:tabs>
        <w:spacing w:before="0" w:line="259" w:lineRule="auto"/>
        <w:ind w:right="1602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would</w:t>
      </w:r>
      <w:r>
        <w:rPr>
          <w:spacing w:val="-5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sentence: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a patient</w:t>
      </w:r>
      <w:r>
        <w:rPr>
          <w:spacing w:val="-14"/>
          <w:sz w:val="24"/>
        </w:rPr>
        <w:t xml:space="preserve"> </w:t>
      </w:r>
      <w:r>
        <w:rPr>
          <w:sz w:val="24"/>
        </w:rPr>
        <w:t>examination,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physician</w:t>
      </w:r>
      <w:r>
        <w:rPr>
          <w:spacing w:val="-9"/>
          <w:sz w:val="24"/>
        </w:rPr>
        <w:t xml:space="preserve"> </w:t>
      </w:r>
      <w:r>
        <w:rPr>
          <w:sz w:val="24"/>
        </w:rPr>
        <w:t>documents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patient’s</w:t>
      </w:r>
      <w:r>
        <w:rPr>
          <w:spacing w:val="-9"/>
          <w:sz w:val="24"/>
        </w:rPr>
        <w:t xml:space="preserve"> </w:t>
      </w: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physical findings in the “</w:t>
      </w:r>
      <w:r>
        <w:rPr>
          <w:sz w:val="24"/>
          <w:u w:val="single"/>
        </w:rPr>
        <w:tab/>
      </w:r>
      <w:r>
        <w:rPr>
          <w:sz w:val="24"/>
        </w:rPr>
        <w:t>” section of the notes.</w:t>
      </w:r>
    </w:p>
    <w:p w14:paraId="0200E3D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0" w:line="275" w:lineRule="exact"/>
        <w:ind w:left="1898" w:hanging="358"/>
        <w:rPr>
          <w:sz w:val="24"/>
        </w:rPr>
      </w:pPr>
      <w:r>
        <w:rPr>
          <w:spacing w:val="-5"/>
          <w:sz w:val="24"/>
        </w:rPr>
        <w:t>C/O</w:t>
      </w:r>
    </w:p>
    <w:p w14:paraId="0200E3D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5"/>
          <w:sz w:val="24"/>
        </w:rPr>
        <w:t>Dx</w:t>
      </w:r>
    </w:p>
    <w:p w14:paraId="0200E3D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pacing w:val="-5"/>
          <w:sz w:val="24"/>
        </w:rPr>
        <w:t>DC</w:t>
      </w:r>
    </w:p>
    <w:p w14:paraId="0200E3D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5"/>
          <w:sz w:val="24"/>
        </w:rPr>
        <w:t>H&amp;P</w:t>
      </w:r>
    </w:p>
    <w:p w14:paraId="0200E3D8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D9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2441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Vitamin </w:t>
      </w:r>
      <w:r>
        <w:rPr>
          <w:sz w:val="24"/>
          <w:u w:val="single"/>
        </w:rPr>
        <w:tab/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lipid-soluble</w:t>
      </w:r>
      <w:r>
        <w:rPr>
          <w:spacing w:val="-1"/>
          <w:sz w:val="24"/>
        </w:rPr>
        <w:t xml:space="preserve"> </w:t>
      </w:r>
      <w:r>
        <w:rPr>
          <w:sz w:val="24"/>
        </w:rPr>
        <w:t>and can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1"/>
          <w:sz w:val="24"/>
        </w:rPr>
        <w:t xml:space="preserve"> </w:t>
      </w:r>
      <w:r>
        <w:rPr>
          <w:sz w:val="24"/>
        </w:rPr>
        <w:t>through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skin?</w:t>
      </w:r>
    </w:p>
    <w:p w14:paraId="0200E3DA" w14:textId="77777777" w:rsidR="006D5D48" w:rsidRDefault="00351A95">
      <w:pPr>
        <w:pStyle w:val="BodyText"/>
        <w:ind w:left="1540" w:firstLine="0"/>
      </w:pPr>
      <w:r>
        <w:t>A.</w:t>
      </w:r>
      <w:r>
        <w:rPr>
          <w:spacing w:val="65"/>
        </w:rPr>
        <w:t xml:space="preserve"> </w:t>
      </w:r>
      <w:r>
        <w:rPr>
          <w:spacing w:val="-10"/>
        </w:rPr>
        <w:t>E</w:t>
      </w:r>
    </w:p>
    <w:p w14:paraId="0200E3DB" w14:textId="77777777" w:rsidR="006D5D48" w:rsidRDefault="00351A95">
      <w:pPr>
        <w:pStyle w:val="BodyText"/>
        <w:spacing w:before="21"/>
        <w:ind w:left="1554" w:firstLine="0"/>
      </w:pPr>
      <w:r>
        <w:t>B.</w:t>
      </w:r>
      <w:r>
        <w:rPr>
          <w:spacing w:val="65"/>
        </w:rPr>
        <w:t xml:space="preserve"> </w:t>
      </w:r>
      <w:r>
        <w:rPr>
          <w:spacing w:val="-10"/>
        </w:rPr>
        <w:t>B</w:t>
      </w:r>
    </w:p>
    <w:p w14:paraId="0200E3DC" w14:textId="77777777" w:rsidR="006D5D48" w:rsidRDefault="00351A95">
      <w:pPr>
        <w:pStyle w:val="BodyText"/>
        <w:ind w:left="1554" w:firstLine="0"/>
      </w:pPr>
      <w:r>
        <w:t>C.</w:t>
      </w:r>
      <w:r>
        <w:rPr>
          <w:spacing w:val="65"/>
        </w:rPr>
        <w:t xml:space="preserve"> </w:t>
      </w:r>
      <w:r>
        <w:rPr>
          <w:spacing w:val="-10"/>
        </w:rPr>
        <w:t>C</w:t>
      </w:r>
    </w:p>
    <w:p w14:paraId="0200E3DD" w14:textId="77777777" w:rsidR="006D5D48" w:rsidRDefault="00351A95">
      <w:pPr>
        <w:pStyle w:val="BodyText"/>
        <w:ind w:left="1540" w:firstLine="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200E46D" wp14:editId="0200E46E">
            <wp:simplePos x="0" y="0"/>
            <wp:positionH relativeFrom="page">
              <wp:posOffset>6118225</wp:posOffset>
            </wp:positionH>
            <wp:positionV relativeFrom="paragraph">
              <wp:posOffset>142051</wp:posOffset>
            </wp:positionV>
            <wp:extent cx="1495932" cy="45021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32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D.</w:t>
      </w:r>
      <w:r>
        <w:rPr>
          <w:spacing w:val="65"/>
        </w:rPr>
        <w:t xml:space="preserve"> </w:t>
      </w:r>
      <w:r>
        <w:rPr>
          <w:spacing w:val="-10"/>
        </w:rPr>
        <w:t>G</w:t>
      </w:r>
    </w:p>
    <w:p w14:paraId="0200E3DE" w14:textId="77777777" w:rsidR="006D5D48" w:rsidRDefault="006D5D48">
      <w:pPr>
        <w:sectPr w:rsidR="006D5D48" w:rsidSect="005A2609">
          <w:headerReference w:type="default" r:id="rId14"/>
          <w:footerReference w:type="default" r:id="rId15"/>
          <w:pgSz w:w="12240" w:h="15840"/>
          <w:pgMar w:top="1480" w:right="140" w:bottom="0" w:left="1340" w:header="727" w:footer="0" w:gutter="0"/>
          <w:cols w:space="720"/>
        </w:sectPr>
      </w:pPr>
    </w:p>
    <w:p w14:paraId="0200E3DF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77"/>
        <w:ind w:left="819" w:hanging="359"/>
        <w:jc w:val="left"/>
        <w:rPr>
          <w:sz w:val="24"/>
        </w:rPr>
      </w:pPr>
      <w:r>
        <w:rPr>
          <w:sz w:val="24"/>
        </w:rPr>
        <w:lastRenderedPageBreak/>
        <w:t>A cardiologist would see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patient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conditions?</w:t>
      </w:r>
    </w:p>
    <w:p w14:paraId="0200E3E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Plantar </w:t>
      </w:r>
      <w:r>
        <w:rPr>
          <w:spacing w:val="-2"/>
          <w:sz w:val="24"/>
        </w:rPr>
        <w:t>fasciitis</w:t>
      </w:r>
    </w:p>
    <w:p w14:paraId="0200E3E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Aphasia</w:t>
      </w:r>
    </w:p>
    <w:p w14:paraId="0200E3E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Atrial </w:t>
      </w:r>
      <w:r>
        <w:rPr>
          <w:spacing w:val="-2"/>
          <w:sz w:val="24"/>
        </w:rPr>
        <w:t>fibrillation</w:t>
      </w:r>
    </w:p>
    <w:p w14:paraId="0200E3E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4"/>
          <w:sz w:val="24"/>
        </w:rPr>
        <w:t>Gout</w:t>
      </w:r>
    </w:p>
    <w:p w14:paraId="0200E3E4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E5" w14:textId="06712A5C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7272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The following words refer to </w:t>
      </w:r>
      <w:r w:rsidR="00861B6E">
        <w:rPr>
          <w:sz w:val="24"/>
        </w:rPr>
        <w:t xml:space="preserve">the </w:t>
      </w:r>
      <w:r>
        <w:rPr>
          <w:sz w:val="24"/>
        </w:rPr>
        <w:t>movement of the body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except</w:t>
      </w:r>
      <w:r>
        <w:rPr>
          <w:spacing w:val="-10"/>
          <w:sz w:val="24"/>
        </w:rPr>
        <w:t>.</w:t>
      </w:r>
    </w:p>
    <w:p w14:paraId="0200E3E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Adduction</w:t>
      </w:r>
    </w:p>
    <w:p w14:paraId="0200E3E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Supination</w:t>
      </w:r>
    </w:p>
    <w:p w14:paraId="0200E3E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proofErr w:type="spellStart"/>
      <w:r>
        <w:rPr>
          <w:spacing w:val="-2"/>
          <w:sz w:val="24"/>
        </w:rPr>
        <w:t>Dorsiflextion</w:t>
      </w:r>
      <w:proofErr w:type="spellEnd"/>
    </w:p>
    <w:p w14:paraId="0200E3E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Contracture</w:t>
      </w:r>
    </w:p>
    <w:p w14:paraId="0200E3EA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3EB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of transferring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from one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to another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called:</w:t>
      </w:r>
    </w:p>
    <w:p w14:paraId="0200E3E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4"/>
        <w:ind w:left="1898" w:hanging="358"/>
        <w:rPr>
          <w:sz w:val="24"/>
        </w:rPr>
      </w:pPr>
      <w:r>
        <w:rPr>
          <w:spacing w:val="-2"/>
          <w:sz w:val="24"/>
        </w:rPr>
        <w:t>posting</w:t>
      </w:r>
    </w:p>
    <w:p w14:paraId="0200E3E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journalizing</w:t>
      </w:r>
    </w:p>
    <w:p w14:paraId="0200E3E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conferring</w:t>
      </w:r>
    </w:p>
    <w:p w14:paraId="0200E3E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balancing</w:t>
      </w:r>
    </w:p>
    <w:p w14:paraId="0200E3F0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F1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4791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 xml:space="preserve">The term </w:t>
      </w:r>
      <w:r>
        <w:rPr>
          <w:i/>
          <w:sz w:val="24"/>
        </w:rPr>
        <w:t xml:space="preserve">narcolepsy </w:t>
      </w:r>
      <w:r>
        <w:rPr>
          <w:sz w:val="24"/>
        </w:rPr>
        <w:t xml:space="preserve">refers to the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F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Brain</w:t>
      </w:r>
    </w:p>
    <w:p w14:paraId="0200E3F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Skeleton</w:t>
      </w:r>
    </w:p>
    <w:p w14:paraId="0200E3F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4"/>
          <w:sz w:val="24"/>
        </w:rPr>
        <w:t>Skin</w:t>
      </w:r>
    </w:p>
    <w:p w14:paraId="0200E3F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Liver</w:t>
      </w:r>
    </w:p>
    <w:p w14:paraId="0200E3F6" w14:textId="77777777" w:rsidR="006D5D48" w:rsidRDefault="006D5D48">
      <w:pPr>
        <w:pStyle w:val="BodyText"/>
        <w:spacing w:before="0"/>
        <w:ind w:left="0" w:firstLine="0"/>
        <w:rPr>
          <w:sz w:val="28"/>
        </w:rPr>
      </w:pPr>
    </w:p>
    <w:p w14:paraId="0200E3F7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7137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A person who is without speech would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diagnosed with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3F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Insomnia</w:t>
      </w:r>
    </w:p>
    <w:p w14:paraId="0200E3F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Aphasia</w:t>
      </w:r>
    </w:p>
    <w:p w14:paraId="0200E3F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Myelitis</w:t>
      </w:r>
    </w:p>
    <w:p w14:paraId="0200E3F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Anuria</w:t>
      </w:r>
    </w:p>
    <w:p w14:paraId="0200E3FC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3FD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>Which of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following root words relates to the </w:t>
      </w:r>
      <w:r>
        <w:rPr>
          <w:spacing w:val="-2"/>
          <w:sz w:val="24"/>
        </w:rPr>
        <w:t>ears?</w:t>
      </w:r>
    </w:p>
    <w:p w14:paraId="0200E3F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proofErr w:type="spellStart"/>
      <w:r>
        <w:rPr>
          <w:spacing w:val="-2"/>
          <w:sz w:val="24"/>
        </w:rPr>
        <w:t>Ophthalm</w:t>
      </w:r>
      <w:proofErr w:type="spellEnd"/>
      <w:r>
        <w:rPr>
          <w:spacing w:val="-2"/>
          <w:sz w:val="24"/>
        </w:rPr>
        <w:t>/o</w:t>
      </w:r>
    </w:p>
    <w:p w14:paraId="0200E3F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Retin/o</w:t>
      </w:r>
    </w:p>
    <w:p w14:paraId="0200E40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proofErr w:type="spellStart"/>
      <w:r>
        <w:rPr>
          <w:spacing w:val="-2"/>
          <w:sz w:val="24"/>
        </w:rPr>
        <w:t>Lacrim</w:t>
      </w:r>
      <w:proofErr w:type="spellEnd"/>
      <w:r>
        <w:rPr>
          <w:spacing w:val="-2"/>
          <w:sz w:val="24"/>
        </w:rPr>
        <w:t>/o</w:t>
      </w:r>
    </w:p>
    <w:p w14:paraId="0200E40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4"/>
        <w:ind w:left="1898" w:hanging="358"/>
        <w:rPr>
          <w:sz w:val="24"/>
        </w:rPr>
      </w:pPr>
      <w:proofErr w:type="spellStart"/>
      <w:r>
        <w:rPr>
          <w:spacing w:val="-2"/>
          <w:sz w:val="24"/>
        </w:rPr>
        <w:t>Acous</w:t>
      </w:r>
      <w:proofErr w:type="spellEnd"/>
      <w:r>
        <w:rPr>
          <w:spacing w:val="-2"/>
          <w:sz w:val="24"/>
        </w:rPr>
        <w:t>/o</w:t>
      </w:r>
    </w:p>
    <w:p w14:paraId="0200E402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03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  <w:tab w:val="left" w:pos="2228"/>
        </w:tabs>
        <w:spacing w:before="0" w:line="249" w:lineRule="auto"/>
        <w:ind w:right="2326"/>
        <w:jc w:val="left"/>
        <w:rPr>
          <w:sz w:val="24"/>
        </w:rPr>
      </w:pPr>
      <w:r>
        <w:rPr>
          <w:sz w:val="24"/>
        </w:rPr>
        <w:t xml:space="preserve">A(n) </w:t>
      </w:r>
      <w:r>
        <w:rPr>
          <w:sz w:val="24"/>
          <w:u w:val="single"/>
        </w:rPr>
        <w:tab/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lists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</w:t>
      </w:r>
      <w:r>
        <w:rPr>
          <w:spacing w:val="-4"/>
          <w:sz w:val="24"/>
        </w:rPr>
        <w:t xml:space="preserve"> </w:t>
      </w:r>
      <w:r>
        <w:rPr>
          <w:sz w:val="24"/>
        </w:rPr>
        <w:t>performed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medical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their respective codes.</w:t>
      </w:r>
    </w:p>
    <w:p w14:paraId="0200E40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12"/>
        <w:ind w:left="1898" w:hanging="358"/>
        <w:rPr>
          <w:sz w:val="24"/>
        </w:rPr>
      </w:pPr>
      <w:r>
        <w:rPr>
          <w:spacing w:val="-2"/>
          <w:sz w:val="24"/>
        </w:rPr>
        <w:t>credit</w:t>
      </w:r>
    </w:p>
    <w:p w14:paraId="0200E40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2"/>
          <w:sz w:val="24"/>
        </w:rPr>
        <w:t>coding</w:t>
      </w:r>
    </w:p>
    <w:p w14:paraId="0200E40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confidentiality</w:t>
      </w:r>
    </w:p>
    <w:p w14:paraId="0200E40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encounter</w:t>
      </w:r>
    </w:p>
    <w:p w14:paraId="0200E408" w14:textId="77777777" w:rsidR="006D5D48" w:rsidRDefault="006D5D48">
      <w:pPr>
        <w:rPr>
          <w:sz w:val="24"/>
        </w:rPr>
        <w:sectPr w:rsidR="006D5D48" w:rsidSect="005A2609">
          <w:headerReference w:type="default" r:id="rId16"/>
          <w:footerReference w:type="default" r:id="rId17"/>
          <w:pgSz w:w="12240" w:h="15840"/>
          <w:pgMar w:top="1480" w:right="140" w:bottom="860" w:left="1340" w:header="727" w:footer="670" w:gutter="0"/>
          <w:cols w:space="720"/>
        </w:sectPr>
      </w:pPr>
    </w:p>
    <w:p w14:paraId="0200E409" w14:textId="77777777" w:rsidR="006D5D48" w:rsidRDefault="006D5D48">
      <w:pPr>
        <w:pStyle w:val="BodyText"/>
        <w:spacing w:before="0"/>
        <w:ind w:left="0" w:firstLine="0"/>
        <w:rPr>
          <w:sz w:val="20"/>
        </w:rPr>
      </w:pPr>
    </w:p>
    <w:p w14:paraId="0200E40A" w14:textId="77777777" w:rsidR="006D5D48" w:rsidRDefault="006D5D48">
      <w:pPr>
        <w:pStyle w:val="BodyText"/>
        <w:spacing w:before="0"/>
        <w:ind w:left="0" w:firstLine="0"/>
        <w:rPr>
          <w:sz w:val="20"/>
        </w:rPr>
      </w:pPr>
    </w:p>
    <w:p w14:paraId="0200E40C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</w:tabs>
        <w:spacing w:before="90"/>
        <w:ind w:left="599" w:hanging="359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3"/>
          <w:sz w:val="24"/>
        </w:rPr>
        <w:t xml:space="preserve"> </w:t>
      </w:r>
      <w:r>
        <w:rPr>
          <w:sz w:val="24"/>
        </w:rPr>
        <w:t>context,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acronym</w:t>
      </w:r>
      <w:r>
        <w:rPr>
          <w:spacing w:val="-3"/>
          <w:sz w:val="24"/>
        </w:rPr>
        <w:t xml:space="preserve"> </w:t>
      </w:r>
      <w:r>
        <w:rPr>
          <w:sz w:val="24"/>
        </w:rPr>
        <w:t>"HIPAA"</w:t>
      </w:r>
      <w:r>
        <w:rPr>
          <w:spacing w:val="-2"/>
          <w:sz w:val="24"/>
        </w:rPr>
        <w:t xml:space="preserve"> </w:t>
      </w:r>
      <w:r>
        <w:rPr>
          <w:sz w:val="24"/>
        </w:rPr>
        <w:t>stand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for?</w:t>
      </w:r>
    </w:p>
    <w:p w14:paraId="0200E40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z w:val="24"/>
        </w:rPr>
        <w:t xml:space="preserve">Health Information Processing and Administrative </w:t>
      </w:r>
      <w:r>
        <w:rPr>
          <w:spacing w:val="-5"/>
          <w:sz w:val="24"/>
        </w:rPr>
        <w:t>Act</w:t>
      </w:r>
    </w:p>
    <w:p w14:paraId="0200E40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4"/>
        <w:ind w:left="1679" w:hanging="345"/>
        <w:rPr>
          <w:sz w:val="24"/>
        </w:rPr>
      </w:pPr>
      <w:r>
        <w:rPr>
          <w:sz w:val="24"/>
        </w:rPr>
        <w:t xml:space="preserve">Health Insurance Portability and Authorization </w:t>
      </w:r>
      <w:r>
        <w:rPr>
          <w:spacing w:val="-5"/>
          <w:sz w:val="24"/>
        </w:rPr>
        <w:t>Act</w:t>
      </w:r>
    </w:p>
    <w:p w14:paraId="0200E40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1"/>
        <w:ind w:left="1679" w:hanging="345"/>
        <w:rPr>
          <w:sz w:val="24"/>
        </w:rPr>
      </w:pPr>
      <w:r>
        <w:rPr>
          <w:sz w:val="24"/>
        </w:rPr>
        <w:t xml:space="preserve">Health Information Privacy and Accountability </w:t>
      </w:r>
      <w:r>
        <w:rPr>
          <w:spacing w:val="-5"/>
          <w:sz w:val="24"/>
        </w:rPr>
        <w:t>Act</w:t>
      </w:r>
    </w:p>
    <w:p w14:paraId="0200E41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z w:val="24"/>
        </w:rPr>
        <w:t>Health</w:t>
      </w:r>
      <w:r>
        <w:rPr>
          <w:spacing w:val="-1"/>
          <w:sz w:val="24"/>
        </w:rPr>
        <w:t xml:space="preserve"> </w:t>
      </w:r>
      <w:r>
        <w:rPr>
          <w:sz w:val="24"/>
        </w:rPr>
        <w:t>Insurance</w:t>
      </w:r>
      <w:r>
        <w:rPr>
          <w:spacing w:val="-1"/>
          <w:sz w:val="24"/>
        </w:rPr>
        <w:t xml:space="preserve"> </w:t>
      </w:r>
      <w:r>
        <w:rPr>
          <w:sz w:val="24"/>
        </w:rPr>
        <w:t>Privacy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Act</w:t>
      </w:r>
    </w:p>
    <w:p w14:paraId="0200E411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412" w14:textId="77777777" w:rsidR="006D5D48" w:rsidRDefault="00351A95">
      <w:pPr>
        <w:pStyle w:val="ListParagraph"/>
        <w:numPr>
          <w:ilvl w:val="0"/>
          <w:numId w:val="1"/>
        </w:numPr>
        <w:tabs>
          <w:tab w:val="left" w:pos="600"/>
          <w:tab w:val="left" w:pos="2006"/>
        </w:tabs>
        <w:spacing w:before="1" w:line="259" w:lineRule="auto"/>
        <w:ind w:left="600" w:right="1867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person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respiratory</w:t>
      </w:r>
      <w:r>
        <w:rPr>
          <w:spacing w:val="-3"/>
          <w:sz w:val="24"/>
        </w:rPr>
        <w:t xml:space="preserve"> </w:t>
      </w:r>
      <w:r>
        <w:rPr>
          <w:sz w:val="24"/>
        </w:rPr>
        <w:t>problem</w:t>
      </w:r>
      <w:r>
        <w:rPr>
          <w:spacing w:val="-4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diagnosed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conditions except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41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0" w:line="276" w:lineRule="exact"/>
        <w:ind w:left="1678" w:hanging="358"/>
        <w:rPr>
          <w:sz w:val="24"/>
        </w:rPr>
      </w:pPr>
      <w:r>
        <w:rPr>
          <w:spacing w:val="-2"/>
          <w:sz w:val="24"/>
        </w:rPr>
        <w:t>Pneumonia</w:t>
      </w:r>
    </w:p>
    <w:p w14:paraId="0200E41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1"/>
        <w:ind w:left="1679" w:hanging="345"/>
        <w:rPr>
          <w:sz w:val="24"/>
        </w:rPr>
      </w:pPr>
      <w:r>
        <w:rPr>
          <w:spacing w:val="-2"/>
          <w:sz w:val="24"/>
        </w:rPr>
        <w:t>Dyspnea</w:t>
      </w:r>
    </w:p>
    <w:p w14:paraId="0200E41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r>
        <w:rPr>
          <w:spacing w:val="-2"/>
          <w:sz w:val="24"/>
        </w:rPr>
        <w:t>Laryngitis</w:t>
      </w:r>
    </w:p>
    <w:p w14:paraId="0200E41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21"/>
        <w:ind w:left="1678" w:hanging="358"/>
        <w:rPr>
          <w:sz w:val="24"/>
        </w:rPr>
      </w:pPr>
      <w:r>
        <w:rPr>
          <w:spacing w:val="-2"/>
          <w:sz w:val="24"/>
        </w:rPr>
        <w:t>Myopia</w:t>
      </w:r>
    </w:p>
    <w:p w14:paraId="0200E417" w14:textId="77777777" w:rsidR="006D5D48" w:rsidRDefault="006D5D48">
      <w:pPr>
        <w:pStyle w:val="BodyText"/>
        <w:spacing w:before="0"/>
        <w:ind w:left="0" w:firstLine="0"/>
        <w:rPr>
          <w:sz w:val="28"/>
        </w:rPr>
      </w:pPr>
    </w:p>
    <w:p w14:paraId="0200E418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</w:tabs>
        <w:spacing w:before="0"/>
        <w:ind w:left="599" w:hanging="359"/>
        <w:jc w:val="left"/>
        <w:rPr>
          <w:sz w:val="24"/>
        </w:rPr>
      </w:pPr>
      <w:r>
        <w:rPr>
          <w:sz w:val="24"/>
        </w:rPr>
        <w:t>What is the definition of</w:t>
      </w:r>
      <w:r>
        <w:rPr>
          <w:spacing w:val="1"/>
          <w:sz w:val="24"/>
        </w:rPr>
        <w:t xml:space="preserve"> </w:t>
      </w:r>
      <w:r>
        <w:rPr>
          <w:sz w:val="24"/>
        </w:rPr>
        <w:t>the term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juxta-</w:t>
      </w:r>
      <w:r>
        <w:rPr>
          <w:i/>
          <w:spacing w:val="-2"/>
          <w:sz w:val="24"/>
        </w:rPr>
        <w:t>articular</w:t>
      </w:r>
      <w:r>
        <w:rPr>
          <w:spacing w:val="-2"/>
          <w:sz w:val="24"/>
        </w:rPr>
        <w:t>?</w:t>
      </w:r>
    </w:p>
    <w:p w14:paraId="0200E41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z w:val="24"/>
        </w:rPr>
        <w:t>Located near the</w:t>
      </w:r>
      <w:r>
        <w:rPr>
          <w:spacing w:val="-2"/>
          <w:sz w:val="24"/>
        </w:rPr>
        <w:t xml:space="preserve"> joint</w:t>
      </w:r>
    </w:p>
    <w:p w14:paraId="0200E41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1"/>
        <w:ind w:left="1679" w:hanging="345"/>
        <w:rPr>
          <w:sz w:val="24"/>
        </w:rPr>
      </w:pPr>
      <w:r>
        <w:rPr>
          <w:sz w:val="24"/>
        </w:rPr>
        <w:t xml:space="preserve">Located away from the </w:t>
      </w:r>
      <w:r>
        <w:rPr>
          <w:spacing w:val="-2"/>
          <w:sz w:val="24"/>
        </w:rPr>
        <w:t>joint</w:t>
      </w:r>
    </w:p>
    <w:p w14:paraId="0200E41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r>
        <w:rPr>
          <w:sz w:val="24"/>
        </w:rPr>
        <w:t>Located under the</w:t>
      </w:r>
      <w:r>
        <w:rPr>
          <w:spacing w:val="-2"/>
          <w:sz w:val="24"/>
        </w:rPr>
        <w:t xml:space="preserve"> joint</w:t>
      </w:r>
    </w:p>
    <w:p w14:paraId="0200E41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z w:val="24"/>
        </w:rPr>
        <w:t>Located above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joint</w:t>
      </w:r>
    </w:p>
    <w:p w14:paraId="0200E41D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1E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</w:tabs>
        <w:spacing w:before="0"/>
        <w:ind w:left="599" w:hanging="359"/>
        <w:jc w:val="left"/>
        <w:rPr>
          <w:sz w:val="24"/>
        </w:rPr>
      </w:pPr>
      <w:r>
        <w:rPr>
          <w:sz w:val="24"/>
        </w:rPr>
        <w:t>A dermatologist would treat which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conditions?</w:t>
      </w:r>
    </w:p>
    <w:p w14:paraId="0200E41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21"/>
        <w:ind w:left="1678" w:hanging="358"/>
        <w:rPr>
          <w:sz w:val="24"/>
        </w:rPr>
      </w:pPr>
      <w:proofErr w:type="spellStart"/>
      <w:r>
        <w:rPr>
          <w:spacing w:val="-2"/>
          <w:sz w:val="24"/>
        </w:rPr>
        <w:t>Hyperkaratosis</w:t>
      </w:r>
      <w:proofErr w:type="spellEnd"/>
    </w:p>
    <w:p w14:paraId="0200E42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r>
        <w:rPr>
          <w:spacing w:val="-2"/>
          <w:sz w:val="24"/>
        </w:rPr>
        <w:t>Anencephaly</w:t>
      </w:r>
    </w:p>
    <w:p w14:paraId="0200E42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r>
        <w:rPr>
          <w:spacing w:val="-2"/>
          <w:sz w:val="24"/>
        </w:rPr>
        <w:t>Anemia</w:t>
      </w:r>
    </w:p>
    <w:p w14:paraId="0200E42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24"/>
        <w:ind w:left="1678" w:hanging="358"/>
        <w:rPr>
          <w:sz w:val="24"/>
        </w:rPr>
      </w:pPr>
      <w:r>
        <w:rPr>
          <w:sz w:val="24"/>
        </w:rPr>
        <w:t xml:space="preserve">Plural </w:t>
      </w:r>
      <w:r>
        <w:rPr>
          <w:spacing w:val="-2"/>
          <w:sz w:val="24"/>
        </w:rPr>
        <w:t>Effusion</w:t>
      </w:r>
    </w:p>
    <w:p w14:paraId="0200E423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424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  <w:tab w:val="left" w:pos="1320"/>
        </w:tabs>
        <w:spacing w:before="0"/>
        <w:ind w:left="599" w:hanging="359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 xml:space="preserve">costal means between the </w:t>
      </w:r>
      <w:r>
        <w:rPr>
          <w:spacing w:val="-2"/>
          <w:sz w:val="24"/>
        </w:rPr>
        <w:t>ribs.</w:t>
      </w:r>
    </w:p>
    <w:p w14:paraId="0200E42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pacing w:val="-4"/>
          <w:sz w:val="24"/>
        </w:rPr>
        <w:t>Sub-</w:t>
      </w:r>
    </w:p>
    <w:p w14:paraId="0200E42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r>
        <w:rPr>
          <w:spacing w:val="-2"/>
          <w:sz w:val="24"/>
        </w:rPr>
        <w:t>Inter-</w:t>
      </w:r>
    </w:p>
    <w:p w14:paraId="0200E42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1"/>
        <w:ind w:left="1679" w:hanging="345"/>
        <w:rPr>
          <w:sz w:val="24"/>
        </w:rPr>
      </w:pPr>
      <w:r>
        <w:rPr>
          <w:spacing w:val="-2"/>
          <w:sz w:val="24"/>
        </w:rPr>
        <w:t>Hypo-</w:t>
      </w:r>
    </w:p>
    <w:p w14:paraId="0200E42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23"/>
        <w:ind w:left="1678" w:hanging="358"/>
        <w:rPr>
          <w:sz w:val="24"/>
        </w:rPr>
      </w:pPr>
      <w:r>
        <w:rPr>
          <w:spacing w:val="-2"/>
          <w:sz w:val="24"/>
        </w:rPr>
        <w:t>Ambi-</w:t>
      </w:r>
    </w:p>
    <w:p w14:paraId="0200E429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42A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</w:tabs>
        <w:spacing w:before="0"/>
        <w:ind w:left="599" w:hanging="359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plural</w:t>
      </w:r>
      <w:r>
        <w:rPr>
          <w:spacing w:val="-1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 word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fibroma</w:t>
      </w:r>
      <w:r>
        <w:rPr>
          <w:spacing w:val="-2"/>
          <w:sz w:val="24"/>
        </w:rPr>
        <w:t>.</w:t>
      </w:r>
    </w:p>
    <w:p w14:paraId="0200E42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proofErr w:type="spellStart"/>
      <w:r>
        <w:rPr>
          <w:spacing w:val="-2"/>
          <w:sz w:val="24"/>
        </w:rPr>
        <w:t>Fibromi</w:t>
      </w:r>
      <w:proofErr w:type="spellEnd"/>
    </w:p>
    <w:p w14:paraId="0200E42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proofErr w:type="spellStart"/>
      <w:r>
        <w:rPr>
          <w:spacing w:val="-2"/>
          <w:sz w:val="24"/>
        </w:rPr>
        <w:t>Fibromae</w:t>
      </w:r>
      <w:proofErr w:type="spellEnd"/>
    </w:p>
    <w:p w14:paraId="0200E42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4"/>
        <w:ind w:left="1679" w:hanging="345"/>
        <w:rPr>
          <w:sz w:val="24"/>
        </w:rPr>
      </w:pPr>
      <w:r>
        <w:rPr>
          <w:spacing w:val="-2"/>
          <w:sz w:val="24"/>
        </w:rPr>
        <w:t>Fibromion</w:t>
      </w:r>
    </w:p>
    <w:p w14:paraId="0200E42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spacing w:before="21"/>
        <w:ind w:left="1678" w:hanging="358"/>
        <w:rPr>
          <w:sz w:val="24"/>
        </w:rPr>
      </w:pPr>
      <w:proofErr w:type="spellStart"/>
      <w:r>
        <w:rPr>
          <w:spacing w:val="-2"/>
          <w:sz w:val="24"/>
        </w:rPr>
        <w:t>Fibromata</w:t>
      </w:r>
      <w:proofErr w:type="spellEnd"/>
    </w:p>
    <w:p w14:paraId="0200E42F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30" w14:textId="77777777" w:rsidR="006D5D48" w:rsidRDefault="00351A95">
      <w:pPr>
        <w:pStyle w:val="ListParagraph"/>
        <w:numPr>
          <w:ilvl w:val="0"/>
          <w:numId w:val="1"/>
        </w:numPr>
        <w:tabs>
          <w:tab w:val="left" w:pos="599"/>
          <w:tab w:val="left" w:pos="7445"/>
        </w:tabs>
        <w:spacing w:before="0"/>
        <w:ind w:left="59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 root words relate</w:t>
      </w:r>
      <w:r>
        <w:rPr>
          <w:spacing w:val="-1"/>
          <w:sz w:val="24"/>
        </w:rPr>
        <w:t xml:space="preserve"> </w:t>
      </w:r>
      <w:r>
        <w:rPr>
          <w:sz w:val="24"/>
        </w:rPr>
        <w:t>to the endocrine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except</w:t>
      </w:r>
      <w:r>
        <w:rPr>
          <w:spacing w:val="-1"/>
          <w:sz w:val="24"/>
        </w:rPr>
        <w:t xml:space="preserve">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43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pacing w:val="-2"/>
          <w:sz w:val="24"/>
        </w:rPr>
        <w:t>Adren/o</w:t>
      </w:r>
    </w:p>
    <w:p w14:paraId="0200E43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spacing w:before="21"/>
        <w:ind w:left="1679" w:hanging="345"/>
        <w:rPr>
          <w:sz w:val="24"/>
        </w:rPr>
      </w:pPr>
      <w:proofErr w:type="spellStart"/>
      <w:r>
        <w:rPr>
          <w:spacing w:val="-2"/>
          <w:sz w:val="24"/>
        </w:rPr>
        <w:t>Dermat</w:t>
      </w:r>
      <w:proofErr w:type="spellEnd"/>
      <w:r>
        <w:rPr>
          <w:spacing w:val="-2"/>
          <w:sz w:val="24"/>
        </w:rPr>
        <w:t>/o</w:t>
      </w:r>
    </w:p>
    <w:p w14:paraId="0200E43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9"/>
        </w:tabs>
        <w:ind w:left="1679" w:hanging="345"/>
        <w:rPr>
          <w:sz w:val="24"/>
        </w:rPr>
      </w:pPr>
      <w:proofErr w:type="spellStart"/>
      <w:r>
        <w:rPr>
          <w:spacing w:val="-2"/>
          <w:sz w:val="24"/>
        </w:rPr>
        <w:t>Pancreat</w:t>
      </w:r>
      <w:proofErr w:type="spellEnd"/>
      <w:r>
        <w:rPr>
          <w:spacing w:val="-2"/>
          <w:sz w:val="24"/>
        </w:rPr>
        <w:t>/o</w:t>
      </w:r>
    </w:p>
    <w:p w14:paraId="0200E43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678"/>
        </w:tabs>
        <w:ind w:left="1678" w:hanging="358"/>
        <w:rPr>
          <w:sz w:val="24"/>
        </w:rPr>
      </w:pPr>
      <w:r>
        <w:rPr>
          <w:spacing w:val="-2"/>
          <w:sz w:val="24"/>
        </w:rPr>
        <w:t>Thyr/o</w:t>
      </w:r>
    </w:p>
    <w:p w14:paraId="0200E435" w14:textId="77777777" w:rsidR="006D5D48" w:rsidRDefault="006D5D48">
      <w:pPr>
        <w:rPr>
          <w:sz w:val="24"/>
        </w:rPr>
        <w:sectPr w:rsidR="006D5D48" w:rsidSect="005A2609">
          <w:pgSz w:w="12240" w:h="15840"/>
          <w:pgMar w:top="1480" w:right="140" w:bottom="860" w:left="1340" w:header="727" w:footer="670" w:gutter="0"/>
          <w:cols w:space="720"/>
        </w:sectPr>
      </w:pPr>
    </w:p>
    <w:p w14:paraId="0200E436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</w:tabs>
        <w:spacing w:before="177" w:line="249" w:lineRule="auto"/>
        <w:ind w:right="2985"/>
        <w:jc w:val="left"/>
        <w:rPr>
          <w:sz w:val="24"/>
        </w:rPr>
      </w:pPr>
      <w:r>
        <w:rPr>
          <w:sz w:val="24"/>
        </w:rPr>
        <w:lastRenderedPageBreak/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example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non-verbal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 health care encounter?</w:t>
      </w:r>
    </w:p>
    <w:p w14:paraId="0200E43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12"/>
        <w:ind w:left="1898" w:hanging="358"/>
        <w:rPr>
          <w:sz w:val="24"/>
        </w:rPr>
      </w:pPr>
      <w:r>
        <w:rPr>
          <w:sz w:val="24"/>
        </w:rPr>
        <w:t>Giving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verbal</w:t>
      </w:r>
      <w:r>
        <w:rPr>
          <w:spacing w:val="-2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patient.</w:t>
      </w:r>
    </w:p>
    <w:p w14:paraId="0200E43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 xml:space="preserve">Making direct eye-contact and nodding during a </w:t>
      </w:r>
      <w:r>
        <w:rPr>
          <w:spacing w:val="-2"/>
          <w:sz w:val="24"/>
        </w:rPr>
        <w:t>conversation.</w:t>
      </w:r>
    </w:p>
    <w:p w14:paraId="0200E439" w14:textId="71BB5620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Using medical terminology to explain a </w:t>
      </w:r>
      <w:r w:rsidR="00861B6E">
        <w:rPr>
          <w:spacing w:val="-2"/>
          <w:sz w:val="24"/>
        </w:rPr>
        <w:t>diagnosis.</w:t>
      </w:r>
    </w:p>
    <w:p w14:paraId="0200E43A" w14:textId="51E86711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Using email to communicate with </w:t>
      </w:r>
      <w:r w:rsidR="00861B6E">
        <w:rPr>
          <w:spacing w:val="-2"/>
          <w:sz w:val="24"/>
        </w:rPr>
        <w:t>patients.</w:t>
      </w:r>
    </w:p>
    <w:p w14:paraId="0200E43B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43C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49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 xml:space="preserve">Pain in the neck is known as </w:t>
      </w:r>
      <w:proofErr w:type="spellStart"/>
      <w:r>
        <w:rPr>
          <w:spacing w:val="-2"/>
          <w:sz w:val="24"/>
        </w:rPr>
        <w:t>cervic</w:t>
      </w:r>
      <w:proofErr w:type="spellEnd"/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43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-</w:t>
      </w:r>
      <w:proofErr w:type="spellStart"/>
      <w:r>
        <w:rPr>
          <w:spacing w:val="-4"/>
          <w:sz w:val="24"/>
        </w:rPr>
        <w:t>emia</w:t>
      </w:r>
      <w:proofErr w:type="spellEnd"/>
    </w:p>
    <w:p w14:paraId="0200E43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-</w:t>
      </w:r>
      <w:r>
        <w:rPr>
          <w:spacing w:val="-4"/>
          <w:sz w:val="24"/>
        </w:rPr>
        <w:t>itis</w:t>
      </w:r>
    </w:p>
    <w:p w14:paraId="0200E43F" w14:textId="3F240F16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-</w:t>
      </w:r>
      <w:proofErr w:type="spellStart"/>
      <w:r>
        <w:rPr>
          <w:spacing w:val="-2"/>
          <w:sz w:val="24"/>
        </w:rPr>
        <w:t>alg</w:t>
      </w:r>
      <w:r w:rsidR="00CD7253">
        <w:rPr>
          <w:spacing w:val="-2"/>
          <w:sz w:val="24"/>
        </w:rPr>
        <w:t>i</w:t>
      </w:r>
      <w:r>
        <w:rPr>
          <w:spacing w:val="-2"/>
          <w:sz w:val="24"/>
        </w:rPr>
        <w:t>a</w:t>
      </w:r>
      <w:proofErr w:type="spellEnd"/>
    </w:p>
    <w:p w14:paraId="0200E44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>um</w:t>
      </w:r>
    </w:p>
    <w:p w14:paraId="0200E441" w14:textId="77777777" w:rsidR="006D5D48" w:rsidRDefault="006D5D48">
      <w:pPr>
        <w:pStyle w:val="BodyText"/>
        <w:spacing w:before="8"/>
        <w:ind w:left="0" w:firstLine="0"/>
        <w:rPr>
          <w:sz w:val="27"/>
        </w:rPr>
      </w:pPr>
    </w:p>
    <w:p w14:paraId="0200E442" w14:textId="55A7DB4D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1"/>
        <w:ind w:left="819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medical term for </w:t>
      </w:r>
      <w:r w:rsidR="00481C9F">
        <w:rPr>
          <w:sz w:val="24"/>
        </w:rPr>
        <w:t>inflammation</w:t>
      </w:r>
      <w:r>
        <w:rPr>
          <w:sz w:val="24"/>
        </w:rPr>
        <w:t xml:space="preserve"> of the </w:t>
      </w:r>
      <w:r>
        <w:rPr>
          <w:spacing w:val="-2"/>
          <w:sz w:val="24"/>
        </w:rPr>
        <w:t>appendix?</w:t>
      </w:r>
    </w:p>
    <w:p w14:paraId="0200E44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pacing w:val="-2"/>
          <w:sz w:val="24"/>
        </w:rPr>
        <w:t>Appendectomy</w:t>
      </w:r>
    </w:p>
    <w:p w14:paraId="0200E44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pacing w:val="-2"/>
          <w:sz w:val="24"/>
        </w:rPr>
        <w:t>Appendicitis</w:t>
      </w:r>
    </w:p>
    <w:p w14:paraId="0200E44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proofErr w:type="spellStart"/>
      <w:r>
        <w:rPr>
          <w:spacing w:val="-2"/>
          <w:sz w:val="24"/>
        </w:rPr>
        <w:t>Appendotomy</w:t>
      </w:r>
      <w:proofErr w:type="spellEnd"/>
    </w:p>
    <w:p w14:paraId="0200E44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proofErr w:type="spellStart"/>
      <w:r>
        <w:rPr>
          <w:spacing w:val="-2"/>
          <w:sz w:val="24"/>
        </w:rPr>
        <w:t>Appendalgia</w:t>
      </w:r>
      <w:proofErr w:type="spellEnd"/>
    </w:p>
    <w:p w14:paraId="0200E447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48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abbreviations</w:t>
      </w:r>
      <w:r>
        <w:rPr>
          <w:spacing w:val="-3"/>
          <w:sz w:val="24"/>
        </w:rPr>
        <w:t xml:space="preserve"> </w:t>
      </w:r>
      <w:r>
        <w:rPr>
          <w:sz w:val="24"/>
        </w:rPr>
        <w:t>stands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"before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meals"?</w:t>
      </w:r>
    </w:p>
    <w:p w14:paraId="0200E44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5"/>
          <w:sz w:val="24"/>
        </w:rPr>
        <w:t>PC</w:t>
      </w:r>
    </w:p>
    <w:p w14:paraId="0200E44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5"/>
          <w:sz w:val="24"/>
        </w:rPr>
        <w:t>AC</w:t>
      </w:r>
    </w:p>
    <w:p w14:paraId="0200E44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5"/>
          <w:sz w:val="24"/>
        </w:rPr>
        <w:t>QID</w:t>
      </w:r>
    </w:p>
    <w:p w14:paraId="0200E44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5"/>
          <w:sz w:val="24"/>
        </w:rPr>
        <w:t>PRN</w:t>
      </w:r>
    </w:p>
    <w:p w14:paraId="0200E44D" w14:textId="77777777" w:rsidR="006D5D48" w:rsidRDefault="006D5D48">
      <w:pPr>
        <w:pStyle w:val="BodyText"/>
        <w:spacing w:before="10"/>
        <w:ind w:left="0" w:firstLine="0"/>
        <w:rPr>
          <w:sz w:val="26"/>
        </w:rPr>
      </w:pPr>
    </w:p>
    <w:p w14:paraId="0200E44E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6844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following suffixes all mean “pertaining to” except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44F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>ac</w:t>
      </w:r>
    </w:p>
    <w:p w14:paraId="0200E450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>-</w:t>
      </w:r>
      <w:proofErr w:type="spellStart"/>
      <w:r>
        <w:rPr>
          <w:spacing w:val="-5"/>
          <w:sz w:val="24"/>
        </w:rPr>
        <w:t>ile</w:t>
      </w:r>
      <w:proofErr w:type="spellEnd"/>
    </w:p>
    <w:p w14:paraId="0200E45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-</w:t>
      </w:r>
      <w:proofErr w:type="spellStart"/>
      <w:r>
        <w:rPr>
          <w:spacing w:val="-5"/>
          <w:sz w:val="24"/>
        </w:rPr>
        <w:t>ous</w:t>
      </w:r>
      <w:proofErr w:type="spellEnd"/>
    </w:p>
    <w:p w14:paraId="0200E45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>-</w:t>
      </w:r>
      <w:proofErr w:type="spellStart"/>
      <w:r>
        <w:rPr>
          <w:spacing w:val="-4"/>
          <w:sz w:val="24"/>
        </w:rPr>
        <w:t>emia</w:t>
      </w:r>
      <w:proofErr w:type="spellEnd"/>
    </w:p>
    <w:p w14:paraId="0200E453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54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abbreviation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right lower</w:t>
      </w:r>
      <w:r>
        <w:rPr>
          <w:spacing w:val="1"/>
          <w:sz w:val="24"/>
        </w:rPr>
        <w:t xml:space="preserve"> </w:t>
      </w:r>
      <w:r>
        <w:rPr>
          <w:sz w:val="24"/>
        </w:rPr>
        <w:t>quadrant of the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abdomen.</w:t>
      </w:r>
    </w:p>
    <w:p w14:paraId="0200E455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 xml:space="preserve">RT </w:t>
      </w:r>
      <w:r>
        <w:rPr>
          <w:spacing w:val="-5"/>
          <w:sz w:val="24"/>
        </w:rPr>
        <w:t>LQ</w:t>
      </w:r>
    </w:p>
    <w:p w14:paraId="0200E456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Rt L </w:t>
      </w:r>
      <w:r>
        <w:rPr>
          <w:spacing w:val="-4"/>
          <w:sz w:val="24"/>
        </w:rPr>
        <w:t>Quad</w:t>
      </w:r>
    </w:p>
    <w:p w14:paraId="0200E45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pacing w:val="-5"/>
          <w:sz w:val="24"/>
        </w:rPr>
        <w:t>RLQ</w:t>
      </w:r>
    </w:p>
    <w:p w14:paraId="0200E45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proofErr w:type="spellStart"/>
      <w:r>
        <w:rPr>
          <w:spacing w:val="-2"/>
          <w:sz w:val="24"/>
        </w:rPr>
        <w:t>RLQuad</w:t>
      </w:r>
      <w:proofErr w:type="spellEnd"/>
    </w:p>
    <w:p w14:paraId="0200E459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5A" w14:textId="77777777" w:rsidR="006D5D48" w:rsidRDefault="00351A95">
      <w:pPr>
        <w:pStyle w:val="ListParagraph"/>
        <w:numPr>
          <w:ilvl w:val="0"/>
          <w:numId w:val="1"/>
        </w:numPr>
        <w:tabs>
          <w:tab w:val="left" w:pos="819"/>
          <w:tab w:val="left" w:pos="6778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Blood below the nail bed due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an injury is known as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14:paraId="0200E45B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4"/>
        <w:ind w:left="1898" w:hanging="358"/>
        <w:rPr>
          <w:sz w:val="24"/>
        </w:rPr>
      </w:pPr>
      <w:r>
        <w:rPr>
          <w:sz w:val="24"/>
        </w:rPr>
        <w:t xml:space="preserve">Sublingual </w:t>
      </w:r>
      <w:r>
        <w:rPr>
          <w:spacing w:val="-2"/>
          <w:sz w:val="24"/>
        </w:rPr>
        <w:t>ulcer</w:t>
      </w:r>
    </w:p>
    <w:p w14:paraId="0200E45C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1"/>
        <w:ind w:left="1899" w:hanging="345"/>
        <w:rPr>
          <w:sz w:val="24"/>
        </w:rPr>
      </w:pPr>
      <w:r>
        <w:rPr>
          <w:sz w:val="24"/>
        </w:rPr>
        <w:t>Subungual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hematoma</w:t>
      </w:r>
    </w:p>
    <w:p w14:paraId="0200E45D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Subcutaneous </w:t>
      </w:r>
      <w:r>
        <w:rPr>
          <w:spacing w:val="-2"/>
          <w:sz w:val="24"/>
        </w:rPr>
        <w:t>blister</w:t>
      </w:r>
    </w:p>
    <w:p w14:paraId="0200E45E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pacing w:val="-2"/>
          <w:sz w:val="24"/>
        </w:rPr>
        <w:t>Seborrhea</w:t>
      </w:r>
    </w:p>
    <w:p w14:paraId="0200E45F" w14:textId="77777777" w:rsidR="006D5D48" w:rsidRDefault="006D5D48">
      <w:pPr>
        <w:rPr>
          <w:sz w:val="24"/>
        </w:rPr>
        <w:sectPr w:rsidR="006D5D48" w:rsidSect="005A2609">
          <w:pgSz w:w="12240" w:h="15840"/>
          <w:pgMar w:top="1480" w:right="140" w:bottom="860" w:left="1340" w:header="727" w:footer="670" w:gutter="0"/>
          <w:cols w:space="720"/>
        </w:sectPr>
      </w:pPr>
    </w:p>
    <w:p w14:paraId="0200E460" w14:textId="77777777" w:rsidR="006D5D48" w:rsidRDefault="00351A95">
      <w:pPr>
        <w:pStyle w:val="ListParagraph"/>
        <w:numPr>
          <w:ilvl w:val="0"/>
          <w:numId w:val="1"/>
        </w:numPr>
        <w:tabs>
          <w:tab w:val="left" w:pos="820"/>
        </w:tabs>
        <w:spacing w:before="177" w:line="259" w:lineRule="auto"/>
        <w:ind w:right="1956"/>
        <w:jc w:val="left"/>
        <w:rPr>
          <w:sz w:val="24"/>
        </w:rPr>
      </w:pPr>
      <w:r>
        <w:rPr>
          <w:sz w:val="24"/>
        </w:rPr>
        <w:lastRenderedPageBreak/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disease</w:t>
      </w:r>
      <w:r>
        <w:rPr>
          <w:spacing w:val="-4"/>
          <w:sz w:val="24"/>
        </w:rPr>
        <w:t xml:space="preserve"> </w:t>
      </w:r>
      <w:r>
        <w:rPr>
          <w:sz w:val="24"/>
        </w:rPr>
        <w:t>named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person,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Bell’s</w:t>
      </w:r>
      <w:r>
        <w:rPr>
          <w:spacing w:val="-2"/>
          <w:sz w:val="24"/>
        </w:rPr>
        <w:t xml:space="preserve"> </w:t>
      </w:r>
      <w:r>
        <w:rPr>
          <w:sz w:val="24"/>
        </w:rPr>
        <w:t>Palsy</w:t>
      </w:r>
      <w:r>
        <w:rPr>
          <w:spacing w:val="-3"/>
          <w:sz w:val="24"/>
        </w:rPr>
        <w:t xml:space="preserve"> </w:t>
      </w:r>
      <w:r>
        <w:rPr>
          <w:sz w:val="24"/>
        </w:rPr>
        <w:t>or Cushing’s Syndrome.</w:t>
      </w:r>
    </w:p>
    <w:p w14:paraId="0200E461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0" w:line="275" w:lineRule="exact"/>
        <w:ind w:left="1898" w:hanging="358"/>
        <w:rPr>
          <w:sz w:val="24"/>
        </w:rPr>
      </w:pPr>
      <w:r>
        <w:rPr>
          <w:spacing w:val="-2"/>
          <w:sz w:val="24"/>
        </w:rPr>
        <w:t>Antonym</w:t>
      </w:r>
    </w:p>
    <w:p w14:paraId="0200E462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spacing w:before="24"/>
        <w:ind w:left="1899" w:hanging="345"/>
        <w:rPr>
          <w:sz w:val="24"/>
        </w:rPr>
      </w:pPr>
      <w:r>
        <w:rPr>
          <w:sz w:val="24"/>
        </w:rPr>
        <w:t xml:space="preserve">Possessive </w:t>
      </w:r>
      <w:r>
        <w:rPr>
          <w:spacing w:val="-4"/>
          <w:sz w:val="24"/>
        </w:rPr>
        <w:t>term</w:t>
      </w:r>
    </w:p>
    <w:p w14:paraId="0200E463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pacing w:val="-2"/>
          <w:sz w:val="24"/>
        </w:rPr>
        <w:t>Eponym</w:t>
      </w:r>
    </w:p>
    <w:p w14:paraId="0200E464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 xml:space="preserve">Legacy </w:t>
      </w:r>
      <w:r>
        <w:rPr>
          <w:spacing w:val="-4"/>
          <w:sz w:val="24"/>
        </w:rPr>
        <w:t>term</w:t>
      </w:r>
    </w:p>
    <w:p w14:paraId="0200E465" w14:textId="77777777" w:rsidR="006D5D48" w:rsidRDefault="006D5D48">
      <w:pPr>
        <w:pStyle w:val="BodyText"/>
        <w:spacing w:before="9"/>
        <w:ind w:left="0" w:firstLine="0"/>
        <w:rPr>
          <w:sz w:val="27"/>
        </w:rPr>
      </w:pPr>
    </w:p>
    <w:p w14:paraId="0200E466" w14:textId="4EBABC89" w:rsidR="006D5D48" w:rsidRDefault="00351A95">
      <w:pPr>
        <w:pStyle w:val="ListParagraph"/>
        <w:numPr>
          <w:ilvl w:val="0"/>
          <w:numId w:val="1"/>
        </w:numPr>
        <w:tabs>
          <w:tab w:val="left" w:pos="819"/>
        </w:tabs>
        <w:spacing w:before="0"/>
        <w:ind w:left="819" w:hanging="359"/>
        <w:jc w:val="left"/>
        <w:rPr>
          <w:sz w:val="24"/>
        </w:rPr>
      </w:pP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 w:rsidR="00481C9F">
        <w:rPr>
          <w:sz w:val="24"/>
        </w:rPr>
        <w:t>key</w:t>
      </w:r>
      <w:r w:rsidR="00481C9F">
        <w:rPr>
          <w:spacing w:val="-1"/>
          <w:sz w:val="24"/>
        </w:rPr>
        <w:t xml:space="preserve"> </w:t>
      </w:r>
      <w:r w:rsidR="00481C9F">
        <w:rPr>
          <w:sz w:val="24"/>
        </w:rPr>
        <w:t>responsibility of a health administrator</w:t>
      </w:r>
      <w:r>
        <w:rPr>
          <w:spacing w:val="-2"/>
          <w:sz w:val="24"/>
        </w:rPr>
        <w:t>?</w:t>
      </w:r>
    </w:p>
    <w:p w14:paraId="0200E467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ind w:left="1898" w:hanging="358"/>
        <w:rPr>
          <w:sz w:val="24"/>
        </w:rPr>
      </w:pPr>
      <w:r>
        <w:rPr>
          <w:sz w:val="24"/>
        </w:rPr>
        <w:t>managing</w:t>
      </w:r>
      <w:r>
        <w:rPr>
          <w:spacing w:val="-3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facilities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resources</w:t>
      </w:r>
    </w:p>
    <w:p w14:paraId="0200E468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>developing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procedures</w:t>
      </w:r>
    </w:p>
    <w:p w14:paraId="0200E469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9"/>
        </w:tabs>
        <w:ind w:left="1899" w:hanging="345"/>
        <w:rPr>
          <w:sz w:val="24"/>
        </w:rPr>
      </w:pPr>
      <w:r>
        <w:rPr>
          <w:sz w:val="24"/>
        </w:rPr>
        <w:t xml:space="preserve">providing direct patient </w:t>
      </w:r>
      <w:r>
        <w:rPr>
          <w:spacing w:val="-4"/>
          <w:sz w:val="24"/>
        </w:rPr>
        <w:t>care</w:t>
      </w:r>
    </w:p>
    <w:p w14:paraId="0200E46A" w14:textId="77777777" w:rsidR="006D5D48" w:rsidRDefault="00351A95">
      <w:pPr>
        <w:pStyle w:val="ListParagraph"/>
        <w:numPr>
          <w:ilvl w:val="1"/>
          <w:numId w:val="1"/>
        </w:numPr>
        <w:tabs>
          <w:tab w:val="left" w:pos="1898"/>
        </w:tabs>
        <w:spacing w:before="21"/>
        <w:ind w:left="1898" w:hanging="358"/>
        <w:rPr>
          <w:sz w:val="24"/>
        </w:rPr>
      </w:pPr>
      <w:r>
        <w:rPr>
          <w:sz w:val="24"/>
        </w:rPr>
        <w:t xml:space="preserve">ensuring compliance with healthcare </w:t>
      </w:r>
      <w:r>
        <w:rPr>
          <w:spacing w:val="-2"/>
          <w:sz w:val="24"/>
        </w:rPr>
        <w:t>regulations</w:t>
      </w:r>
    </w:p>
    <w:sectPr w:rsidR="006D5D48">
      <w:pgSz w:w="12240" w:h="15840"/>
      <w:pgMar w:top="1480" w:right="140" w:bottom="860" w:left="1340" w:header="727" w:footer="6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9A03E" w14:textId="77777777" w:rsidR="005A2609" w:rsidRDefault="005A2609">
      <w:r>
        <w:separator/>
      </w:r>
    </w:p>
  </w:endnote>
  <w:endnote w:type="continuationSeparator" w:id="0">
    <w:p w14:paraId="789E8814" w14:textId="77777777" w:rsidR="005A2609" w:rsidRDefault="005A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70" w14:textId="77777777" w:rsidR="006D5D48" w:rsidRDefault="00351A9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382528" behindDoc="1" locked="0" layoutInCell="1" allowOverlap="1" wp14:anchorId="0200E477" wp14:editId="0200E478">
          <wp:simplePos x="0" y="0"/>
          <wp:positionH relativeFrom="page">
            <wp:posOffset>6118225</wp:posOffset>
          </wp:positionH>
          <wp:positionV relativeFrom="page">
            <wp:posOffset>9506229</wp:posOffset>
          </wp:positionV>
          <wp:extent cx="1495932" cy="45021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932" cy="450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72" w14:textId="77777777" w:rsidR="006D5D48" w:rsidRDefault="006D5D48">
    <w:pPr>
      <w:pStyle w:val="BodyText"/>
      <w:spacing w:before="0"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74" w14:textId="77777777" w:rsidR="006D5D48" w:rsidRDefault="00351A9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384064" behindDoc="1" locked="0" layoutInCell="1" allowOverlap="1" wp14:anchorId="0200E47D" wp14:editId="0200E47E">
          <wp:simplePos x="0" y="0"/>
          <wp:positionH relativeFrom="page">
            <wp:posOffset>6118225</wp:posOffset>
          </wp:positionH>
          <wp:positionV relativeFrom="page">
            <wp:posOffset>9506229</wp:posOffset>
          </wp:positionV>
          <wp:extent cx="1495932" cy="450215"/>
          <wp:effectExtent l="0" t="0" r="0" b="0"/>
          <wp:wrapNone/>
          <wp:docPr id="7" name="Image 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5932" cy="450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E3CD25" w14:textId="77777777" w:rsidR="005A2609" w:rsidRDefault="005A2609">
      <w:r>
        <w:separator/>
      </w:r>
    </w:p>
  </w:footnote>
  <w:footnote w:type="continuationSeparator" w:id="0">
    <w:p w14:paraId="05D3E383" w14:textId="77777777" w:rsidR="005A2609" w:rsidRDefault="005A2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6F" w14:textId="77777777" w:rsidR="006D5D48" w:rsidRDefault="00351A9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0200E475" wp14:editId="2D2BDE9A">
              <wp:simplePos x="0" y="0"/>
              <wp:positionH relativeFrom="page">
                <wp:posOffset>304800</wp:posOffset>
              </wp:positionH>
              <wp:positionV relativeFrom="page">
                <wp:posOffset>215265</wp:posOffset>
              </wp:positionV>
              <wp:extent cx="2914650" cy="5041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4650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E47F" w14:textId="1B2EB33F" w:rsidR="006D5D48" w:rsidRDefault="006646A6">
                          <w:pPr>
                            <w:spacing w:before="11"/>
                            <w:ind w:left="20"/>
                          </w:pPr>
                          <w:r>
                            <w:t>HEALTH ADMINISTRATION CONCEPTS STATE 2024</w:t>
                          </w:r>
                        </w:p>
                        <w:p w14:paraId="0200E480" w14:textId="77777777" w:rsidR="006D5D48" w:rsidRDefault="00351A95">
                          <w:pPr>
                            <w:spacing w:before="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00E47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4pt;margin-top:16.95pt;width:229.5pt;height:39.7pt;z-index:-159344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" filled="f" stroked="f">
              <v:textbox inset="0,0,0,0">
                <w:txbxContent>
                  <w:p w14:paraId="0200E47F" w14:textId="1B2EB33F" w:rsidR="006D5D48" w:rsidRDefault="006646A6">
                    <w:pPr>
                      <w:spacing w:before="11"/>
                      <w:ind w:left="20"/>
                    </w:pPr>
                    <w:r>
                      <w:t>HEALTH ADMINISTRATION CONCEPTS STATE 2024</w:t>
                    </w:r>
                  </w:p>
                  <w:p w14:paraId="0200E480" w14:textId="77777777" w:rsidR="006D5D48" w:rsidRDefault="00351A95">
                    <w:pPr>
                      <w:spacing w:before="3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71" w14:textId="77777777" w:rsidR="006D5D48" w:rsidRDefault="00351A9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3040" behindDoc="1" locked="0" layoutInCell="1" allowOverlap="1" wp14:anchorId="0200E479" wp14:editId="3A9C5791">
              <wp:simplePos x="0" y="0"/>
              <wp:positionH relativeFrom="page">
                <wp:posOffset>385762</wp:posOffset>
              </wp:positionH>
              <wp:positionV relativeFrom="page">
                <wp:posOffset>228601</wp:posOffset>
              </wp:positionV>
              <wp:extent cx="2600325" cy="722948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00325" cy="72294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E481" w14:textId="7B2BAA02" w:rsidR="006D5D48" w:rsidRDefault="006646A6">
                          <w:pPr>
                            <w:spacing w:before="11"/>
                            <w:ind w:left="20"/>
                          </w:pPr>
                          <w:r>
                            <w:t>HEALTH ADMINISTRATION CONCEPTS STATE 2024</w:t>
                          </w:r>
                        </w:p>
                        <w:p w14:paraId="0200E482" w14:textId="77777777" w:rsidR="006D5D48" w:rsidRDefault="00351A95">
                          <w:pPr>
                            <w:spacing w:before="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00E479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30.35pt;margin-top:18pt;width:204.75pt;height:56.95pt;z-index:-159334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" filled="f" stroked="f">
              <v:textbox inset="0,0,0,0">
                <w:txbxContent>
                  <w:p w14:paraId="0200E481" w14:textId="7B2BAA02" w:rsidR="006D5D48" w:rsidRDefault="006646A6">
                    <w:pPr>
                      <w:spacing w:before="11"/>
                      <w:ind w:left="20"/>
                    </w:pPr>
                    <w:r>
                      <w:t>HEALTH ADMINISTRATION CONCEPTS STATE 2024</w:t>
                    </w:r>
                  </w:p>
                  <w:p w14:paraId="0200E482" w14:textId="77777777" w:rsidR="006D5D48" w:rsidRDefault="00351A95">
                    <w:pPr>
                      <w:spacing w:before="3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00E473" w14:textId="77777777" w:rsidR="006D5D48" w:rsidRDefault="00351A95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0200E47B" wp14:editId="631FB200">
              <wp:simplePos x="0" y="0"/>
              <wp:positionH relativeFrom="page">
                <wp:posOffset>385763</wp:posOffset>
              </wp:positionH>
              <wp:positionV relativeFrom="page">
                <wp:posOffset>447675</wp:posOffset>
              </wp:positionV>
              <wp:extent cx="2700337" cy="50419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0337" cy="504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E483" w14:textId="2AE9A2AF" w:rsidR="006D5D48" w:rsidRDefault="00C37444">
                          <w:pPr>
                            <w:spacing w:before="11"/>
                            <w:ind w:left="20"/>
                          </w:pPr>
                          <w:r>
                            <w:t>HEALTH ADMINISTRATION CONCEPTS STATE 2024</w:t>
                          </w:r>
                        </w:p>
                        <w:p w14:paraId="0200E484" w14:textId="77777777" w:rsidR="006D5D48" w:rsidRDefault="00351A95">
                          <w:pPr>
                            <w:spacing w:before="3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of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00E47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30.4pt;margin-top:35.25pt;width:212.6pt;height:39.7pt;z-index:-159329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" filled="f" stroked="f">
              <v:textbox inset="0,0,0,0">
                <w:txbxContent>
                  <w:p w14:paraId="0200E483" w14:textId="2AE9A2AF" w:rsidR="006D5D48" w:rsidRDefault="00C37444">
                    <w:pPr>
                      <w:spacing w:before="11"/>
                      <w:ind w:left="20"/>
                    </w:pPr>
                    <w:r>
                      <w:t>HEALTH ADMINISTRATION CONCEPTS STATE 2024</w:t>
                    </w:r>
                  </w:p>
                  <w:p w14:paraId="0200E484" w14:textId="77777777" w:rsidR="006D5D48" w:rsidRDefault="00351A95">
                    <w:pPr>
                      <w:spacing w:before="3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of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526B0"/>
    <w:multiLevelType w:val="hybridMultilevel"/>
    <w:tmpl w:val="BCAEDB08"/>
    <w:lvl w:ilvl="0" w:tplc="7E90FE04">
      <w:start w:val="1"/>
      <w:numFmt w:val="decimal"/>
      <w:lvlText w:val="%1."/>
      <w:lvlJc w:val="left"/>
      <w:pPr>
        <w:ind w:left="82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6C7AD8">
      <w:start w:val="1"/>
      <w:numFmt w:val="upperLetter"/>
      <w:lvlText w:val="%2."/>
      <w:lvlJc w:val="left"/>
      <w:pPr>
        <w:ind w:left="190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3BDE3DB6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ECBA4368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4" w:tplc="4120BCDE">
      <w:numFmt w:val="bullet"/>
      <w:lvlText w:val="•"/>
      <w:lvlJc w:val="left"/>
      <w:pPr>
        <w:ind w:left="3165" w:hanging="360"/>
      </w:pPr>
      <w:rPr>
        <w:rFonts w:hint="default"/>
        <w:lang w:val="en-US" w:eastAsia="en-US" w:bidi="ar-SA"/>
      </w:rPr>
    </w:lvl>
    <w:lvl w:ilvl="5" w:tplc="4206426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ar-SA"/>
      </w:rPr>
    </w:lvl>
    <w:lvl w:ilvl="6" w:tplc="D75095BC">
      <w:numFmt w:val="bullet"/>
      <w:lvlText w:val="•"/>
      <w:lvlJc w:val="left"/>
      <w:pPr>
        <w:ind w:left="5697" w:hanging="360"/>
      </w:pPr>
      <w:rPr>
        <w:rFonts w:hint="default"/>
        <w:lang w:val="en-US" w:eastAsia="en-US" w:bidi="ar-SA"/>
      </w:rPr>
    </w:lvl>
    <w:lvl w:ilvl="7" w:tplc="E11EFB16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  <w:lvl w:ilvl="8" w:tplc="23560092"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num w:numId="1" w16cid:durableId="1329023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D48"/>
    <w:rsid w:val="000D1556"/>
    <w:rsid w:val="001637A6"/>
    <w:rsid w:val="00351A95"/>
    <w:rsid w:val="003E45A7"/>
    <w:rsid w:val="00481C9F"/>
    <w:rsid w:val="005A2609"/>
    <w:rsid w:val="006646A6"/>
    <w:rsid w:val="006D5D48"/>
    <w:rsid w:val="007D01F5"/>
    <w:rsid w:val="00861B6E"/>
    <w:rsid w:val="00886FA5"/>
    <w:rsid w:val="00B4382D"/>
    <w:rsid w:val="00C37444"/>
    <w:rsid w:val="00CD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00E321"/>
  <w15:docId w15:val="{BF7082D0-D5F5-4AAE-80D8-B0262ABCA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201"/>
      <w:jc w:val="center"/>
      <w:outlineLvl w:val="0"/>
    </w:pPr>
    <w:rPr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  <w:ind w:left="1899" w:hanging="35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1899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438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382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438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382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05A25B-EAB6-4306-9D89-F86D11FAE4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C23BFB-4609-419F-B48B-D1B43A2ADB85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8B5F07FC-6DD4-4D2B-B226-D5AF0017699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1017</Words>
  <Characters>5798</Characters>
  <Application>Microsoft Office Word</Application>
  <DocSecurity>0</DocSecurity>
  <Lines>48</Lines>
  <Paragraphs>13</Paragraphs>
  <ScaleCrop>false</ScaleCrop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2</cp:revision>
  <cp:lastPrinted>2023-12-01T10:12:00Z</cp:lastPrinted>
  <dcterms:created xsi:type="dcterms:W3CDTF">2024-02-13T00:23:00Z</dcterms:created>
  <dcterms:modified xsi:type="dcterms:W3CDTF">2024-02-13T00:23:00Z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2023-07-24T00:00:00Z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7c0f2ba0d8fdfbe09cc692a87ccf03ecdd613972e959526433204b0e991ce1f4</vt:lpwstr>
  </property>
  <property fmtid="{D5CDD505-2E9C-101B-9397-08002B2CF9AE}" pid="7" name="ContentTypeId">
    <vt:lpwstr>0x01010040E7A9F71624D446A5C8FF2C98AF9792</vt:lpwstr>
  </property>
  <property fmtid="{D5CDD505-2E9C-101B-9397-08002B2CF9AE}" pid="8" name="MediaServiceImageTags">
    <vt:lpwstr/>
  </property>
</Properties>
</file>