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p,AA1,A_One,20672.23,7,d,AA2,A_Two,49.17,1055,P,AA3,A_Three,800.11,18,D,AA4,A_Four,32.22,99,D,AA5,A_Five,190.01,77,P,AA6,A_Six,1230.31,7,STOP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