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CS7CS3 Advanced Software Engineering Group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t xml:space="preserve">Requirements/Use Cases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b w:val="0"/>
          <w:i w:val="1"/>
        </w:rPr>
      </w:pPr>
      <w:r w:rsidDel="00000000" w:rsidR="00000000" w:rsidRPr="00000000">
        <w:rPr>
          <w:rtl w:val="0"/>
        </w:rPr>
        <w:t xml:space="preserve">Project Name: </w:t>
      </w:r>
      <w:r w:rsidDel="00000000" w:rsidR="00000000" w:rsidRPr="00000000">
        <w:rPr>
          <w:b w:val="0"/>
          <w:i w:val="1"/>
          <w:highlight w:val="yellow"/>
          <w:rtl w:val="0"/>
        </w:rPr>
        <w:t xml:space="preserve">Please enter here</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i w:val="1"/>
          <w:sz w:val="28"/>
          <w:szCs w:val="28"/>
          <w:highlight w:val="yellow"/>
        </w:rPr>
      </w:pPr>
      <w:r w:rsidDel="00000000" w:rsidR="00000000" w:rsidRPr="00000000">
        <w:rPr>
          <w:b w:val="1"/>
          <w:sz w:val="28"/>
          <w:szCs w:val="28"/>
          <w:highlight w:val="yellow"/>
          <w:rtl w:val="0"/>
        </w:rPr>
        <w:t xml:space="preserve">Group: </w:t>
      </w:r>
      <w:r w:rsidDel="00000000" w:rsidR="00000000" w:rsidRPr="00000000">
        <w:rPr>
          <w:b w:val="1"/>
          <w:i w:val="1"/>
          <w:sz w:val="28"/>
          <w:szCs w:val="28"/>
          <w:highlight w:val="yellow"/>
          <w:rtl w:val="0"/>
        </w:rPr>
        <w:t xml:space="preserve">&lt;Group Number&gt;</w:t>
      </w:r>
    </w:p>
    <w:p w:rsidR="00000000" w:rsidDel="00000000" w:rsidP="00000000" w:rsidRDefault="00000000" w:rsidRPr="00000000" w14:paraId="00000009">
      <w:pPr>
        <w:jc w:val="center"/>
        <w:rPr>
          <w:i w:val="1"/>
          <w:sz w:val="28"/>
          <w:szCs w:val="28"/>
        </w:rPr>
      </w:pPr>
      <w:r w:rsidDel="00000000" w:rsidR="00000000" w:rsidRPr="00000000">
        <w:rPr>
          <w:b w:val="1"/>
          <w:i w:val="1"/>
          <w:sz w:val="28"/>
          <w:szCs w:val="28"/>
          <w:highlight w:val="yellow"/>
          <w:rtl w:val="0"/>
        </w:rPr>
        <w:t xml:space="preserve">&lt;List of Group Members&gt;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1. Use Case Diagram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include a UML Use Case Diagram (see slides on Blackboard) for the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highlight w:val="yellow"/>
          <w:rtl w:val="0"/>
        </w:rPr>
        <w:t xml:space="preserve">Diagram here.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d0cece" w:val="clear"/>
        <w:rPr>
          <w:i w:val="1"/>
        </w:rPr>
      </w:pPr>
      <w:r w:rsidDel="00000000" w:rsidR="00000000" w:rsidRPr="00000000">
        <w:rPr>
          <w:i w:val="1"/>
          <w:rtl w:val="0"/>
        </w:rPr>
        <w:t xml:space="preserve">&lt;From </w:t>
      </w:r>
      <w:r w:rsidDel="00000000" w:rsidR="00000000" w:rsidRPr="00000000">
        <w:rPr>
          <w:i w:val="1"/>
          <w:shd w:fill="9cc3e5" w:val="clear"/>
          <w:rtl w:val="0"/>
        </w:rPr>
        <w:t xml:space="preserve">&lt;single use case description start&gt;</w:t>
      </w:r>
      <w:r w:rsidDel="00000000" w:rsidR="00000000" w:rsidRPr="00000000">
        <w:rPr>
          <w:i w:val="1"/>
          <w:rtl w:val="0"/>
        </w:rPr>
        <w:t xml:space="preserve"> to </w:t>
      </w:r>
      <w:r w:rsidDel="00000000" w:rsidR="00000000" w:rsidRPr="00000000">
        <w:rPr>
          <w:i w:val="1"/>
          <w:shd w:fill="9cc3e5" w:val="clear"/>
          <w:rtl w:val="0"/>
        </w:rPr>
        <w:t xml:space="preserve">&lt;single use case description end&gt;</w:t>
      </w:r>
      <w:r w:rsidDel="00000000" w:rsidR="00000000" w:rsidRPr="00000000">
        <w:rPr>
          <w:i w:val="1"/>
          <w:rtl w:val="0"/>
        </w:rPr>
        <w:t xml:space="preserve"> contains the structure of the information that should be here for </w:t>
      </w:r>
      <w:r w:rsidDel="00000000" w:rsidR="00000000" w:rsidRPr="00000000">
        <w:rPr>
          <w:b w:val="1"/>
          <w:i w:val="1"/>
          <w:rtl w:val="0"/>
        </w:rPr>
        <w:t xml:space="preserve">each</w:t>
      </w:r>
      <w:r w:rsidDel="00000000" w:rsidR="00000000" w:rsidRPr="00000000">
        <w:rPr>
          <w:i w:val="1"/>
          <w:rtl w:val="0"/>
        </w:rPr>
        <w:t xml:space="preserve"> use case. Copy and fill all sections for </w:t>
      </w:r>
      <w:r w:rsidDel="00000000" w:rsidR="00000000" w:rsidRPr="00000000">
        <w:rPr>
          <w:b w:val="1"/>
          <w:i w:val="1"/>
          <w:rtl w:val="0"/>
        </w:rPr>
        <w:t xml:space="preserve">EACH</w:t>
      </w:r>
      <w:r w:rsidDel="00000000" w:rsidR="00000000" w:rsidRPr="00000000">
        <w:rPr>
          <w:i w:val="1"/>
          <w:rtl w:val="0"/>
        </w:rPr>
        <w:t xml:space="preserve"> </w:t>
      </w:r>
      <w:r w:rsidDel="00000000" w:rsidR="00000000" w:rsidRPr="00000000">
        <w:rPr>
          <w:b w:val="1"/>
          <w:i w:val="1"/>
          <w:rtl w:val="0"/>
        </w:rPr>
        <w:t xml:space="preserve">USE CASE</w:t>
      </w:r>
      <w:r w:rsidDel="00000000" w:rsidR="00000000" w:rsidRPr="00000000">
        <w:rPr>
          <w:i w:val="1"/>
          <w:rtl w:val="0"/>
        </w:rPr>
        <w:t xml:space="preserve">&gt;</w:t>
      </w:r>
    </w:p>
    <w:p w:rsidR="00000000" w:rsidDel="00000000" w:rsidP="00000000" w:rsidRDefault="00000000" w:rsidRPr="00000000" w14:paraId="00000015">
      <w:pPr>
        <w:shd w:fill="d0cece" w:val="clear"/>
        <w:rPr>
          <w:i w:val="1"/>
        </w:rPr>
      </w:pPr>
      <w:r w:rsidDel="00000000" w:rsidR="00000000" w:rsidRPr="00000000">
        <w:rPr>
          <w:rtl w:val="0"/>
        </w:rPr>
      </w:r>
    </w:p>
    <w:p w:rsidR="00000000" w:rsidDel="00000000" w:rsidP="00000000" w:rsidRDefault="00000000" w:rsidRPr="00000000" w14:paraId="00000016">
      <w:pPr>
        <w:shd w:fill="9cc3e5" w:val="clear"/>
        <w:rPr/>
      </w:pPr>
      <w:r w:rsidDel="00000000" w:rsidR="00000000" w:rsidRPr="00000000">
        <w:rPr>
          <w:i w:val="1"/>
          <w:rtl w:val="0"/>
        </w:rPr>
        <w:t xml:space="preserve">&lt;single use case description start&gt;</w:t>
      </w:r>
      <w:r w:rsidDel="00000000" w:rsidR="00000000" w:rsidRPr="00000000">
        <w:rPr>
          <w:rtl w:val="0"/>
        </w:rPr>
      </w:r>
    </w:p>
    <w:p w:rsidR="00000000" w:rsidDel="00000000" w:rsidP="00000000" w:rsidRDefault="00000000" w:rsidRPr="00000000" w14:paraId="00000017">
      <w:pPr>
        <w:pStyle w:val="Heading3"/>
        <w:rPr>
          <w:b w:val="0"/>
          <w:i w:val="1"/>
        </w:rPr>
      </w:pPr>
      <w:r w:rsidDel="00000000" w:rsidR="00000000" w:rsidRPr="00000000">
        <w:rPr>
          <w:rtl w:val="0"/>
        </w:rPr>
        <w:t xml:space="preserve">Use Case Name: </w:t>
      </w:r>
      <w:r w:rsidDel="00000000" w:rsidR="00000000" w:rsidRPr="00000000">
        <w:rPr>
          <w:b w:val="0"/>
          <w:sz w:val="24"/>
          <w:szCs w:val="24"/>
          <w:rtl w:val="0"/>
        </w:rPr>
        <w:t xml:space="preserve">Display suggestions for increasing bus route frequency based on current events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Description</w:t>
      </w:r>
    </w:p>
    <w:p w:rsidR="00000000" w:rsidDel="00000000" w:rsidP="00000000" w:rsidRDefault="00000000" w:rsidRPr="00000000" w14:paraId="0000001A">
      <w:pPr>
        <w:rPr>
          <w:i w:val="1"/>
          <w:highlight w:val="yellow"/>
        </w:rPr>
      </w:pPr>
      <w:r w:rsidDel="00000000" w:rsidR="00000000" w:rsidRPr="00000000">
        <w:rPr>
          <w:i w:val="1"/>
          <w:highlight w:val="yellow"/>
          <w:rtl w:val="0"/>
        </w:rPr>
        <w:t xml:space="preserve">Describe the goals and responsibilities of the Use Case</w:t>
      </w:r>
    </w:p>
    <w:p w:rsidR="00000000" w:rsidDel="00000000" w:rsidP="00000000" w:rsidRDefault="00000000" w:rsidRPr="00000000" w14:paraId="0000001B">
      <w:pPr>
        <w:rPr>
          <w:i w:val="1"/>
        </w:rPr>
      </w:pPr>
      <w:r w:rsidDel="00000000" w:rsidR="00000000" w:rsidRPr="00000000">
        <w:rPr>
          <w:i w:val="1"/>
          <w:rtl w:val="0"/>
        </w:rPr>
        <w:t xml:space="preserve">Goals:</w:t>
      </w:r>
    </w:p>
    <w:p w:rsidR="00000000" w:rsidDel="00000000" w:rsidP="00000000" w:rsidRDefault="00000000" w:rsidRPr="00000000" w14:paraId="0000001C">
      <w:pPr>
        <w:numPr>
          <w:ilvl w:val="0"/>
          <w:numId w:val="13"/>
        </w:numPr>
        <w:ind w:left="720" w:hanging="360"/>
        <w:rPr>
          <w:i w:val="1"/>
        </w:rPr>
      </w:pPr>
      <w:r w:rsidDel="00000000" w:rsidR="00000000" w:rsidRPr="00000000">
        <w:rPr>
          <w:rtl w:val="0"/>
        </w:rPr>
        <w:t xml:space="preserve">Display suggestions for increasing the number of busses in a route based on the events that are happening in the city on a map of Dublin city.</w:t>
      </w:r>
      <w:r w:rsidDel="00000000" w:rsidR="00000000" w:rsidRPr="00000000">
        <w:rPr>
          <w:rtl w:val="0"/>
        </w:rPr>
      </w:r>
    </w:p>
    <w:p w:rsidR="00000000" w:rsidDel="00000000" w:rsidP="00000000" w:rsidRDefault="00000000" w:rsidRPr="00000000" w14:paraId="0000001D">
      <w:pPr>
        <w:numPr>
          <w:ilvl w:val="0"/>
          <w:numId w:val="13"/>
        </w:numPr>
        <w:ind w:left="720" w:hanging="360"/>
        <w:rPr>
          <w:i w:val="1"/>
        </w:rPr>
      </w:pPr>
      <w:r w:rsidDel="00000000" w:rsidR="00000000" w:rsidRPr="00000000">
        <w:rPr>
          <w:rtl w:val="0"/>
        </w:rPr>
        <w:t xml:space="preserve">If live data is not available, simulate with most-recent historic data.</w:t>
      </w: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Responsibilities:</w:t>
      </w:r>
    </w:p>
    <w:p w:rsidR="00000000" w:rsidDel="00000000" w:rsidP="00000000" w:rsidRDefault="00000000" w:rsidRPr="00000000" w14:paraId="0000002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This use case is responsible for suggesting options to increase frequency of bus routes based on the events that are happening in that route on a map of Dublin city.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23">
      <w:pPr>
        <w:rPr>
          <w:i w:val="1"/>
          <w:highlight w:val="yellow"/>
        </w:rPr>
      </w:pPr>
      <w:r w:rsidDel="00000000" w:rsidR="00000000" w:rsidRPr="00000000">
        <w:rPr>
          <w:i w:val="1"/>
          <w:highlight w:val="yellow"/>
          <w:rtl w:val="0"/>
        </w:rPr>
        <w:t xml:space="preserve">List the actors that are involved, and their roles in the Use Case</w:t>
      </w:r>
    </w:p>
    <w:p w:rsidR="00000000" w:rsidDel="00000000" w:rsidP="00000000" w:rsidRDefault="00000000" w:rsidRPr="00000000" w14:paraId="00000024">
      <w:pPr>
        <w:numPr>
          <w:ilvl w:val="0"/>
          <w:numId w:val="10"/>
        </w:numPr>
        <w:ind w:left="720" w:hanging="360"/>
        <w:rPr>
          <w:rFonts w:ascii="Calibri" w:cs="Calibri" w:eastAsia="Calibri" w:hAnsi="Calibri"/>
          <w:i w:val="1"/>
        </w:rPr>
      </w:pPr>
      <w:r w:rsidDel="00000000" w:rsidR="00000000" w:rsidRPr="00000000">
        <w:rPr>
          <w:rFonts w:ascii="Calibri" w:cs="Calibri" w:eastAsia="Calibri" w:hAnsi="Calibri"/>
          <w:rtl w:val="0"/>
        </w:rPr>
        <w:t xml:space="preserve">City Managers – When selecting the ‘Events’ view of the site, City Managers will request for suggestions on bus route frequency  visualization to be created.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Triggers and Inputs</w:t>
      </w:r>
    </w:p>
    <w:p w:rsidR="00000000" w:rsidDel="00000000" w:rsidP="00000000" w:rsidRDefault="00000000" w:rsidRPr="00000000" w14:paraId="00000027">
      <w:pPr>
        <w:rPr>
          <w:i w:val="1"/>
          <w:highlight w:val="yellow"/>
        </w:rPr>
      </w:pPr>
      <w:r w:rsidDel="00000000" w:rsidR="00000000" w:rsidRPr="00000000">
        <w:rPr>
          <w:i w:val="1"/>
          <w:highlight w:val="yellow"/>
          <w:rtl w:val="0"/>
        </w:rPr>
        <w:t xml:space="preserve">List and describe the triggers that start this use case executing, and the subsequent inputs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Triggers:</w:t>
      </w:r>
    </w:p>
    <w:p w:rsidR="00000000" w:rsidDel="00000000" w:rsidP="00000000" w:rsidRDefault="00000000" w:rsidRPr="00000000" w14:paraId="0000002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User logs in to the application.</w:t>
      </w:r>
    </w:p>
    <w:p w:rsidR="00000000" w:rsidDel="00000000" w:rsidP="00000000" w:rsidRDefault="00000000" w:rsidRPr="00000000" w14:paraId="0000002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User selects the ‘Events’ dashboard view to display the visualization.</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Inputs:</w:t>
      </w:r>
    </w:p>
    <w:p w:rsidR="00000000" w:rsidDel="00000000" w:rsidP="00000000" w:rsidRDefault="00000000" w:rsidRPr="00000000" w14:paraId="0000002E">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can select option to show the bus frequency suggestions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Flow of Events</w:t>
      </w:r>
    </w:p>
    <w:p w:rsidR="00000000" w:rsidDel="00000000" w:rsidP="00000000" w:rsidRDefault="00000000" w:rsidRPr="00000000" w14:paraId="00000037">
      <w:pPr>
        <w:rPr>
          <w:i w:val="1"/>
          <w:highlight w:val="yellow"/>
        </w:rPr>
      </w:pPr>
      <w:r w:rsidDel="00000000" w:rsidR="00000000" w:rsidRPr="00000000">
        <w:rPr>
          <w:i w:val="1"/>
          <w:highlight w:val="yellow"/>
          <w:rtl w:val="0"/>
        </w:rPr>
        <w:t xml:space="preserve">Using a bulleted list, describe the sequence of steps that should occur (basic flow all going well) in order to complete the use case, and what should happen if there are any conditions that mean the basic flow will not happen as described.</w:t>
      </w:r>
    </w:p>
    <w:p w:rsidR="00000000" w:rsidDel="00000000" w:rsidP="00000000" w:rsidRDefault="00000000" w:rsidRPr="00000000" w14:paraId="00000038">
      <w:pPr>
        <w:rPr>
          <w:i w:val="1"/>
          <w:highlight w:val="yellow"/>
        </w:rPr>
      </w:pPr>
      <w:r w:rsidDel="00000000" w:rsidR="00000000" w:rsidRPr="00000000">
        <w:rPr>
          <w:rtl w:val="0"/>
        </w:rPr>
      </w:r>
    </w:p>
    <w:p w:rsidR="00000000" w:rsidDel="00000000" w:rsidP="00000000" w:rsidRDefault="00000000" w:rsidRPr="00000000" w14:paraId="00000039">
      <w:pPr>
        <w:rPr>
          <w:i w:val="1"/>
          <w:highlight w:val="yellow"/>
        </w:rPr>
      </w:pPr>
      <w:r w:rsidDel="00000000" w:rsidR="00000000" w:rsidRPr="00000000">
        <w:rPr>
          <w:i w:val="1"/>
          <w:highlight w:val="yellow"/>
          <w:rtl w:val="0"/>
        </w:rPr>
        <w:t xml:space="preserve">NOTE FILLED IN PURELY AS AN EXAMPLE:</w:t>
      </w:r>
    </w:p>
    <w:p w:rsidR="00000000" w:rsidDel="00000000" w:rsidP="00000000" w:rsidRDefault="00000000" w:rsidRPr="00000000" w14:paraId="0000003A">
      <w:pPr>
        <w:rPr>
          <w:i w:val="1"/>
          <w:highlight w:val="yellow"/>
        </w:rPr>
      </w:pPr>
      <w:r w:rsidDel="00000000" w:rsidR="00000000" w:rsidRPr="00000000">
        <w:rPr>
          <w:rtl w:val="0"/>
        </w:rPr>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3"/>
        <w:gridCol w:w="551"/>
        <w:gridCol w:w="3632"/>
        <w:tblGridChange w:id="0">
          <w:tblGrid>
            <w:gridCol w:w="510"/>
            <w:gridCol w:w="3603"/>
            <w:gridCol w:w="551"/>
            <w:gridCol w:w="3632"/>
          </w:tblGrid>
        </w:tblGridChange>
      </w:tblGrid>
      <w:tr>
        <w:trPr>
          <w:cantSplit w:val="0"/>
          <w:tblHeader w:val="0"/>
        </w:trPr>
        <w:tc>
          <w:tcPr>
            <w:gridSpan w:val="4"/>
            <w:shd w:fill="bfbfbf" w:val="clear"/>
          </w:tcPr>
          <w:p w:rsidR="00000000" w:rsidDel="00000000" w:rsidP="00000000" w:rsidRDefault="00000000" w:rsidRPr="00000000" w14:paraId="0000003B">
            <w:pPr>
              <w:jc w:val="both"/>
              <w:rPr/>
            </w:pPr>
            <w:r w:rsidDel="00000000" w:rsidR="00000000" w:rsidRPr="00000000">
              <w:rPr>
                <w:rtl w:val="0"/>
              </w:rPr>
              <w:t xml:space="preserve">Basic Flow</w:t>
            </w:r>
          </w:p>
        </w:tc>
      </w:tr>
      <w:tr>
        <w:trPr>
          <w:cantSplit w:val="0"/>
          <w:tblHeader w:val="0"/>
        </w:trPr>
        <w:tc>
          <w:tcPr>
            <w:gridSpan w:val="2"/>
            <w:shd w:fill="bfbfbf" w:val="clear"/>
          </w:tcPr>
          <w:p w:rsidR="00000000" w:rsidDel="00000000" w:rsidP="00000000" w:rsidRDefault="00000000" w:rsidRPr="00000000" w14:paraId="0000003F">
            <w:pPr>
              <w:jc w:val="both"/>
              <w:rPr/>
            </w:pPr>
            <w:r w:rsidDel="00000000" w:rsidR="00000000" w:rsidRPr="00000000">
              <w:rPr>
                <w:rtl w:val="0"/>
              </w:rPr>
              <w:t xml:space="preserve">User</w:t>
            </w:r>
          </w:p>
        </w:tc>
        <w:tc>
          <w:tcPr>
            <w:gridSpan w:val="2"/>
            <w:shd w:fill="bfbfbf" w:val="clear"/>
          </w:tcPr>
          <w:p w:rsidR="00000000" w:rsidDel="00000000" w:rsidP="00000000" w:rsidRDefault="00000000" w:rsidRPr="00000000" w14:paraId="00000041">
            <w:pPr>
              <w:jc w:val="both"/>
              <w:rPr/>
            </w:pPr>
            <w:r w:rsidDel="00000000" w:rsidR="00000000" w:rsidRPr="00000000">
              <w:rPr>
                <w:rtl w:val="0"/>
              </w:rPr>
              <w:t xml:space="preserve">System</w:t>
            </w:r>
          </w:p>
        </w:tc>
      </w:tr>
      <w:tr>
        <w:trPr>
          <w:cantSplit w:val="0"/>
          <w:tblHeader w:val="0"/>
        </w:trPr>
        <w:tc>
          <w:tcPr>
            <w:shd w:fill="bfbfbf" w:val="clear"/>
          </w:tcPr>
          <w:p w:rsidR="00000000" w:rsidDel="00000000" w:rsidP="00000000" w:rsidRDefault="00000000" w:rsidRPr="00000000" w14:paraId="00000043">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44">
            <w:pPr>
              <w:jc w:val="both"/>
              <w:rPr/>
            </w:pPr>
            <w:r w:rsidDel="00000000" w:rsidR="00000000" w:rsidRPr="00000000">
              <w:rPr>
                <w:rtl w:val="0"/>
              </w:rPr>
              <w:t xml:space="preserve">User selects the ‘Events’ dashboard view in the application.</w:t>
            </w:r>
          </w:p>
        </w:tc>
        <w:tc>
          <w:tcPr>
            <w:shd w:fill="bfbfbf" w:val="clear"/>
          </w:tcPr>
          <w:p w:rsidR="00000000" w:rsidDel="00000000" w:rsidP="00000000" w:rsidRDefault="00000000" w:rsidRPr="00000000" w14:paraId="00000045">
            <w:pPr>
              <w:jc w:val="both"/>
              <w:rPr/>
            </w:pPr>
            <w:r w:rsidDel="00000000" w:rsidR="00000000" w:rsidRPr="00000000">
              <w:rPr>
                <w:rtl w:val="0"/>
              </w:rPr>
            </w:r>
          </w:p>
        </w:tc>
        <w:tc>
          <w:tcPr>
            <w:shd w:fill="auto" w:val="clear"/>
          </w:tcPr>
          <w:p w:rsidR="00000000" w:rsidDel="00000000" w:rsidP="00000000" w:rsidRDefault="00000000" w:rsidRPr="00000000" w14:paraId="00000046">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47">
            <w:pPr>
              <w:jc w:val="both"/>
              <w:rPr/>
            </w:pPr>
            <w:r w:rsidDel="00000000" w:rsidR="00000000" w:rsidRPr="00000000">
              <w:rPr>
                <w:rtl w:val="0"/>
              </w:rPr>
            </w:r>
          </w:p>
        </w:tc>
        <w:tc>
          <w:tcPr>
            <w:shd w:fill="auto" w:val="clear"/>
          </w:tcPr>
          <w:p w:rsidR="00000000" w:rsidDel="00000000" w:rsidP="00000000" w:rsidRDefault="00000000" w:rsidRPr="00000000" w14:paraId="00000048">
            <w:pPr>
              <w:jc w:val="both"/>
              <w:rPr/>
            </w:pPr>
            <w:r w:rsidDel="00000000" w:rsidR="00000000" w:rsidRPr="00000000">
              <w:rPr>
                <w:rtl w:val="0"/>
              </w:rPr>
            </w:r>
          </w:p>
        </w:tc>
        <w:tc>
          <w:tcPr>
            <w:shd w:fill="bfbfbf" w:val="clear"/>
          </w:tcPr>
          <w:p w:rsidR="00000000" w:rsidDel="00000000" w:rsidP="00000000" w:rsidRDefault="00000000" w:rsidRPr="00000000" w14:paraId="00000049">
            <w:pPr>
              <w:jc w:val="both"/>
              <w:rPr/>
            </w:pPr>
            <w:r w:rsidDel="00000000" w:rsidR="00000000" w:rsidRPr="00000000">
              <w:rPr>
                <w:rtl w:val="0"/>
              </w:rPr>
              <w:t xml:space="preserve">3</w:t>
            </w:r>
          </w:p>
        </w:tc>
        <w:tc>
          <w:tcPr>
            <w:shd w:fill="auto" w:val="clear"/>
          </w:tcPr>
          <w:p w:rsidR="00000000" w:rsidDel="00000000" w:rsidP="00000000" w:rsidRDefault="00000000" w:rsidRPr="00000000" w14:paraId="0000004A">
            <w:pPr>
              <w:jc w:val="both"/>
              <w:rPr/>
            </w:pPr>
            <w:r w:rsidDel="00000000" w:rsidR="00000000" w:rsidRPr="00000000">
              <w:rPr>
                <w:rtl w:val="0"/>
              </w:rPr>
              <w:t xml:space="preserve">The system retrieves the most-recent Events data from the local database.</w:t>
            </w:r>
          </w:p>
        </w:tc>
      </w:tr>
      <w:tr>
        <w:trPr>
          <w:cantSplit w:val="0"/>
          <w:tblHeader w:val="0"/>
        </w:trPr>
        <w:tc>
          <w:tcPr>
            <w:shd w:fill="bfbfbf" w:val="clear"/>
          </w:tcPr>
          <w:p w:rsidR="00000000" w:rsidDel="00000000" w:rsidP="00000000" w:rsidRDefault="00000000" w:rsidRPr="00000000" w14:paraId="0000004B">
            <w:pPr>
              <w:jc w:val="both"/>
              <w:rPr/>
            </w:pPr>
            <w:r w:rsidDel="00000000" w:rsidR="00000000" w:rsidRPr="00000000">
              <w:rPr>
                <w:rtl w:val="0"/>
              </w:rPr>
            </w:r>
          </w:p>
        </w:tc>
        <w:tc>
          <w:tcPr>
            <w:shd w:fill="auto" w:val="clear"/>
          </w:tcPr>
          <w:p w:rsidR="00000000" w:rsidDel="00000000" w:rsidP="00000000" w:rsidRDefault="00000000" w:rsidRPr="00000000" w14:paraId="0000004C">
            <w:pPr>
              <w:jc w:val="both"/>
              <w:rPr/>
            </w:pPr>
            <w:r w:rsidDel="00000000" w:rsidR="00000000" w:rsidRPr="00000000">
              <w:rPr>
                <w:rtl w:val="0"/>
              </w:rPr>
            </w:r>
          </w:p>
        </w:tc>
        <w:tc>
          <w:tcPr>
            <w:shd w:fill="bfbfbf" w:val="clear"/>
          </w:tcPr>
          <w:p w:rsidR="00000000" w:rsidDel="00000000" w:rsidP="00000000" w:rsidRDefault="00000000" w:rsidRPr="00000000" w14:paraId="0000004D">
            <w:pPr>
              <w:jc w:val="both"/>
              <w:rPr/>
            </w:pPr>
            <w:r w:rsidDel="00000000" w:rsidR="00000000" w:rsidRPr="00000000">
              <w:rPr>
                <w:rtl w:val="0"/>
              </w:rPr>
              <w:t xml:space="preserve">4</w:t>
            </w:r>
          </w:p>
        </w:tc>
        <w:tc>
          <w:tcPr>
            <w:shd w:fill="auto" w:val="clear"/>
          </w:tcPr>
          <w:p w:rsidR="00000000" w:rsidDel="00000000" w:rsidP="00000000" w:rsidRDefault="00000000" w:rsidRPr="00000000" w14:paraId="0000004E">
            <w:pPr>
              <w:jc w:val="both"/>
              <w:rPr/>
            </w:pPr>
            <w:r w:rsidDel="00000000" w:rsidR="00000000" w:rsidRPr="00000000">
              <w:rPr>
                <w:rtl w:val="0"/>
              </w:rPr>
              <w:t xml:space="preserve">Map of Dublin city is displayed, with the Events data overlaid</w:t>
            </w:r>
          </w:p>
        </w:tc>
      </w:tr>
      <w:tr>
        <w:trPr>
          <w:cantSplit w:val="0"/>
          <w:tblHeader w:val="0"/>
        </w:trPr>
        <w:tc>
          <w:tcPr>
            <w:shd w:fill="bfbfbf" w:val="clear"/>
          </w:tcPr>
          <w:p w:rsidR="00000000" w:rsidDel="00000000" w:rsidP="00000000" w:rsidRDefault="00000000" w:rsidRPr="00000000" w14:paraId="0000004F">
            <w:pPr>
              <w:jc w:val="both"/>
              <w:rPr/>
            </w:pPr>
            <w:r w:rsidDel="00000000" w:rsidR="00000000" w:rsidRPr="00000000">
              <w:rPr>
                <w:rtl w:val="0"/>
              </w:rPr>
              <w:t xml:space="preserve">5</w:t>
            </w:r>
          </w:p>
        </w:tc>
        <w:tc>
          <w:tcPr>
            <w:shd w:fill="auto" w:val="clear"/>
          </w:tcPr>
          <w:p w:rsidR="00000000" w:rsidDel="00000000" w:rsidP="00000000" w:rsidRDefault="00000000" w:rsidRPr="00000000" w14:paraId="00000050">
            <w:pPr>
              <w:jc w:val="both"/>
              <w:rPr/>
            </w:pPr>
            <w:r w:rsidDel="00000000" w:rsidR="00000000" w:rsidRPr="00000000">
              <w:rPr>
                <w:rtl w:val="0"/>
              </w:rPr>
              <w:t xml:space="preserve">User selects option to show bus frequency suggestion</w:t>
            </w:r>
          </w:p>
        </w:tc>
        <w:tc>
          <w:tcPr>
            <w:shd w:fill="bfbfbf" w:val="clear"/>
          </w:tcPr>
          <w:p w:rsidR="00000000" w:rsidDel="00000000" w:rsidP="00000000" w:rsidRDefault="00000000" w:rsidRPr="00000000" w14:paraId="00000051">
            <w:pPr>
              <w:jc w:val="both"/>
              <w:rPr/>
            </w:pPr>
            <w:r w:rsidDel="00000000" w:rsidR="00000000" w:rsidRPr="00000000">
              <w:rPr>
                <w:rtl w:val="0"/>
              </w:rPr>
            </w:r>
          </w:p>
        </w:tc>
        <w:tc>
          <w:tcPr>
            <w:shd w:fill="auto" w:val="clear"/>
          </w:tcPr>
          <w:p w:rsidR="00000000" w:rsidDel="00000000" w:rsidP="00000000" w:rsidRDefault="00000000" w:rsidRPr="00000000" w14:paraId="00000052">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53">
            <w:pPr>
              <w:jc w:val="both"/>
              <w:rPr/>
            </w:pPr>
            <w:r w:rsidDel="00000000" w:rsidR="00000000" w:rsidRPr="00000000">
              <w:rPr>
                <w:rtl w:val="0"/>
              </w:rPr>
            </w:r>
          </w:p>
        </w:tc>
        <w:tc>
          <w:tcPr>
            <w:shd w:fill="auto" w:val="clear"/>
          </w:tcPr>
          <w:p w:rsidR="00000000" w:rsidDel="00000000" w:rsidP="00000000" w:rsidRDefault="00000000" w:rsidRPr="00000000" w14:paraId="00000054">
            <w:pPr>
              <w:jc w:val="both"/>
              <w:rPr/>
            </w:pPr>
            <w:r w:rsidDel="00000000" w:rsidR="00000000" w:rsidRPr="00000000">
              <w:rPr>
                <w:rtl w:val="0"/>
              </w:rPr>
            </w:r>
          </w:p>
        </w:tc>
        <w:tc>
          <w:tcPr>
            <w:shd w:fill="bfbfbf" w:val="clear"/>
          </w:tcPr>
          <w:p w:rsidR="00000000" w:rsidDel="00000000" w:rsidP="00000000" w:rsidRDefault="00000000" w:rsidRPr="00000000" w14:paraId="00000055">
            <w:pPr>
              <w:jc w:val="both"/>
              <w:rPr/>
            </w:pPr>
            <w:r w:rsidDel="00000000" w:rsidR="00000000" w:rsidRPr="00000000">
              <w:rPr>
                <w:rtl w:val="0"/>
              </w:rPr>
              <w:t xml:space="preserve">6</w:t>
            </w:r>
          </w:p>
        </w:tc>
        <w:tc>
          <w:tcPr>
            <w:shd w:fill="auto" w:val="clear"/>
          </w:tcPr>
          <w:p w:rsidR="00000000" w:rsidDel="00000000" w:rsidP="00000000" w:rsidRDefault="00000000" w:rsidRPr="00000000" w14:paraId="00000056">
            <w:pPr>
              <w:jc w:val="both"/>
              <w:rPr/>
            </w:pPr>
            <w:r w:rsidDel="00000000" w:rsidR="00000000" w:rsidRPr="00000000">
              <w:rPr>
                <w:rtl w:val="0"/>
              </w:rPr>
              <w:t xml:space="preserve">The system retrieves the most-recent Bus data from the local database.</w:t>
            </w:r>
          </w:p>
        </w:tc>
      </w:tr>
      <w:tr>
        <w:trPr>
          <w:cantSplit w:val="0"/>
          <w:tblHeader w:val="0"/>
        </w:trPr>
        <w:tc>
          <w:tcPr>
            <w:shd w:fill="bfbfbf" w:val="clear"/>
          </w:tcPr>
          <w:p w:rsidR="00000000" w:rsidDel="00000000" w:rsidP="00000000" w:rsidRDefault="00000000" w:rsidRPr="00000000" w14:paraId="00000057">
            <w:pPr>
              <w:jc w:val="both"/>
              <w:rPr/>
            </w:pPr>
            <w:r w:rsidDel="00000000" w:rsidR="00000000" w:rsidRPr="00000000">
              <w:rPr>
                <w:rtl w:val="0"/>
              </w:rPr>
            </w:r>
          </w:p>
        </w:tc>
        <w:tc>
          <w:tcPr>
            <w:shd w:fill="auto" w:val="clear"/>
          </w:tcPr>
          <w:p w:rsidR="00000000" w:rsidDel="00000000" w:rsidP="00000000" w:rsidRDefault="00000000" w:rsidRPr="00000000" w14:paraId="00000058">
            <w:pPr>
              <w:jc w:val="both"/>
              <w:rPr/>
            </w:pPr>
            <w:r w:rsidDel="00000000" w:rsidR="00000000" w:rsidRPr="00000000">
              <w:rPr>
                <w:rtl w:val="0"/>
              </w:rPr>
            </w:r>
          </w:p>
        </w:tc>
        <w:tc>
          <w:tcPr>
            <w:shd w:fill="bfbfbf" w:val="clear"/>
          </w:tcPr>
          <w:p w:rsidR="00000000" w:rsidDel="00000000" w:rsidP="00000000" w:rsidRDefault="00000000" w:rsidRPr="00000000" w14:paraId="00000059">
            <w:pPr>
              <w:jc w:val="both"/>
              <w:rPr/>
            </w:pPr>
            <w:r w:rsidDel="00000000" w:rsidR="00000000" w:rsidRPr="00000000">
              <w:rPr>
                <w:rtl w:val="0"/>
              </w:rPr>
              <w:t xml:space="preserve">7</w:t>
            </w:r>
          </w:p>
        </w:tc>
        <w:tc>
          <w:tcPr>
            <w:shd w:fill="auto" w:val="clear"/>
          </w:tcPr>
          <w:p w:rsidR="00000000" w:rsidDel="00000000" w:rsidP="00000000" w:rsidRDefault="00000000" w:rsidRPr="00000000" w14:paraId="0000005A">
            <w:pPr>
              <w:jc w:val="both"/>
              <w:rPr/>
            </w:pPr>
            <w:r w:rsidDel="00000000" w:rsidR="00000000" w:rsidRPr="00000000">
              <w:rPr>
                <w:rtl w:val="0"/>
              </w:rPr>
              <w:t xml:space="preserve">Map of Dublin city is displayed, with bus route frequency suggestions</w:t>
            </w:r>
          </w:p>
        </w:tc>
      </w:tr>
    </w:tbl>
    <w:p w:rsidR="00000000" w:rsidDel="00000000" w:rsidP="00000000" w:rsidRDefault="00000000" w:rsidRPr="00000000" w14:paraId="0000005B">
      <w:pPr>
        <w:spacing w:after="200" w:line="276" w:lineRule="auto"/>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Special Requirements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Here is where you indicate if the use case has any special requirements or expectations as to the existence of other systems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1"/>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This data requires the existence of live Bus and Events data sources.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Preconditions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Describe what must be have occurred previously for this use case to execute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Users must be logged in to the system and have sufficient privileges to view the Events visualisation.</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Live and predicted data must have been pushed to the local data buffer.</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Postconditions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Describe the state of the system, or what should be seen to have been achieved, when this use case has completed its processing.</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Once this use case has been completed, the Bus map visualization has been rendered with bus route frequency suggestions based on: </w:t>
      </w:r>
    </w:p>
    <w:p w:rsidR="00000000" w:rsidDel="00000000" w:rsidP="00000000" w:rsidRDefault="00000000" w:rsidRPr="00000000" w14:paraId="0000006D">
      <w:pPr>
        <w:numPr>
          <w:ilvl w:val="0"/>
          <w:numId w:val="2"/>
        </w:numPr>
        <w:ind w:left="1080" w:hanging="360"/>
        <w:rPr>
          <w:rFonts w:ascii="Calibri" w:cs="Calibri" w:eastAsia="Calibri" w:hAnsi="Calibri"/>
        </w:rPr>
      </w:pPr>
      <w:r w:rsidDel="00000000" w:rsidR="00000000" w:rsidRPr="00000000">
        <w:rPr>
          <w:rFonts w:ascii="Calibri" w:cs="Calibri" w:eastAsia="Calibri" w:hAnsi="Calibri"/>
          <w:rtl w:val="0"/>
        </w:rPr>
        <w:t xml:space="preserve">the most recent live or predicted data </w:t>
      </w:r>
    </w:p>
    <w:p w:rsidR="00000000" w:rsidDel="00000000" w:rsidP="00000000" w:rsidRDefault="00000000" w:rsidRPr="00000000" w14:paraId="0000006E">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shd w:fill="9cc3e5" w:val="clear"/>
        <w:rPr>
          <w:i w:val="1"/>
        </w:rPr>
      </w:pPr>
      <w:r w:rsidDel="00000000" w:rsidR="00000000" w:rsidRPr="00000000">
        <w:rPr>
          <w:i w:val="1"/>
          <w:rtl w:val="0"/>
        </w:rPr>
        <w:t xml:space="preserve">&lt;single use case description end&gt;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b w:val="0"/>
          <w:i w:val="1"/>
        </w:rPr>
      </w:pPr>
      <w:bookmarkStart w:colFirst="0" w:colLast="0" w:name="_heading=h.gt1lphptxw6f" w:id="0"/>
      <w:bookmarkEnd w:id="0"/>
      <w:r w:rsidDel="00000000" w:rsidR="00000000" w:rsidRPr="00000000">
        <w:rPr>
          <w:rtl w:val="0"/>
        </w:rPr>
        <w:t xml:space="preserve">Use Case Name: </w:t>
      </w:r>
      <w:r w:rsidDel="00000000" w:rsidR="00000000" w:rsidRPr="00000000">
        <w:rPr>
          <w:b w:val="0"/>
          <w:sz w:val="24"/>
          <w:szCs w:val="24"/>
          <w:rtl w:val="0"/>
        </w:rPr>
        <w:t xml:space="preserve">Predict CO2 emissions caused by buses in the following days.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1. Description</w:t>
      </w:r>
    </w:p>
    <w:p w:rsidR="00000000" w:rsidDel="00000000" w:rsidP="00000000" w:rsidRDefault="00000000" w:rsidRPr="00000000" w14:paraId="00000075">
      <w:pPr>
        <w:rPr>
          <w:i w:val="1"/>
          <w:highlight w:val="yellow"/>
        </w:rPr>
      </w:pPr>
      <w:r w:rsidDel="00000000" w:rsidR="00000000" w:rsidRPr="00000000">
        <w:rPr>
          <w:i w:val="1"/>
          <w:highlight w:val="yellow"/>
          <w:rtl w:val="0"/>
        </w:rPr>
        <w:t xml:space="preserve">Describe the goals and responsibilities of the Use Case</w:t>
      </w:r>
    </w:p>
    <w:p w:rsidR="00000000" w:rsidDel="00000000" w:rsidP="00000000" w:rsidRDefault="00000000" w:rsidRPr="00000000" w14:paraId="00000076">
      <w:pPr>
        <w:rPr>
          <w:i w:val="1"/>
        </w:rPr>
      </w:pPr>
      <w:r w:rsidDel="00000000" w:rsidR="00000000" w:rsidRPr="00000000">
        <w:rPr>
          <w:i w:val="1"/>
          <w:rtl w:val="0"/>
        </w:rPr>
        <w:t xml:space="preserve">Goals:</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Display CO2 emission comparisons of the buses in the city on a graph for the following days.</w:t>
      </w:r>
      <w:r w:rsidDel="00000000" w:rsidR="00000000" w:rsidRPr="00000000">
        <w:rPr>
          <w:rtl w:val="0"/>
        </w:rPr>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If live data is not available, simulate with most-recent historic data.</w:t>
      </w:r>
      <w:r w:rsidDel="00000000" w:rsidR="00000000" w:rsidRPr="00000000">
        <w:rPr>
          <w:rtl w:val="0"/>
        </w:rPr>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Responsibilities:</w:t>
      </w:r>
    </w:p>
    <w:p w:rsidR="00000000" w:rsidDel="00000000" w:rsidP="00000000" w:rsidRDefault="00000000" w:rsidRPr="00000000" w14:paraId="0000007B">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This use case is responsible for visualizing CO2 emission comparison caused by the busses in Dublin city.</w:t>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Actors</w:t>
      </w:r>
    </w:p>
    <w:p w:rsidR="00000000" w:rsidDel="00000000" w:rsidP="00000000" w:rsidRDefault="00000000" w:rsidRPr="00000000" w14:paraId="0000007E">
      <w:pPr>
        <w:rPr>
          <w:i w:val="1"/>
          <w:highlight w:val="yellow"/>
        </w:rPr>
      </w:pPr>
      <w:r w:rsidDel="00000000" w:rsidR="00000000" w:rsidRPr="00000000">
        <w:rPr>
          <w:i w:val="1"/>
          <w:highlight w:val="yellow"/>
          <w:rtl w:val="0"/>
        </w:rPr>
        <w:t xml:space="preserve">List the actors that are involved, and their roles in the Use Case</w:t>
      </w:r>
    </w:p>
    <w:p w:rsidR="00000000" w:rsidDel="00000000" w:rsidP="00000000" w:rsidRDefault="00000000" w:rsidRPr="00000000" w14:paraId="0000007F">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City Managers – When selecting the ‘Dublin Bus’ view of the site, City Managers will request for CO2 emission comparison.</w:t>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Triggers and Inputs</w:t>
      </w:r>
    </w:p>
    <w:p w:rsidR="00000000" w:rsidDel="00000000" w:rsidP="00000000" w:rsidRDefault="00000000" w:rsidRPr="00000000" w14:paraId="00000082">
      <w:pPr>
        <w:rPr>
          <w:i w:val="1"/>
          <w:highlight w:val="yellow"/>
        </w:rPr>
      </w:pPr>
      <w:r w:rsidDel="00000000" w:rsidR="00000000" w:rsidRPr="00000000">
        <w:rPr>
          <w:i w:val="1"/>
          <w:highlight w:val="yellow"/>
          <w:rtl w:val="0"/>
        </w:rPr>
        <w:t xml:space="preserve">List and describe the triggers that start this use case executing, and the subsequent inputs</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Triggers:</w:t>
      </w:r>
    </w:p>
    <w:p w:rsidR="00000000" w:rsidDel="00000000" w:rsidP="00000000" w:rsidRDefault="00000000" w:rsidRPr="00000000" w14:paraId="0000008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logs in to the application.</w:t>
      </w:r>
    </w:p>
    <w:p w:rsidR="00000000" w:rsidDel="00000000" w:rsidP="00000000" w:rsidRDefault="00000000" w:rsidRPr="00000000" w14:paraId="00000086">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the ‘Dublin Bus’ dashboard view to display the visualization.</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Inputs:</w:t>
      </w:r>
    </w:p>
    <w:p w:rsidR="00000000" w:rsidDel="00000000" w:rsidP="00000000" w:rsidRDefault="00000000" w:rsidRPr="00000000" w14:paraId="00000089">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can select option to show the CO2 emission information </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2. Flow of Events</w:t>
      </w:r>
    </w:p>
    <w:p w:rsidR="00000000" w:rsidDel="00000000" w:rsidP="00000000" w:rsidRDefault="00000000" w:rsidRPr="00000000" w14:paraId="00000092">
      <w:pPr>
        <w:rPr>
          <w:i w:val="1"/>
          <w:highlight w:val="yellow"/>
        </w:rPr>
      </w:pPr>
      <w:r w:rsidDel="00000000" w:rsidR="00000000" w:rsidRPr="00000000">
        <w:rPr>
          <w:i w:val="1"/>
          <w:highlight w:val="yellow"/>
          <w:rtl w:val="0"/>
        </w:rPr>
        <w:t xml:space="preserve">Using a bulleted list, describe the sequence of steps that should occur (basic flow all going well) in order to complete the use case, and what should happen if there are any conditions that mean the basic flow will not happen as described.</w:t>
      </w:r>
    </w:p>
    <w:p w:rsidR="00000000" w:rsidDel="00000000" w:rsidP="00000000" w:rsidRDefault="00000000" w:rsidRPr="00000000" w14:paraId="00000093">
      <w:pPr>
        <w:rPr>
          <w:i w:val="1"/>
          <w:highlight w:val="yellow"/>
        </w:rPr>
      </w:pPr>
      <w:r w:rsidDel="00000000" w:rsidR="00000000" w:rsidRPr="00000000">
        <w:rPr>
          <w:rtl w:val="0"/>
        </w:rPr>
      </w:r>
    </w:p>
    <w:p w:rsidR="00000000" w:rsidDel="00000000" w:rsidP="00000000" w:rsidRDefault="00000000" w:rsidRPr="00000000" w14:paraId="00000094">
      <w:pPr>
        <w:rPr>
          <w:i w:val="1"/>
          <w:highlight w:val="yellow"/>
        </w:rPr>
      </w:pPr>
      <w:r w:rsidDel="00000000" w:rsidR="00000000" w:rsidRPr="00000000">
        <w:rPr>
          <w:i w:val="1"/>
          <w:highlight w:val="yellow"/>
          <w:rtl w:val="0"/>
        </w:rPr>
        <w:t xml:space="preserve">NOTE FILLED IN PURELY AS AN EXAMPLE:</w:t>
      </w:r>
    </w:p>
    <w:p w:rsidR="00000000" w:rsidDel="00000000" w:rsidP="00000000" w:rsidRDefault="00000000" w:rsidRPr="00000000" w14:paraId="00000095">
      <w:pPr>
        <w:rPr>
          <w:i w:val="1"/>
          <w:highlight w:val="yellow"/>
        </w:rPr>
      </w:pPr>
      <w:r w:rsidDel="00000000" w:rsidR="00000000" w:rsidRPr="00000000">
        <w:rPr>
          <w:rtl w:val="0"/>
        </w:rPr>
      </w:r>
    </w:p>
    <w:tbl>
      <w:tblPr>
        <w:tblStyle w:val="Table2"/>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3"/>
        <w:gridCol w:w="551"/>
        <w:gridCol w:w="3632"/>
        <w:tblGridChange w:id="0">
          <w:tblGrid>
            <w:gridCol w:w="510"/>
            <w:gridCol w:w="3603"/>
            <w:gridCol w:w="551"/>
            <w:gridCol w:w="3632"/>
          </w:tblGrid>
        </w:tblGridChange>
      </w:tblGrid>
      <w:tr>
        <w:trPr>
          <w:cantSplit w:val="0"/>
          <w:tblHeader w:val="0"/>
        </w:trPr>
        <w:tc>
          <w:tcPr>
            <w:gridSpan w:val="4"/>
            <w:shd w:fill="bfbfbf" w:val="clear"/>
          </w:tcPr>
          <w:p w:rsidR="00000000" w:rsidDel="00000000" w:rsidP="00000000" w:rsidRDefault="00000000" w:rsidRPr="00000000" w14:paraId="00000096">
            <w:pPr>
              <w:jc w:val="both"/>
              <w:rPr/>
            </w:pPr>
            <w:r w:rsidDel="00000000" w:rsidR="00000000" w:rsidRPr="00000000">
              <w:rPr>
                <w:rtl w:val="0"/>
              </w:rPr>
              <w:t xml:space="preserve">Basic Flow</w:t>
            </w:r>
          </w:p>
        </w:tc>
      </w:tr>
      <w:tr>
        <w:trPr>
          <w:cantSplit w:val="0"/>
          <w:tblHeader w:val="0"/>
        </w:trPr>
        <w:tc>
          <w:tcPr>
            <w:gridSpan w:val="2"/>
            <w:shd w:fill="bfbfbf" w:val="clear"/>
          </w:tcPr>
          <w:p w:rsidR="00000000" w:rsidDel="00000000" w:rsidP="00000000" w:rsidRDefault="00000000" w:rsidRPr="00000000" w14:paraId="0000009A">
            <w:pPr>
              <w:jc w:val="both"/>
              <w:rPr/>
            </w:pPr>
            <w:r w:rsidDel="00000000" w:rsidR="00000000" w:rsidRPr="00000000">
              <w:rPr>
                <w:rtl w:val="0"/>
              </w:rPr>
              <w:t xml:space="preserve">User</w:t>
            </w:r>
          </w:p>
        </w:tc>
        <w:tc>
          <w:tcPr>
            <w:gridSpan w:val="2"/>
            <w:shd w:fill="bfbfbf" w:val="clear"/>
          </w:tcPr>
          <w:p w:rsidR="00000000" w:rsidDel="00000000" w:rsidP="00000000" w:rsidRDefault="00000000" w:rsidRPr="00000000" w14:paraId="0000009C">
            <w:pPr>
              <w:jc w:val="both"/>
              <w:rPr/>
            </w:pPr>
            <w:r w:rsidDel="00000000" w:rsidR="00000000" w:rsidRPr="00000000">
              <w:rPr>
                <w:rtl w:val="0"/>
              </w:rPr>
              <w:t xml:space="preserve">System</w:t>
            </w:r>
          </w:p>
        </w:tc>
      </w:tr>
      <w:tr>
        <w:trPr>
          <w:cantSplit w:val="0"/>
          <w:tblHeader w:val="0"/>
        </w:trPr>
        <w:tc>
          <w:tcPr>
            <w:shd w:fill="bfbfbf" w:val="clear"/>
          </w:tcPr>
          <w:p w:rsidR="00000000" w:rsidDel="00000000" w:rsidP="00000000" w:rsidRDefault="00000000" w:rsidRPr="00000000" w14:paraId="0000009E">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9F">
            <w:pPr>
              <w:jc w:val="both"/>
              <w:rPr/>
            </w:pPr>
            <w:r w:rsidDel="00000000" w:rsidR="00000000" w:rsidRPr="00000000">
              <w:rPr>
                <w:rtl w:val="0"/>
              </w:rPr>
              <w:t xml:space="preserve">User selects the ‘Dublin Bus’ dashboard view in the application.</w:t>
            </w:r>
          </w:p>
        </w:tc>
        <w:tc>
          <w:tcPr>
            <w:shd w:fill="bfbfbf" w:val="clear"/>
          </w:tcPr>
          <w:p w:rsidR="00000000" w:rsidDel="00000000" w:rsidP="00000000" w:rsidRDefault="00000000" w:rsidRPr="00000000" w14:paraId="000000A0">
            <w:pPr>
              <w:jc w:val="both"/>
              <w:rPr/>
            </w:pPr>
            <w:r w:rsidDel="00000000" w:rsidR="00000000" w:rsidRPr="00000000">
              <w:rPr>
                <w:rtl w:val="0"/>
              </w:rPr>
            </w:r>
          </w:p>
        </w:tc>
        <w:tc>
          <w:tcPr>
            <w:shd w:fill="auto" w:val="clear"/>
          </w:tcPr>
          <w:p w:rsidR="00000000" w:rsidDel="00000000" w:rsidP="00000000" w:rsidRDefault="00000000" w:rsidRPr="00000000" w14:paraId="000000A1">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A2">
            <w:pPr>
              <w:jc w:val="both"/>
              <w:rPr/>
            </w:pPr>
            <w:r w:rsidDel="00000000" w:rsidR="00000000" w:rsidRPr="00000000">
              <w:rPr>
                <w:rtl w:val="0"/>
              </w:rPr>
            </w:r>
          </w:p>
        </w:tc>
        <w:tc>
          <w:tcPr>
            <w:shd w:fill="auto" w:val="clear"/>
          </w:tcPr>
          <w:p w:rsidR="00000000" w:rsidDel="00000000" w:rsidP="00000000" w:rsidRDefault="00000000" w:rsidRPr="00000000" w14:paraId="000000A3">
            <w:pPr>
              <w:jc w:val="both"/>
              <w:rPr/>
            </w:pPr>
            <w:r w:rsidDel="00000000" w:rsidR="00000000" w:rsidRPr="00000000">
              <w:rPr>
                <w:rtl w:val="0"/>
              </w:rPr>
            </w:r>
          </w:p>
        </w:tc>
        <w:tc>
          <w:tcPr>
            <w:shd w:fill="bfbfbf" w:val="clear"/>
          </w:tcPr>
          <w:p w:rsidR="00000000" w:rsidDel="00000000" w:rsidP="00000000" w:rsidRDefault="00000000" w:rsidRPr="00000000" w14:paraId="000000A4">
            <w:pPr>
              <w:jc w:val="both"/>
              <w:rPr/>
            </w:pPr>
            <w:r w:rsidDel="00000000" w:rsidR="00000000" w:rsidRPr="00000000">
              <w:rPr>
                <w:rtl w:val="0"/>
              </w:rPr>
              <w:t xml:space="preserve">3</w:t>
            </w:r>
          </w:p>
        </w:tc>
        <w:tc>
          <w:tcPr>
            <w:shd w:fill="auto" w:val="clear"/>
          </w:tcPr>
          <w:p w:rsidR="00000000" w:rsidDel="00000000" w:rsidP="00000000" w:rsidRDefault="00000000" w:rsidRPr="00000000" w14:paraId="000000A5">
            <w:pPr>
              <w:jc w:val="both"/>
              <w:rPr/>
            </w:pPr>
            <w:r w:rsidDel="00000000" w:rsidR="00000000" w:rsidRPr="00000000">
              <w:rPr>
                <w:rtl w:val="0"/>
              </w:rPr>
              <w:t xml:space="preserve">The system retrieves the most-recent Bus data from the local database.</w:t>
            </w:r>
          </w:p>
        </w:tc>
      </w:tr>
      <w:tr>
        <w:trPr>
          <w:cantSplit w:val="0"/>
          <w:tblHeader w:val="0"/>
        </w:trPr>
        <w:tc>
          <w:tcPr>
            <w:shd w:fill="bfbfbf" w:val="clear"/>
          </w:tcPr>
          <w:p w:rsidR="00000000" w:rsidDel="00000000" w:rsidP="00000000" w:rsidRDefault="00000000" w:rsidRPr="00000000" w14:paraId="000000A6">
            <w:pPr>
              <w:jc w:val="both"/>
              <w:rPr/>
            </w:pPr>
            <w:r w:rsidDel="00000000" w:rsidR="00000000" w:rsidRPr="00000000">
              <w:rPr>
                <w:rtl w:val="0"/>
              </w:rPr>
            </w:r>
          </w:p>
        </w:tc>
        <w:tc>
          <w:tcPr>
            <w:shd w:fill="auto" w:val="clear"/>
          </w:tcPr>
          <w:p w:rsidR="00000000" w:rsidDel="00000000" w:rsidP="00000000" w:rsidRDefault="00000000" w:rsidRPr="00000000" w14:paraId="000000A7">
            <w:pPr>
              <w:jc w:val="both"/>
              <w:rPr/>
            </w:pPr>
            <w:r w:rsidDel="00000000" w:rsidR="00000000" w:rsidRPr="00000000">
              <w:rPr>
                <w:rtl w:val="0"/>
              </w:rPr>
            </w:r>
          </w:p>
        </w:tc>
        <w:tc>
          <w:tcPr>
            <w:shd w:fill="bfbfbf" w:val="clear"/>
          </w:tcPr>
          <w:p w:rsidR="00000000" w:rsidDel="00000000" w:rsidP="00000000" w:rsidRDefault="00000000" w:rsidRPr="00000000" w14:paraId="000000A8">
            <w:pPr>
              <w:jc w:val="both"/>
              <w:rPr/>
            </w:pPr>
            <w:r w:rsidDel="00000000" w:rsidR="00000000" w:rsidRPr="00000000">
              <w:rPr>
                <w:rtl w:val="0"/>
              </w:rPr>
              <w:t xml:space="preserve">4</w:t>
            </w:r>
          </w:p>
        </w:tc>
        <w:tc>
          <w:tcPr>
            <w:shd w:fill="auto" w:val="clear"/>
          </w:tcPr>
          <w:p w:rsidR="00000000" w:rsidDel="00000000" w:rsidP="00000000" w:rsidRDefault="00000000" w:rsidRPr="00000000" w14:paraId="000000A9">
            <w:pPr>
              <w:jc w:val="both"/>
              <w:rPr/>
            </w:pPr>
            <w:r w:rsidDel="00000000" w:rsidR="00000000" w:rsidRPr="00000000">
              <w:rPr>
                <w:rtl w:val="0"/>
              </w:rPr>
              <w:t xml:space="preserve">Map of Dublin city is displayed, with the bus data overlaid</w:t>
            </w:r>
          </w:p>
        </w:tc>
      </w:tr>
      <w:tr>
        <w:trPr>
          <w:cantSplit w:val="0"/>
          <w:tblHeader w:val="0"/>
        </w:trPr>
        <w:tc>
          <w:tcPr>
            <w:shd w:fill="bfbfbf" w:val="clear"/>
          </w:tcPr>
          <w:p w:rsidR="00000000" w:rsidDel="00000000" w:rsidP="00000000" w:rsidRDefault="00000000" w:rsidRPr="00000000" w14:paraId="000000AA">
            <w:pPr>
              <w:jc w:val="both"/>
              <w:rPr/>
            </w:pPr>
            <w:r w:rsidDel="00000000" w:rsidR="00000000" w:rsidRPr="00000000">
              <w:rPr>
                <w:rtl w:val="0"/>
              </w:rPr>
              <w:t xml:space="preserve">5</w:t>
            </w:r>
          </w:p>
        </w:tc>
        <w:tc>
          <w:tcPr>
            <w:shd w:fill="auto" w:val="clear"/>
          </w:tcPr>
          <w:p w:rsidR="00000000" w:rsidDel="00000000" w:rsidP="00000000" w:rsidRDefault="00000000" w:rsidRPr="00000000" w14:paraId="000000AB">
            <w:pPr>
              <w:jc w:val="both"/>
              <w:rPr/>
            </w:pPr>
            <w:r w:rsidDel="00000000" w:rsidR="00000000" w:rsidRPr="00000000">
              <w:rPr>
                <w:rtl w:val="0"/>
              </w:rPr>
              <w:t xml:space="preserve">User selects option to show bus frequency suggestion</w:t>
            </w:r>
          </w:p>
        </w:tc>
        <w:tc>
          <w:tcPr>
            <w:shd w:fill="bfbfbf" w:val="clear"/>
          </w:tcPr>
          <w:p w:rsidR="00000000" w:rsidDel="00000000" w:rsidP="00000000" w:rsidRDefault="00000000" w:rsidRPr="00000000" w14:paraId="000000AC">
            <w:pPr>
              <w:jc w:val="both"/>
              <w:rPr/>
            </w:pPr>
            <w:r w:rsidDel="00000000" w:rsidR="00000000" w:rsidRPr="00000000">
              <w:rPr>
                <w:rtl w:val="0"/>
              </w:rPr>
            </w:r>
          </w:p>
        </w:tc>
        <w:tc>
          <w:tcPr>
            <w:shd w:fill="auto" w:val="clear"/>
          </w:tcPr>
          <w:p w:rsidR="00000000" w:rsidDel="00000000" w:rsidP="00000000" w:rsidRDefault="00000000" w:rsidRPr="00000000" w14:paraId="000000AD">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AE">
            <w:pPr>
              <w:jc w:val="both"/>
              <w:rPr/>
            </w:pPr>
            <w:r w:rsidDel="00000000" w:rsidR="00000000" w:rsidRPr="00000000">
              <w:rPr>
                <w:rtl w:val="0"/>
              </w:rPr>
            </w:r>
          </w:p>
        </w:tc>
        <w:tc>
          <w:tcPr>
            <w:shd w:fill="auto" w:val="clear"/>
          </w:tcPr>
          <w:p w:rsidR="00000000" w:rsidDel="00000000" w:rsidP="00000000" w:rsidRDefault="00000000" w:rsidRPr="00000000" w14:paraId="000000AF">
            <w:pPr>
              <w:jc w:val="both"/>
              <w:rPr/>
            </w:pPr>
            <w:r w:rsidDel="00000000" w:rsidR="00000000" w:rsidRPr="00000000">
              <w:rPr>
                <w:rtl w:val="0"/>
              </w:rPr>
            </w:r>
          </w:p>
        </w:tc>
        <w:tc>
          <w:tcPr>
            <w:shd w:fill="bfbfbf" w:val="clear"/>
          </w:tcPr>
          <w:p w:rsidR="00000000" w:rsidDel="00000000" w:rsidP="00000000" w:rsidRDefault="00000000" w:rsidRPr="00000000" w14:paraId="000000B0">
            <w:pPr>
              <w:jc w:val="both"/>
              <w:rPr/>
            </w:pPr>
            <w:r w:rsidDel="00000000" w:rsidR="00000000" w:rsidRPr="00000000">
              <w:rPr>
                <w:rtl w:val="0"/>
              </w:rPr>
              <w:t xml:space="preserve">6</w:t>
            </w:r>
          </w:p>
        </w:tc>
        <w:tc>
          <w:tcPr>
            <w:shd w:fill="auto" w:val="clear"/>
          </w:tcPr>
          <w:p w:rsidR="00000000" w:rsidDel="00000000" w:rsidP="00000000" w:rsidRDefault="00000000" w:rsidRPr="00000000" w14:paraId="000000B1">
            <w:pPr>
              <w:jc w:val="both"/>
              <w:rPr/>
            </w:pPr>
            <w:r w:rsidDel="00000000" w:rsidR="00000000" w:rsidRPr="00000000">
              <w:rPr>
                <w:rtl w:val="0"/>
              </w:rPr>
              <w:t xml:space="preserve">The system calculates the CO2 emission comparison for the following days</w:t>
            </w:r>
          </w:p>
        </w:tc>
      </w:tr>
      <w:tr>
        <w:trPr>
          <w:cantSplit w:val="0"/>
          <w:tblHeader w:val="0"/>
        </w:trPr>
        <w:tc>
          <w:tcPr>
            <w:shd w:fill="bfbfbf" w:val="clear"/>
          </w:tcPr>
          <w:p w:rsidR="00000000" w:rsidDel="00000000" w:rsidP="00000000" w:rsidRDefault="00000000" w:rsidRPr="00000000" w14:paraId="000000B2">
            <w:pPr>
              <w:jc w:val="both"/>
              <w:rPr/>
            </w:pPr>
            <w:r w:rsidDel="00000000" w:rsidR="00000000" w:rsidRPr="00000000">
              <w:rPr>
                <w:rtl w:val="0"/>
              </w:rPr>
            </w:r>
          </w:p>
        </w:tc>
        <w:tc>
          <w:tcPr>
            <w:shd w:fill="auto" w:val="clear"/>
          </w:tcPr>
          <w:p w:rsidR="00000000" w:rsidDel="00000000" w:rsidP="00000000" w:rsidRDefault="00000000" w:rsidRPr="00000000" w14:paraId="000000B3">
            <w:pPr>
              <w:jc w:val="both"/>
              <w:rPr/>
            </w:pPr>
            <w:r w:rsidDel="00000000" w:rsidR="00000000" w:rsidRPr="00000000">
              <w:rPr>
                <w:rtl w:val="0"/>
              </w:rPr>
            </w:r>
          </w:p>
        </w:tc>
        <w:tc>
          <w:tcPr>
            <w:shd w:fill="bfbfbf" w:val="clear"/>
          </w:tcPr>
          <w:p w:rsidR="00000000" w:rsidDel="00000000" w:rsidP="00000000" w:rsidRDefault="00000000" w:rsidRPr="00000000" w14:paraId="000000B4">
            <w:pPr>
              <w:jc w:val="both"/>
              <w:rPr/>
            </w:pPr>
            <w:r w:rsidDel="00000000" w:rsidR="00000000" w:rsidRPr="00000000">
              <w:rPr>
                <w:rtl w:val="0"/>
              </w:rPr>
              <w:t xml:space="preserve">7</w:t>
            </w:r>
          </w:p>
        </w:tc>
        <w:tc>
          <w:tcPr>
            <w:shd w:fill="auto" w:val="clear"/>
          </w:tcPr>
          <w:p w:rsidR="00000000" w:rsidDel="00000000" w:rsidP="00000000" w:rsidRDefault="00000000" w:rsidRPr="00000000" w14:paraId="000000B5">
            <w:pPr>
              <w:jc w:val="both"/>
              <w:rPr/>
            </w:pPr>
            <w:r w:rsidDel="00000000" w:rsidR="00000000" w:rsidRPr="00000000">
              <w:rPr>
                <w:rtl w:val="0"/>
              </w:rPr>
              <w:t xml:space="preserve">Graph is displayed with CO2 emission comparison</w:t>
            </w:r>
          </w:p>
        </w:tc>
      </w:tr>
    </w:tbl>
    <w:p w:rsidR="00000000" w:rsidDel="00000000" w:rsidP="00000000" w:rsidRDefault="00000000" w:rsidRPr="00000000" w14:paraId="000000B6">
      <w:pPr>
        <w:spacing w:after="200" w:line="276" w:lineRule="auto"/>
        <w:jc w:val="both"/>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3. Special Requirements</w:t>
      </w:r>
    </w:p>
    <w:p w:rsidR="00000000" w:rsidDel="00000000" w:rsidP="00000000" w:rsidRDefault="00000000" w:rsidRPr="00000000" w14:paraId="000000B9">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Here is where you indicate if the use case has any special requirements or expectations as to the existence of other systems</w:t>
      </w: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This data requires the existence of live Bus data sources.</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4. Preconditions</w:t>
      </w:r>
    </w:p>
    <w:p w:rsidR="00000000" w:rsidDel="00000000" w:rsidP="00000000" w:rsidRDefault="00000000" w:rsidRPr="00000000" w14:paraId="000000BF">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Describe what must be have occurred previously for this use case to execute</w:t>
      </w:r>
      <w:r w:rsidDel="00000000" w:rsidR="00000000" w:rsidRPr="00000000">
        <w:rPr>
          <w:rtl w:val="0"/>
        </w:rPr>
      </w:r>
    </w:p>
    <w:p w:rsidR="00000000" w:rsidDel="00000000" w:rsidP="00000000" w:rsidRDefault="00000000" w:rsidRPr="00000000" w14:paraId="000000C0">
      <w:pPr>
        <w:rPr>
          <w:rFonts w:ascii="Calibri" w:cs="Calibri" w:eastAsia="Calibri" w:hAnsi="Calibri"/>
          <w:i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Users must be logged in to the system and have sufficient privileges to view the Dublin Bus visualisation.</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Live and predicted data must have been pushed to the local data buffer.</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5. Postconditions</w:t>
      </w:r>
    </w:p>
    <w:p w:rsidR="00000000" w:rsidDel="00000000" w:rsidP="00000000" w:rsidRDefault="00000000" w:rsidRPr="00000000" w14:paraId="000000C5">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Describe the state of the system, or what should be seen to have been achieved, when this use case has completed its processing.</w:t>
      </w:r>
      <w:r w:rsidDel="00000000" w:rsidR="00000000" w:rsidRPr="00000000">
        <w:rPr>
          <w:rtl w:val="0"/>
        </w:rPr>
      </w:r>
    </w:p>
    <w:p w:rsidR="00000000" w:rsidDel="00000000" w:rsidP="00000000" w:rsidRDefault="00000000" w:rsidRPr="00000000" w14:paraId="000000C6">
      <w:pPr>
        <w:rPr>
          <w:rFonts w:ascii="Calibri" w:cs="Calibri" w:eastAsia="Calibri" w:hAnsi="Calibri"/>
          <w:i w:val="1"/>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Once this use case has been completed,Graph with CO2 emission comparisons for the following days based on: </w:t>
      </w:r>
    </w:p>
    <w:p w:rsidR="00000000" w:rsidDel="00000000" w:rsidP="00000000" w:rsidRDefault="00000000" w:rsidRPr="00000000" w14:paraId="000000C8">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most recent live or predicted data </w:t>
      </w:r>
    </w:p>
    <w:p w:rsidR="00000000" w:rsidDel="00000000" w:rsidP="00000000" w:rsidRDefault="00000000" w:rsidRPr="00000000" w14:paraId="000000C9">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CA">
      <w:pPr>
        <w:shd w:fill="9cc3e5" w:val="clear"/>
        <w:rPr/>
      </w:pPr>
      <w:r w:rsidDel="00000000" w:rsidR="00000000" w:rsidRPr="00000000">
        <w:rPr>
          <w:i w:val="1"/>
          <w:rtl w:val="0"/>
        </w:rPr>
        <w:t xml:space="preserve">&lt;single use case description end&gt;</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7" w:type="default"/>
      <w:footerReference r:id="rId8"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2021/2022</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GB"/>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pBdr>
        <w:top w:color="auto" w:space="1" w:sz="4" w:val="single"/>
        <w:left w:color="auto" w:space="4" w:sz="4" w:val="single"/>
        <w:bottom w:color="auto" w:space="1" w:sz="4" w:val="single"/>
        <w:right w:color="auto" w:space="4" w:sz="4" w:val="single"/>
      </w:pBd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z-TopofForm">
    <w:name w:val="HTML Top of Form"/>
    <w:basedOn w:val="Normal"/>
    <w:next w:val="Normal"/>
    <w:hidden w:val="1"/>
    <w:pPr>
      <w:pBdr>
        <w:bottom w:color="auto" w:space="1" w:sz="6" w:val="single"/>
      </w:pBdr>
      <w:jc w:val="center"/>
    </w:pPr>
    <w:rPr>
      <w:rFonts w:ascii="Arial" w:cs="Arial" w:hAnsi="Arial"/>
      <w:vanish w:val="1"/>
      <w:sz w:val="16"/>
      <w:szCs w:val="16"/>
    </w:rPr>
  </w:style>
  <w:style w:type="paragraph" w:styleId="NormalWeb">
    <w:name w:val="Normal (Web)"/>
    <w:basedOn w:val="Normal"/>
    <w:pPr>
      <w:spacing w:after="100" w:afterAutospacing="1" w:before="100" w:beforeAutospacing="1"/>
    </w:pPr>
  </w:style>
  <w:style w:type="character" w:styleId="Strong">
    <w:name w:val="Strong"/>
    <w:qFormat w:val="1"/>
    <w:rPr>
      <w:b w:val="1"/>
      <w:bCs w:val="1"/>
    </w:rPr>
  </w:style>
  <w:style w:type="paragraph" w:styleId="z-BottomofForm">
    <w:name w:val="HTML Bottom of Form"/>
    <w:basedOn w:val="Normal"/>
    <w:next w:val="Normal"/>
    <w:hidden w:val="1"/>
    <w:pPr>
      <w:pBdr>
        <w:top w:color="auto" w:space="1" w:sz="6" w:val="single"/>
      </w:pBdr>
      <w:jc w:val="center"/>
    </w:pPr>
    <w:rPr>
      <w:rFonts w:ascii="Arial" w:cs="Arial" w:hAnsi="Arial"/>
      <w:vanish w:val="1"/>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val="1"/>
    <w:rsid w:val="00C94A02"/>
    <w:pPr>
      <w:shd w:color="auto" w:fill="000080" w:val="clear"/>
    </w:pPr>
    <w:rPr>
      <w:rFonts w:ascii="Tahoma" w:cs="Tahoma" w:hAnsi="Tahoma"/>
      <w:sz w:val="20"/>
      <w:szCs w:val="20"/>
    </w:rPr>
  </w:style>
  <w:style w:type="paragraph" w:styleId="Default" w:customStyle="1">
    <w:name w:val="Default"/>
    <w:rsid w:val="00480D99"/>
    <w:pPr>
      <w:autoSpaceDE w:val="0"/>
      <w:autoSpaceDN w:val="0"/>
      <w:adjustRightInd w:val="0"/>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Q0qF+pt7v78o/JdRxZ5oo93Rg==">AMUW2mWXhDed2Jj9PbINWkeeZRLNl+Ecu2ls3CQ1MiAQYo3lbGFl8BKmc/bpEDvS3ZiHkutB5Lwit+eeyRJqu3mpHoddVwiK1cEdkKdapujvGPMZXXR5BjqK8L51u6I8dwB9mk7HQ0IU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2020-11-02T17:37:00Z</dcterms:created>
  <dc:creator>Siobhán Clarke</dc:creator>
</cp:coreProperties>
</file>