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89" w:lineRule="auto"/>
        <w:ind w:left="3906" w:right="3706" w:firstLine="0"/>
        <w:jc w:val="center"/>
        <w:rPr/>
      </w:pPr>
      <w:r w:rsidDel="00000000" w:rsidR="00000000" w:rsidRPr="00000000">
        <w:rPr>
          <w:u w:val="single"/>
          <w:rtl w:val="0"/>
        </w:rPr>
        <w:t xml:space="preserve">Experiment No. 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Data analytics libraries in Python and 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Understand the use of Python and R, To effectively use libraries for data science.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4"/>
        <w:ind w:firstLine="300"/>
        <w:rPr/>
      </w:pPr>
      <w:r w:rsidDel="00000000" w:rsidR="00000000" w:rsidRPr="00000000">
        <w:rPr>
          <w:rtl w:val="0"/>
        </w:rPr>
        <w:t xml:space="preserve">Description: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300" w:right="0" w:firstLine="0"/>
        <w:jc w:val="left"/>
        <w:rPr>
          <w:b w:val="1"/>
          <w:sz w:val="22"/>
          <w:szCs w:val="22"/>
        </w:rPr>
      </w:pPr>
      <w:r w:rsidDel="00000000" w:rsidR="00000000" w:rsidRPr="00000000">
        <w:rPr>
          <w:b w:val="1"/>
          <w:sz w:val="22"/>
          <w:szCs w:val="22"/>
          <w:rtl w:val="0"/>
        </w:rPr>
        <w:t xml:space="preserve">Why Choose Python?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64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is a general-purpose, open-source programming language used in various software domains, including data science, web development, and gaming.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Launched in 1991, Python is one of the most popular programming languages in the world, occupying the top position in several programming language popularity indices, such as the TIOBE Index and the PYPL Index.</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of the reasons for the worldwide popularity of Python is its community of users. Python is backed by a vast community of users and developers who ensure the smooth growth and improvement of the language, as well as the continuous release of new libraries designed for all kinds of purposes.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20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is an easy language to read and write due to its high similarity with human language. In fact, high readability and interpretability are at the heart of the design of Python. For these reasons, Python is often cited as a go-to programming language for newcomers with no coding experience.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00" w:right="20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 time, Python has been gaining popularity in the field of data science thanks to its simplicity and the endless possibilities provided by the hundreds of specialized libraries and packages that support any kind of data science task, such as data visualization, machine learning, and deep learning.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ind w:firstLine="300"/>
        <w:jc w:val="both"/>
        <w:rPr/>
      </w:pPr>
      <w:r w:rsidDel="00000000" w:rsidR="00000000" w:rsidRPr="00000000">
        <w:rPr>
          <w:rtl w:val="0"/>
        </w:rPr>
        <w:t xml:space="preserve">Why Choose 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is an open-source programming language specifically created for statistical computing and graphics.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3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its first launch in 1992, R has been widely adopted in scientific research and academia. Today, it remains one of the most popular analytics tools used in both traditional data analytics and the rapidly- evolving field of business analytics. It ranks 11th and 7th position in the </w:t>
      </w:r>
      <w:hyperlink r:id="rId6">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TIOBE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Index and the </w:t>
      </w:r>
      <w:hyperlink r:id="rId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PYPL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Index, respectively.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8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8" w:type="default"/>
          <w:pgSz w:h="15840" w:w="12240" w:orient="portrait"/>
          <w:pgMar w:bottom="280" w:top="1960" w:left="1140" w:right="1340" w:header="720" w:footer="36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with statisticians in mind, with R, you can use complex functions within a few lines of code. All kinds of statistical tests and models are readily available and easily used, such as linear modeling, non- linear modeling, classifications, and clustering.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3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extensive possibilities R offers are mostly due to its huge community. It has developed one of the richest collections of data-science-related packages. All of them are available via the Comprehensive R Archive Network (</w:t>
      </w:r>
      <w:hyperlink r:id="rId9">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CRAN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8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Another feature that makes R particularly remarkable is the power to generate quality reports with support for data visualization and its available frameworks to create interactive web applications. In this sense, R is widely considered the best tool for making beautiful graphs and visualizations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firstLine="300"/>
        <w:rPr/>
      </w:pPr>
      <w:r w:rsidDel="00000000" w:rsidR="00000000" w:rsidRPr="00000000">
        <w:rPr>
          <w:rtl w:val="0"/>
        </w:rPr>
        <w:t xml:space="preserve">R vs Python: Key Differences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spacing w:before="1" w:lineRule="auto"/>
        <w:ind w:firstLine="300"/>
        <w:rPr/>
      </w:pPr>
      <w:r w:rsidDel="00000000" w:rsidR="00000000" w:rsidRPr="00000000">
        <w:rPr>
          <w:rtl w:val="0"/>
        </w:rPr>
        <w:t xml:space="preserve">Purpose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36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Python and R were created with different purposes –Python as a general-purpose programming language and R for statistical analysis–nowadays, both are suitable for any data science task. However, Python is considered a more versatile programming language than R, as it’s also extremely popular in other software domains, such as software development, web development, and gaming.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ind w:firstLine="300"/>
        <w:rPr/>
      </w:pPr>
      <w:r w:rsidDel="00000000" w:rsidR="00000000" w:rsidRPr="00000000">
        <w:rPr>
          <w:rtl w:val="0"/>
        </w:rPr>
        <w:t xml:space="preserve">Type of Users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general-purpose programming language, Python is the standard go-to choice for software developers breaking into data science. Plus, Python’s focus on productivity makes it a more suitable tool to build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complex applications.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3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contrast, R is widely used in academia and certain sectors, such as finance and pharmaceuticals. It is the perfect language for statisticians and researchers with limited programming skills.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3"/>
        <w:ind w:firstLine="300"/>
        <w:rPr/>
      </w:pPr>
      <w:r w:rsidDel="00000000" w:rsidR="00000000" w:rsidRPr="00000000">
        <w:rPr>
          <w:rtl w:val="0"/>
        </w:rPr>
        <w:t xml:space="preserve">Learning curve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Python’s intuitive syntax is considered one of the closest programming languages to English. This makes it a very good language for new programmers, with a smooth and linear learning curve. Although R is designed to run basic data analysis easily and within minutes, things get harder with complex tasks, and it takes more time for R users to master the language.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31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Python is considered a good language for beginner programmers. R is easier to learn when you start out, but the intricacies of advanced functionalities make it more difficult to develop expertise.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3"/>
        <w:ind w:firstLine="300"/>
        <w:rPr/>
      </w:pPr>
      <w:r w:rsidDel="00000000" w:rsidR="00000000" w:rsidRPr="00000000">
        <w:rPr>
          <w:rtl w:val="0"/>
        </w:rPr>
        <w:t xml:space="preserve">Popularity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72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960" w:left="1140" w:right="1340" w:header="720"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new programming languages, like </w:t>
      </w:r>
      <w:hyperlink r:id="rId1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Julia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recently gaining momentum in data science, Python and R remain the absolute kings in the discipline.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30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in terms of popularity –always a very slippery concept– the differences are striking. Python has consistently outranked R, especially in recent years. Python ranks first in several programming language popularity indexes. This is due to the widespread use of Python in multiple software domains, including data science. By contrast, R is mostly employed in data science, academia, and certain sectors.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3"/>
        <w:ind w:firstLine="300"/>
        <w:rPr/>
      </w:pPr>
      <w:r w:rsidDel="00000000" w:rsidR="00000000" w:rsidRPr="00000000">
        <w:rPr>
          <w:rtl w:val="0"/>
        </w:rPr>
        <w:t xml:space="preserve">Common Libraries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2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Both Python and R have robust and extensive ecosystems of packages and libraries specifically designed for data science. Most packages in Python are hosted in the Python Package Index (</w:t>
      </w:r>
      <w:hyperlink r:id="rId11">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PyPi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w:t>
      </w:r>
      <w:hyperlink r:id="rId12">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packages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normally stored in the Comprehensive R Archive Network (</w:t>
      </w:r>
      <w:hyperlink r:id="rId1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CRAN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00000000000006" w:lineRule="auto"/>
        <w:ind w:left="300" w:right="12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you can find a list of some of the most popular data science libraries in R and Python. R packages:</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0" w:line="310" w:lineRule="auto"/>
        <w:ind w:left="611" w:right="0" w:hanging="312"/>
        <w:jc w:val="left"/>
        <w:rPr>
          <w:b w:val="0"/>
          <w:i w:val="0"/>
          <w:smallCaps w:val="0"/>
          <w:strike w:val="0"/>
          <w:color w:val="000000"/>
          <w:u w:val="none"/>
          <w:shd w:fill="auto" w:val="clear"/>
          <w:vertAlign w:val="baseline"/>
        </w:rPr>
      </w:pPr>
      <w:hyperlink r:id="rId15">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dplyr</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It is a data manipulation library for R.</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222" w:line="240" w:lineRule="auto"/>
        <w:ind w:left="611" w:right="0" w:hanging="312"/>
        <w:jc w:val="left"/>
        <w:rPr>
          <w:b w:val="0"/>
          <w:i w:val="0"/>
          <w:smallCaps w:val="0"/>
          <w:strike w:val="0"/>
          <w:color w:val="000000"/>
          <w:u w:val="none"/>
          <w:shd w:fill="auto" w:val="clear"/>
          <w:vertAlign w:val="baseline"/>
        </w:rPr>
      </w:pPr>
      <w:hyperlink r:id="rId16">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tidyr</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a great package that will help you get your data clean and tidy.</w:t>
      </w:r>
    </w:p>
    <w:p w:rsidR="00000000" w:rsidDel="00000000" w:rsidP="00000000" w:rsidRDefault="00000000" w:rsidRPr="00000000" w14:paraId="00000042">
      <w:pPr>
        <w:pStyle w:val="Heading2"/>
        <w:numPr>
          <w:ilvl w:val="0"/>
          <w:numId w:val="2"/>
        </w:numPr>
        <w:tabs>
          <w:tab w:val="left" w:leader="none" w:pos="611"/>
          <w:tab w:val="left" w:leader="none" w:pos="612"/>
        </w:tabs>
        <w:spacing w:after="0" w:before="222" w:line="240" w:lineRule="auto"/>
        <w:ind w:left="611" w:right="0" w:hanging="312"/>
        <w:jc w:val="left"/>
        <w:rPr/>
      </w:pPr>
      <w:hyperlink r:id="rId17">
        <w:r w:rsidDel="00000000" w:rsidR="00000000" w:rsidRPr="00000000">
          <w:rPr>
            <w:b w:val="1"/>
            <w:u w:val="single"/>
            <w:vertAlign w:val="baseline"/>
            <w:rtl w:val="0"/>
          </w:rPr>
          <w:t xml:space="preserve">ggplot2</w:t>
        </w:r>
      </w:hyperlink>
      <w:r w:rsidDel="00000000" w:rsidR="00000000" w:rsidRPr="00000000">
        <w:rPr>
          <w:vertAlign w:val="baseline"/>
          <w:rtl w:val="0"/>
        </w:rPr>
        <w:t xml:space="preserve">: the perfect library for visualizing data.</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221" w:line="240" w:lineRule="auto"/>
        <w:ind w:left="611" w:right="0" w:hanging="312"/>
        <w:jc w:val="left"/>
        <w:rPr>
          <w:b w:val="0"/>
          <w:i w:val="0"/>
          <w:smallCaps w:val="0"/>
          <w:strike w:val="0"/>
          <w:color w:val="000000"/>
          <w:u w:val="none"/>
          <w:shd w:fill="auto" w:val="clear"/>
          <w:vertAlign w:val="baseline"/>
        </w:rPr>
      </w:pPr>
      <w:hyperlink r:id="rId18">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Shiny</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It is the ideal tool for creating interactive web apps directly from R.</w:t>
      </w:r>
    </w:p>
    <w:p w:rsidR="00000000" w:rsidDel="00000000" w:rsidP="00000000" w:rsidRDefault="00000000" w:rsidRPr="00000000" w14:paraId="00000044">
      <w:pPr>
        <w:pStyle w:val="Heading2"/>
        <w:numPr>
          <w:ilvl w:val="0"/>
          <w:numId w:val="2"/>
        </w:numPr>
        <w:tabs>
          <w:tab w:val="left" w:leader="none" w:pos="611"/>
          <w:tab w:val="left" w:leader="none" w:pos="612"/>
        </w:tabs>
        <w:spacing w:after="0" w:before="222" w:line="240" w:lineRule="auto"/>
        <w:ind w:left="611" w:right="0" w:hanging="312"/>
        <w:jc w:val="left"/>
        <w:rPr/>
      </w:pPr>
      <w:hyperlink r:id="rId19">
        <w:r w:rsidDel="00000000" w:rsidR="00000000" w:rsidRPr="00000000">
          <w:rPr>
            <w:b w:val="1"/>
            <w:u w:val="single"/>
            <w:vertAlign w:val="baseline"/>
            <w:rtl w:val="0"/>
          </w:rPr>
          <w:t xml:space="preserve">Caret</w:t>
        </w:r>
      </w:hyperlink>
      <w:r w:rsidDel="00000000" w:rsidR="00000000" w:rsidRPr="00000000">
        <w:rPr>
          <w:vertAlign w:val="baseline"/>
          <w:rtl w:val="0"/>
        </w:rPr>
        <w:t xml:space="preserve">: one of the most important libraries for machine learning in R.</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packages: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0"/>
          <w:numId w:val="2"/>
        </w:numPr>
        <w:tabs>
          <w:tab w:val="left" w:leader="none" w:pos="611"/>
          <w:tab w:val="left" w:leader="none" w:pos="612"/>
        </w:tabs>
        <w:spacing w:after="0" w:before="0" w:line="240" w:lineRule="auto"/>
        <w:ind w:left="611" w:right="0" w:hanging="312"/>
        <w:jc w:val="left"/>
        <w:rPr/>
      </w:pPr>
      <w:hyperlink r:id="rId20">
        <w:r w:rsidDel="00000000" w:rsidR="00000000" w:rsidRPr="00000000">
          <w:rPr>
            <w:b w:val="1"/>
            <w:u w:val="single"/>
            <w:vertAlign w:val="baseline"/>
            <w:rtl w:val="0"/>
          </w:rPr>
          <w:t xml:space="preserve">NumPy</w:t>
        </w:r>
      </w:hyperlink>
      <w:r w:rsidDel="00000000" w:rsidR="00000000" w:rsidRPr="00000000">
        <w:rPr>
          <w:vertAlign w:val="baseline"/>
          <w:rtl w:val="0"/>
        </w:rPr>
        <w:t xml:space="preserve">: provides a large collection of functions for scientific computing.</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222" w:line="240" w:lineRule="auto"/>
        <w:ind w:left="611" w:right="0" w:hanging="312"/>
        <w:jc w:val="left"/>
        <w:rPr>
          <w:b w:val="0"/>
          <w:i w:val="0"/>
          <w:smallCaps w:val="0"/>
          <w:strike w:val="0"/>
          <w:color w:val="000000"/>
          <w:u w:val="none"/>
          <w:shd w:fill="auto" w:val="clear"/>
          <w:vertAlign w:val="baseline"/>
        </w:rPr>
      </w:pPr>
      <w:hyperlink r:id="rId21">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Pandas</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perfect for data manipulation.</w:t>
      </w:r>
    </w:p>
    <w:p w:rsidR="00000000" w:rsidDel="00000000" w:rsidP="00000000" w:rsidRDefault="00000000" w:rsidRPr="00000000" w14:paraId="00000049">
      <w:pPr>
        <w:pStyle w:val="Heading2"/>
        <w:numPr>
          <w:ilvl w:val="0"/>
          <w:numId w:val="2"/>
        </w:numPr>
        <w:tabs>
          <w:tab w:val="left" w:leader="none" w:pos="611"/>
          <w:tab w:val="left" w:leader="none" w:pos="612"/>
        </w:tabs>
        <w:spacing w:after="0" w:before="222" w:line="240" w:lineRule="auto"/>
        <w:ind w:left="611" w:right="0" w:hanging="312"/>
        <w:jc w:val="left"/>
        <w:rPr/>
      </w:pPr>
      <w:hyperlink r:id="rId22">
        <w:r w:rsidDel="00000000" w:rsidR="00000000" w:rsidRPr="00000000">
          <w:rPr>
            <w:b w:val="1"/>
            <w:u w:val="single"/>
            <w:vertAlign w:val="baseline"/>
            <w:rtl w:val="0"/>
          </w:rPr>
          <w:t xml:space="preserve">Matplotlib</w:t>
        </w:r>
      </w:hyperlink>
      <w:r w:rsidDel="00000000" w:rsidR="00000000" w:rsidRPr="00000000">
        <w:rPr>
          <w:vertAlign w:val="baseline"/>
          <w:rtl w:val="0"/>
        </w:rPr>
        <w:t xml:space="preserve">: the standard library for data visualization.</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221" w:line="276" w:lineRule="auto"/>
        <w:ind w:left="300" w:right="1317" w:firstLine="0"/>
        <w:jc w:val="left"/>
        <w:rPr>
          <w:b w:val="0"/>
          <w:i w:val="0"/>
          <w:smallCaps w:val="0"/>
          <w:strike w:val="0"/>
          <w:color w:val="000000"/>
          <w:u w:val="none"/>
          <w:shd w:fill="auto" w:val="clear"/>
          <w:vertAlign w:val="baseline"/>
        </w:rPr>
      </w:pPr>
      <w:hyperlink r:id="rId23">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Scikit-learn</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is a library in Python that provides many machine learning algorithms.</w:t>
      </w:r>
    </w:p>
    <w:p w:rsidR="00000000" w:rsidDel="00000000" w:rsidP="00000000" w:rsidRDefault="00000000" w:rsidRPr="00000000" w14:paraId="0000004B">
      <w:pPr>
        <w:pStyle w:val="Heading2"/>
        <w:numPr>
          <w:ilvl w:val="0"/>
          <w:numId w:val="2"/>
        </w:numPr>
        <w:tabs>
          <w:tab w:val="left" w:leader="none" w:pos="611"/>
          <w:tab w:val="left" w:leader="none" w:pos="612"/>
        </w:tabs>
        <w:spacing w:after="0" w:before="175" w:line="240" w:lineRule="auto"/>
        <w:ind w:left="611" w:right="0" w:hanging="312"/>
        <w:jc w:val="left"/>
        <w:rPr/>
      </w:pPr>
      <w:hyperlink r:id="rId24">
        <w:r w:rsidDel="00000000" w:rsidR="00000000" w:rsidRPr="00000000">
          <w:rPr>
            <w:b w:val="1"/>
            <w:u w:val="single"/>
            <w:vertAlign w:val="baseline"/>
            <w:rtl w:val="0"/>
          </w:rPr>
          <w:t xml:space="preserve">TensorFlow</w:t>
        </w:r>
      </w:hyperlink>
      <w:r w:rsidDel="00000000" w:rsidR="00000000" w:rsidRPr="00000000">
        <w:rPr>
          <w:vertAlign w:val="baseline"/>
          <w:rtl w:val="0"/>
        </w:rPr>
        <w:t xml:space="preserve">: a widely used framework for deep learning.</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ind w:firstLine="300"/>
        <w:rPr/>
      </w:pPr>
      <w:r w:rsidDel="00000000" w:rsidR="00000000" w:rsidRPr="00000000">
        <w:rPr>
          <w:rtl w:val="0"/>
        </w:rPr>
        <w:t xml:space="preserve">Common IDEs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5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960" w:left="1140" w:right="1340" w:header="720"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IDE, or Integrated Development Environment, enables programmers to consolidate the different aspects of writing a computer program. They are powerful interfaces with integrated capabilities that allow developers to write code more efficiently.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300" w:right="9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Python, the most popular IDEs in data science are Jupyter Notebooks and its modern version, JupyterLab, as well as Spyder.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46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for R, the most commonly used IDE is RStudio. Its interface is organized so that the user can view graphs, data tables, R code, and output all at the same time.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7">
      <w:pPr>
        <w:spacing w:before="0" w:lineRule="auto"/>
        <w:ind w:left="300" w:right="0" w:firstLine="0"/>
        <w:jc w:val="left"/>
        <w:rPr>
          <w:b w:val="1"/>
          <w:sz w:val="34"/>
          <w:szCs w:val="34"/>
        </w:rPr>
      </w:pPr>
      <w:r w:rsidDel="00000000" w:rsidR="00000000" w:rsidRPr="00000000">
        <w:rPr>
          <w:b w:val="1"/>
          <w:sz w:val="34"/>
          <w:szCs w:val="34"/>
          <w:rtl w:val="0"/>
        </w:rPr>
        <w:t xml:space="preserve">Python vs R: A Comparison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870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00"/>
        <w:gridCol w:w="3435"/>
        <w:gridCol w:w="3465"/>
        <w:tblGridChange w:id="0">
          <w:tblGrid>
            <w:gridCol w:w="1800"/>
            <w:gridCol w:w="3435"/>
            <w:gridCol w:w="3465"/>
          </w:tblGrid>
        </w:tblGridChange>
      </w:tblGrid>
      <w:tr>
        <w:trPr>
          <w:cantSplit w:val="0"/>
          <w:trHeight w:val="1320"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r>
          </w:p>
        </w:tc>
      </w:tr>
      <w:tr>
        <w:trPr>
          <w:cantSplit w:val="0"/>
          <w:trHeight w:val="2073"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2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popular in academia and research, finance and data science</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3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Well-suited for many programming domains, including data science, web development,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development, and gaming</w:t>
            </w:r>
          </w:p>
        </w:tc>
      </w:tr>
      <w:tr>
        <w:trPr>
          <w:cantSplit w:val="0"/>
          <w:trHeight w:val="1200"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Release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1993</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1991</w:t>
            </w:r>
          </w:p>
        </w:tc>
      </w:tr>
      <w:tr>
        <w:trPr>
          <w:cantSplit w:val="0"/>
          <w:trHeight w:val="1491"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70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of Language</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49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General-purpose programming language</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5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General-purpose programming language</w:t>
            </w:r>
          </w:p>
        </w:tc>
      </w:tr>
      <w:tr>
        <w:trPr>
          <w:cantSplit w:val="0"/>
          <w:trHeight w:val="120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Yes</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Yes</w:t>
            </w:r>
          </w:p>
        </w:tc>
      </w:tr>
      <w:tr>
        <w:trPr>
          <w:cantSplit w:val="0"/>
          <w:trHeight w:val="178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Ecosystem</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2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Nearly 19,000 packages available in the Comprehensive R Archive Network (</w:t>
            </w:r>
            <w:hyperlink r:id="rId25">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CRAN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1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+300,000 available packages in the Python Package Index (</w:t>
            </w:r>
            <w:hyperlink r:id="rId26">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PyPi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7D">
      <w:pPr>
        <w:spacing w:after="0" w:line="276" w:lineRule="auto"/>
        <w:ind w:firstLine="0"/>
        <w:rPr>
          <w:sz w:val="22"/>
          <w:szCs w:val="22"/>
        </w:rPr>
        <w:sectPr>
          <w:type w:val="nextPage"/>
          <w:pgSz w:h="15840" w:w="12240" w:orient="portrait"/>
          <w:pgMar w:bottom="280" w:top="1960" w:left="1140" w:right="1340" w:header="720" w:footer="0"/>
        </w:sect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870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00"/>
        <w:gridCol w:w="3435"/>
        <w:gridCol w:w="3465"/>
        <w:tblGridChange w:id="0">
          <w:tblGrid>
            <w:gridCol w:w="1800"/>
            <w:gridCol w:w="3435"/>
            <w:gridCol w:w="3465"/>
          </w:tblGrid>
        </w:tblGridChange>
      </w:tblGrid>
      <w:tr>
        <w:trPr>
          <w:cantSplit w:val="0"/>
          <w:trHeight w:val="1782"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Ease of Learning</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 w:right="22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is easier to learn when you start out, but gets more difficult when using advanced functionalities.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4" w:right="2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is a beginner-friendly language with English-like syntax.</w:t>
            </w:r>
          </w:p>
        </w:tc>
      </w:tr>
      <w:tr>
        <w:trPr>
          <w:cantSplit w:val="0"/>
          <w:trHeight w:val="2073"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21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RStudio. Its interface is organized so that the user can view graphs, data tables, R code, and output all at the same time.</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2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Jupyter Notebooks and its modern version, JupyterLab, and Spyder.</w:t>
            </w:r>
          </w:p>
        </w:tc>
      </w:tr>
      <w:tr>
        <w:trPr>
          <w:cantSplit w:val="0"/>
          <w:trHeight w:val="3297"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Advantages</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 w:line="273" w:lineRule="auto"/>
              <w:ind w:left="174" w:right="52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Widely considered the best tool for making beautiful graphs and visualizations.</w:t>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87" w:line="271" w:lineRule="auto"/>
              <w:ind w:left="174" w:right="30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many functionalities for data analysis.</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90" w:line="271" w:lineRule="auto"/>
              <w:ind w:left="174" w:right="82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Great for statistical analysis.</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 w:line="273" w:lineRule="auto"/>
              <w:ind w:left="174" w:right="20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General-purpose programming languages are useful beyond just data analysis.</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87" w:line="273" w:lineRule="auto"/>
              <w:ind w:left="174" w:right="28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gained popularity for its code readability, speed, and many functionalities. .</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88" w:line="271" w:lineRule="auto"/>
              <w:ind w:left="174" w:right="42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high ease of deployment and reproducibility.</w:t>
            </w:r>
          </w:p>
        </w:tc>
      </w:tr>
      <w:tr>
        <w:trPr>
          <w:cantSplit w:val="0"/>
          <w:trHeight w:val="4893"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Disadvantages</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 w:line="273" w:lineRule="auto"/>
              <w:ind w:left="174" w:right="23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difficult to learn for people with no software development background.</w:t>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87" w:line="271" w:lineRule="auto"/>
              <w:ind w:left="174" w:right="33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Limited user community compared to Python</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90" w:line="240" w:lineRule="auto"/>
              <w:ind w:left="895" w:right="0" w:hanging="72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is considered 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74" w:right="27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computationally slower language compared to Python, especially if the code is written poorly.</w:t>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84" w:line="273" w:lineRule="auto"/>
              <w:ind w:left="174" w:right="31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Finding the right library for your task can be tricky, given the high number of packages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in CRAN</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 w:line="271" w:lineRule="auto"/>
              <w:ind w:left="174" w:right="41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 performance with huge amounts of data</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90" w:line="240" w:lineRule="auto"/>
              <w:ind w:left="895"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memory efficiency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 w:line="273" w:lineRule="auto"/>
              <w:ind w:left="174" w:right="31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does not have as many libraries for data science as R.</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87" w:line="273" w:lineRule="auto"/>
              <w:ind w:left="174" w:right="36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requires rigorous testing as errors show up in runtime.</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4"/>
                <w:tab w:val="left" w:leader="none" w:pos="895"/>
              </w:tabs>
              <w:spacing w:after="0" w:before="188" w:line="271" w:lineRule="auto"/>
              <w:ind w:left="174" w:right="44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Visualizations are more convoluted in Python than in 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74" w:right="24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results are not as eye pleasing or informative.</w:t>
            </w:r>
          </w:p>
        </w:tc>
      </w:tr>
    </w:tbl>
    <w:p w:rsidR="00000000" w:rsidDel="00000000" w:rsidP="00000000" w:rsidRDefault="00000000" w:rsidRPr="00000000" w14:paraId="000000A6">
      <w:pPr>
        <w:spacing w:after="0" w:line="276" w:lineRule="auto"/>
        <w:ind w:firstLine="0"/>
        <w:rPr>
          <w:sz w:val="22"/>
          <w:szCs w:val="22"/>
        </w:rPr>
        <w:sectPr>
          <w:type w:val="nextPage"/>
          <w:pgSz w:h="15840" w:w="12240" w:orient="portrait"/>
          <w:pgMar w:bottom="280" w:top="1960" w:left="1140" w:right="1340" w:header="720" w:footer="0"/>
        </w:sect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870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00"/>
        <w:gridCol w:w="3435"/>
        <w:gridCol w:w="3465"/>
        <w:tblGridChange w:id="0">
          <w:tblGrid>
            <w:gridCol w:w="1800"/>
            <w:gridCol w:w="3435"/>
            <w:gridCol w:w="3465"/>
          </w:tblGrid>
        </w:tblGridChange>
      </w:tblGrid>
      <w:tr>
        <w:trPr>
          <w:cantSplit w:val="0"/>
          <w:trHeight w:val="188"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491"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7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Trends</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3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 in TIOBE and 7th in PYPL (December 2022)</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6" w:lineRule="auto"/>
              <w:ind w:left="174" w:right="5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1th in TIOBE and 1th in PYPL (December 2022)</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4"/>
        <w:spacing w:before="91" w:line="504.00000000000006" w:lineRule="auto"/>
        <w:ind w:right="5155" w:firstLine="300"/>
        <w:rPr/>
      </w:pPr>
      <w:r w:rsidDel="00000000" w:rsidR="00000000" w:rsidRPr="00000000">
        <w:rPr>
          <w:rtl w:val="0"/>
        </w:rPr>
        <w:t xml:space="preserve">Attach Libraries you searched in Lab session- </w:t>
      </w:r>
    </w:p>
    <w:p w:rsidR="00000000" w:rsidDel="00000000" w:rsidP="00000000" w:rsidRDefault="00000000" w:rsidRPr="00000000" w14:paraId="000000B5">
      <w:pPr>
        <w:rPr>
          <w:b w:val="1"/>
          <w:sz w:val="32"/>
          <w:szCs w:val="32"/>
        </w:rPr>
      </w:pPr>
      <w:r w:rsidDel="00000000" w:rsidR="00000000" w:rsidRPr="00000000">
        <w:rPr>
          <w:b w:val="1"/>
          <w:sz w:val="30"/>
          <w:szCs w:val="30"/>
          <w:rtl w:val="0"/>
        </w:rPr>
        <w:t xml:space="preserve">Python</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B6">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1. </w:t>
      </w:r>
      <w:r w:rsidDel="00000000" w:rsidR="00000000" w:rsidRPr="00000000">
        <w:rPr>
          <w:b w:val="0"/>
          <w:sz w:val="24"/>
          <w:szCs w:val="24"/>
          <w:rtl w:val="0"/>
        </w:rPr>
        <w:t xml:space="preserve">NumPy:</w:t>
      </w:r>
    </w:p>
    <w:p w:rsidR="00000000" w:rsidDel="00000000" w:rsidP="00000000" w:rsidRDefault="00000000" w:rsidRPr="00000000" w14:paraId="000000B7">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NumPy is the fundamental package for scientific computing with Python. It contains among other things a powerful N-dimensional array object.</w:t>
      </w:r>
    </w:p>
    <w:p w:rsidR="00000000" w:rsidDel="00000000" w:rsidP="00000000" w:rsidRDefault="00000000" w:rsidRPr="00000000" w14:paraId="000000B8">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2. Pandas:</w:t>
      </w:r>
    </w:p>
    <w:p w:rsidR="00000000" w:rsidDel="00000000" w:rsidP="00000000" w:rsidRDefault="00000000" w:rsidRPr="00000000" w14:paraId="000000B9">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Pandas provides data structures like DataFrame for efficient data manipulation with integrated indexing.</w:t>
      </w:r>
    </w:p>
    <w:p w:rsidR="00000000" w:rsidDel="00000000" w:rsidP="00000000" w:rsidRDefault="00000000" w:rsidRPr="00000000" w14:paraId="000000BA">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3. Matplotlib:</w:t>
      </w:r>
    </w:p>
    <w:p w:rsidR="00000000" w:rsidDel="00000000" w:rsidP="00000000" w:rsidRDefault="00000000" w:rsidRPr="00000000" w14:paraId="000000BB">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Matplotlib is a 2D plotting library that produces high-quality figures and charts.</w:t>
      </w:r>
    </w:p>
    <w:p w:rsidR="00000000" w:rsidDel="00000000" w:rsidP="00000000" w:rsidRDefault="00000000" w:rsidRPr="00000000" w14:paraId="000000BC">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4. Seaborn:</w:t>
      </w:r>
    </w:p>
    <w:p w:rsidR="00000000" w:rsidDel="00000000" w:rsidP="00000000" w:rsidRDefault="00000000" w:rsidRPr="00000000" w14:paraId="000000BD">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Seaborn is a statistical data visualization library based on Matplotlib. It provides a high-level interface for drawing attractive and informative statistical graphics.</w:t>
      </w:r>
    </w:p>
    <w:p w:rsidR="00000000" w:rsidDel="00000000" w:rsidP="00000000" w:rsidRDefault="00000000" w:rsidRPr="00000000" w14:paraId="000000BE">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5. Scikit-learn:</w:t>
      </w:r>
    </w:p>
    <w:p w:rsidR="00000000" w:rsidDel="00000000" w:rsidP="00000000" w:rsidRDefault="00000000" w:rsidRPr="00000000" w14:paraId="000000BF">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Scikit-learn is a machine learning library that features various classification, regression, and clustering algorithms.</w:t>
      </w:r>
    </w:p>
    <w:p w:rsidR="00000000" w:rsidDel="00000000" w:rsidP="00000000" w:rsidRDefault="00000000" w:rsidRPr="00000000" w14:paraId="000000C0">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6. TensorFlow:</w:t>
      </w:r>
    </w:p>
    <w:p w:rsidR="00000000" w:rsidDel="00000000" w:rsidP="00000000" w:rsidRDefault="00000000" w:rsidRPr="00000000" w14:paraId="000000C1">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TensorFlow is an open-source machine learning framework developed by the Google Brain team.</w:t>
      </w:r>
    </w:p>
    <w:p w:rsidR="00000000" w:rsidDel="00000000" w:rsidP="00000000" w:rsidRDefault="00000000" w:rsidRPr="00000000" w14:paraId="000000C2">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7. PyTorch:</w:t>
      </w:r>
    </w:p>
    <w:p w:rsidR="00000000" w:rsidDel="00000000" w:rsidP="00000000" w:rsidRDefault="00000000" w:rsidRPr="00000000" w14:paraId="000000C3">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PyTorch is an open-source machine learning library based on the Torch library. It is used for applications such as natural language processing and image recognition.</w:t>
      </w:r>
    </w:p>
    <w:p w:rsidR="00000000" w:rsidDel="00000000" w:rsidP="00000000" w:rsidRDefault="00000000" w:rsidRPr="00000000" w14:paraId="000000C4">
      <w:pPr>
        <w:pStyle w:val="Heading4"/>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rPr>
          <w:b w:val="0"/>
          <w:sz w:val="24"/>
          <w:szCs w:val="24"/>
        </w:rPr>
      </w:pPr>
      <w:r w:rsidDel="00000000" w:rsidR="00000000" w:rsidRPr="00000000">
        <w:rPr>
          <w:rtl w:val="0"/>
        </w:rPr>
      </w:r>
    </w:p>
    <w:p w:rsidR="00000000" w:rsidDel="00000000" w:rsidP="00000000" w:rsidRDefault="00000000" w:rsidRPr="00000000" w14:paraId="000000C5">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8. Django:</w:t>
      </w:r>
    </w:p>
    <w:p w:rsidR="00000000" w:rsidDel="00000000" w:rsidP="00000000" w:rsidRDefault="00000000" w:rsidRPr="00000000" w14:paraId="000000C6">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Django is a high-level web framework that encourages rapid development and clean, pragmatic design.</w:t>
      </w:r>
    </w:p>
    <w:p w:rsidR="00000000" w:rsidDel="00000000" w:rsidP="00000000" w:rsidRDefault="00000000" w:rsidRPr="00000000" w14:paraId="000000C7">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9. Flask:</w:t>
      </w:r>
    </w:p>
    <w:p w:rsidR="00000000" w:rsidDel="00000000" w:rsidP="00000000" w:rsidRDefault="00000000" w:rsidRPr="00000000" w14:paraId="000000C8">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Flask is a lightweight WSGI web application framework. It is designed to be easy and modular.</w:t>
      </w:r>
    </w:p>
    <w:p w:rsidR="00000000" w:rsidDel="00000000" w:rsidP="00000000" w:rsidRDefault="00000000" w:rsidRPr="00000000" w14:paraId="000000C9">
      <w:pPr>
        <w:pStyle w:val="Heading4"/>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10. Beautiful Soup:</w:t>
      </w:r>
    </w:p>
    <w:p w:rsidR="00000000" w:rsidDel="00000000" w:rsidP="00000000" w:rsidRDefault="00000000" w:rsidRPr="00000000" w14:paraId="000000CA">
      <w:pPr>
        <w:pStyle w:val="Heading4"/>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Beautiful Soup is a library for pulling data out of HTML and XML files. It provides Pythonic idioms for iterating, searching, and modifying the parse tree.</w:t>
      </w:r>
    </w:p>
    <w:p w:rsidR="00000000" w:rsidDel="00000000" w:rsidP="00000000" w:rsidRDefault="00000000" w:rsidRPr="00000000" w14:paraId="000000CB">
      <w:pPr>
        <w:pStyle w:val="Heading3"/>
        <w:pBdr>
          <w:top w:color="d9d9e3" w:space="0" w:sz="0" w:val="none"/>
          <w:left w:color="d9d9e3" w:space="0" w:sz="0" w:val="none"/>
          <w:bottom w:color="d9d9e3" w:space="0" w:sz="0" w:val="none"/>
          <w:right w:color="d9d9e3" w:space="0" w:sz="0" w:val="none"/>
          <w:between w:color="d9d9e3" w:space="0" w:sz="0" w:val="none"/>
        </w:pBdr>
        <w:spacing w:after="80" w:before="280" w:line="360" w:lineRule="auto"/>
        <w:ind w:left="0"/>
        <w:jc w:val="both"/>
        <w:rPr>
          <w:sz w:val="33"/>
          <w:szCs w:val="33"/>
        </w:rPr>
      </w:pPr>
      <w:bookmarkStart w:colFirst="0" w:colLast="0" w:name="_6xqpymbg55wc" w:id="0"/>
      <w:bookmarkEnd w:id="0"/>
      <w:r w:rsidDel="00000000" w:rsidR="00000000" w:rsidRPr="00000000">
        <w:rPr>
          <w:sz w:val="33"/>
          <w:szCs w:val="33"/>
          <w:rtl w:val="0"/>
        </w:rPr>
        <w:t xml:space="preserve">R:</w:t>
      </w:r>
    </w:p>
    <w:p w:rsidR="00000000" w:rsidDel="00000000" w:rsidP="00000000" w:rsidRDefault="00000000" w:rsidRPr="00000000" w14:paraId="000000CC">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1. </w:t>
      </w:r>
      <w:r w:rsidDel="00000000" w:rsidR="00000000" w:rsidRPr="00000000">
        <w:rPr>
          <w:b w:val="0"/>
          <w:sz w:val="24"/>
          <w:szCs w:val="24"/>
          <w:rtl w:val="0"/>
        </w:rPr>
        <w:t xml:space="preserve">dplyr:</w:t>
      </w:r>
    </w:p>
    <w:p w:rsidR="00000000" w:rsidDel="00000000" w:rsidP="00000000" w:rsidRDefault="00000000" w:rsidRPr="00000000" w14:paraId="000000CD">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dplyr is a grammar of data manipulation, providing a set of verbs to perform common data manipulation tasks such as filtering, selecting, arranging, and summarizing.</w:t>
      </w:r>
    </w:p>
    <w:p w:rsidR="00000000" w:rsidDel="00000000" w:rsidP="00000000" w:rsidRDefault="00000000" w:rsidRPr="00000000" w14:paraId="000000CE">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2. ggplot2:</w:t>
      </w:r>
    </w:p>
    <w:p w:rsidR="00000000" w:rsidDel="00000000" w:rsidP="00000000" w:rsidRDefault="00000000" w:rsidRPr="00000000" w14:paraId="000000CF">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ggplot2 is a system for declaratively creating graphics, based on The Grammar of Graphics. It provides a high-level interface for drawing attractive and informative statistical graphics.</w:t>
      </w:r>
    </w:p>
    <w:p w:rsidR="00000000" w:rsidDel="00000000" w:rsidP="00000000" w:rsidRDefault="00000000" w:rsidRPr="00000000" w14:paraId="000000D0">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3. tidyr:</w:t>
      </w:r>
    </w:p>
    <w:p w:rsidR="00000000" w:rsidDel="00000000" w:rsidP="00000000" w:rsidRDefault="00000000" w:rsidRPr="00000000" w14:paraId="000000D1">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tidyr is an R package that provides tools for changing the layout of your data sets, making it easier to analyze and visualize.</w:t>
      </w:r>
    </w:p>
    <w:p w:rsidR="00000000" w:rsidDel="00000000" w:rsidP="00000000" w:rsidRDefault="00000000" w:rsidRPr="00000000" w14:paraId="000000D2">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4. caret:</w:t>
      </w:r>
    </w:p>
    <w:p w:rsidR="00000000" w:rsidDel="00000000" w:rsidP="00000000" w:rsidRDefault="00000000" w:rsidRPr="00000000" w14:paraId="000000D3">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caret is a package for classification and regression training. It streamlines the process for creating predictive models.</w:t>
      </w:r>
    </w:p>
    <w:p w:rsidR="00000000" w:rsidDel="00000000" w:rsidP="00000000" w:rsidRDefault="00000000" w:rsidRPr="00000000" w14:paraId="000000D4">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5. Shiny:</w:t>
      </w:r>
    </w:p>
    <w:p w:rsidR="00000000" w:rsidDel="00000000" w:rsidP="00000000" w:rsidRDefault="00000000" w:rsidRPr="00000000" w14:paraId="000000D5">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Shiny is an R package that makes it easy to build interactive web applications directly from R.</w:t>
      </w:r>
    </w:p>
    <w:p w:rsidR="00000000" w:rsidDel="00000000" w:rsidP="00000000" w:rsidRDefault="00000000" w:rsidRPr="00000000" w14:paraId="000000D6">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6. lattice:</w:t>
      </w:r>
    </w:p>
    <w:p w:rsidR="00000000" w:rsidDel="00000000" w:rsidP="00000000" w:rsidRDefault="00000000" w:rsidRPr="00000000" w14:paraId="000000D7">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lattice is a graphics package in R for creating multivariate data visualizations.</w:t>
      </w:r>
    </w:p>
    <w:p w:rsidR="00000000" w:rsidDel="00000000" w:rsidP="00000000" w:rsidRDefault="00000000" w:rsidRPr="00000000" w14:paraId="000000D8">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9">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7. Rcpp:</w:t>
      </w:r>
    </w:p>
    <w:p w:rsidR="00000000" w:rsidDel="00000000" w:rsidP="00000000" w:rsidRDefault="00000000" w:rsidRPr="00000000" w14:paraId="000000DA">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Rcpp is a package that brings C++ capabilities to R. It allows for the integration of C++ code into R packages and scripts.</w:t>
      </w:r>
    </w:p>
    <w:p w:rsidR="00000000" w:rsidDel="00000000" w:rsidP="00000000" w:rsidRDefault="00000000" w:rsidRPr="00000000" w14:paraId="000000DB">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8. randomForest:</w:t>
      </w:r>
    </w:p>
    <w:p w:rsidR="00000000" w:rsidDel="00000000" w:rsidP="00000000" w:rsidRDefault="00000000" w:rsidRPr="00000000" w14:paraId="000000DC">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randomForest is an ensemble learning method for classification, regression, and other tasks that operates by constructing a multitude of decision trees.</w:t>
      </w:r>
    </w:p>
    <w:p w:rsidR="00000000" w:rsidDel="00000000" w:rsidP="00000000" w:rsidRDefault="00000000" w:rsidRPr="00000000" w14:paraId="000000DD">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9. ROCR:</w:t>
      </w:r>
    </w:p>
    <w:p w:rsidR="00000000" w:rsidDel="00000000" w:rsidP="00000000" w:rsidRDefault="00000000" w:rsidRPr="00000000" w14:paraId="000000DE">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Description: ROCR is a package for evaluating and visualizing the performance of scoring classifiers in the statistical language R.</w:t>
      </w:r>
    </w:p>
    <w:p w:rsidR="00000000" w:rsidDel="00000000" w:rsidP="00000000" w:rsidRDefault="00000000" w:rsidRPr="00000000" w14:paraId="000000DF">
      <w:pPr>
        <w:pStyle w:val="Heading4"/>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jc w:val="both"/>
        <w:rPr>
          <w:rFonts w:ascii="Times New Roman" w:cs="Times New Roman" w:eastAsia="Times New Roman" w:hAnsi="Times New Roman"/>
          <w:color w:val="000000"/>
        </w:rPr>
      </w:pPr>
      <w:r w:rsidDel="00000000" w:rsidR="00000000" w:rsidRPr="00000000">
        <w:rPr>
          <w:b w:val="0"/>
          <w:sz w:val="24"/>
          <w:szCs w:val="24"/>
          <w:rtl w:val="0"/>
        </w:rPr>
        <w:t xml:space="preserve">10. Shinydashboard:</w:t>
      </w:r>
    </w:p>
    <w:p w:rsidR="00000000" w:rsidDel="00000000" w:rsidP="00000000" w:rsidRDefault="00000000" w:rsidRPr="00000000" w14:paraId="000000E0">
      <w:pPr>
        <w:pStyle w:val="Heading4"/>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jc w:val="both"/>
        <w:rPr>
          <w:rFonts w:ascii="Times New Roman" w:cs="Times New Roman" w:eastAsia="Times New Roman" w:hAnsi="Times New Roman"/>
          <w:color w:val="000000"/>
        </w:rPr>
      </w:pPr>
      <w:bookmarkStart w:colFirst="0" w:colLast="0" w:name="_s63krd5fk2vy" w:id="1"/>
      <w:bookmarkEnd w:id="1"/>
      <w:r w:rsidDel="00000000" w:rsidR="00000000" w:rsidRPr="00000000">
        <w:rPr>
          <w:b w:val="0"/>
          <w:sz w:val="24"/>
          <w:szCs w:val="24"/>
          <w:rtl w:val="0"/>
        </w:rPr>
        <w:t xml:space="preserve">Description: Shinydashboard is an extension of Shiny that makes it easy to create dashboards with a tabbed layout.</w:t>
      </w:r>
    </w:p>
    <w:p w:rsidR="00000000" w:rsidDel="00000000" w:rsidP="00000000" w:rsidRDefault="00000000" w:rsidRPr="00000000" w14:paraId="000000E1">
      <w:pPr>
        <w:pStyle w:val="Heading4"/>
        <w:spacing w:before="91" w:line="504.00000000000006" w:lineRule="auto"/>
        <w:ind w:right="5155" w:firstLine="300"/>
        <w:rPr/>
      </w:pPr>
      <w:r w:rsidDel="00000000" w:rsidR="00000000" w:rsidRPr="00000000">
        <w:rPr>
          <w:rtl w:val="0"/>
        </w:rPr>
      </w:r>
    </w:p>
    <w:p w:rsidR="00000000" w:rsidDel="00000000" w:rsidP="00000000" w:rsidRDefault="00000000" w:rsidRPr="00000000" w14:paraId="000000E2">
      <w:pPr>
        <w:pStyle w:val="Heading4"/>
        <w:spacing w:before="91" w:line="504.00000000000006" w:lineRule="auto"/>
        <w:ind w:right="5155" w:firstLine="300"/>
        <w:rPr/>
      </w:pPr>
      <w:r w:rsidDel="00000000" w:rsidR="00000000" w:rsidRPr="00000000">
        <w:rPr>
          <w:rtl w:val="0"/>
        </w:rPr>
        <w:t xml:space="preserve">Conclusion-</w:t>
      </w:r>
    </w:p>
    <w:p w:rsidR="00000000" w:rsidDel="00000000" w:rsidP="00000000" w:rsidRDefault="00000000" w:rsidRPr="00000000" w14:paraId="000000E3">
      <w:pPr>
        <w:ind w:left="270" w:firstLine="0"/>
        <w:jc w:val="both"/>
        <w:rPr/>
      </w:pPr>
      <w:r w:rsidDel="00000000" w:rsidR="00000000" w:rsidRPr="00000000">
        <w:rPr>
          <w:rtl w:val="0"/>
        </w:rPr>
        <w:t xml:space="preserve">By checking out libraries in Python (like NumPy, Pandas, TensorFlow) and R (such as dplyr, ggplot2, Shiny), I've discovered handy tools for things like working with data, making graphs, and doing machine learning. It's like having a cool set of skills in both Python and R for different projects.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type w:val="nextPage"/>
      <w:pgSz w:h="15840" w:w="12240" w:orient="portrait"/>
      <w:pgMar w:bottom="280" w:top="1960" w:left="1140" w:right="134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929680" cy="793114"/>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29680" cy="79311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75" w:hanging="720"/>
      </w:pPr>
      <w:rPr>
        <w:rFonts w:ascii="Times New Roman" w:cs="Times New Roman" w:eastAsia="Times New Roman" w:hAnsi="Times New Roman"/>
        <w:sz w:val="20"/>
        <w:szCs w:val="20"/>
      </w:rPr>
    </w:lvl>
    <w:lvl w:ilvl="1">
      <w:start w:val="0"/>
      <w:numFmt w:val="bullet"/>
      <w:lvlText w:val="•"/>
      <w:lvlJc w:val="left"/>
      <w:pPr>
        <w:ind w:left="502" w:hanging="720"/>
      </w:pPr>
      <w:rPr/>
    </w:lvl>
    <w:lvl w:ilvl="2">
      <w:start w:val="0"/>
      <w:numFmt w:val="bullet"/>
      <w:lvlText w:val="•"/>
      <w:lvlJc w:val="left"/>
      <w:pPr>
        <w:ind w:left="825" w:hanging="720"/>
      </w:pPr>
      <w:rPr/>
    </w:lvl>
    <w:lvl w:ilvl="3">
      <w:start w:val="0"/>
      <w:numFmt w:val="bullet"/>
      <w:lvlText w:val="•"/>
      <w:lvlJc w:val="left"/>
      <w:pPr>
        <w:ind w:left="1147" w:hanging="720"/>
      </w:pPr>
      <w:rPr/>
    </w:lvl>
    <w:lvl w:ilvl="4">
      <w:start w:val="0"/>
      <w:numFmt w:val="bullet"/>
      <w:lvlText w:val="•"/>
      <w:lvlJc w:val="left"/>
      <w:pPr>
        <w:ind w:left="1470" w:hanging="720"/>
      </w:pPr>
      <w:rPr/>
    </w:lvl>
    <w:lvl w:ilvl="5">
      <w:start w:val="0"/>
      <w:numFmt w:val="bullet"/>
      <w:lvlText w:val="•"/>
      <w:lvlJc w:val="left"/>
      <w:pPr>
        <w:ind w:left="1792" w:hanging="720"/>
      </w:pPr>
      <w:rPr/>
    </w:lvl>
    <w:lvl w:ilvl="6">
      <w:start w:val="0"/>
      <w:numFmt w:val="bullet"/>
      <w:lvlText w:val="•"/>
      <w:lvlJc w:val="left"/>
      <w:pPr>
        <w:ind w:left="2115" w:hanging="720"/>
      </w:pPr>
      <w:rPr/>
    </w:lvl>
    <w:lvl w:ilvl="7">
      <w:start w:val="0"/>
      <w:numFmt w:val="bullet"/>
      <w:lvlText w:val="•"/>
      <w:lvlJc w:val="left"/>
      <w:pPr>
        <w:ind w:left="2437" w:hanging="720"/>
      </w:pPr>
      <w:rPr/>
    </w:lvl>
    <w:lvl w:ilvl="8">
      <w:start w:val="0"/>
      <w:numFmt w:val="bullet"/>
      <w:lvlText w:val="•"/>
      <w:lvlJc w:val="left"/>
      <w:pPr>
        <w:ind w:left="2760" w:hanging="720"/>
      </w:pPr>
      <w:rPr/>
    </w:lvl>
  </w:abstractNum>
  <w:abstractNum w:abstractNumId="2">
    <w:lvl w:ilvl="0">
      <w:start w:val="0"/>
      <w:numFmt w:val="bullet"/>
      <w:lvlText w:val="·"/>
      <w:lvlJc w:val="left"/>
      <w:pPr>
        <w:ind w:left="300" w:hanging="312"/>
      </w:pPr>
      <w:rPr>
        <w:rFonts w:ascii="Times New Roman" w:cs="Times New Roman" w:eastAsia="Times New Roman" w:hAnsi="Times New Roman"/>
        <w:sz w:val="20"/>
        <w:szCs w:val="20"/>
      </w:rPr>
    </w:lvl>
    <w:lvl w:ilvl="1">
      <w:start w:val="0"/>
      <w:numFmt w:val="bullet"/>
      <w:lvlText w:val="•"/>
      <w:lvlJc w:val="left"/>
      <w:pPr>
        <w:ind w:left="1246" w:hanging="312.0000000000001"/>
      </w:pPr>
      <w:rPr/>
    </w:lvl>
    <w:lvl w:ilvl="2">
      <w:start w:val="0"/>
      <w:numFmt w:val="bullet"/>
      <w:lvlText w:val="•"/>
      <w:lvlJc w:val="left"/>
      <w:pPr>
        <w:ind w:left="2192" w:hanging="312"/>
      </w:pPr>
      <w:rPr/>
    </w:lvl>
    <w:lvl w:ilvl="3">
      <w:start w:val="0"/>
      <w:numFmt w:val="bullet"/>
      <w:lvlText w:val="•"/>
      <w:lvlJc w:val="left"/>
      <w:pPr>
        <w:ind w:left="3138" w:hanging="312"/>
      </w:pPr>
      <w:rPr/>
    </w:lvl>
    <w:lvl w:ilvl="4">
      <w:start w:val="0"/>
      <w:numFmt w:val="bullet"/>
      <w:lvlText w:val="•"/>
      <w:lvlJc w:val="left"/>
      <w:pPr>
        <w:ind w:left="4084" w:hanging="312"/>
      </w:pPr>
      <w:rPr/>
    </w:lvl>
    <w:lvl w:ilvl="5">
      <w:start w:val="0"/>
      <w:numFmt w:val="bullet"/>
      <w:lvlText w:val="•"/>
      <w:lvlJc w:val="left"/>
      <w:pPr>
        <w:ind w:left="5030" w:hanging="312"/>
      </w:pPr>
      <w:rPr/>
    </w:lvl>
    <w:lvl w:ilvl="6">
      <w:start w:val="0"/>
      <w:numFmt w:val="bullet"/>
      <w:lvlText w:val="•"/>
      <w:lvlJc w:val="left"/>
      <w:pPr>
        <w:ind w:left="5976" w:hanging="312"/>
      </w:pPr>
      <w:rPr/>
    </w:lvl>
    <w:lvl w:ilvl="7">
      <w:start w:val="0"/>
      <w:numFmt w:val="bullet"/>
      <w:lvlText w:val="•"/>
      <w:lvlJc w:val="left"/>
      <w:pPr>
        <w:ind w:left="6922" w:hanging="312"/>
      </w:pPr>
      <w:rPr/>
    </w:lvl>
    <w:lvl w:ilvl="8">
      <w:start w:val="0"/>
      <w:numFmt w:val="bullet"/>
      <w:lvlText w:val="•"/>
      <w:lvlJc w:val="left"/>
      <w:pPr>
        <w:ind w:left="7868" w:hanging="312.0000000000009"/>
      </w:pPr>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75" w:hanging="720"/>
      </w:pPr>
      <w:rPr>
        <w:rFonts w:ascii="Times New Roman" w:cs="Times New Roman" w:eastAsia="Times New Roman" w:hAnsi="Times New Roman"/>
        <w:sz w:val="20"/>
        <w:szCs w:val="20"/>
      </w:rPr>
    </w:lvl>
    <w:lvl w:ilvl="1">
      <w:start w:val="0"/>
      <w:numFmt w:val="bullet"/>
      <w:lvlText w:val="•"/>
      <w:lvlJc w:val="left"/>
      <w:pPr>
        <w:ind w:left="505" w:hanging="720"/>
      </w:pPr>
      <w:rPr/>
    </w:lvl>
    <w:lvl w:ilvl="2">
      <w:start w:val="0"/>
      <w:numFmt w:val="bullet"/>
      <w:lvlText w:val="•"/>
      <w:lvlJc w:val="left"/>
      <w:pPr>
        <w:ind w:left="831" w:hanging="720"/>
      </w:pPr>
      <w:rPr/>
    </w:lvl>
    <w:lvl w:ilvl="3">
      <w:start w:val="0"/>
      <w:numFmt w:val="bullet"/>
      <w:lvlText w:val="•"/>
      <w:lvlJc w:val="left"/>
      <w:pPr>
        <w:ind w:left="1156" w:hanging="720"/>
      </w:pPr>
      <w:rPr/>
    </w:lvl>
    <w:lvl w:ilvl="4">
      <w:start w:val="0"/>
      <w:numFmt w:val="bullet"/>
      <w:lvlText w:val="•"/>
      <w:lvlJc w:val="left"/>
      <w:pPr>
        <w:ind w:left="1482" w:hanging="720.0000000000001"/>
      </w:pPr>
      <w:rPr/>
    </w:lvl>
    <w:lvl w:ilvl="5">
      <w:start w:val="0"/>
      <w:numFmt w:val="bullet"/>
      <w:lvlText w:val="•"/>
      <w:lvlJc w:val="left"/>
      <w:pPr>
        <w:ind w:left="1807" w:hanging="720"/>
      </w:pPr>
      <w:rPr/>
    </w:lvl>
    <w:lvl w:ilvl="6">
      <w:start w:val="0"/>
      <w:numFmt w:val="bullet"/>
      <w:lvlText w:val="•"/>
      <w:lvlJc w:val="left"/>
      <w:pPr>
        <w:ind w:left="2133" w:hanging="720"/>
      </w:pPr>
      <w:rPr/>
    </w:lvl>
    <w:lvl w:ilvl="7">
      <w:start w:val="0"/>
      <w:numFmt w:val="bullet"/>
      <w:lvlText w:val="•"/>
      <w:lvlJc w:val="left"/>
      <w:pPr>
        <w:ind w:left="2458" w:hanging="720"/>
      </w:pPr>
      <w:rPr/>
    </w:lvl>
    <w:lvl w:ilvl="8">
      <w:start w:val="0"/>
      <w:numFmt w:val="bullet"/>
      <w:lvlText w:val="•"/>
      <w:lvlJc w:val="left"/>
      <w:pPr>
        <w:ind w:left="2784" w:hanging="720"/>
      </w:pPr>
      <w:rPr/>
    </w:lvl>
  </w:abstractNum>
  <w:abstractNum w:abstractNumId="5">
    <w:lvl w:ilvl="0">
      <w:start w:val="0"/>
      <w:numFmt w:val="bullet"/>
      <w:lvlText w:val="·"/>
      <w:lvlJc w:val="left"/>
      <w:pPr>
        <w:ind w:left="175" w:hanging="720"/>
      </w:pPr>
      <w:rPr>
        <w:rFonts w:ascii="Times New Roman" w:cs="Times New Roman" w:eastAsia="Times New Roman" w:hAnsi="Times New Roman"/>
        <w:sz w:val="20"/>
        <w:szCs w:val="20"/>
      </w:rPr>
    </w:lvl>
    <w:lvl w:ilvl="1">
      <w:start w:val="0"/>
      <w:numFmt w:val="bullet"/>
      <w:lvlText w:val="•"/>
      <w:lvlJc w:val="left"/>
      <w:pPr>
        <w:ind w:left="502" w:hanging="720"/>
      </w:pPr>
      <w:rPr/>
    </w:lvl>
    <w:lvl w:ilvl="2">
      <w:start w:val="0"/>
      <w:numFmt w:val="bullet"/>
      <w:lvlText w:val="•"/>
      <w:lvlJc w:val="left"/>
      <w:pPr>
        <w:ind w:left="825" w:hanging="720"/>
      </w:pPr>
      <w:rPr/>
    </w:lvl>
    <w:lvl w:ilvl="3">
      <w:start w:val="0"/>
      <w:numFmt w:val="bullet"/>
      <w:lvlText w:val="•"/>
      <w:lvlJc w:val="left"/>
      <w:pPr>
        <w:ind w:left="1147" w:hanging="720"/>
      </w:pPr>
      <w:rPr/>
    </w:lvl>
    <w:lvl w:ilvl="4">
      <w:start w:val="0"/>
      <w:numFmt w:val="bullet"/>
      <w:lvlText w:val="•"/>
      <w:lvlJc w:val="left"/>
      <w:pPr>
        <w:ind w:left="1470" w:hanging="720"/>
      </w:pPr>
      <w:rPr/>
    </w:lvl>
    <w:lvl w:ilvl="5">
      <w:start w:val="0"/>
      <w:numFmt w:val="bullet"/>
      <w:lvlText w:val="•"/>
      <w:lvlJc w:val="left"/>
      <w:pPr>
        <w:ind w:left="1792" w:hanging="720"/>
      </w:pPr>
      <w:rPr/>
    </w:lvl>
    <w:lvl w:ilvl="6">
      <w:start w:val="0"/>
      <w:numFmt w:val="bullet"/>
      <w:lvlText w:val="•"/>
      <w:lvlJc w:val="left"/>
      <w:pPr>
        <w:ind w:left="2115" w:hanging="720"/>
      </w:pPr>
      <w:rPr/>
    </w:lvl>
    <w:lvl w:ilvl="7">
      <w:start w:val="0"/>
      <w:numFmt w:val="bullet"/>
      <w:lvlText w:val="•"/>
      <w:lvlJc w:val="left"/>
      <w:pPr>
        <w:ind w:left="2437" w:hanging="720"/>
      </w:pPr>
      <w:rPr/>
    </w:lvl>
    <w:lvl w:ilvl="8">
      <w:start w:val="0"/>
      <w:numFmt w:val="bullet"/>
      <w:lvlText w:val="•"/>
      <w:lvlJc w:val="left"/>
      <w:pPr>
        <w:ind w:left="2760" w:hanging="720"/>
      </w:pPr>
      <w:rPr/>
    </w:lvl>
  </w:abstractNum>
  <w:abstractNum w:abstractNumId="6">
    <w:lvl w:ilvl="0">
      <w:start w:val="0"/>
      <w:numFmt w:val="bullet"/>
      <w:lvlText w:val="·"/>
      <w:lvlJc w:val="left"/>
      <w:pPr>
        <w:ind w:left="175" w:hanging="720"/>
      </w:pPr>
      <w:rPr>
        <w:rFonts w:ascii="Times New Roman" w:cs="Times New Roman" w:eastAsia="Times New Roman" w:hAnsi="Times New Roman"/>
        <w:sz w:val="20"/>
        <w:szCs w:val="20"/>
      </w:rPr>
    </w:lvl>
    <w:lvl w:ilvl="1">
      <w:start w:val="0"/>
      <w:numFmt w:val="bullet"/>
      <w:lvlText w:val="•"/>
      <w:lvlJc w:val="left"/>
      <w:pPr>
        <w:ind w:left="505" w:hanging="720"/>
      </w:pPr>
      <w:rPr/>
    </w:lvl>
    <w:lvl w:ilvl="2">
      <w:start w:val="0"/>
      <w:numFmt w:val="bullet"/>
      <w:lvlText w:val="•"/>
      <w:lvlJc w:val="left"/>
      <w:pPr>
        <w:ind w:left="831" w:hanging="720"/>
      </w:pPr>
      <w:rPr/>
    </w:lvl>
    <w:lvl w:ilvl="3">
      <w:start w:val="0"/>
      <w:numFmt w:val="bullet"/>
      <w:lvlText w:val="•"/>
      <w:lvlJc w:val="left"/>
      <w:pPr>
        <w:ind w:left="1156" w:hanging="720"/>
      </w:pPr>
      <w:rPr/>
    </w:lvl>
    <w:lvl w:ilvl="4">
      <w:start w:val="0"/>
      <w:numFmt w:val="bullet"/>
      <w:lvlText w:val="•"/>
      <w:lvlJc w:val="left"/>
      <w:pPr>
        <w:ind w:left="1482" w:hanging="720.0000000000001"/>
      </w:pPr>
      <w:rPr/>
    </w:lvl>
    <w:lvl w:ilvl="5">
      <w:start w:val="0"/>
      <w:numFmt w:val="bullet"/>
      <w:lvlText w:val="•"/>
      <w:lvlJc w:val="left"/>
      <w:pPr>
        <w:ind w:left="1807" w:hanging="720"/>
      </w:pPr>
      <w:rPr/>
    </w:lvl>
    <w:lvl w:ilvl="6">
      <w:start w:val="0"/>
      <w:numFmt w:val="bullet"/>
      <w:lvlText w:val="•"/>
      <w:lvlJc w:val="left"/>
      <w:pPr>
        <w:ind w:left="2133" w:hanging="720"/>
      </w:pPr>
      <w:rPr/>
    </w:lvl>
    <w:lvl w:ilvl="7">
      <w:start w:val="0"/>
      <w:numFmt w:val="bullet"/>
      <w:lvlText w:val="•"/>
      <w:lvlJc w:val="left"/>
      <w:pPr>
        <w:ind w:left="2458" w:hanging="720"/>
      </w:pPr>
      <w:rPr/>
    </w:lvl>
    <w:lvl w:ilvl="8">
      <w:start w:val="0"/>
      <w:numFmt w:val="bullet"/>
      <w:lvlText w:val="•"/>
      <w:lvlJc w:val="left"/>
      <w:pPr>
        <w:ind w:left="2784" w:hanging="720"/>
      </w:pPr>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0"/>
    </w:pPr>
    <w:rPr>
      <w:rFonts w:ascii="Times New Roman" w:cs="Times New Roman" w:eastAsia="Times New Roman" w:hAnsi="Times New Roman"/>
      <w:b w:val="1"/>
      <w:sz w:val="28"/>
      <w:szCs w:val="28"/>
    </w:rPr>
  </w:style>
  <w:style w:type="paragraph" w:styleId="Heading2">
    <w:name w:val="heading 2"/>
    <w:basedOn w:val="Normal"/>
    <w:next w:val="Normal"/>
    <w:pPr>
      <w:spacing w:before="222" w:lineRule="auto"/>
      <w:ind w:left="611" w:hanging="312"/>
    </w:pPr>
    <w:rPr>
      <w:rFonts w:ascii="Times New Roman" w:cs="Times New Roman" w:eastAsia="Times New Roman" w:hAnsi="Times New Roman"/>
      <w:sz w:val="27"/>
      <w:szCs w:val="27"/>
    </w:rPr>
  </w:style>
  <w:style w:type="paragraph" w:styleId="Heading3">
    <w:name w:val="heading 3"/>
    <w:basedOn w:val="Normal"/>
    <w:next w:val="Normal"/>
    <w:pPr>
      <w:ind w:left="300"/>
    </w:pPr>
    <w:rPr>
      <w:rFonts w:ascii="Times New Roman" w:cs="Times New Roman" w:eastAsia="Times New Roman" w:hAnsi="Times New Roman"/>
      <w:b w:val="1"/>
      <w:sz w:val="26"/>
      <w:szCs w:val="26"/>
    </w:rPr>
  </w:style>
  <w:style w:type="paragraph" w:styleId="Heading4">
    <w:name w:val="heading 4"/>
    <w:basedOn w:val="Normal"/>
    <w:next w:val="Normal"/>
    <w:pPr>
      <w:ind w:left="300"/>
    </w:pPr>
    <w:rPr>
      <w:rFonts w:ascii="Times New Roman" w:cs="Times New Roman" w:eastAsia="Times New Roman" w:hAnsi="Times New Roman"/>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umpy.org/" TargetMode="External"/><Relationship Id="rId22" Type="http://schemas.openxmlformats.org/officeDocument/2006/relationships/hyperlink" Target="https://matplotlib.org/" TargetMode="External"/><Relationship Id="rId21" Type="http://schemas.openxmlformats.org/officeDocument/2006/relationships/hyperlink" Target="https://pandas.pydata.org/" TargetMode="External"/><Relationship Id="rId24" Type="http://schemas.openxmlformats.org/officeDocument/2006/relationships/hyperlink" Target="https://www.tensorflow.org/" TargetMode="External"/><Relationship Id="rId23" Type="http://schemas.openxmlformats.org/officeDocument/2006/relationships/hyperlink" Target="https://scikit-learn.org/s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 TargetMode="External"/><Relationship Id="rId26" Type="http://schemas.openxmlformats.org/officeDocument/2006/relationships/hyperlink" Target="https://pypi.org/" TargetMode="External"/><Relationship Id="rId25" Type="http://schemas.openxmlformats.org/officeDocument/2006/relationships/hyperlink" Target="https://cran.r-project.org/" TargetMode="External"/><Relationship Id="rId5" Type="http://schemas.openxmlformats.org/officeDocument/2006/relationships/styles" Target="styles.xml"/><Relationship Id="rId6" Type="http://schemas.openxmlformats.org/officeDocument/2006/relationships/hyperlink" Target="https://www.tiobe.com/tiobe-index/" TargetMode="External"/><Relationship Id="rId7" Type="http://schemas.openxmlformats.org/officeDocument/2006/relationships/hyperlink" Target="https://pypl.github.io/PYPL.html" TargetMode="External"/><Relationship Id="rId8" Type="http://schemas.openxmlformats.org/officeDocument/2006/relationships/header" Target="header1.xml"/><Relationship Id="rId11" Type="http://schemas.openxmlformats.org/officeDocument/2006/relationships/hyperlink" Target="https://pypi.org/" TargetMode="External"/><Relationship Id="rId10" Type="http://schemas.openxmlformats.org/officeDocument/2006/relationships/hyperlink" Target="https://www.datacamp.com/blog/the-rise-of-julia-is-it-worth-learning-in-2022" TargetMode="External"/><Relationship Id="rId13" Type="http://schemas.openxmlformats.org/officeDocument/2006/relationships/hyperlink" Target="https://www.datacamp.com/tutorial/r-packages-guide" TargetMode="External"/><Relationship Id="rId12" Type="http://schemas.openxmlformats.org/officeDocument/2006/relationships/hyperlink" Target="https://www.datacamp.com/tutorial/r-packages-guide" TargetMode="External"/><Relationship Id="rId15" Type="http://schemas.openxmlformats.org/officeDocument/2006/relationships/hyperlink" Target="https://dplyr.tidyverse.org/" TargetMode="External"/><Relationship Id="rId14" Type="http://schemas.openxmlformats.org/officeDocument/2006/relationships/hyperlink" Target="https://cran.r-project.org/" TargetMode="External"/><Relationship Id="rId17" Type="http://schemas.openxmlformats.org/officeDocument/2006/relationships/hyperlink" Target="https://ggplot2.tidyverse.org/" TargetMode="External"/><Relationship Id="rId16" Type="http://schemas.openxmlformats.org/officeDocument/2006/relationships/hyperlink" Target="https://tidyr.tidyverse.org/" TargetMode="External"/><Relationship Id="rId19" Type="http://schemas.openxmlformats.org/officeDocument/2006/relationships/hyperlink" Target="https://topepo.github.io/caret/" TargetMode="External"/><Relationship Id="rId18" Type="http://schemas.openxmlformats.org/officeDocument/2006/relationships/hyperlink" Target="https://shiny.rstud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