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879CD" w14:textId="77777777" w:rsidR="00997244" w:rsidRDefault="00997244" w:rsidP="00997244">
      <w:pPr>
        <w:spacing w:after="100"/>
        <w:jc w:val="right"/>
        <w:rPr>
          <w:rFonts w:cs="Arial"/>
          <w:b/>
        </w:rPr>
      </w:pPr>
    </w:p>
    <w:p w14:paraId="0C3B65FF" w14:textId="3F1578B3" w:rsidR="00997244" w:rsidRDefault="00997244" w:rsidP="00997244">
      <w:pPr>
        <w:spacing w:after="100"/>
        <w:jc w:val="right"/>
        <w:rPr>
          <w:rFonts w:cs="Arial"/>
          <w:b/>
        </w:rPr>
      </w:pPr>
      <w:r w:rsidRPr="00562B7F">
        <w:rPr>
          <w:rFonts w:cs="Arial"/>
          <w:b/>
        </w:rPr>
        <w:t>FORM 2</w:t>
      </w:r>
    </w:p>
    <w:p w14:paraId="35C452F4" w14:textId="77777777" w:rsidR="00997244" w:rsidRPr="00562B7F" w:rsidRDefault="00997244" w:rsidP="00997244">
      <w:pPr>
        <w:spacing w:after="100"/>
        <w:jc w:val="right"/>
        <w:rPr>
          <w:rFonts w:cs="Arial"/>
          <w:b/>
        </w:rPr>
      </w:pPr>
    </w:p>
    <w:p w14:paraId="5DC49E8F" w14:textId="77777777" w:rsidR="00997244" w:rsidRPr="00562B7F" w:rsidRDefault="00997244" w:rsidP="00997244">
      <w:pPr>
        <w:spacing w:after="0"/>
        <w:jc w:val="center"/>
        <w:rPr>
          <w:rFonts w:cs="Arial"/>
          <w:b/>
        </w:rPr>
      </w:pPr>
      <w:r w:rsidRPr="00562B7F">
        <w:rPr>
          <w:rFonts w:cs="Arial"/>
          <w:b/>
        </w:rPr>
        <w:t>Acceptance cum Declaration of Confidentiality</w:t>
      </w:r>
    </w:p>
    <w:p w14:paraId="5B03B342" w14:textId="77777777" w:rsidR="00997244" w:rsidRPr="00562B7F" w:rsidRDefault="00997244" w:rsidP="00997244">
      <w:pPr>
        <w:spacing w:after="0"/>
        <w:jc w:val="center"/>
        <w:rPr>
          <w:rFonts w:cs="Arial"/>
          <w:b/>
        </w:rPr>
      </w:pPr>
      <w:r w:rsidRPr="00562B7F">
        <w:rPr>
          <w:rFonts w:cs="Arial"/>
          <w:b/>
        </w:rPr>
        <w:t>(To be Submitted to The Practice Unit)</w:t>
      </w:r>
    </w:p>
    <w:p w14:paraId="3800C69D" w14:textId="77777777" w:rsidR="00997244" w:rsidRPr="00562B7F" w:rsidRDefault="00997244" w:rsidP="00997244">
      <w:pPr>
        <w:spacing w:after="100"/>
        <w:jc w:val="center"/>
        <w:rPr>
          <w:b/>
        </w:rPr>
      </w:pPr>
      <w:r w:rsidRPr="00562B7F">
        <w:rPr>
          <w:b/>
        </w:rPr>
        <w:t>[</w:t>
      </w:r>
      <w:r w:rsidRPr="00562B7F">
        <w:rPr>
          <w:b/>
          <w:i/>
        </w:rPr>
        <w:t>As per</w:t>
      </w:r>
      <w:r w:rsidRPr="00562B7F">
        <w:rPr>
          <w:b/>
        </w:rPr>
        <w:t xml:space="preserve"> </w:t>
      </w:r>
      <w:r>
        <w:rPr>
          <w:b/>
          <w:i/>
        </w:rPr>
        <w:t xml:space="preserve">Clause </w:t>
      </w:r>
      <w:r w:rsidRPr="00562B7F">
        <w:rPr>
          <w:b/>
          <w:i/>
        </w:rPr>
        <w:t>6(7) of the Peer Review Guidelines 2022]</w:t>
      </w:r>
    </w:p>
    <w:p w14:paraId="10D0547F" w14:textId="77777777" w:rsidR="00997244" w:rsidRPr="00562B7F" w:rsidRDefault="00997244" w:rsidP="00997244">
      <w:pPr>
        <w:spacing w:after="100"/>
        <w:jc w:val="center"/>
        <w:rPr>
          <w:rFonts w:cs="Arial"/>
          <w:b/>
        </w:rPr>
      </w:pPr>
    </w:p>
    <w:p w14:paraId="23464F59" w14:textId="77777777" w:rsidR="00997244" w:rsidRPr="00562B7F" w:rsidRDefault="00997244" w:rsidP="00997244">
      <w:pPr>
        <w:spacing w:after="100"/>
        <w:rPr>
          <w:rFonts w:cs="Arial"/>
          <w:b/>
        </w:rPr>
      </w:pPr>
      <w:r w:rsidRPr="00562B7F">
        <w:rPr>
          <w:rFonts w:cs="Arial"/>
          <w:b/>
        </w:rPr>
        <w:t xml:space="preserve">To </w:t>
      </w:r>
    </w:p>
    <w:p w14:paraId="5B5EE08C" w14:textId="77777777" w:rsidR="00997244" w:rsidRPr="00562B7F" w:rsidRDefault="00997244" w:rsidP="00997244">
      <w:pPr>
        <w:spacing w:after="100"/>
        <w:rPr>
          <w:rFonts w:cs="Arial"/>
          <w:b/>
        </w:rPr>
      </w:pPr>
      <w:r w:rsidRPr="00562B7F">
        <w:rPr>
          <w:rFonts w:cs="Arial"/>
          <w:b/>
        </w:rPr>
        <w:t>M/s/CA. ….,</w:t>
      </w:r>
    </w:p>
    <w:p w14:paraId="61D9452E" w14:textId="77777777" w:rsidR="00997244" w:rsidRPr="00562B7F" w:rsidRDefault="00997244" w:rsidP="00997244">
      <w:pPr>
        <w:spacing w:after="100"/>
        <w:rPr>
          <w:rFonts w:cs="Arial"/>
          <w:b/>
        </w:rPr>
      </w:pPr>
    </w:p>
    <w:p w14:paraId="673FEC3F" w14:textId="77777777" w:rsidR="00997244" w:rsidRPr="00562B7F" w:rsidRDefault="00997244" w:rsidP="00997244">
      <w:pPr>
        <w:spacing w:after="100"/>
        <w:rPr>
          <w:rFonts w:cs="Arial"/>
          <w:b/>
        </w:rPr>
      </w:pPr>
      <w:r w:rsidRPr="00562B7F">
        <w:rPr>
          <w:rFonts w:cs="Arial"/>
          <w:b/>
        </w:rPr>
        <w:t>FRN/ Mem.</w:t>
      </w:r>
      <w:r>
        <w:rPr>
          <w:rFonts w:cs="Arial"/>
          <w:b/>
        </w:rPr>
        <w:t xml:space="preserve"> </w:t>
      </w:r>
      <w:r w:rsidRPr="00562B7F">
        <w:rPr>
          <w:rFonts w:cs="Arial"/>
          <w:b/>
        </w:rPr>
        <w:t>No. :….</w:t>
      </w:r>
    </w:p>
    <w:p w14:paraId="1A57145E" w14:textId="77777777" w:rsidR="00997244" w:rsidRPr="00562B7F" w:rsidRDefault="00997244" w:rsidP="00997244">
      <w:pPr>
        <w:spacing w:after="100"/>
        <w:rPr>
          <w:rFonts w:cs="Arial"/>
        </w:rPr>
      </w:pPr>
    </w:p>
    <w:p w14:paraId="19B507B5" w14:textId="77777777" w:rsidR="00997244" w:rsidRPr="00562B7F" w:rsidRDefault="00997244" w:rsidP="00997244">
      <w:pPr>
        <w:spacing w:line="280" w:lineRule="atLeast"/>
        <w:rPr>
          <w:rFonts w:cs="Arial"/>
        </w:rPr>
      </w:pPr>
      <w:r w:rsidRPr="00562B7F">
        <w:rPr>
          <w:rFonts w:cs="Arial"/>
        </w:rPr>
        <w:t xml:space="preserve">Sir, </w:t>
      </w:r>
    </w:p>
    <w:p w14:paraId="50F56F03" w14:textId="77777777" w:rsidR="00997244" w:rsidRPr="00562B7F" w:rsidRDefault="00997244" w:rsidP="00997244">
      <w:pPr>
        <w:pStyle w:val="ListParagraph"/>
        <w:numPr>
          <w:ilvl w:val="0"/>
          <w:numId w:val="2"/>
        </w:numPr>
        <w:spacing w:after="120" w:line="280" w:lineRule="atLeast"/>
        <w:ind w:left="540" w:hanging="540"/>
        <w:rPr>
          <w:rFonts w:ascii="Arial Narrow" w:hAnsi="Arial Narrow" w:cs="Arial"/>
          <w:sz w:val="22"/>
          <w:szCs w:val="22"/>
        </w:rPr>
      </w:pPr>
      <w:r w:rsidRPr="00562B7F">
        <w:rPr>
          <w:rFonts w:ascii="Arial Narrow" w:hAnsi="Arial Narrow" w:cs="Arial"/>
          <w:sz w:val="22"/>
          <w:szCs w:val="22"/>
        </w:rPr>
        <w:t xml:space="preserve">With reference to selection of my name for conducting peer review of </w:t>
      </w:r>
      <w:r w:rsidRPr="00562B7F">
        <w:rPr>
          <w:rFonts w:ascii="Arial Narrow" w:hAnsi="Arial Narrow" w:cs="Arial"/>
          <w:b/>
          <w:sz w:val="22"/>
          <w:szCs w:val="22"/>
        </w:rPr>
        <w:t>M/s/CA. …………………………………………………………………….,FRN/</w:t>
      </w:r>
      <w:proofErr w:type="spellStart"/>
      <w:r w:rsidRPr="00562B7F">
        <w:rPr>
          <w:rFonts w:ascii="Arial Narrow" w:hAnsi="Arial Narrow" w:cs="Arial"/>
          <w:b/>
          <w:sz w:val="22"/>
          <w:szCs w:val="22"/>
        </w:rPr>
        <w:t>Mem.No</w:t>
      </w:r>
      <w:proofErr w:type="spellEnd"/>
      <w:r w:rsidRPr="00562B7F">
        <w:rPr>
          <w:rFonts w:ascii="Arial Narrow" w:hAnsi="Arial Narrow" w:cs="Arial"/>
          <w:b/>
          <w:sz w:val="22"/>
          <w:szCs w:val="22"/>
        </w:rPr>
        <w:t>.:…..…………….,</w:t>
      </w:r>
      <w:r w:rsidRPr="00562B7F">
        <w:rPr>
          <w:rFonts w:ascii="Arial Narrow" w:hAnsi="Arial Narrow" w:cs="Arial"/>
          <w:sz w:val="22"/>
          <w:szCs w:val="22"/>
        </w:rPr>
        <w:t xml:space="preserve"> I hereby convey my acceptance for the same.</w:t>
      </w:r>
    </w:p>
    <w:p w14:paraId="72B0B222" w14:textId="77777777" w:rsidR="00997244" w:rsidRPr="00562B7F" w:rsidRDefault="00997244" w:rsidP="00997244">
      <w:pPr>
        <w:pStyle w:val="ListParagraph"/>
        <w:numPr>
          <w:ilvl w:val="0"/>
          <w:numId w:val="2"/>
        </w:numPr>
        <w:spacing w:after="120" w:line="280" w:lineRule="atLeast"/>
        <w:ind w:left="540" w:hanging="540"/>
        <w:rPr>
          <w:rFonts w:ascii="Arial Narrow" w:hAnsi="Arial Narrow" w:cs="Arial"/>
          <w:sz w:val="22"/>
          <w:szCs w:val="22"/>
        </w:rPr>
      </w:pPr>
      <w:r w:rsidRPr="00562B7F">
        <w:rPr>
          <w:rFonts w:ascii="Arial Narrow" w:hAnsi="Arial Narrow" w:cs="Arial"/>
          <w:sz w:val="22"/>
          <w:szCs w:val="22"/>
        </w:rPr>
        <w:t xml:space="preserve">I also hereby declare that I am aware of the need for confidentiality in the conduct of peer reviews. I undertake and promise that in so far as any or all of the following relate to me or are brought to my knowledge/attention, in any manner whatsoever and when so ever, I shall ensure that:  </w:t>
      </w:r>
    </w:p>
    <w:p w14:paraId="7FAEBFB4"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 xml:space="preserve">Full Confidentiality of the Working papers shall always be maintained at all times so that unauthorized access by any means (including electronic means) is not gained by anyone.  </w:t>
      </w:r>
    </w:p>
    <w:p w14:paraId="6DFD583F"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The practice unit’s assurance services procedures shall not be disclosed to third party</w:t>
      </w:r>
      <w:r>
        <w:rPr>
          <w:rFonts w:ascii="Arial Narrow" w:hAnsi="Arial Narrow" w:cs="Arial"/>
          <w:sz w:val="22"/>
          <w:szCs w:val="22"/>
        </w:rPr>
        <w:t xml:space="preserve"> </w:t>
      </w:r>
      <w:r w:rsidRPr="00562B7F">
        <w:rPr>
          <w:rFonts w:ascii="Arial Narrow" w:hAnsi="Arial Narrow" w:cs="Arial"/>
          <w:sz w:val="22"/>
          <w:szCs w:val="22"/>
        </w:rPr>
        <w:t>except as provided under the Peer Review Guidelines 2022.</w:t>
      </w:r>
    </w:p>
    <w:p w14:paraId="2B2F4C78"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 xml:space="preserve">Any information with regard to any matter coming to my knowledge in the performance or in assisting in the performance of any function during the conduct of peer reviews shall not be disclosed to any person except as provided under the Peer Review Guidelines 2022. </w:t>
      </w:r>
    </w:p>
    <w:p w14:paraId="50955A81"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 xml:space="preserve">Access shall not be given to any person other than as required under the Peer Review Guidelines 2022, to any record, document or any other material, in any form which is in my possession, or under my control, by virtue of my being or having been so appointed or my having performed or having assisted any other person in the performance of such a function.  </w:t>
      </w:r>
    </w:p>
    <w:p w14:paraId="0CBDE893"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 xml:space="preserve">I or any of my partners have no obligation and no direct or indirect conflict of interest with the Practice Unit. </w:t>
      </w:r>
    </w:p>
    <w:p w14:paraId="6C8FFD7B" w14:textId="77777777" w:rsidR="00997244" w:rsidRPr="00562B7F" w:rsidRDefault="00997244" w:rsidP="00997244">
      <w:pPr>
        <w:pStyle w:val="ListParagraph"/>
        <w:numPr>
          <w:ilvl w:val="0"/>
          <w:numId w:val="1"/>
        </w:numPr>
        <w:tabs>
          <w:tab w:val="left" w:pos="1080"/>
        </w:tabs>
        <w:spacing w:after="120" w:line="280" w:lineRule="atLeast"/>
        <w:ind w:left="1080" w:hanging="540"/>
        <w:rPr>
          <w:rFonts w:ascii="Arial Narrow" w:hAnsi="Arial Narrow" w:cs="Arial"/>
          <w:sz w:val="22"/>
          <w:szCs w:val="22"/>
        </w:rPr>
      </w:pPr>
      <w:r w:rsidRPr="00562B7F">
        <w:rPr>
          <w:rFonts w:ascii="Arial Narrow" w:hAnsi="Arial Narrow" w:cs="Arial"/>
          <w:sz w:val="22"/>
          <w:szCs w:val="22"/>
        </w:rPr>
        <w:t>I shall not accept any professional assignment from the Practice Unit for a period of two years from the date of appointment. Further, I have not accepted any professional assignment from the Practice Unit for a period of two years before the date of appointment as reviewer of the Practice Unit.</w:t>
      </w:r>
    </w:p>
    <w:p w14:paraId="6AFC4CB8" w14:textId="77777777" w:rsidR="00997244" w:rsidRPr="00562B7F" w:rsidRDefault="00997244" w:rsidP="00997244">
      <w:pPr>
        <w:pStyle w:val="ListParagraph"/>
        <w:numPr>
          <w:ilvl w:val="0"/>
          <w:numId w:val="1"/>
        </w:numPr>
        <w:tabs>
          <w:tab w:val="left" w:pos="1080"/>
          <w:tab w:val="left" w:pos="1340"/>
        </w:tabs>
        <w:autoSpaceDE w:val="0"/>
        <w:autoSpaceDN w:val="0"/>
        <w:spacing w:after="120" w:line="280" w:lineRule="atLeast"/>
        <w:ind w:left="1080" w:right="515" w:hanging="540"/>
        <w:rPr>
          <w:rFonts w:ascii="Arial Narrow" w:hAnsi="Arial Narrow" w:cs="Arial"/>
          <w:sz w:val="22"/>
          <w:szCs w:val="22"/>
        </w:rPr>
      </w:pPr>
      <w:r w:rsidRPr="00562B7F">
        <w:rPr>
          <w:rFonts w:ascii="Arial Narrow" w:hAnsi="Arial Narrow" w:cs="Arial"/>
          <w:sz w:val="22"/>
          <w:szCs w:val="22"/>
        </w:rPr>
        <w:lastRenderedPageBreak/>
        <w:t>No Disciplinary action / proceeding are pending against me.</w:t>
      </w:r>
    </w:p>
    <w:p w14:paraId="6C18248E" w14:textId="77777777" w:rsidR="00997244" w:rsidRPr="00562B7F" w:rsidRDefault="00997244" w:rsidP="00997244">
      <w:pPr>
        <w:pStyle w:val="ListParagraph"/>
        <w:numPr>
          <w:ilvl w:val="0"/>
          <w:numId w:val="1"/>
        </w:numPr>
        <w:tabs>
          <w:tab w:val="left" w:pos="1080"/>
          <w:tab w:val="left" w:pos="1340"/>
        </w:tabs>
        <w:autoSpaceDE w:val="0"/>
        <w:autoSpaceDN w:val="0"/>
        <w:spacing w:after="120" w:line="280" w:lineRule="atLeast"/>
        <w:ind w:left="1080" w:right="515" w:hanging="540"/>
        <w:rPr>
          <w:rFonts w:ascii="Arial Narrow" w:hAnsi="Arial Narrow" w:cs="Arial"/>
          <w:sz w:val="22"/>
          <w:szCs w:val="22"/>
        </w:rPr>
      </w:pPr>
      <w:r w:rsidRPr="00562B7F">
        <w:rPr>
          <w:rFonts w:ascii="Arial Narrow" w:hAnsi="Arial Narrow" w:cs="Arial"/>
          <w:sz w:val="22"/>
          <w:szCs w:val="22"/>
        </w:rPr>
        <w:t>I have not been found guilty of professional or other misconduct by the Council or the Board of Discipline or the Disciplinary Committee at any time.</w:t>
      </w:r>
    </w:p>
    <w:p w14:paraId="753F4335" w14:textId="77777777" w:rsidR="00997244" w:rsidRPr="00562B7F" w:rsidRDefault="00997244" w:rsidP="00997244">
      <w:pPr>
        <w:pStyle w:val="ListParagraph"/>
        <w:numPr>
          <w:ilvl w:val="0"/>
          <w:numId w:val="1"/>
        </w:numPr>
        <w:tabs>
          <w:tab w:val="left" w:pos="1080"/>
          <w:tab w:val="left" w:pos="1340"/>
        </w:tabs>
        <w:autoSpaceDE w:val="0"/>
        <w:autoSpaceDN w:val="0"/>
        <w:spacing w:after="120" w:line="280" w:lineRule="atLeast"/>
        <w:ind w:left="1080" w:right="515" w:hanging="540"/>
        <w:rPr>
          <w:rFonts w:ascii="Arial Narrow" w:hAnsi="Arial Narrow" w:cs="Arial"/>
          <w:sz w:val="22"/>
          <w:szCs w:val="22"/>
        </w:rPr>
      </w:pPr>
      <w:r w:rsidRPr="00562B7F">
        <w:rPr>
          <w:rFonts w:ascii="Arial Narrow" w:hAnsi="Arial Narrow" w:cs="Arial"/>
          <w:sz w:val="22"/>
          <w:szCs w:val="22"/>
        </w:rPr>
        <w:t xml:space="preserve">I have not been convicted by a Competent Court whether within or outside India, of an offence involving moral turpitude and punishable with imprisonment. </w:t>
      </w:r>
    </w:p>
    <w:p w14:paraId="1702508D" w14:textId="77777777" w:rsidR="00997244" w:rsidRPr="00562B7F" w:rsidRDefault="00997244" w:rsidP="00997244">
      <w:pPr>
        <w:pStyle w:val="ListParagraph"/>
        <w:numPr>
          <w:ilvl w:val="0"/>
          <w:numId w:val="1"/>
        </w:numPr>
        <w:tabs>
          <w:tab w:val="left" w:pos="1080"/>
          <w:tab w:val="left" w:pos="1340"/>
        </w:tabs>
        <w:autoSpaceDE w:val="0"/>
        <w:autoSpaceDN w:val="0"/>
        <w:spacing w:after="120" w:line="280" w:lineRule="atLeast"/>
        <w:ind w:left="1080" w:right="515" w:hanging="540"/>
        <w:rPr>
          <w:rFonts w:ascii="Arial Narrow" w:hAnsi="Arial Narrow" w:cs="Arial"/>
          <w:sz w:val="22"/>
          <w:szCs w:val="22"/>
        </w:rPr>
      </w:pPr>
      <w:r w:rsidRPr="00562B7F">
        <w:rPr>
          <w:rFonts w:ascii="Arial Narrow" w:hAnsi="Arial Narrow"/>
          <w:bCs/>
          <w:sz w:val="22"/>
          <w:szCs w:val="22"/>
        </w:rPr>
        <w:t>I have not undergone training/</w:t>
      </w:r>
      <w:proofErr w:type="spellStart"/>
      <w:r w:rsidRPr="00562B7F">
        <w:rPr>
          <w:rFonts w:ascii="Arial Narrow" w:hAnsi="Arial Narrow"/>
          <w:bCs/>
          <w:sz w:val="22"/>
          <w:szCs w:val="22"/>
        </w:rPr>
        <w:t>articleship</w:t>
      </w:r>
      <w:proofErr w:type="spellEnd"/>
      <w:r w:rsidRPr="00562B7F">
        <w:rPr>
          <w:rFonts w:ascii="Arial Narrow" w:hAnsi="Arial Narrow"/>
          <w:bCs/>
          <w:sz w:val="22"/>
          <w:szCs w:val="22"/>
        </w:rPr>
        <w:t xml:space="preserve"> under any of the partner of Practice Unit</w:t>
      </w:r>
    </w:p>
    <w:p w14:paraId="4ED8F448" w14:textId="77777777" w:rsidR="00997244" w:rsidRPr="00562B7F" w:rsidRDefault="00997244" w:rsidP="00997244">
      <w:pPr>
        <w:pStyle w:val="ListParagraph"/>
        <w:numPr>
          <w:ilvl w:val="0"/>
          <w:numId w:val="1"/>
        </w:numPr>
        <w:tabs>
          <w:tab w:val="left" w:pos="1080"/>
          <w:tab w:val="left" w:pos="1340"/>
        </w:tabs>
        <w:autoSpaceDE w:val="0"/>
        <w:autoSpaceDN w:val="0"/>
        <w:spacing w:after="120" w:line="280" w:lineRule="atLeast"/>
        <w:ind w:left="1080" w:right="515" w:hanging="540"/>
        <w:rPr>
          <w:rFonts w:ascii="Arial Narrow" w:hAnsi="Arial Narrow"/>
          <w:bCs/>
          <w:sz w:val="22"/>
          <w:szCs w:val="22"/>
        </w:rPr>
      </w:pPr>
      <w:r w:rsidRPr="00562B7F">
        <w:rPr>
          <w:rFonts w:ascii="Arial Narrow" w:hAnsi="Arial Narrow"/>
          <w:bCs/>
          <w:sz w:val="22"/>
          <w:szCs w:val="22"/>
        </w:rPr>
        <w:t>I was not a Partner of the said Practice Unit.</w:t>
      </w:r>
    </w:p>
    <w:p w14:paraId="74205DCC" w14:textId="77777777" w:rsidR="00997244" w:rsidRPr="00562B7F" w:rsidRDefault="00997244" w:rsidP="00997244">
      <w:pPr>
        <w:spacing w:line="280" w:lineRule="atLeast"/>
        <w:ind w:left="540"/>
        <w:rPr>
          <w:rFonts w:cs="Arial"/>
        </w:rPr>
      </w:pPr>
      <w:r w:rsidRPr="00562B7F">
        <w:rPr>
          <w:rFonts w:cs="Arial"/>
        </w:rPr>
        <w:t xml:space="preserve">I understand that any breach of the provisions regarding confidentiality as contained in the Peer Review Guidelines 2022 will be considered as gross negligence and make me liable for appropriate disciplinary action. </w:t>
      </w:r>
    </w:p>
    <w:p w14:paraId="18BB4DAD" w14:textId="77777777" w:rsidR="00997244" w:rsidRPr="00562B7F" w:rsidRDefault="00997244" w:rsidP="00997244">
      <w:pPr>
        <w:pStyle w:val="ListParagraph"/>
        <w:numPr>
          <w:ilvl w:val="0"/>
          <w:numId w:val="2"/>
        </w:numPr>
        <w:spacing w:after="120" w:line="280" w:lineRule="atLeast"/>
        <w:ind w:left="540" w:hanging="540"/>
        <w:rPr>
          <w:rFonts w:ascii="Arial Narrow" w:hAnsi="Arial Narrow" w:cs="Arial"/>
          <w:sz w:val="22"/>
          <w:szCs w:val="22"/>
        </w:rPr>
      </w:pPr>
      <w:r w:rsidRPr="00562B7F">
        <w:rPr>
          <w:rFonts w:ascii="Arial Narrow" w:hAnsi="Arial Narrow" w:cs="Arial"/>
          <w:sz w:val="22"/>
          <w:szCs w:val="22"/>
        </w:rPr>
        <w:t>If appointed,</w:t>
      </w:r>
    </w:p>
    <w:p w14:paraId="649FB558" w14:textId="77777777" w:rsidR="00997244" w:rsidRPr="00562B7F" w:rsidRDefault="00997244" w:rsidP="00997244">
      <w:pPr>
        <w:tabs>
          <w:tab w:val="left" w:pos="540"/>
        </w:tabs>
        <w:spacing w:line="280" w:lineRule="atLeast"/>
        <w:ind w:left="540" w:hanging="540"/>
        <w:rPr>
          <w:rFonts w:cs="Arial"/>
        </w:rPr>
      </w:pPr>
      <w:r w:rsidRPr="00562B7F">
        <w:rPr>
          <w:rFonts w:cs="Arial"/>
        </w:rPr>
        <w:tab/>
        <w:t>I confirm that I will not use any qualified assistant for carrying out the peer review</w:t>
      </w:r>
    </w:p>
    <w:p w14:paraId="68440657" w14:textId="77777777" w:rsidR="00997244" w:rsidRDefault="00997244" w:rsidP="00997244">
      <w:pPr>
        <w:tabs>
          <w:tab w:val="left" w:pos="540"/>
        </w:tabs>
        <w:spacing w:line="280" w:lineRule="atLeast"/>
        <w:ind w:left="540" w:hanging="540"/>
        <w:jc w:val="center"/>
        <w:rPr>
          <w:rFonts w:cs="Arial"/>
        </w:rPr>
      </w:pPr>
      <w:r w:rsidRPr="00562B7F">
        <w:rPr>
          <w:rFonts w:cs="Arial"/>
        </w:rPr>
        <w:t>Or</w:t>
      </w:r>
      <w:r>
        <w:rPr>
          <w:rFonts w:cs="Arial"/>
        </w:rPr>
        <w:t xml:space="preserve"> </w:t>
      </w:r>
    </w:p>
    <w:p w14:paraId="4A21E926" w14:textId="5F8EA1C6" w:rsidR="00997244" w:rsidRPr="00562B7F" w:rsidRDefault="00997244" w:rsidP="00997244">
      <w:pPr>
        <w:tabs>
          <w:tab w:val="left" w:pos="540"/>
        </w:tabs>
        <w:spacing w:line="280" w:lineRule="atLeast"/>
        <w:ind w:left="540" w:hanging="540"/>
        <w:rPr>
          <w:rFonts w:cs="Arial"/>
        </w:rPr>
      </w:pPr>
      <w:r>
        <w:rPr>
          <w:rFonts w:cs="Arial"/>
        </w:rPr>
        <w:t xml:space="preserve">      </w:t>
      </w:r>
      <w:r w:rsidRPr="00562B7F">
        <w:rPr>
          <w:rFonts w:cs="Arial"/>
        </w:rPr>
        <w:t>The declaration of Confidentiality of Qualified Assistant used for the peer review shall be</w:t>
      </w:r>
      <w:r>
        <w:rPr>
          <w:rFonts w:cs="Arial"/>
        </w:rPr>
        <w:t xml:space="preserve"> </w:t>
      </w:r>
      <w:r w:rsidRPr="00562B7F">
        <w:rPr>
          <w:rFonts w:cs="Arial"/>
        </w:rPr>
        <w:t>submitted with the Practice Unit</w:t>
      </w:r>
      <w:r w:rsidRPr="00562B7F">
        <w:rPr>
          <w:rFonts w:cs="Arial"/>
          <w:b/>
        </w:rPr>
        <w:t xml:space="preserve"> </w:t>
      </w:r>
      <w:r w:rsidRPr="00562B7F">
        <w:rPr>
          <w:rFonts w:cs="Arial"/>
        </w:rPr>
        <w:t>before start of peer review.</w:t>
      </w:r>
    </w:p>
    <w:p w14:paraId="11FA3E0F" w14:textId="77777777" w:rsidR="00997244" w:rsidRPr="00997244" w:rsidRDefault="00997244" w:rsidP="00997244">
      <w:pPr>
        <w:spacing w:line="280" w:lineRule="atLeast"/>
        <w:rPr>
          <w:rFonts w:cs="Arial"/>
          <w:b/>
          <w:sz w:val="34"/>
          <w:szCs w:val="34"/>
        </w:rPr>
      </w:pPr>
    </w:p>
    <w:p w14:paraId="482B8477" w14:textId="77777777" w:rsidR="00997244" w:rsidRPr="00562B7F" w:rsidRDefault="00997244" w:rsidP="00997244">
      <w:pPr>
        <w:spacing w:line="280" w:lineRule="atLeast"/>
        <w:rPr>
          <w:rFonts w:cs="Arial"/>
          <w:b/>
        </w:rPr>
      </w:pPr>
      <w:r w:rsidRPr="00562B7F">
        <w:rPr>
          <w:rFonts w:cs="Arial"/>
          <w:b/>
        </w:rPr>
        <w:t>Regards,</w:t>
      </w:r>
    </w:p>
    <w:p w14:paraId="488599DA" w14:textId="77777777" w:rsidR="00997244" w:rsidRPr="00562B7F" w:rsidRDefault="00997244" w:rsidP="00997244">
      <w:pPr>
        <w:spacing w:line="280" w:lineRule="atLeast"/>
        <w:rPr>
          <w:rFonts w:cs="Arial"/>
          <w:b/>
        </w:rPr>
      </w:pPr>
      <w:proofErr w:type="gramStart"/>
      <w:r w:rsidRPr="00562B7F">
        <w:rPr>
          <w:rFonts w:cs="Arial"/>
          <w:b/>
        </w:rPr>
        <w:t>Signature :</w:t>
      </w:r>
      <w:proofErr w:type="gramEnd"/>
    </w:p>
    <w:p w14:paraId="486C2B1E"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proofErr w:type="gramStart"/>
      <w:r w:rsidRPr="00562B7F">
        <w:rPr>
          <w:rFonts w:ascii="Arial Narrow" w:hAnsi="Arial Narrow" w:cs="Arial"/>
          <w:spacing w:val="4"/>
          <w:sz w:val="22"/>
          <w:szCs w:val="22"/>
        </w:rPr>
        <w:t>Name :_</w:t>
      </w:r>
      <w:proofErr w:type="gramEnd"/>
      <w:r w:rsidRPr="00562B7F">
        <w:rPr>
          <w:rFonts w:ascii="Arial Narrow" w:hAnsi="Arial Narrow" w:cs="Arial"/>
          <w:spacing w:val="4"/>
          <w:sz w:val="22"/>
          <w:szCs w:val="22"/>
        </w:rPr>
        <w:t>___________________</w:t>
      </w:r>
    </w:p>
    <w:p w14:paraId="78BEFF74"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Membership No.: ____________</w:t>
      </w:r>
    </w:p>
    <w:p w14:paraId="525AF203"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Email ID</w:t>
      </w:r>
      <w:proofErr w:type="gramStart"/>
      <w:r w:rsidRPr="00562B7F">
        <w:rPr>
          <w:rFonts w:ascii="Arial Narrow" w:hAnsi="Arial Narrow" w:cs="Arial"/>
          <w:spacing w:val="4"/>
          <w:sz w:val="22"/>
          <w:szCs w:val="22"/>
        </w:rPr>
        <w:t>:_</w:t>
      </w:r>
      <w:proofErr w:type="gramEnd"/>
      <w:r w:rsidRPr="00562B7F">
        <w:rPr>
          <w:rFonts w:ascii="Arial Narrow" w:hAnsi="Arial Narrow" w:cs="Arial"/>
          <w:spacing w:val="4"/>
          <w:sz w:val="22"/>
          <w:szCs w:val="22"/>
        </w:rPr>
        <w:t>__________________</w:t>
      </w:r>
    </w:p>
    <w:p w14:paraId="06033416"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Mobile No.:_________________</w:t>
      </w:r>
    </w:p>
    <w:p w14:paraId="43F1DF0C"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Period of Review</w:t>
      </w:r>
      <w:proofErr w:type="gramStart"/>
      <w:r w:rsidRPr="00562B7F">
        <w:rPr>
          <w:rFonts w:ascii="Arial Narrow" w:hAnsi="Arial Narrow" w:cs="Arial"/>
          <w:spacing w:val="4"/>
          <w:sz w:val="22"/>
          <w:szCs w:val="22"/>
        </w:rPr>
        <w:t>:_</w:t>
      </w:r>
      <w:proofErr w:type="gramEnd"/>
      <w:r w:rsidRPr="00562B7F">
        <w:rPr>
          <w:rFonts w:ascii="Arial Narrow" w:hAnsi="Arial Narrow" w:cs="Arial"/>
          <w:spacing w:val="4"/>
          <w:sz w:val="22"/>
          <w:szCs w:val="22"/>
        </w:rPr>
        <w:t>______________</w:t>
      </w:r>
    </w:p>
    <w:p w14:paraId="3106ABE6"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Date: _____________</w:t>
      </w:r>
    </w:p>
    <w:p w14:paraId="67FD568B" w14:textId="77777777" w:rsidR="00997244" w:rsidRPr="00562B7F" w:rsidRDefault="00997244" w:rsidP="00997244">
      <w:pPr>
        <w:pStyle w:val="NoSpacing"/>
        <w:widowControl w:val="0"/>
        <w:spacing w:after="120" w:line="280" w:lineRule="atLeast"/>
        <w:rPr>
          <w:rFonts w:ascii="Arial Narrow" w:hAnsi="Arial Narrow" w:cs="Arial"/>
          <w:spacing w:val="4"/>
          <w:sz w:val="22"/>
          <w:szCs w:val="22"/>
        </w:rPr>
      </w:pPr>
      <w:r w:rsidRPr="00562B7F">
        <w:rPr>
          <w:rFonts w:ascii="Arial Narrow" w:hAnsi="Arial Narrow" w:cs="Arial"/>
          <w:spacing w:val="4"/>
          <w:sz w:val="22"/>
          <w:szCs w:val="22"/>
        </w:rPr>
        <w:t>Place: ____________</w:t>
      </w:r>
    </w:p>
    <w:p w14:paraId="7CEDF0FA" w14:textId="2F257238" w:rsidR="00997244" w:rsidRPr="00562B7F" w:rsidRDefault="00997244" w:rsidP="00997244">
      <w:pPr>
        <w:pStyle w:val="NoSpacing"/>
        <w:widowControl w:val="0"/>
        <w:spacing w:after="120" w:line="280" w:lineRule="atLeast"/>
        <w:rPr>
          <w:rFonts w:ascii="Arial Narrow" w:hAnsi="Arial Narrow" w:cs="Arial"/>
          <w:b/>
          <w:spacing w:val="4"/>
          <w:sz w:val="22"/>
          <w:szCs w:val="22"/>
        </w:rPr>
      </w:pPr>
      <w:r w:rsidRPr="00562B7F">
        <w:rPr>
          <w:rFonts w:ascii="Arial Narrow" w:hAnsi="Arial Narrow" w:cs="Arial"/>
          <w:b/>
          <w:spacing w:val="4"/>
          <w:sz w:val="22"/>
          <w:szCs w:val="22"/>
        </w:rPr>
        <w:t>Note: To be submitted on Mail ID :……</w:t>
      </w:r>
      <w:r w:rsidR="00603309">
        <w:rPr>
          <w:rFonts w:ascii="Arial Narrow" w:hAnsi="Arial Narrow" w:cs="Arial"/>
          <w:b/>
          <w:spacing w:val="4"/>
          <w:sz w:val="22"/>
          <w:szCs w:val="22"/>
        </w:rPr>
        <w:t xml:space="preserve"> (Email ID of PU)</w:t>
      </w:r>
      <w:bookmarkStart w:id="0" w:name="_GoBack"/>
      <w:bookmarkEnd w:id="0"/>
    </w:p>
    <w:p w14:paraId="1BF91A3C" w14:textId="77777777" w:rsidR="00997244" w:rsidRDefault="00997244"/>
    <w:sectPr w:rsidR="00997244" w:rsidSect="00997244">
      <w:pgSz w:w="12240" w:h="15840"/>
      <w:pgMar w:top="1440" w:right="2250" w:bottom="1350" w:left="20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34FF2"/>
    <w:multiLevelType w:val="hybridMultilevel"/>
    <w:tmpl w:val="A8B6FF2A"/>
    <w:lvl w:ilvl="0" w:tplc="9D88DBD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F5532A"/>
    <w:multiLevelType w:val="hybridMultilevel"/>
    <w:tmpl w:val="5D6C8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44"/>
    <w:rsid w:val="00603309"/>
    <w:rsid w:val="00636414"/>
    <w:rsid w:val="0099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244"/>
    <w:pPr>
      <w:widowControl w:val="0"/>
      <w:spacing w:after="120" w:line="270" w:lineRule="atLeast"/>
      <w:jc w:val="both"/>
    </w:pPr>
    <w:rPr>
      <w:rFonts w:ascii="Arial Narrow" w:eastAsia="Calibri" w:hAnsi="Arial Narrow" w:cs="Times New Roman"/>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44"/>
    <w:pPr>
      <w:spacing w:after="0" w:line="240" w:lineRule="auto"/>
      <w:ind w:left="720"/>
    </w:pPr>
    <w:rPr>
      <w:rFonts w:ascii="Times New Roman" w:eastAsia="Times New Roman" w:hAnsi="Times New Roman"/>
      <w:sz w:val="24"/>
      <w:szCs w:val="24"/>
      <w:lang w:val="en-IN"/>
    </w:rPr>
  </w:style>
  <w:style w:type="paragraph" w:styleId="NoSpacing">
    <w:name w:val="No Spacing"/>
    <w:uiPriority w:val="1"/>
    <w:qFormat/>
    <w:rsid w:val="00997244"/>
    <w:pPr>
      <w:spacing w:after="0" w:line="240" w:lineRule="auto"/>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244"/>
    <w:pPr>
      <w:widowControl w:val="0"/>
      <w:spacing w:after="120" w:line="270" w:lineRule="atLeast"/>
      <w:jc w:val="both"/>
    </w:pPr>
    <w:rPr>
      <w:rFonts w:ascii="Arial Narrow" w:eastAsia="Calibri" w:hAnsi="Arial Narrow" w:cs="Times New Roman"/>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44"/>
    <w:pPr>
      <w:spacing w:after="0" w:line="240" w:lineRule="auto"/>
      <w:ind w:left="720"/>
    </w:pPr>
    <w:rPr>
      <w:rFonts w:ascii="Times New Roman" w:eastAsia="Times New Roman" w:hAnsi="Times New Roman"/>
      <w:sz w:val="24"/>
      <w:szCs w:val="24"/>
      <w:lang w:val="en-IN"/>
    </w:rPr>
  </w:style>
  <w:style w:type="paragraph" w:styleId="NoSpacing">
    <w:name w:val="No Spacing"/>
    <w:uiPriority w:val="1"/>
    <w:qFormat/>
    <w:rsid w:val="00997244"/>
    <w:pPr>
      <w:spacing w:after="0"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peerreviewboard@icai.in</dc:creator>
  <cp:lastModifiedBy>NIDHI SINGH</cp:lastModifiedBy>
  <cp:revision>3</cp:revision>
  <cp:lastPrinted>2022-11-02T10:53:00Z</cp:lastPrinted>
  <dcterms:created xsi:type="dcterms:W3CDTF">2022-10-20T11:40:00Z</dcterms:created>
  <dcterms:modified xsi:type="dcterms:W3CDTF">2022-11-02T10:53:00Z</dcterms:modified>
</cp:coreProperties>
</file>