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2A" w:rsidRPr="00120B6E" w:rsidRDefault="000D3E7C" w:rsidP="000D3E7C">
      <w:pPr>
        <w:jc w:val="center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雲端系統期末</w:t>
      </w:r>
      <w:r w:rsidR="00A6752A" w:rsidRPr="00120B6E">
        <w:rPr>
          <w:rFonts w:ascii="標楷體" w:eastAsia="標楷體" w:hAnsi="標楷體" w:hint="eastAsia"/>
          <w:sz w:val="32"/>
        </w:rPr>
        <w:t>報告</w:t>
      </w:r>
      <w:proofErr w:type="gramStart"/>
      <w:r w:rsidR="00A6752A" w:rsidRPr="00120B6E">
        <w:rPr>
          <w:rFonts w:ascii="標楷體" w:eastAsia="標楷體" w:hAnsi="標楷體"/>
          <w:sz w:val="32"/>
        </w:rPr>
        <w:t>—</w:t>
      </w:r>
      <w:proofErr w:type="spellStart"/>
      <w:proofErr w:type="gramEnd"/>
      <w:r w:rsidR="006D5B45">
        <w:rPr>
          <w:rFonts w:ascii="標楷體" w:eastAsia="標楷體" w:hAnsi="標楷體" w:hint="eastAsia"/>
          <w:sz w:val="32"/>
        </w:rPr>
        <w:t>chatbot</w:t>
      </w:r>
      <w:proofErr w:type="spellEnd"/>
      <w:r w:rsidR="00A6752A" w:rsidRPr="00120B6E">
        <w:rPr>
          <w:rFonts w:ascii="標楷體" w:eastAsia="標楷體" w:hAnsi="標楷體" w:hint="eastAsia"/>
          <w:sz w:val="32"/>
        </w:rPr>
        <w:t>使用手冊</w:t>
      </w:r>
    </w:p>
    <w:p w:rsidR="00977A48" w:rsidRDefault="00A6752A" w:rsidP="00A6752A">
      <w:pPr>
        <w:jc w:val="righ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B0429029</w:t>
      </w:r>
      <w:r>
        <w:rPr>
          <w:rFonts w:ascii="標楷體" w:eastAsia="標楷體" w:hAnsi="標楷體" w:hint="eastAsia"/>
        </w:rPr>
        <w:t xml:space="preserve"> </w:t>
      </w:r>
      <w:proofErr w:type="gramStart"/>
      <w:r>
        <w:rPr>
          <w:rFonts w:ascii="標楷體" w:eastAsia="標楷體" w:hAnsi="標楷體" w:hint="eastAsia"/>
        </w:rPr>
        <w:t>黃苑菱</w:t>
      </w:r>
      <w:proofErr w:type="gramEnd"/>
      <w:r>
        <w:rPr>
          <w:rFonts w:ascii="標楷體" w:eastAsia="標楷體" w:hAnsi="標楷體"/>
        </w:rPr>
        <w:t xml:space="preserve"> </w:t>
      </w:r>
    </w:p>
    <w:p w:rsidR="00977A48" w:rsidRDefault="00A6752A" w:rsidP="00A6752A">
      <w:pPr>
        <w:jc w:val="righ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B0429050 </w:t>
      </w:r>
      <w:r>
        <w:rPr>
          <w:rFonts w:ascii="標楷體" w:eastAsia="標楷體" w:hAnsi="標楷體" w:hint="eastAsia"/>
        </w:rPr>
        <w:t>陳亞</w:t>
      </w:r>
      <w:proofErr w:type="gramStart"/>
      <w:r>
        <w:rPr>
          <w:rFonts w:ascii="標楷體" w:eastAsia="標楷體" w:hAnsi="標楷體" w:hint="eastAsia"/>
        </w:rPr>
        <w:t>莛</w:t>
      </w:r>
      <w:proofErr w:type="gramEnd"/>
      <w:r>
        <w:rPr>
          <w:rFonts w:ascii="標楷體" w:eastAsia="標楷體" w:hAnsi="標楷體" w:hint="eastAsia"/>
        </w:rPr>
        <w:t xml:space="preserve"> </w:t>
      </w:r>
    </w:p>
    <w:p w:rsidR="00A6752A" w:rsidRPr="00A6752A" w:rsidRDefault="00A6752A" w:rsidP="00A6752A">
      <w:pPr>
        <w:jc w:val="righ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B0429060</w:t>
      </w:r>
      <w:r>
        <w:rPr>
          <w:rFonts w:ascii="標楷體" w:eastAsia="標楷體" w:hAnsi="標楷體" w:hint="eastAsia"/>
        </w:rPr>
        <w:t xml:space="preserve"> 謝</w:t>
      </w:r>
      <w:r w:rsidR="00977A48">
        <w:rPr>
          <w:rFonts w:ascii="標楷體" w:eastAsia="標楷體" w:hAnsi="標楷體" w:hint="eastAsia"/>
        </w:rPr>
        <w:t xml:space="preserve">  </w:t>
      </w:r>
      <w:proofErr w:type="gramStart"/>
      <w:r>
        <w:rPr>
          <w:rFonts w:ascii="標楷體" w:eastAsia="標楷體" w:hAnsi="標楷體" w:hint="eastAsia"/>
        </w:rPr>
        <w:t>婧</w:t>
      </w:r>
      <w:proofErr w:type="gramEnd"/>
    </w:p>
    <w:p w:rsidR="00C17C42" w:rsidRDefault="0080125F" w:rsidP="003C5BC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開啟聊天或邀請加入群組:</w:t>
      </w:r>
    </w:p>
    <w:p w:rsidR="0080125F" w:rsidRDefault="0080125F" w:rsidP="00CF1285">
      <w:pPr>
        <w:pStyle w:val="a3"/>
        <w:ind w:leftChars="0" w:left="360"/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一開始將本機器人邀請進入群組或是第一次進行聊天，會先出現歡迎訊息</w:t>
      </w:r>
      <w:r w:rsidR="00BF3469">
        <w:rPr>
          <w:rFonts w:ascii="標楷體" w:eastAsia="標楷體" w:hAnsi="標楷體"/>
          <w:noProof/>
        </w:rPr>
        <w:drawing>
          <wp:inline distT="0" distB="0" distL="0" distR="0">
            <wp:extent cx="3476625" cy="1562100"/>
            <wp:effectExtent l="0" t="0" r="9525" b="0"/>
            <wp:docPr id="1" name="圖片 1" descr="C:\Users\User\AppData\Local\Microsoft\Windows\INetCache\Content.Word\15609685753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156096857535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86" b="64991"/>
                    <a:stretch/>
                  </pic:blipFill>
                  <pic:spPr bwMode="auto">
                    <a:xfrm>
                      <a:off x="0" y="0"/>
                      <a:ext cx="34766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3469" w:rsidRPr="00BF3469" w:rsidRDefault="00CF1285" w:rsidP="00CF1285">
      <w:pPr>
        <w:pStyle w:val="a3"/>
        <w:ind w:leftChars="0" w:left="360"/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↑歡迎訊息畫面</w:t>
      </w:r>
    </w:p>
    <w:p w:rsidR="0080125F" w:rsidRDefault="006D3805" w:rsidP="003C5BC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傳送文字訊息或圖片:</w:t>
      </w:r>
    </w:p>
    <w:p w:rsidR="006D3805" w:rsidRDefault="006D3805" w:rsidP="006D3805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使用者輸入文字訊息或是送出圖片訊息後，本機器人會依照使用者輸入的資訊進行語言的翻譯，若是文字訊息會以文字訊息回覆翻譯後結果，若</w:t>
      </w:r>
      <w:proofErr w:type="gramStart"/>
      <w:r>
        <w:rPr>
          <w:rFonts w:ascii="標楷體" w:eastAsia="標楷體" w:hAnsi="標楷體" w:hint="eastAsia"/>
        </w:rPr>
        <w:t>輸入為片則</w:t>
      </w:r>
      <w:proofErr w:type="gramEnd"/>
      <w:r>
        <w:rPr>
          <w:rFonts w:ascii="標楷體" w:eastAsia="標楷體" w:hAnsi="標楷體" w:hint="eastAsia"/>
        </w:rPr>
        <w:t>會回覆一個URL讓使用者可以前往確認結果</w:t>
      </w:r>
    </w:p>
    <w:p w:rsidR="005A0CA1" w:rsidRDefault="005A0CA1" w:rsidP="005A0CA1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1666875" cy="2893267"/>
            <wp:effectExtent l="0" t="0" r="0" b="2540"/>
            <wp:docPr id="3" name="圖片 3" descr="C:\Users\User\AppData\Local\Microsoft\Windows\INetCache\Content.Word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Microsoft\Windows\INetCache\Content.Word\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68" t="7313" r="18751" b="8860"/>
                    <a:stretch/>
                  </pic:blipFill>
                  <pic:spPr bwMode="auto">
                    <a:xfrm>
                      <a:off x="0" y="0"/>
                      <a:ext cx="1672105" cy="290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</w:rPr>
        <w:t>←</w:t>
      </w:r>
      <w:r w:rsidRPr="005A0CA1">
        <w:rPr>
          <w:rFonts w:ascii="標楷體" w:eastAsia="標楷體" w:hAnsi="標楷體" w:hint="eastAsia"/>
        </w:rPr>
        <w:t>輸入圖片訊息</w:t>
      </w:r>
      <w:r>
        <w:rPr>
          <w:rFonts w:ascii="標楷體" w:eastAsia="標楷體" w:hAnsi="標楷體" w:hint="eastAsia"/>
        </w:rPr>
        <w:t>，會得到URL的回覆</w:t>
      </w:r>
      <w:r>
        <w:rPr>
          <w:noProof/>
        </w:rPr>
        <w:drawing>
          <wp:inline distT="0" distB="0" distL="0" distR="0" wp14:anchorId="5B545FF1" wp14:editId="4EF19583">
            <wp:extent cx="2743200" cy="1388962"/>
            <wp:effectExtent l="0" t="0" r="0" b="1905"/>
            <wp:docPr id="2" name="圖片 2" descr="C:\Users\User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157" cy="1401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95380">
        <w:rPr>
          <w:rFonts w:ascii="標楷體" w:eastAsia="標楷體" w:hAnsi="標楷體" w:hint="eastAsia"/>
        </w:rPr>
        <w:t>←</w:t>
      </w:r>
      <w:r w:rsidR="00D775DE">
        <w:rPr>
          <w:rFonts w:ascii="標楷體" w:eastAsia="標楷體" w:hAnsi="標楷體" w:hint="eastAsia"/>
        </w:rPr>
        <w:t>點擊URL後，可以確認翻譯結果</w:t>
      </w:r>
    </w:p>
    <w:p w:rsidR="003F0385" w:rsidRPr="007661AD" w:rsidRDefault="003F0385" w:rsidP="007661AD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 wp14:anchorId="684A0EA6" wp14:editId="7C20E618">
            <wp:extent cx="2443091" cy="4029075"/>
            <wp:effectExtent l="0" t="0" r="0" b="0"/>
            <wp:docPr id="4" name="圖片 4" descr="C:\Users\User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Microsoft\Windows\INetCache\Content.Word\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98" t="3589" r="18763" b="3276"/>
                    <a:stretch/>
                  </pic:blipFill>
                  <pic:spPr bwMode="auto">
                    <a:xfrm>
                      <a:off x="0" y="0"/>
                      <a:ext cx="2445178" cy="4032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</w:rPr>
        <w:t>←</w:t>
      </w:r>
      <w:r w:rsidRPr="005A0CA1">
        <w:rPr>
          <w:rFonts w:ascii="標楷體" w:eastAsia="標楷體" w:hAnsi="標楷體" w:hint="eastAsia"/>
        </w:rPr>
        <w:t>輸入</w:t>
      </w:r>
      <w:r>
        <w:rPr>
          <w:rFonts w:ascii="標楷體" w:eastAsia="標楷體" w:hAnsi="標楷體" w:hint="eastAsia"/>
        </w:rPr>
        <w:t>文字</w:t>
      </w:r>
      <w:r w:rsidRPr="005A0CA1">
        <w:rPr>
          <w:rFonts w:ascii="標楷體" w:eastAsia="標楷體" w:hAnsi="標楷體" w:hint="eastAsia"/>
        </w:rPr>
        <w:t>訊息</w:t>
      </w:r>
      <w:r>
        <w:rPr>
          <w:rFonts w:ascii="標楷體" w:eastAsia="標楷體" w:hAnsi="標楷體" w:hint="eastAsia"/>
        </w:rPr>
        <w:t>，得到翻譯結果的回覆</w:t>
      </w:r>
    </w:p>
    <w:p w:rsidR="006D3805" w:rsidRDefault="00C05048" w:rsidP="003C5BC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切換機器人語言服務:</w:t>
      </w:r>
      <w:r w:rsidR="005A0CA1" w:rsidRPr="005A0CA1">
        <w:rPr>
          <w:rFonts w:ascii="標楷體" w:eastAsia="標楷體" w:hAnsi="標楷體"/>
          <w:noProof/>
        </w:rPr>
        <w:t xml:space="preserve"> </w:t>
      </w:r>
    </w:p>
    <w:p w:rsidR="00C05048" w:rsidRDefault="00054B37" w:rsidP="00C05048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若是使用者想要切換本機器人的語系，可以透過輸入</w:t>
      </w:r>
      <w:proofErr w:type="gramStart"/>
      <w:r>
        <w:rPr>
          <w:rFonts w:ascii="標楷體" w:eastAsia="標楷體" w:hAnsi="標楷體"/>
        </w:rPr>
        <w:t>”</w:t>
      </w:r>
      <w:proofErr w:type="gramEnd"/>
      <w:r>
        <w:rPr>
          <w:rFonts w:ascii="標楷體" w:eastAsia="標楷體" w:hAnsi="標楷體"/>
        </w:rPr>
        <w:t xml:space="preserve">robot </w:t>
      </w:r>
      <w:r>
        <w:rPr>
          <w:rFonts w:ascii="標楷體" w:eastAsia="標楷體" w:hAnsi="標楷體" w:hint="eastAsia"/>
        </w:rPr>
        <w:t>中文</w:t>
      </w:r>
      <w:proofErr w:type="gramStart"/>
      <w:r>
        <w:rPr>
          <w:rFonts w:ascii="標楷體" w:eastAsia="標楷體" w:hAnsi="標楷體"/>
        </w:rPr>
        <w:t>”</w:t>
      </w:r>
      <w:proofErr w:type="gramEnd"/>
      <w:r>
        <w:rPr>
          <w:rFonts w:ascii="標楷體" w:eastAsia="標楷體" w:hAnsi="標楷體" w:hint="eastAsia"/>
        </w:rPr>
        <w:t>、</w:t>
      </w:r>
      <w:r w:rsidRPr="00054B37">
        <w:rPr>
          <w:rFonts w:ascii="標楷體" w:eastAsia="標楷體" w:hAnsi="標楷體"/>
        </w:rPr>
        <w:t xml:space="preserve"> </w:t>
      </w:r>
      <w:proofErr w:type="gramStart"/>
      <w:r>
        <w:rPr>
          <w:rFonts w:ascii="標楷體" w:eastAsia="標楷體" w:hAnsi="標楷體"/>
        </w:rPr>
        <w:t>”</w:t>
      </w:r>
      <w:proofErr w:type="gramEnd"/>
      <w:r>
        <w:rPr>
          <w:rFonts w:ascii="標楷體" w:eastAsia="標楷體" w:hAnsi="標楷體"/>
        </w:rPr>
        <w:t xml:space="preserve">robot </w:t>
      </w:r>
      <w:r>
        <w:rPr>
          <w:rFonts w:ascii="標楷體" w:eastAsia="標楷體" w:hAnsi="標楷體" w:hint="eastAsia"/>
        </w:rPr>
        <w:t>日文</w:t>
      </w:r>
      <w:proofErr w:type="gramStart"/>
      <w:r>
        <w:rPr>
          <w:rFonts w:ascii="標楷體" w:eastAsia="標楷體" w:hAnsi="標楷體"/>
        </w:rPr>
        <w:t>”</w:t>
      </w:r>
      <w:proofErr w:type="gramEnd"/>
      <w:r w:rsidRPr="00054B37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、</w:t>
      </w:r>
      <w:r w:rsidRPr="00054B37">
        <w:rPr>
          <w:rFonts w:ascii="標楷體" w:eastAsia="標楷體" w:hAnsi="標楷體"/>
        </w:rPr>
        <w:t xml:space="preserve"> </w:t>
      </w:r>
      <w:proofErr w:type="gramStart"/>
      <w:r>
        <w:rPr>
          <w:rFonts w:ascii="標楷體" w:eastAsia="標楷體" w:hAnsi="標楷體"/>
        </w:rPr>
        <w:t>”</w:t>
      </w:r>
      <w:proofErr w:type="gramEnd"/>
      <w:r>
        <w:rPr>
          <w:rFonts w:ascii="標楷體" w:eastAsia="標楷體" w:hAnsi="標楷體"/>
        </w:rPr>
        <w:t xml:space="preserve">robot </w:t>
      </w:r>
      <w:r>
        <w:rPr>
          <w:rFonts w:ascii="標楷體" w:eastAsia="標楷體" w:hAnsi="標楷體" w:hint="eastAsia"/>
        </w:rPr>
        <w:t>英文</w:t>
      </w:r>
      <w:proofErr w:type="gramStart"/>
      <w:r>
        <w:rPr>
          <w:rFonts w:ascii="標楷體" w:eastAsia="標楷體" w:hAnsi="標楷體"/>
        </w:rPr>
        <w:t>”</w:t>
      </w:r>
      <w:proofErr w:type="gramEnd"/>
      <w:r w:rsidRPr="00054B37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、</w:t>
      </w:r>
      <w:r w:rsidRPr="00054B37">
        <w:rPr>
          <w:rFonts w:ascii="標楷體" w:eastAsia="標楷體" w:hAnsi="標楷體"/>
        </w:rPr>
        <w:t xml:space="preserve"> </w:t>
      </w:r>
      <w:proofErr w:type="gramStart"/>
      <w:r>
        <w:rPr>
          <w:rFonts w:ascii="標楷體" w:eastAsia="標楷體" w:hAnsi="標楷體"/>
        </w:rPr>
        <w:t>”</w:t>
      </w:r>
      <w:proofErr w:type="gramEnd"/>
      <w:r>
        <w:rPr>
          <w:rFonts w:ascii="標楷體" w:eastAsia="標楷體" w:hAnsi="標楷體"/>
        </w:rPr>
        <w:t xml:space="preserve">robot </w:t>
      </w:r>
      <w:r>
        <w:rPr>
          <w:rFonts w:ascii="標楷體" w:eastAsia="標楷體" w:hAnsi="標楷體" w:hint="eastAsia"/>
        </w:rPr>
        <w:t>德文</w:t>
      </w:r>
      <w:proofErr w:type="gramStart"/>
      <w:r>
        <w:rPr>
          <w:rFonts w:ascii="標楷體" w:eastAsia="標楷體" w:hAnsi="標楷體"/>
        </w:rPr>
        <w:t>”</w:t>
      </w:r>
      <w:proofErr w:type="gramEnd"/>
      <w:r w:rsidRPr="00054B37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、</w:t>
      </w:r>
      <w:r w:rsidRPr="00054B37">
        <w:rPr>
          <w:rFonts w:ascii="標楷體" w:eastAsia="標楷體" w:hAnsi="標楷體"/>
        </w:rPr>
        <w:t xml:space="preserve"> </w:t>
      </w:r>
      <w:proofErr w:type="gramStart"/>
      <w:r>
        <w:rPr>
          <w:rFonts w:ascii="標楷體" w:eastAsia="標楷體" w:hAnsi="標楷體"/>
        </w:rPr>
        <w:t>”</w:t>
      </w:r>
      <w:proofErr w:type="gramEnd"/>
      <w:r>
        <w:rPr>
          <w:rFonts w:ascii="標楷體" w:eastAsia="標楷體" w:hAnsi="標楷體"/>
        </w:rPr>
        <w:t xml:space="preserve">robot </w:t>
      </w:r>
      <w:r>
        <w:rPr>
          <w:rFonts w:ascii="標楷體" w:eastAsia="標楷體" w:hAnsi="標楷體" w:hint="eastAsia"/>
        </w:rPr>
        <w:t>泰文</w:t>
      </w:r>
      <w:proofErr w:type="gramStart"/>
      <w:r>
        <w:rPr>
          <w:rFonts w:ascii="標楷體" w:eastAsia="標楷體" w:hAnsi="標楷體"/>
        </w:rPr>
        <w:t>”</w:t>
      </w:r>
      <w:proofErr w:type="gramEnd"/>
      <w:r w:rsidRPr="00054B37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、</w:t>
      </w:r>
      <w:r w:rsidRPr="00054B37">
        <w:rPr>
          <w:rFonts w:ascii="標楷體" w:eastAsia="標楷體" w:hAnsi="標楷體"/>
        </w:rPr>
        <w:t xml:space="preserve"> </w:t>
      </w:r>
      <w:proofErr w:type="gramStart"/>
      <w:r>
        <w:rPr>
          <w:rFonts w:ascii="標楷體" w:eastAsia="標楷體" w:hAnsi="標楷體"/>
        </w:rPr>
        <w:t>”</w:t>
      </w:r>
      <w:proofErr w:type="gramEnd"/>
      <w:r>
        <w:rPr>
          <w:rFonts w:ascii="標楷體" w:eastAsia="標楷體" w:hAnsi="標楷體"/>
        </w:rPr>
        <w:t xml:space="preserve">robot </w:t>
      </w:r>
      <w:r>
        <w:rPr>
          <w:rFonts w:ascii="標楷體" w:eastAsia="標楷體" w:hAnsi="標楷體" w:hint="eastAsia"/>
        </w:rPr>
        <w:t>韓文</w:t>
      </w:r>
      <w:proofErr w:type="gramStart"/>
      <w:r>
        <w:rPr>
          <w:rFonts w:ascii="標楷體" w:eastAsia="標楷體" w:hAnsi="標楷體"/>
        </w:rPr>
        <w:t>”</w:t>
      </w:r>
      <w:proofErr w:type="gramEnd"/>
      <w:r>
        <w:rPr>
          <w:rFonts w:ascii="標楷體" w:eastAsia="標楷體" w:hAnsi="標楷體" w:hint="eastAsia"/>
        </w:rPr>
        <w:t>，以上六種指令進行語系的切換</w:t>
      </w:r>
    </w:p>
    <w:p w:rsidR="00105391" w:rsidRDefault="00983ADD" w:rsidP="00C05048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1752600" cy="2965899"/>
            <wp:effectExtent l="0" t="0" r="0" b="6350"/>
            <wp:docPr id="5" name="圖片 5" descr="C:\Users\User\AppData\Local\Microsoft\Windows\INetCache\Content.Word\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AppData\Local\Microsoft\Windows\INetCache\Content.Word\5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9" t="5191" r="17255" b="2901"/>
                    <a:stretch/>
                  </pic:blipFill>
                  <pic:spPr bwMode="auto">
                    <a:xfrm>
                      <a:off x="0" y="0"/>
                      <a:ext cx="1781058" cy="301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466FC">
        <w:rPr>
          <w:rFonts w:ascii="標楷體" w:eastAsia="標楷體" w:hAnsi="標楷體" w:hint="eastAsia"/>
        </w:rPr>
        <w:t xml:space="preserve">     </w:t>
      </w:r>
      <w:r>
        <w:rPr>
          <w:rFonts w:ascii="標楷體" w:eastAsia="標楷體" w:hAnsi="標楷體"/>
          <w:noProof/>
        </w:rPr>
        <w:drawing>
          <wp:inline distT="0" distB="0" distL="0" distR="0" wp14:anchorId="34098086" wp14:editId="6B945F28">
            <wp:extent cx="1784350" cy="2934265"/>
            <wp:effectExtent l="0" t="0" r="6350" b="0"/>
            <wp:docPr id="6" name="圖片 6" descr="C:\Users\User\AppData\Local\Microsoft\Windows\INetCache\Content.Word\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AppData\Local\Microsoft\Windows\INetCache\Content.Word\9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71" t="6735" r="12180" b="60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496" cy="2975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391" w:rsidRPr="00054B37" w:rsidRDefault="00BA47A2" w:rsidP="00C05048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原先語系為日文(左圖)，當輸入</w:t>
      </w:r>
      <w:proofErr w:type="gramStart"/>
      <w:r>
        <w:rPr>
          <w:rFonts w:ascii="標楷體" w:eastAsia="標楷體" w:hAnsi="標楷體"/>
        </w:rPr>
        <w:t>”</w:t>
      </w:r>
      <w:proofErr w:type="gramEnd"/>
      <w:r>
        <w:rPr>
          <w:rFonts w:ascii="標楷體" w:eastAsia="標楷體" w:hAnsi="標楷體"/>
        </w:rPr>
        <w:t xml:space="preserve">robot </w:t>
      </w:r>
      <w:r>
        <w:rPr>
          <w:rFonts w:ascii="標楷體" w:eastAsia="標楷體" w:hAnsi="標楷體" w:hint="eastAsia"/>
        </w:rPr>
        <w:t>韓文</w:t>
      </w:r>
      <w:proofErr w:type="gramStart"/>
      <w:r>
        <w:rPr>
          <w:rFonts w:ascii="標楷體" w:eastAsia="標楷體" w:hAnsi="標楷體"/>
        </w:rPr>
        <w:t>”</w:t>
      </w:r>
      <w:proofErr w:type="gramEnd"/>
      <w:r>
        <w:rPr>
          <w:rFonts w:ascii="標楷體" w:eastAsia="標楷體" w:hAnsi="標楷體" w:hint="eastAsia"/>
        </w:rPr>
        <w:t>之後，語系進行切換，語系轉變為韓文(右圖)</w:t>
      </w:r>
    </w:p>
    <w:p w:rsidR="003C5BC9" w:rsidRPr="003C5BC9" w:rsidRDefault="00EA3135" w:rsidP="003C5BC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切換機器人服務狀況</w:t>
      </w:r>
      <w:r w:rsidR="00891BD2">
        <w:rPr>
          <w:rFonts w:ascii="標楷體" w:eastAsia="標楷體" w:hAnsi="標楷體" w:hint="eastAsia"/>
        </w:rPr>
        <w:t>:</w:t>
      </w:r>
    </w:p>
    <w:p w:rsidR="00941ADD" w:rsidRDefault="00D6742C" w:rsidP="00C17C42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若是使用者想進行機器人服務與否的切換，</w:t>
      </w:r>
      <w:r w:rsidR="00314841">
        <w:rPr>
          <w:rFonts w:ascii="標楷體" w:eastAsia="標楷體" w:hAnsi="標楷體" w:hint="eastAsia"/>
        </w:rPr>
        <w:t>可以透過</w:t>
      </w:r>
      <w:proofErr w:type="gramStart"/>
      <w:r w:rsidR="00314841">
        <w:rPr>
          <w:rFonts w:ascii="標楷體" w:eastAsia="標楷體" w:hAnsi="標楷體"/>
        </w:rPr>
        <w:t>”</w:t>
      </w:r>
      <w:proofErr w:type="gramEnd"/>
      <w:r w:rsidR="00314841">
        <w:rPr>
          <w:rFonts w:ascii="標楷體" w:eastAsia="標楷體" w:hAnsi="標楷體"/>
        </w:rPr>
        <w:t xml:space="preserve">robot </w:t>
      </w:r>
      <w:r w:rsidR="00314841">
        <w:rPr>
          <w:rFonts w:ascii="標楷體" w:eastAsia="標楷體" w:hAnsi="標楷體" w:hint="eastAsia"/>
        </w:rPr>
        <w:t>睡覺</w:t>
      </w:r>
      <w:proofErr w:type="gramStart"/>
      <w:r w:rsidR="00314841">
        <w:rPr>
          <w:rFonts w:ascii="標楷體" w:eastAsia="標楷體" w:hAnsi="標楷體"/>
        </w:rPr>
        <w:t>”</w:t>
      </w:r>
      <w:proofErr w:type="gramEnd"/>
      <w:r w:rsidR="00314841">
        <w:rPr>
          <w:rFonts w:ascii="標楷體" w:eastAsia="標楷體" w:hAnsi="標楷體" w:hint="eastAsia"/>
        </w:rPr>
        <w:t>指令關閉機器人的翻譯服務，或是透過</w:t>
      </w:r>
      <w:proofErr w:type="gramStart"/>
      <w:r w:rsidR="00314841">
        <w:rPr>
          <w:rFonts w:ascii="標楷體" w:eastAsia="標楷體" w:hAnsi="標楷體"/>
        </w:rPr>
        <w:t>”</w:t>
      </w:r>
      <w:proofErr w:type="gramEnd"/>
      <w:r w:rsidR="00314841">
        <w:rPr>
          <w:rFonts w:ascii="標楷體" w:eastAsia="標楷體" w:hAnsi="標楷體"/>
        </w:rPr>
        <w:t xml:space="preserve">robot </w:t>
      </w:r>
      <w:r w:rsidR="00314841">
        <w:rPr>
          <w:rFonts w:ascii="標楷體" w:eastAsia="標楷體" w:hAnsi="標楷體" w:hint="eastAsia"/>
        </w:rPr>
        <w:t>起床</w:t>
      </w:r>
      <w:proofErr w:type="gramStart"/>
      <w:r w:rsidR="00314841">
        <w:rPr>
          <w:rFonts w:ascii="標楷體" w:eastAsia="標楷體" w:hAnsi="標楷體"/>
        </w:rPr>
        <w:t>”</w:t>
      </w:r>
      <w:proofErr w:type="gramEnd"/>
      <w:r w:rsidR="005854D8">
        <w:rPr>
          <w:rFonts w:ascii="標楷體" w:eastAsia="標楷體" w:hAnsi="標楷體" w:hint="eastAsia"/>
        </w:rPr>
        <w:t>開啟機器人的服務</w:t>
      </w:r>
    </w:p>
    <w:p w:rsidR="00573F4E" w:rsidRDefault="002466FC" w:rsidP="00C17C42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250DBE91" wp14:editId="1B54785A">
            <wp:extent cx="1867861" cy="3018503"/>
            <wp:effectExtent l="0" t="0" r="0" b="0"/>
            <wp:docPr id="7" name="圖片 7" descr="C:\Users\User\AppData\Local\Microsoft\Windows\INetCache\Content.Word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User\AppData\Local\Microsoft\Windows\INetCache\Content.Word\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45" t="7959" r="14907" b="7380"/>
                    <a:stretch/>
                  </pic:blipFill>
                  <pic:spPr bwMode="auto">
                    <a:xfrm>
                      <a:off x="0" y="0"/>
                      <a:ext cx="1884821" cy="304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</w:rPr>
        <w:t xml:space="preserve">    </w:t>
      </w:r>
      <w:r>
        <w:rPr>
          <w:rFonts w:ascii="標楷體" w:eastAsia="標楷體" w:hAnsi="標楷體" w:hint="eastAsia"/>
          <w:noProof/>
        </w:rPr>
        <w:drawing>
          <wp:inline distT="0" distB="0" distL="0" distR="0" wp14:anchorId="0101957D" wp14:editId="34D0920F">
            <wp:extent cx="1972290" cy="2973070"/>
            <wp:effectExtent l="0" t="0" r="9525" b="0"/>
            <wp:docPr id="8" name="圖片 8" descr="C:\Users\User\AppData\Local\Microsoft\Windows\INetCache\Content.Word\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User\AppData\Local\Microsoft\Windows\INetCache\Content.Word\5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33" t="5511" r="16651" b="12132"/>
                    <a:stretch/>
                  </pic:blipFill>
                  <pic:spPr bwMode="auto">
                    <a:xfrm>
                      <a:off x="0" y="0"/>
                      <a:ext cx="1987508" cy="29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66FC" w:rsidRDefault="00553E7A" w:rsidP="00C17C42">
      <w:pPr>
        <w:pStyle w:val="a3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當輸入</w:t>
      </w:r>
      <w:proofErr w:type="gramStart"/>
      <w:r>
        <w:rPr>
          <w:rFonts w:ascii="標楷體" w:eastAsia="標楷體" w:hAnsi="標楷體"/>
        </w:rPr>
        <w:t>”</w:t>
      </w:r>
      <w:proofErr w:type="gramEnd"/>
      <w:r>
        <w:rPr>
          <w:rFonts w:ascii="標楷體" w:eastAsia="標楷體" w:hAnsi="標楷體"/>
        </w:rPr>
        <w:t>robot</w:t>
      </w:r>
      <w:r>
        <w:rPr>
          <w:rFonts w:ascii="標楷體" w:eastAsia="標楷體" w:hAnsi="標楷體" w:hint="eastAsia"/>
        </w:rPr>
        <w:t xml:space="preserve"> 睡覺</w:t>
      </w:r>
      <w:proofErr w:type="gramStart"/>
      <w:r>
        <w:rPr>
          <w:rFonts w:ascii="標楷體" w:eastAsia="標楷體" w:hAnsi="標楷體"/>
        </w:rPr>
        <w:t>”</w:t>
      </w:r>
      <w:proofErr w:type="gramEnd"/>
      <w:r>
        <w:rPr>
          <w:rFonts w:ascii="標楷體" w:eastAsia="標楷體" w:hAnsi="標楷體" w:hint="eastAsia"/>
        </w:rPr>
        <w:t>後，關閉本機器人服務(左圖)，</w:t>
      </w:r>
      <w:r w:rsidR="00957453">
        <w:rPr>
          <w:rFonts w:ascii="標楷體" w:eastAsia="標楷體" w:hAnsi="標楷體" w:hint="eastAsia"/>
        </w:rPr>
        <w:t>輸入</w:t>
      </w:r>
      <w:proofErr w:type="gramStart"/>
      <w:r w:rsidR="00957453">
        <w:rPr>
          <w:rFonts w:ascii="標楷體" w:eastAsia="標楷體" w:hAnsi="標楷體"/>
        </w:rPr>
        <w:t>”</w:t>
      </w:r>
      <w:proofErr w:type="gramEnd"/>
      <w:r w:rsidR="00957453">
        <w:rPr>
          <w:rFonts w:ascii="標楷體" w:eastAsia="標楷體" w:hAnsi="標楷體"/>
        </w:rPr>
        <w:t xml:space="preserve">robot </w:t>
      </w:r>
      <w:r w:rsidR="00957453">
        <w:rPr>
          <w:rFonts w:ascii="標楷體" w:eastAsia="標楷體" w:hAnsi="標楷體" w:hint="eastAsia"/>
        </w:rPr>
        <w:t>起床</w:t>
      </w:r>
      <w:proofErr w:type="gramStart"/>
      <w:r w:rsidR="00957453">
        <w:rPr>
          <w:rFonts w:ascii="標楷體" w:eastAsia="標楷體" w:hAnsi="標楷體"/>
        </w:rPr>
        <w:t>”</w:t>
      </w:r>
      <w:proofErr w:type="gramEnd"/>
      <w:r w:rsidR="00957453">
        <w:rPr>
          <w:rFonts w:ascii="標楷體" w:eastAsia="標楷體" w:hAnsi="標楷體" w:hint="eastAsia"/>
        </w:rPr>
        <w:t>後，再次開啟本機器人的服務</w:t>
      </w:r>
    </w:p>
    <w:p w:rsidR="006D3F9A" w:rsidRPr="003C5BC9" w:rsidRDefault="006D3F9A" w:rsidP="006D3F9A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查看</w:t>
      </w:r>
      <w:r>
        <w:rPr>
          <w:rFonts w:ascii="標楷體" w:eastAsia="標楷體" w:hAnsi="標楷體" w:hint="eastAsia"/>
        </w:rPr>
        <w:t>機器人服務狀況:</w:t>
      </w:r>
    </w:p>
    <w:p w:rsidR="006D3F9A" w:rsidRDefault="006D3F9A" w:rsidP="006D3F9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若是使用者想</w:t>
      </w:r>
      <w:r>
        <w:rPr>
          <w:rFonts w:ascii="標楷體" w:eastAsia="標楷體" w:hAnsi="標楷體" w:hint="eastAsia"/>
        </w:rPr>
        <w:t>查看</w:t>
      </w:r>
      <w:r>
        <w:rPr>
          <w:rFonts w:ascii="標楷體" w:eastAsia="標楷體" w:hAnsi="標楷體" w:hint="eastAsia"/>
        </w:rPr>
        <w:t>機器人服務</w:t>
      </w:r>
      <w:r>
        <w:rPr>
          <w:rFonts w:ascii="標楷體" w:eastAsia="標楷體" w:hAnsi="標楷體" w:hint="eastAsia"/>
        </w:rPr>
        <w:t>的狀態(語言、狀況)</w:t>
      </w:r>
      <w:r>
        <w:rPr>
          <w:rFonts w:ascii="標楷體" w:eastAsia="標楷體" w:hAnsi="標楷體" w:hint="eastAsia"/>
        </w:rPr>
        <w:t>，可以透過</w:t>
      </w:r>
      <w:proofErr w:type="gramStart"/>
      <w:r>
        <w:rPr>
          <w:rFonts w:ascii="標楷體" w:eastAsia="標楷體" w:hAnsi="標楷體"/>
        </w:rPr>
        <w:t>”</w:t>
      </w:r>
      <w:proofErr w:type="gramEnd"/>
      <w:r>
        <w:rPr>
          <w:rFonts w:ascii="標楷體" w:eastAsia="標楷體" w:hAnsi="標楷體"/>
        </w:rPr>
        <w:t xml:space="preserve">robot </w:t>
      </w:r>
      <w:r>
        <w:rPr>
          <w:rFonts w:ascii="標楷體" w:eastAsia="標楷體" w:hAnsi="標楷體" w:hint="eastAsia"/>
        </w:rPr>
        <w:t>狀態</w:t>
      </w:r>
      <w:proofErr w:type="gramStart"/>
      <w:r>
        <w:rPr>
          <w:rFonts w:ascii="標楷體" w:eastAsia="標楷體" w:hAnsi="標楷體"/>
        </w:rPr>
        <w:t>”</w:t>
      </w:r>
      <w:proofErr w:type="gramEnd"/>
      <w:r>
        <w:rPr>
          <w:rFonts w:ascii="標楷體" w:eastAsia="標楷體" w:hAnsi="標楷體" w:hint="eastAsia"/>
        </w:rPr>
        <w:t>查詢</w:t>
      </w:r>
    </w:p>
    <w:p w:rsidR="006D3F9A" w:rsidRPr="006D3F9A" w:rsidRDefault="006D3F9A" w:rsidP="006D3F9A">
      <w:pPr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53895D64" wp14:editId="78B38F15">
            <wp:extent cx="3314700" cy="116205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3F9A" w:rsidRPr="006D3F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24A7C"/>
    <w:multiLevelType w:val="hybridMultilevel"/>
    <w:tmpl w:val="8876846C"/>
    <w:lvl w:ilvl="0" w:tplc="89FAC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2A"/>
    <w:rsid w:val="00054B37"/>
    <w:rsid w:val="00067EC8"/>
    <w:rsid w:val="000A25C9"/>
    <w:rsid w:val="000C4182"/>
    <w:rsid w:val="000D3E7C"/>
    <w:rsid w:val="00105391"/>
    <w:rsid w:val="00120B6E"/>
    <w:rsid w:val="001460D7"/>
    <w:rsid w:val="00156A39"/>
    <w:rsid w:val="001916A8"/>
    <w:rsid w:val="00196EC2"/>
    <w:rsid w:val="001A151D"/>
    <w:rsid w:val="001E1A71"/>
    <w:rsid w:val="001F2C9C"/>
    <w:rsid w:val="00215FAB"/>
    <w:rsid w:val="002466FC"/>
    <w:rsid w:val="002B225E"/>
    <w:rsid w:val="002B5761"/>
    <w:rsid w:val="00314841"/>
    <w:rsid w:val="00342E59"/>
    <w:rsid w:val="00343DC9"/>
    <w:rsid w:val="003C41AE"/>
    <w:rsid w:val="003C5BC9"/>
    <w:rsid w:val="003F0385"/>
    <w:rsid w:val="00451E67"/>
    <w:rsid w:val="00452C50"/>
    <w:rsid w:val="004F49F7"/>
    <w:rsid w:val="00553E7A"/>
    <w:rsid w:val="00573F4E"/>
    <w:rsid w:val="005854D8"/>
    <w:rsid w:val="005A0CA1"/>
    <w:rsid w:val="00610CCE"/>
    <w:rsid w:val="006D3805"/>
    <w:rsid w:val="006D3F9A"/>
    <w:rsid w:val="006D5B45"/>
    <w:rsid w:val="00753B5A"/>
    <w:rsid w:val="007661AD"/>
    <w:rsid w:val="0080125F"/>
    <w:rsid w:val="00804BA9"/>
    <w:rsid w:val="00827EC1"/>
    <w:rsid w:val="00891BD2"/>
    <w:rsid w:val="008B2EE5"/>
    <w:rsid w:val="008B4BB0"/>
    <w:rsid w:val="008B4E3F"/>
    <w:rsid w:val="008E12E7"/>
    <w:rsid w:val="008F24A0"/>
    <w:rsid w:val="00905391"/>
    <w:rsid w:val="00941ADD"/>
    <w:rsid w:val="0095744E"/>
    <w:rsid w:val="00957453"/>
    <w:rsid w:val="00977A48"/>
    <w:rsid w:val="00983ADD"/>
    <w:rsid w:val="009F4E33"/>
    <w:rsid w:val="00A6752A"/>
    <w:rsid w:val="00B61B56"/>
    <w:rsid w:val="00B65F39"/>
    <w:rsid w:val="00B67689"/>
    <w:rsid w:val="00B76ABF"/>
    <w:rsid w:val="00BA2FA9"/>
    <w:rsid w:val="00BA47A2"/>
    <w:rsid w:val="00BD1161"/>
    <w:rsid w:val="00BE0FEE"/>
    <w:rsid w:val="00BF3469"/>
    <w:rsid w:val="00C05048"/>
    <w:rsid w:val="00C17C42"/>
    <w:rsid w:val="00CD0CC1"/>
    <w:rsid w:val="00CF0407"/>
    <w:rsid w:val="00CF1285"/>
    <w:rsid w:val="00D6742C"/>
    <w:rsid w:val="00D775DE"/>
    <w:rsid w:val="00DD050A"/>
    <w:rsid w:val="00DF569D"/>
    <w:rsid w:val="00E95380"/>
    <w:rsid w:val="00EA3135"/>
    <w:rsid w:val="00F31401"/>
    <w:rsid w:val="00FC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C0D5B"/>
  <w15:chartTrackingRefBased/>
  <w15:docId w15:val="{C242DE30-2DBB-424A-94EA-0EFC0A99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40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亞莛 陳</dc:creator>
  <cp:keywords/>
  <dc:description/>
  <cp:lastModifiedBy>亞莛 陳</cp:lastModifiedBy>
  <cp:revision>71</cp:revision>
  <dcterms:created xsi:type="dcterms:W3CDTF">2019-05-22T12:07:00Z</dcterms:created>
  <dcterms:modified xsi:type="dcterms:W3CDTF">2019-06-19T20:30:00Z</dcterms:modified>
</cp:coreProperties>
</file>