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83AC0" w14:textId="335EA1C0" w:rsidR="00BF08BF" w:rsidRPr="00A90315" w:rsidRDefault="00BF08BF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t>ETL Control Flow :</w:t>
      </w:r>
    </w:p>
    <w:p w14:paraId="6956C92F" w14:textId="52493880" w:rsidR="00BF08BF" w:rsidRDefault="00BF08BF">
      <w:pPr>
        <w:rPr>
          <w:noProof/>
        </w:rPr>
      </w:pPr>
      <w:r>
        <w:rPr>
          <w:noProof/>
        </w:rPr>
        <w:drawing>
          <wp:inline distT="0" distB="0" distL="0" distR="0" wp14:anchorId="5E096EF3" wp14:editId="16A303AF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0B7D" w14:textId="4661A5FF" w:rsidR="00BF08BF" w:rsidRDefault="00BF08BF">
      <w:pPr>
        <w:rPr>
          <w:noProof/>
        </w:rPr>
      </w:pPr>
    </w:p>
    <w:p w14:paraId="75AA7354" w14:textId="11DAC376" w:rsidR="00BF08BF" w:rsidRPr="00A90315" w:rsidRDefault="00BF08BF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t>ETL Data Flow Organisation:</w:t>
      </w:r>
    </w:p>
    <w:p w14:paraId="26FEE4E3" w14:textId="06B613D0" w:rsidR="00BF08BF" w:rsidRDefault="00BF08BF">
      <w:pPr>
        <w:rPr>
          <w:noProof/>
        </w:rPr>
      </w:pPr>
      <w:r>
        <w:rPr>
          <w:noProof/>
        </w:rPr>
        <w:drawing>
          <wp:inline distT="0" distB="0" distL="0" distR="0" wp14:anchorId="1222C13F" wp14:editId="7A702B3E">
            <wp:extent cx="5731510" cy="322389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7E7" w14:textId="258BC8B1" w:rsidR="00BF08BF" w:rsidRDefault="00BF08BF">
      <w:pPr>
        <w:rPr>
          <w:noProof/>
        </w:rPr>
      </w:pPr>
    </w:p>
    <w:p w14:paraId="7E9F0211" w14:textId="351F493A" w:rsidR="00BF08BF" w:rsidRDefault="00BF08BF">
      <w:pPr>
        <w:rPr>
          <w:noProof/>
        </w:rPr>
      </w:pPr>
    </w:p>
    <w:p w14:paraId="0C490413" w14:textId="682E03BF" w:rsidR="00BF08BF" w:rsidRDefault="00BF08BF">
      <w:pPr>
        <w:rPr>
          <w:noProof/>
        </w:rPr>
      </w:pPr>
    </w:p>
    <w:p w14:paraId="4852B517" w14:textId="27FA131E" w:rsidR="00BF08BF" w:rsidRDefault="00BF08BF">
      <w:pPr>
        <w:rPr>
          <w:noProof/>
        </w:rPr>
      </w:pPr>
    </w:p>
    <w:p w14:paraId="3FBC1E9F" w14:textId="77777777" w:rsidR="00BF08BF" w:rsidRDefault="00BF08BF">
      <w:pPr>
        <w:rPr>
          <w:noProof/>
        </w:rPr>
      </w:pPr>
    </w:p>
    <w:p w14:paraId="77B24246" w14:textId="2920E320" w:rsidR="00BF08BF" w:rsidRPr="00A90315" w:rsidRDefault="00BF08BF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lastRenderedPageBreak/>
        <w:t>ETL Data Flow Employee :</w:t>
      </w:r>
    </w:p>
    <w:p w14:paraId="6DB5FD7B" w14:textId="4DA0AE3D" w:rsidR="00BF08BF" w:rsidRDefault="00896EBC">
      <w:pPr>
        <w:rPr>
          <w:noProof/>
        </w:rPr>
      </w:pPr>
      <w:r>
        <w:rPr>
          <w:noProof/>
        </w:rPr>
        <w:drawing>
          <wp:inline distT="0" distB="0" distL="0" distR="0" wp14:anchorId="28493EF1" wp14:editId="3FBE9692">
            <wp:extent cx="5731510" cy="3223895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0D70" w14:textId="367C41E7" w:rsidR="00A90315" w:rsidRPr="00A90315" w:rsidRDefault="00A90315">
      <w:pPr>
        <w:rPr>
          <w:b/>
          <w:bCs/>
          <w:noProof/>
          <w:u w:val="single"/>
        </w:rPr>
      </w:pPr>
    </w:p>
    <w:p w14:paraId="57F907F1" w14:textId="549D0823" w:rsidR="00A90315" w:rsidRPr="00A90315" w:rsidRDefault="00A90315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t>SQL Load :</w:t>
      </w:r>
    </w:p>
    <w:p w14:paraId="274E01D4" w14:textId="15E4FE68" w:rsidR="00A90315" w:rsidRDefault="00A90315">
      <w:pPr>
        <w:rPr>
          <w:noProof/>
        </w:rPr>
      </w:pPr>
      <w:r>
        <w:rPr>
          <w:noProof/>
        </w:rPr>
        <w:drawing>
          <wp:inline distT="0" distB="0" distL="0" distR="0" wp14:anchorId="0D009208" wp14:editId="25EBF23C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6B68" w14:textId="77777777" w:rsidR="00A90315" w:rsidRDefault="00A90315">
      <w:pPr>
        <w:rPr>
          <w:noProof/>
        </w:rPr>
      </w:pPr>
    </w:p>
    <w:p w14:paraId="65A3C373" w14:textId="77777777" w:rsidR="00A90315" w:rsidRDefault="00A90315">
      <w:pPr>
        <w:rPr>
          <w:noProof/>
        </w:rPr>
      </w:pPr>
    </w:p>
    <w:p w14:paraId="21759023" w14:textId="77777777" w:rsidR="00A90315" w:rsidRDefault="00A90315">
      <w:pPr>
        <w:rPr>
          <w:noProof/>
        </w:rPr>
      </w:pPr>
    </w:p>
    <w:p w14:paraId="1D004E02" w14:textId="2FBD5C33" w:rsidR="00A90315" w:rsidRDefault="00A90315">
      <w:pPr>
        <w:rPr>
          <w:noProof/>
        </w:rPr>
      </w:pPr>
    </w:p>
    <w:p w14:paraId="0E86D038" w14:textId="77777777" w:rsidR="00A90315" w:rsidRDefault="00A90315">
      <w:pPr>
        <w:rPr>
          <w:noProof/>
        </w:rPr>
      </w:pPr>
    </w:p>
    <w:p w14:paraId="2A2751B8" w14:textId="36274EA1" w:rsidR="00BF08BF" w:rsidRPr="00A90315" w:rsidRDefault="00BF08BF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lastRenderedPageBreak/>
        <w:t>Employee Details Page :</w:t>
      </w:r>
    </w:p>
    <w:p w14:paraId="5FAFFBB8" w14:textId="179A66E4" w:rsidR="00BF08BF" w:rsidRDefault="00BF08BF">
      <w:pPr>
        <w:rPr>
          <w:noProof/>
        </w:rPr>
      </w:pPr>
      <w:r>
        <w:rPr>
          <w:noProof/>
        </w:rPr>
        <w:drawing>
          <wp:inline distT="0" distB="0" distL="0" distR="0" wp14:anchorId="1969F66C" wp14:editId="7D732F43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FA0F" w14:textId="0AF08810" w:rsidR="00BF08BF" w:rsidRPr="00A90315" w:rsidRDefault="00BF08BF">
      <w:pPr>
        <w:rPr>
          <w:b/>
          <w:bCs/>
          <w:noProof/>
          <w:u w:val="single"/>
        </w:rPr>
      </w:pPr>
      <w:r w:rsidRPr="00A90315">
        <w:rPr>
          <w:b/>
          <w:bCs/>
          <w:noProof/>
          <w:u w:val="single"/>
        </w:rPr>
        <w:t>Organisation Details Page :</w:t>
      </w:r>
    </w:p>
    <w:p w14:paraId="07054EAE" w14:textId="4176B831" w:rsidR="007B164A" w:rsidRDefault="00BF08BF">
      <w:r>
        <w:rPr>
          <w:noProof/>
        </w:rPr>
        <w:drawing>
          <wp:inline distT="0" distB="0" distL="0" distR="0" wp14:anchorId="72BA2883" wp14:editId="3CF8CF3B">
            <wp:extent cx="5731510" cy="3223895"/>
            <wp:effectExtent l="0" t="0" r="254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8BF"/>
    <w:rsid w:val="007B164A"/>
    <w:rsid w:val="00896EBC"/>
    <w:rsid w:val="00A90315"/>
    <w:rsid w:val="00BF0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94AEE"/>
  <w15:chartTrackingRefBased/>
  <w15:docId w15:val="{0B607250-6BE6-429A-85E6-1F5399517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chaityanya reddy</dc:creator>
  <cp:keywords/>
  <dc:description/>
  <cp:lastModifiedBy>chaityanya reddy</cp:lastModifiedBy>
  <cp:revision>2</cp:revision>
  <dcterms:created xsi:type="dcterms:W3CDTF">2022-03-05T22:23:00Z</dcterms:created>
  <dcterms:modified xsi:type="dcterms:W3CDTF">2022-03-06T13:11:00Z</dcterms:modified>
</cp:coreProperties>
</file>