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13818" w14:textId="5E1E4E37" w:rsidR="00370170" w:rsidRDefault="00370170" w:rsidP="00854179">
      <w:pPr>
        <w:pStyle w:val="Heading1"/>
      </w:pPr>
      <w:r>
        <w:t>Class 1</w:t>
      </w:r>
    </w:p>
    <w:p w14:paraId="4BAB7589" w14:textId="193CA956" w:rsidR="00370170" w:rsidRPr="00370170" w:rsidRDefault="00370170" w:rsidP="00370170">
      <w:r>
        <w:t>Variables and data types</w:t>
      </w:r>
    </w:p>
    <w:p w14:paraId="33C1CD4D" w14:textId="05B15A48" w:rsidR="00CB104D" w:rsidRDefault="00854179" w:rsidP="00854179">
      <w:pPr>
        <w:pStyle w:val="Heading1"/>
      </w:pPr>
      <w:r>
        <w:t>Class 2</w:t>
      </w:r>
    </w:p>
    <w:p w14:paraId="002D1103" w14:textId="63B01B14" w:rsidR="00854179" w:rsidRDefault="00854179" w:rsidP="00854179">
      <w:pPr>
        <w:pStyle w:val="Heading2"/>
      </w:pPr>
      <w:r>
        <w:t>Review</w:t>
      </w:r>
      <w:r w:rsidR="00AB76E0">
        <w:t xml:space="preserve"> of class 1 content</w:t>
      </w:r>
    </w:p>
    <w:p w14:paraId="63DD81E8" w14:textId="78D2FAA1" w:rsidR="00854179" w:rsidRDefault="00854179" w:rsidP="00854179">
      <w:pPr>
        <w:pStyle w:val="Heading3"/>
      </w:pPr>
    </w:p>
    <w:p w14:paraId="50E5FB4F" w14:textId="018F686C" w:rsidR="00990708" w:rsidRDefault="00990708" w:rsidP="00990708">
      <w:pPr>
        <w:pStyle w:val="Heading1"/>
      </w:pPr>
      <w:r>
        <w:t>Class 3</w:t>
      </w:r>
    </w:p>
    <w:p w14:paraId="75A5AF5A" w14:textId="09965D08" w:rsidR="00990708" w:rsidRPr="00990708" w:rsidRDefault="00990708" w:rsidP="00990708">
      <w:pPr>
        <w:pStyle w:val="Heading2"/>
      </w:pPr>
      <w:r>
        <w:t>More about data variable</w:t>
      </w:r>
    </w:p>
    <w:p w14:paraId="7783E941" w14:textId="29E09E33" w:rsidR="00854179" w:rsidRPr="00854179" w:rsidRDefault="00854179" w:rsidP="00854179">
      <w:pPr>
        <w:pStyle w:val="Heading3"/>
      </w:pPr>
      <w:r>
        <w:t>Make a string variable that says ‘hello world’</w:t>
      </w:r>
    </w:p>
    <w:p w14:paraId="1652B8D7" w14:textId="643727D4" w:rsidR="00854179" w:rsidRDefault="00854179" w:rsidP="00854179">
      <w:r>
        <w:t>s = ‘Hello World!</w:t>
      </w:r>
      <w:proofErr w:type="gramStart"/>
      <w:r>
        <w:t>’;</w:t>
      </w:r>
      <w:proofErr w:type="gramEnd"/>
    </w:p>
    <w:p w14:paraId="32FFEA60" w14:textId="4646C74C" w:rsidR="00854179" w:rsidRDefault="00854179" w:rsidP="00854179">
      <w:pPr>
        <w:pStyle w:val="Heading3"/>
      </w:pPr>
      <w:r>
        <w:t>make an array that consists of an integer, a decimal, and a string</w:t>
      </w:r>
    </w:p>
    <w:p w14:paraId="2791FAF9" w14:textId="7B9C4D81" w:rsidR="00854179" w:rsidRDefault="00854179" w:rsidP="00854179">
      <w:pPr>
        <w:pStyle w:val="NoSpacing"/>
      </w:pPr>
      <w:r>
        <w:t>array = [100, 3.1415, ‘my name is Jia Jia’</w:t>
      </w:r>
      <w:proofErr w:type="gramStart"/>
      <w:r>
        <w:t>];</w:t>
      </w:r>
      <w:proofErr w:type="gramEnd"/>
    </w:p>
    <w:p w14:paraId="36565AA8" w14:textId="4E50222F" w:rsidR="00854179" w:rsidRDefault="004B4636" w:rsidP="00854179">
      <w:pPr>
        <w:pStyle w:val="NoSpacing"/>
      </w:pPr>
      <w:r>
        <w:t>print (</w:t>
      </w:r>
      <w:r w:rsidR="009502EA">
        <w:t>array</w:t>
      </w:r>
      <w:r>
        <w:t>)</w:t>
      </w:r>
    </w:p>
    <w:p w14:paraId="2F282826" w14:textId="77777777" w:rsidR="004B4636" w:rsidRPr="00854179" w:rsidRDefault="004B4636" w:rsidP="00854179">
      <w:pPr>
        <w:pStyle w:val="NoSpacing"/>
      </w:pPr>
    </w:p>
    <w:p w14:paraId="224230B1" w14:textId="55949B41" w:rsidR="00854179" w:rsidRPr="00854179" w:rsidRDefault="00854179" w:rsidP="00854179">
      <w:pPr>
        <w:pStyle w:val="Heading3"/>
      </w:pPr>
      <w:r>
        <w:t>Even and odd number</w:t>
      </w:r>
    </w:p>
    <w:p w14:paraId="668CD7C0" w14:textId="77777777" w:rsidR="00854179" w:rsidRDefault="00854179" w:rsidP="00854179">
      <w:pPr>
        <w:pStyle w:val="NoSpacing"/>
      </w:pPr>
      <w:r>
        <w:t>x = 100</w:t>
      </w:r>
    </w:p>
    <w:p w14:paraId="443DC634" w14:textId="77777777" w:rsidR="00854179" w:rsidRDefault="00854179" w:rsidP="00854179">
      <w:pPr>
        <w:pStyle w:val="NoSpacing"/>
      </w:pPr>
    </w:p>
    <w:p w14:paraId="10E9907C" w14:textId="77777777" w:rsidR="00854179" w:rsidRDefault="00854179" w:rsidP="00854179">
      <w:pPr>
        <w:pStyle w:val="NoSpacing"/>
      </w:pPr>
      <w:r>
        <w:t>if (x % 2 == 1) print(' odd')</w:t>
      </w:r>
    </w:p>
    <w:p w14:paraId="6B58A57C" w14:textId="77777777" w:rsidR="00854179" w:rsidRDefault="00854179" w:rsidP="00854179">
      <w:pPr>
        <w:pStyle w:val="NoSpacing"/>
      </w:pPr>
    </w:p>
    <w:p w14:paraId="487362DD" w14:textId="43CD9259" w:rsidR="00854179" w:rsidRDefault="00854179" w:rsidP="00854179">
      <w:pPr>
        <w:pStyle w:val="NoSpacing"/>
      </w:pPr>
      <w:r>
        <w:t>if (x % 2 == 0) print ('even')</w:t>
      </w:r>
    </w:p>
    <w:p w14:paraId="40743DD8" w14:textId="46755552" w:rsidR="00854179" w:rsidRDefault="00854179" w:rsidP="00854179">
      <w:pPr>
        <w:pStyle w:val="NoSpacing"/>
      </w:pPr>
    </w:p>
    <w:p w14:paraId="1E56FA11" w14:textId="760BAB66" w:rsidR="00854179" w:rsidRDefault="00854179" w:rsidP="00854179">
      <w:pPr>
        <w:pStyle w:val="NoSpacing"/>
      </w:pPr>
      <w:r>
        <w:t>what will be printed?</w:t>
      </w:r>
    </w:p>
    <w:p w14:paraId="38BB5FCA" w14:textId="687BC183" w:rsidR="00AB76E0" w:rsidRDefault="00AB76E0" w:rsidP="00854179">
      <w:pPr>
        <w:pStyle w:val="NoSpacing"/>
      </w:pPr>
    </w:p>
    <w:p w14:paraId="6EBBB4F9" w14:textId="16EB5A35" w:rsidR="00990708" w:rsidRDefault="00990708" w:rsidP="00990708">
      <w:pPr>
        <w:pStyle w:val="Heading1"/>
      </w:pPr>
      <w:bookmarkStart w:id="0" w:name="_Hlk78710472"/>
      <w:r>
        <w:t>Class 4</w:t>
      </w:r>
    </w:p>
    <w:p w14:paraId="232124CB" w14:textId="3EDB9011" w:rsidR="00AB76E0" w:rsidRDefault="00AB76E0" w:rsidP="00AB76E0">
      <w:pPr>
        <w:pStyle w:val="Heading2"/>
      </w:pPr>
      <w:r>
        <w:t xml:space="preserve">Introducing </w:t>
      </w:r>
      <w:r w:rsidRPr="00AB76E0">
        <w:rPr>
          <w:i/>
          <w:iCs/>
        </w:rPr>
        <w:t>if</w:t>
      </w:r>
      <w:r>
        <w:t xml:space="preserve"> – </w:t>
      </w:r>
      <w:r w:rsidRPr="00AB76E0">
        <w:rPr>
          <w:i/>
          <w:iCs/>
        </w:rPr>
        <w:t>else</w:t>
      </w:r>
    </w:p>
    <w:bookmarkEnd w:id="0"/>
    <w:p w14:paraId="2928A4A6" w14:textId="5BC267CB" w:rsidR="00AB76E0" w:rsidRDefault="00AB76E0" w:rsidP="00AB76E0">
      <w:r>
        <w:t xml:space="preserve">First control construct of the programming language. </w:t>
      </w:r>
      <w:r w:rsidRPr="00AB76E0">
        <w:rPr>
          <w:b/>
          <w:bCs/>
          <w:i/>
          <w:iCs/>
        </w:rPr>
        <w:t>If</w:t>
      </w:r>
      <w:r>
        <w:t xml:space="preserve"> means if something is true, </w:t>
      </w:r>
      <w:r w:rsidRPr="00AB76E0">
        <w:rPr>
          <w:b/>
          <w:bCs/>
          <w:i/>
          <w:iCs/>
        </w:rPr>
        <w:t>else</w:t>
      </w:r>
      <w:r>
        <w:t xml:space="preserve"> means not true then. </w:t>
      </w:r>
    </w:p>
    <w:p w14:paraId="4C14C6FD" w14:textId="0DE85B2D" w:rsidR="004B4636" w:rsidRDefault="004B4636" w:rsidP="004B4636">
      <w:pPr>
        <w:pStyle w:val="Heading3"/>
      </w:pPr>
      <w:r>
        <w:t>If {then}</w:t>
      </w:r>
    </w:p>
    <w:p w14:paraId="0C822D6E" w14:textId="4D3444E2" w:rsidR="00440F9D" w:rsidRDefault="00440F9D" w:rsidP="00AB76E0">
      <w:r>
        <w:t>X = 123</w:t>
      </w:r>
    </w:p>
    <w:p w14:paraId="694362A6" w14:textId="60970599" w:rsidR="00440F9D" w:rsidRDefault="00440F9D" w:rsidP="00AB76E0">
      <w:r>
        <w:t>If (x &gt; 100) print(‘big’)</w:t>
      </w:r>
    </w:p>
    <w:p w14:paraId="1CBEB5A5" w14:textId="31F7A453" w:rsidR="00440F9D" w:rsidRDefault="00440F9D" w:rsidP="00AB76E0">
      <w:r>
        <w:t>If (x &lt; 100) print(‘small’)</w:t>
      </w:r>
    </w:p>
    <w:p w14:paraId="0467C6C4" w14:textId="1739FAB6" w:rsidR="00440F9D" w:rsidRDefault="00440F9D" w:rsidP="00AB76E0">
      <w:r>
        <w:t>If (x % 2 == 0) print (‘even’)</w:t>
      </w:r>
    </w:p>
    <w:p w14:paraId="27A63DA2" w14:textId="329905B5" w:rsidR="00440F9D" w:rsidRDefault="00440F9D" w:rsidP="00AB76E0">
      <w:r>
        <w:t>If (x %2 != 0) print(‘odd’)</w:t>
      </w:r>
    </w:p>
    <w:p w14:paraId="337CCAAB" w14:textId="18FFB9DB" w:rsidR="004B4636" w:rsidRDefault="004B4636" w:rsidP="004B4636">
      <w:pPr>
        <w:pStyle w:val="Heading3"/>
      </w:pPr>
      <w:r>
        <w:t>else {then}</w:t>
      </w:r>
    </w:p>
    <w:p w14:paraId="707C9513" w14:textId="31318F23" w:rsidR="004B4636" w:rsidRDefault="004B4636" w:rsidP="004B4636"/>
    <w:p w14:paraId="554D0D5A" w14:textId="1CD90D55" w:rsidR="004B4636" w:rsidRDefault="004B4636" w:rsidP="004B4636">
      <w:r>
        <w:t>In natural language, if-else express the statement about facts and action based on facts.</w:t>
      </w:r>
    </w:p>
    <w:p w14:paraId="106F1C2B" w14:textId="146D7FFB" w:rsidR="004B4636" w:rsidRDefault="004B4636" w:rsidP="004B4636">
      <w:r>
        <w:t xml:space="preserve">For example, </w:t>
      </w:r>
      <w:r w:rsidRPr="004B4636">
        <w:rPr>
          <w:b/>
          <w:bCs/>
          <w:i/>
          <w:iCs/>
        </w:rPr>
        <w:t>if</w:t>
      </w:r>
      <w:r>
        <w:t xml:space="preserve"> I feel tired, </w:t>
      </w:r>
      <w:r w:rsidRPr="004B4636">
        <w:rPr>
          <w:b/>
          <w:bCs/>
          <w:i/>
          <w:iCs/>
        </w:rPr>
        <w:t>then</w:t>
      </w:r>
      <w:r>
        <w:t xml:space="preserve"> I will go take a nap. </w:t>
      </w:r>
      <w:r w:rsidRPr="004B4636">
        <w:rPr>
          <w:b/>
          <w:bCs/>
          <w:i/>
          <w:iCs/>
        </w:rPr>
        <w:t>If</w:t>
      </w:r>
      <w:r>
        <w:t xml:space="preserve"> tomorrow it rains, (</w:t>
      </w:r>
      <w:r w:rsidRPr="004B4636">
        <w:rPr>
          <w:b/>
          <w:bCs/>
          <w:i/>
          <w:iCs/>
        </w:rPr>
        <w:t>then</w:t>
      </w:r>
      <w:r>
        <w:t>) we will cancel the trip, or (</w:t>
      </w:r>
      <w:r w:rsidRPr="004B4636">
        <w:rPr>
          <w:b/>
          <w:bCs/>
          <w:i/>
          <w:iCs/>
        </w:rPr>
        <w:t>else</w:t>
      </w:r>
      <w:r>
        <w:t>) we will start driving at 7.</w:t>
      </w:r>
    </w:p>
    <w:p w14:paraId="47D383FE" w14:textId="733C3339" w:rsidR="004B4636" w:rsidRDefault="004B4636" w:rsidP="004B4636">
      <w:pPr>
        <w:rPr>
          <w:b/>
          <w:bCs/>
          <w:i/>
          <w:iCs/>
        </w:rPr>
      </w:pPr>
      <w:r>
        <w:t xml:space="preserve">In computer programming, if-else offers the ability to alter programming tract based on </w:t>
      </w:r>
      <w:r w:rsidRPr="004B4636">
        <w:rPr>
          <w:b/>
          <w:bCs/>
          <w:i/>
          <w:iCs/>
        </w:rPr>
        <w:t>true</w:t>
      </w:r>
      <w:r>
        <w:t xml:space="preserve"> or </w:t>
      </w:r>
      <w:r w:rsidRPr="004B4636">
        <w:rPr>
          <w:b/>
          <w:bCs/>
          <w:i/>
          <w:iCs/>
        </w:rPr>
        <w:t>false</w:t>
      </w:r>
      <w:r>
        <w:t xml:space="preserve"> of a </w:t>
      </w:r>
      <w:r w:rsidRPr="004B4636">
        <w:rPr>
          <w:b/>
          <w:bCs/>
          <w:i/>
          <w:iCs/>
        </w:rPr>
        <w:t>logical statement</w:t>
      </w:r>
      <w:r>
        <w:rPr>
          <w:b/>
          <w:bCs/>
          <w:i/>
          <w:iCs/>
        </w:rPr>
        <w:t>.</w:t>
      </w:r>
    </w:p>
    <w:p w14:paraId="6785FCDA" w14:textId="6B4E1850" w:rsidR="009502EA" w:rsidRDefault="009502EA" w:rsidP="004B4636">
      <w:r w:rsidRPr="009502EA">
        <w:t>The difference is that in computer science, if-else-the is expressed by if statement:</w:t>
      </w:r>
    </w:p>
    <w:p w14:paraId="2E07A60E" w14:textId="767A3DA0" w:rsidR="009502EA" w:rsidRDefault="009502EA" w:rsidP="004B4636"/>
    <w:p w14:paraId="4A9B1B76" w14:textId="48EC14AF" w:rsidR="009502EA" w:rsidRDefault="009502EA" w:rsidP="004B4636">
      <w:r w:rsidRPr="009502EA">
        <w:rPr>
          <w:b/>
          <w:bCs/>
          <w:i/>
          <w:iCs/>
          <w:sz w:val="28"/>
          <w:szCs w:val="28"/>
        </w:rPr>
        <w:t>If</w:t>
      </w:r>
      <w:r>
        <w:t xml:space="preserve"> (logical expression) { statement 1 } </w:t>
      </w:r>
      <w:r w:rsidRPr="009502EA">
        <w:rPr>
          <w:b/>
          <w:bCs/>
          <w:i/>
          <w:iCs/>
          <w:sz w:val="28"/>
          <w:szCs w:val="28"/>
        </w:rPr>
        <w:t>else</w:t>
      </w:r>
      <w:r>
        <w:t xml:space="preserve"> {statement 2}</w:t>
      </w:r>
      <w:r w:rsidR="00370170">
        <w:t xml:space="preserve">                          [ </w:t>
      </w:r>
      <w:r w:rsidR="00370170" w:rsidRPr="00370170">
        <w:rPr>
          <w:b/>
          <w:bCs/>
          <w:i/>
          <w:iCs/>
          <w:sz w:val="28"/>
          <w:szCs w:val="28"/>
        </w:rPr>
        <w:t>statement</w:t>
      </w:r>
      <w:r w:rsidR="00370170">
        <w:t xml:space="preserve">  vs. </w:t>
      </w:r>
      <w:r w:rsidR="00370170" w:rsidRPr="00370170">
        <w:rPr>
          <w:b/>
          <w:bCs/>
          <w:i/>
          <w:iCs/>
          <w:sz w:val="28"/>
          <w:szCs w:val="28"/>
        </w:rPr>
        <w:t>expression</w:t>
      </w:r>
      <w:r w:rsidR="00370170">
        <w:t xml:space="preserve"> ]</w:t>
      </w:r>
    </w:p>
    <w:p w14:paraId="0276BE40" w14:textId="37FB8B6C" w:rsidR="009502EA" w:rsidRDefault="009502EA" w:rsidP="004B4636">
      <w:r>
        <w:t xml:space="preserve">            </w:t>
      </w:r>
      <w:r w:rsidR="00F5610E">
        <w:t xml:space="preserve">|                                 |                     |             </w:t>
      </w:r>
      <w:r w:rsidR="00F5610E" w:rsidRPr="00F5610E">
        <w:rPr>
          <w:b/>
          <w:bCs/>
        </w:rPr>
        <w:t>|</w:t>
      </w:r>
    </w:p>
    <w:p w14:paraId="557D3D52" w14:textId="5C78BEF3" w:rsidR="009502EA" w:rsidRPr="009502EA" w:rsidRDefault="00F5610E" w:rsidP="004B4636">
      <w:r>
        <w:t xml:space="preserve">          True/false                 true then                  false then</w:t>
      </w:r>
    </w:p>
    <w:p w14:paraId="2F33A502" w14:textId="7919A65C" w:rsidR="009502EA" w:rsidRDefault="00F5610E" w:rsidP="004B4636">
      <w:r>
        <w:t>We can use something we already learned:</w:t>
      </w:r>
    </w:p>
    <w:p w14:paraId="4BA10430" w14:textId="69AE71BC" w:rsidR="00F5610E" w:rsidRDefault="00F5610E" w:rsidP="004B4636">
      <w:r>
        <w:t>X = 1; y = 2; z = 3;</w:t>
      </w:r>
    </w:p>
    <w:p w14:paraId="681006B0" w14:textId="4739120C" w:rsidR="00F5610E" w:rsidRDefault="00F5610E" w:rsidP="004B4636">
      <w:pPr>
        <w:rPr>
          <w:color w:val="FF0000"/>
        </w:rPr>
      </w:pPr>
      <w:r>
        <w:t xml:space="preserve">If (x &gt; y) </w:t>
      </w:r>
      <w:proofErr w:type="gramStart"/>
      <w:r>
        <w:t>{ print</w:t>
      </w:r>
      <w:proofErr w:type="gramEnd"/>
      <w:r>
        <w:t xml:space="preserve">(‘x &gt; y’) } else { print(‘x &lt; y’)   </w:t>
      </w:r>
      <w:r w:rsidRPr="00F5610E">
        <w:rPr>
          <w:color w:val="FF0000"/>
        </w:rPr>
        <w:t>// any problem with it?</w:t>
      </w:r>
    </w:p>
    <w:p w14:paraId="73762CF9" w14:textId="688B29F0" w:rsidR="00370170" w:rsidRDefault="005D2A58" w:rsidP="005D2A58">
      <w:pPr>
        <w:pStyle w:val="Heading3"/>
      </w:pPr>
      <w:r>
        <w:t>Concepts: statement, expression, operators</w:t>
      </w:r>
    </w:p>
    <w:p w14:paraId="3DD4CA55" w14:textId="23548653" w:rsidR="005D2A58" w:rsidRDefault="001820DD" w:rsidP="005D2A58">
      <w:r>
        <w:rPr>
          <w:noProof/>
        </w:rPr>
        <w:drawing>
          <wp:inline distT="0" distB="0" distL="0" distR="0" wp14:anchorId="7CB1F4D7" wp14:editId="520AE260">
            <wp:extent cx="7620000" cy="42862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E8C9" w14:textId="770F0517" w:rsidR="001820DD" w:rsidRDefault="00990708" w:rsidP="00990708">
      <w:pPr>
        <w:pStyle w:val="Heading2"/>
      </w:pPr>
      <w:r>
        <w:t>Exercise:</w:t>
      </w:r>
    </w:p>
    <w:p w14:paraId="164337DF" w14:textId="6610A7CE" w:rsidR="00990708" w:rsidRDefault="00990708" w:rsidP="005D2A58">
      <w:r>
        <w:t>Given two numbers x and y, if x &gt;= y, print “x is bigger or equal than y”, otherwise print: “x is smaller than y”.</w:t>
      </w:r>
    </w:p>
    <w:p w14:paraId="09A6FBA5" w14:textId="1DEAE514" w:rsidR="00990708" w:rsidRDefault="00990708" w:rsidP="005D2A58">
      <w:r>
        <w:t>Given x, if x is even, print “x is even”, otherwise, print “x is odd”.</w:t>
      </w:r>
    </w:p>
    <w:p w14:paraId="5763036F" w14:textId="0C87AAFE" w:rsidR="00990708" w:rsidRDefault="00990708" w:rsidP="005D2A58"/>
    <w:p w14:paraId="5DBAA414" w14:textId="26852723" w:rsidR="00990708" w:rsidRDefault="00990708" w:rsidP="00990708">
      <w:pPr>
        <w:pStyle w:val="Heading1"/>
      </w:pPr>
      <w:r>
        <w:t>Class 5</w:t>
      </w:r>
    </w:p>
    <w:p w14:paraId="5C358BE6" w14:textId="24E655EB" w:rsidR="00990708" w:rsidRDefault="00990708" w:rsidP="00990708">
      <w:pPr>
        <w:pStyle w:val="Heading2"/>
        <w:rPr>
          <w:i/>
          <w:iCs/>
        </w:rPr>
      </w:pPr>
      <w:r>
        <w:t xml:space="preserve">Introducing </w:t>
      </w:r>
      <w:r>
        <w:rPr>
          <w:i/>
          <w:iCs/>
        </w:rPr>
        <w:t>properties of a variable</w:t>
      </w:r>
    </w:p>
    <w:p w14:paraId="337AD0A5" w14:textId="113CFE38" w:rsidR="00990708" w:rsidRDefault="00990708" w:rsidP="00990708">
      <w:r>
        <w:t>A variable can be thought as an “object</w:t>
      </w:r>
      <w:proofErr w:type="gramStart"/>
      <w:r>
        <w:t>”</w:t>
      </w:r>
      <w:proofErr w:type="gramEnd"/>
      <w:r>
        <w:t xml:space="preserve"> and it has “properties” or “attributes” such like those in nature.</w:t>
      </w:r>
    </w:p>
    <w:p w14:paraId="6BF15799" w14:textId="167D033B" w:rsidR="00990708" w:rsidRDefault="00990708" w:rsidP="00990708">
      <w:r>
        <w:t xml:space="preserve">For example, a human has properties, such as age, gender, weight, birthday, or </w:t>
      </w:r>
      <w:proofErr w:type="gramStart"/>
      <w:r>
        <w:t>birth-place</w:t>
      </w:r>
      <w:proofErr w:type="gramEnd"/>
      <w:r>
        <w:t>.</w:t>
      </w:r>
    </w:p>
    <w:p w14:paraId="54F1B34B" w14:textId="3045FF53" w:rsidR="00990708" w:rsidRDefault="00990708" w:rsidP="00990708">
      <w:r>
        <w:t>An object has its own properties:</w:t>
      </w:r>
    </w:p>
    <w:p w14:paraId="0860D325" w14:textId="514AC3D7" w:rsidR="00990708" w:rsidRDefault="00990708" w:rsidP="00990708">
      <w:r>
        <w:t xml:space="preserve">For example, a </w:t>
      </w:r>
      <w:r w:rsidRPr="00990708">
        <w:rPr>
          <w:i/>
          <w:iCs/>
        </w:rPr>
        <w:t>string</w:t>
      </w:r>
      <w:r>
        <w:t xml:space="preserve"> has </w:t>
      </w:r>
      <w:r w:rsidRPr="00990708">
        <w:rPr>
          <w:i/>
          <w:iCs/>
        </w:rPr>
        <w:t>length</w:t>
      </w:r>
      <w:r>
        <w:t xml:space="preserve">, and an </w:t>
      </w:r>
      <w:r w:rsidRPr="00990708">
        <w:rPr>
          <w:i/>
          <w:iCs/>
        </w:rPr>
        <w:t>array</w:t>
      </w:r>
      <w:r>
        <w:t xml:space="preserve"> also has </w:t>
      </w:r>
      <w:r w:rsidRPr="00990708">
        <w:rPr>
          <w:i/>
          <w:iCs/>
        </w:rPr>
        <w:t>length</w:t>
      </w:r>
      <w:r>
        <w:t xml:space="preserve">.  They also have a kind of properties called </w:t>
      </w:r>
      <w:r w:rsidRPr="00990708">
        <w:rPr>
          <w:i/>
          <w:iCs/>
        </w:rPr>
        <w:t>method</w:t>
      </w:r>
      <w:r>
        <w:t xml:space="preserve">. A method can be thought of as “dynamic </w:t>
      </w:r>
      <w:proofErr w:type="gramStart"/>
      <w:r>
        <w:t>properties:,</w:t>
      </w:r>
      <w:proofErr w:type="gramEnd"/>
      <w:r>
        <w:t xml:space="preserve"> which has to be calculates.</w:t>
      </w:r>
    </w:p>
    <w:p w14:paraId="3C47F203" w14:textId="265A2834" w:rsidR="00990708" w:rsidRDefault="005F368E" w:rsidP="00990708">
      <w:r>
        <w:t xml:space="preserve">For example, a string has a method, called </w:t>
      </w:r>
      <w:r w:rsidRPr="005F368E">
        <w:rPr>
          <w:i/>
          <w:iCs/>
        </w:rPr>
        <w:t>substring</w:t>
      </w:r>
      <w:r>
        <w:t>, which calculates the part of a string.  For example:</w:t>
      </w:r>
    </w:p>
    <w:p w14:paraId="6BC51E44" w14:textId="58D91377" w:rsidR="005F368E" w:rsidRPr="005F368E" w:rsidRDefault="005F368E" w:rsidP="005F368E">
      <w:pPr>
        <w:pStyle w:val="NoSpacing"/>
        <w:rPr>
          <w:i/>
          <w:iCs/>
        </w:rPr>
      </w:pPr>
      <w:r w:rsidRPr="005F368E">
        <w:rPr>
          <w:i/>
          <w:iCs/>
        </w:rPr>
        <w:t>s = “abcdef”;</w:t>
      </w:r>
    </w:p>
    <w:p w14:paraId="128E6723" w14:textId="17A2D981" w:rsidR="005F368E" w:rsidRPr="005F368E" w:rsidRDefault="005F368E" w:rsidP="005F368E">
      <w:pPr>
        <w:pStyle w:val="NoSpacing"/>
        <w:rPr>
          <w:i/>
          <w:iCs/>
        </w:rPr>
      </w:pPr>
      <w:r w:rsidRPr="005F368E">
        <w:rPr>
          <w:i/>
          <w:iCs/>
        </w:rPr>
        <w:t xml:space="preserve">sub_s </w:t>
      </w:r>
      <w:r>
        <w:rPr>
          <w:i/>
          <w:iCs/>
        </w:rPr>
        <w:t>=</w:t>
      </w:r>
      <w:r w:rsidRPr="005F368E">
        <w:rPr>
          <w:i/>
          <w:iCs/>
        </w:rPr>
        <w:t xml:space="preserve"> s.substring (1, 3);</w:t>
      </w:r>
    </w:p>
    <w:p w14:paraId="1B25BFA6" w14:textId="72089861" w:rsidR="005F368E" w:rsidRDefault="005F368E" w:rsidP="005F368E">
      <w:pPr>
        <w:pStyle w:val="NoSpacing"/>
        <w:rPr>
          <w:i/>
          <w:iCs/>
        </w:rPr>
      </w:pPr>
      <w:r w:rsidRPr="005F368E">
        <w:rPr>
          <w:i/>
          <w:iCs/>
        </w:rPr>
        <w:t>print(sub_s</w:t>
      </w:r>
      <w:proofErr w:type="gramStart"/>
      <w:r w:rsidRPr="005F368E">
        <w:rPr>
          <w:i/>
          <w:iCs/>
        </w:rPr>
        <w:t>);</w:t>
      </w:r>
      <w:proofErr w:type="gramEnd"/>
    </w:p>
    <w:p w14:paraId="4ECAB05B" w14:textId="77777777" w:rsidR="005F368E" w:rsidRPr="005F368E" w:rsidRDefault="005F368E" w:rsidP="005F368E">
      <w:pPr>
        <w:pStyle w:val="NoSpacing"/>
        <w:rPr>
          <w:i/>
          <w:iCs/>
        </w:rPr>
      </w:pPr>
    </w:p>
    <w:p w14:paraId="7D4D3C5E" w14:textId="7845A771" w:rsidR="005F368E" w:rsidRDefault="005F368E" w:rsidP="00990708">
      <w:r>
        <w:t>Try it.</w:t>
      </w:r>
    </w:p>
    <w:p w14:paraId="41DE8221" w14:textId="77777777" w:rsidR="005F368E" w:rsidRDefault="005F368E" w:rsidP="00990708"/>
    <w:p w14:paraId="6E95DCDF" w14:textId="77777777" w:rsidR="00990708" w:rsidRDefault="00990708" w:rsidP="00990708"/>
    <w:p w14:paraId="7F9F1F34" w14:textId="77777777" w:rsidR="00990708" w:rsidRPr="00990708" w:rsidRDefault="00990708" w:rsidP="00990708"/>
    <w:p w14:paraId="4BB79ACE" w14:textId="77777777" w:rsidR="00990708" w:rsidRDefault="00990708" w:rsidP="005D2A58"/>
    <w:p w14:paraId="310A7263" w14:textId="77777777" w:rsidR="00990708" w:rsidRPr="005D2A58" w:rsidRDefault="00990708" w:rsidP="005D2A58"/>
    <w:sectPr w:rsidR="00990708" w:rsidRPr="005D2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97260" w14:textId="77777777" w:rsidR="006E1236" w:rsidRDefault="006E1236" w:rsidP="00990708">
      <w:pPr>
        <w:spacing w:after="0" w:line="240" w:lineRule="auto"/>
      </w:pPr>
      <w:r>
        <w:separator/>
      </w:r>
    </w:p>
  </w:endnote>
  <w:endnote w:type="continuationSeparator" w:id="0">
    <w:p w14:paraId="0AA29471" w14:textId="77777777" w:rsidR="006E1236" w:rsidRDefault="006E1236" w:rsidP="0099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C386B" w14:textId="77777777" w:rsidR="006E1236" w:rsidRDefault="006E1236" w:rsidP="00990708">
      <w:pPr>
        <w:spacing w:after="0" w:line="240" w:lineRule="auto"/>
      </w:pPr>
      <w:r>
        <w:separator/>
      </w:r>
    </w:p>
  </w:footnote>
  <w:footnote w:type="continuationSeparator" w:id="0">
    <w:p w14:paraId="57736903" w14:textId="77777777" w:rsidR="006E1236" w:rsidRDefault="006E1236" w:rsidP="009907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179"/>
    <w:rsid w:val="001820DD"/>
    <w:rsid w:val="00370170"/>
    <w:rsid w:val="00440F9D"/>
    <w:rsid w:val="004B4636"/>
    <w:rsid w:val="005D2A58"/>
    <w:rsid w:val="005F368E"/>
    <w:rsid w:val="0067481C"/>
    <w:rsid w:val="006E1236"/>
    <w:rsid w:val="00854179"/>
    <w:rsid w:val="009502EA"/>
    <w:rsid w:val="00990708"/>
    <w:rsid w:val="009D5A9B"/>
    <w:rsid w:val="00AB76E0"/>
    <w:rsid w:val="00CB104D"/>
    <w:rsid w:val="00D10406"/>
    <w:rsid w:val="00F5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5129F"/>
  <w15:docId w15:val="{57024959-192A-4BF2-8BBB-096A1E69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5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1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417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179"/>
    <w:rPr>
      <w:rFonts w:asciiTheme="majorHAnsi" w:eastAsiaTheme="majorEastAsia" w:hAnsiTheme="majorHAnsi" w:cstheme="majorBidi"/>
      <w:b/>
      <w:color w:val="1F3864" w:themeColor="accent1" w:themeShade="80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179"/>
    <w:rPr>
      <w:rFonts w:asciiTheme="majorHAnsi" w:eastAsiaTheme="majorEastAsia" w:hAnsiTheme="majorHAnsi" w:cstheme="majorBidi"/>
      <w:b/>
      <w:color w:val="2E74B5" w:themeColor="accent5" w:themeShade="BF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4179"/>
    <w:rPr>
      <w:rFonts w:asciiTheme="majorHAnsi" w:eastAsiaTheme="majorEastAsia" w:hAnsiTheme="majorHAnsi" w:cstheme="majorBidi"/>
      <w:b/>
      <w:color w:val="538135" w:themeColor="accent6" w:themeShade="BF"/>
      <w:sz w:val="32"/>
      <w:szCs w:val="24"/>
    </w:rPr>
  </w:style>
  <w:style w:type="paragraph" w:styleId="Header">
    <w:name w:val="header"/>
    <w:basedOn w:val="Normal"/>
    <w:link w:val="HeaderChar"/>
    <w:uiPriority w:val="99"/>
    <w:unhideWhenUsed/>
    <w:rsid w:val="00990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708"/>
  </w:style>
  <w:style w:type="paragraph" w:styleId="Footer">
    <w:name w:val="footer"/>
    <w:basedOn w:val="Normal"/>
    <w:link w:val="FooterChar"/>
    <w:uiPriority w:val="99"/>
    <w:unhideWhenUsed/>
    <w:rsid w:val="00990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4478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Yang</dc:creator>
  <cp:keywords/>
  <dc:description/>
  <cp:lastModifiedBy>Lian Yang</cp:lastModifiedBy>
  <cp:revision>2</cp:revision>
  <dcterms:created xsi:type="dcterms:W3CDTF">2021-07-18T17:17:00Z</dcterms:created>
  <dcterms:modified xsi:type="dcterms:W3CDTF">2021-08-20T16:54:00Z</dcterms:modified>
</cp:coreProperties>
</file>