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790" w:rsidRDefault="00847790" w:rsidP="00847790"/>
    <w:p w:rsidR="00847790" w:rsidRDefault="00847790" w:rsidP="00847790"/>
    <w:p w:rsidR="00847790" w:rsidRDefault="00847790" w:rsidP="00847790"/>
    <w:p w:rsidR="00847790" w:rsidRDefault="00847790" w:rsidP="00847790"/>
    <w:p w:rsidR="00847790" w:rsidRDefault="00847790" w:rsidP="00847790"/>
    <w:p w:rsidR="00847790" w:rsidRDefault="00847790" w:rsidP="00847790"/>
    <w:p w:rsidR="00847790" w:rsidRDefault="00847790" w:rsidP="00847790"/>
    <w:p w:rsidR="00847790" w:rsidRDefault="00847790" w:rsidP="00847790"/>
    <w:p w:rsidR="00847790" w:rsidRDefault="00847790" w:rsidP="00847790"/>
    <w:p w:rsidR="00847790" w:rsidRDefault="00847790" w:rsidP="00847790"/>
    <w:p w:rsidR="00847790" w:rsidRDefault="00847790" w:rsidP="00847790"/>
    <w:p w:rsidR="00847790" w:rsidRDefault="00847790" w:rsidP="00847790"/>
    <w:p w:rsidR="00847790" w:rsidRDefault="00847790" w:rsidP="00847790">
      <w:pPr>
        <w:jc w:val="center"/>
        <w:rPr>
          <w:rFonts w:ascii="Times New Roman" w:hAnsi="Times New Roman" w:cs="Times New Roman"/>
          <w:b/>
          <w:sz w:val="40"/>
        </w:rPr>
      </w:pPr>
      <w:r w:rsidRPr="003823C7">
        <w:rPr>
          <w:rFonts w:ascii="Times New Roman" w:hAnsi="Times New Roman" w:cs="Times New Roman"/>
          <w:b/>
          <w:sz w:val="40"/>
        </w:rPr>
        <w:t>ОТЧЕТ</w:t>
      </w:r>
    </w:p>
    <w:p w:rsidR="00847790" w:rsidRPr="00847790" w:rsidRDefault="00847790" w:rsidP="0084779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 лабораторной работе №</w:t>
      </w:r>
      <w:r w:rsidRPr="00847790">
        <w:rPr>
          <w:rFonts w:ascii="Times New Roman" w:hAnsi="Times New Roman" w:cs="Times New Roman"/>
          <w:sz w:val="32"/>
        </w:rPr>
        <w:t>3</w:t>
      </w:r>
    </w:p>
    <w:p w:rsidR="00847790" w:rsidRDefault="00847790" w:rsidP="00847790">
      <w:pPr>
        <w:jc w:val="center"/>
        <w:rPr>
          <w:rFonts w:ascii="Times New Roman" w:hAnsi="Times New Roman" w:cs="Times New Roman"/>
          <w:sz w:val="32"/>
        </w:rPr>
      </w:pPr>
      <w:r w:rsidRPr="00847790">
        <w:rPr>
          <w:rFonts w:ascii="Times New Roman" w:hAnsi="Times New Roman" w:cs="Times New Roman"/>
          <w:sz w:val="32"/>
        </w:rPr>
        <w:t xml:space="preserve">Изучение </w:t>
      </w:r>
      <w:proofErr w:type="gramStart"/>
      <w:r w:rsidRPr="00847790">
        <w:rPr>
          <w:rFonts w:ascii="Times New Roman" w:hAnsi="Times New Roman" w:cs="Times New Roman"/>
          <w:sz w:val="32"/>
        </w:rPr>
        <w:t>принципов построения</w:t>
      </w:r>
      <w:r w:rsidRPr="00847790">
        <w:rPr>
          <w:rFonts w:ascii="Times New Roman" w:hAnsi="Times New Roman" w:cs="Times New Roman"/>
          <w:sz w:val="32"/>
        </w:rPr>
        <w:t xml:space="preserve"> </w:t>
      </w:r>
      <w:r w:rsidRPr="00847790">
        <w:rPr>
          <w:rFonts w:ascii="Times New Roman" w:hAnsi="Times New Roman" w:cs="Times New Roman"/>
          <w:sz w:val="32"/>
        </w:rPr>
        <w:t>моделирующих алгоритмов систем массового обслуживания</w:t>
      </w:r>
      <w:proofErr w:type="gramEnd"/>
    </w:p>
    <w:p w:rsidR="00847790" w:rsidRDefault="00847790" w:rsidP="00847790">
      <w:pPr>
        <w:jc w:val="center"/>
        <w:rPr>
          <w:rFonts w:ascii="Times New Roman" w:hAnsi="Times New Roman" w:cs="Times New Roman"/>
          <w:sz w:val="32"/>
        </w:rPr>
      </w:pPr>
    </w:p>
    <w:p w:rsidR="00847790" w:rsidRDefault="00847790" w:rsidP="00847790">
      <w:pPr>
        <w:jc w:val="center"/>
        <w:rPr>
          <w:rFonts w:ascii="Times New Roman" w:hAnsi="Times New Roman" w:cs="Times New Roman"/>
          <w:sz w:val="32"/>
        </w:rPr>
      </w:pPr>
    </w:p>
    <w:p w:rsidR="00847790" w:rsidRDefault="00847790" w:rsidP="00847790">
      <w:pPr>
        <w:jc w:val="center"/>
        <w:rPr>
          <w:rFonts w:ascii="Times New Roman" w:hAnsi="Times New Roman" w:cs="Times New Roman"/>
          <w:sz w:val="32"/>
        </w:rPr>
      </w:pPr>
    </w:p>
    <w:p w:rsidR="00847790" w:rsidRDefault="00847790" w:rsidP="00847790">
      <w:pPr>
        <w:jc w:val="center"/>
        <w:rPr>
          <w:rFonts w:ascii="Times New Roman" w:hAnsi="Times New Roman" w:cs="Times New Roman"/>
          <w:sz w:val="32"/>
        </w:rPr>
      </w:pPr>
    </w:p>
    <w:p w:rsidR="00847790" w:rsidRDefault="00847790" w:rsidP="00847790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 студент группы АСОИ-122</w:t>
      </w:r>
    </w:p>
    <w:p w:rsidR="00847790" w:rsidRDefault="00847790" w:rsidP="00847790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Силков Е.В.</w:t>
      </w:r>
    </w:p>
    <w:p w:rsidR="00847790" w:rsidRDefault="00847790" w:rsidP="00847790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Проверил: Кушнер А.В.</w:t>
      </w:r>
    </w:p>
    <w:p w:rsidR="00847790" w:rsidRDefault="00847790" w:rsidP="0084779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2656FE" w:rsidRPr="00847790" w:rsidRDefault="002656FE"/>
    <w:p w:rsidR="005A6360" w:rsidRPr="00847790" w:rsidRDefault="005A6360"/>
    <w:p w:rsidR="005A6360" w:rsidRDefault="00847790">
      <w:pPr>
        <w:rPr>
          <w:color w:val="000000"/>
          <w:sz w:val="28"/>
          <w:szCs w:val="28"/>
          <w:lang w:val="en-US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Цель работы: </w:t>
      </w:r>
      <w:r>
        <w:rPr>
          <w:color w:val="000000"/>
          <w:sz w:val="28"/>
          <w:szCs w:val="28"/>
        </w:rPr>
        <w:t>Изучение принципов построения концептуальных моделей</w:t>
      </w:r>
      <w:r>
        <w:rPr>
          <w:color w:val="000000"/>
          <w:sz w:val="28"/>
          <w:szCs w:val="28"/>
        </w:rPr>
        <w:br/>
        <w:t>и моделирующих алгоритмов системы массового обслуживания</w:t>
      </w:r>
    </w:p>
    <w:p w:rsidR="00847790" w:rsidRPr="00847790" w:rsidRDefault="0084779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7DA67B" wp14:editId="4168C846">
            <wp:extent cx="5810250" cy="493763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9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7B98C1F" wp14:editId="776734F1">
            <wp:extent cx="5810250" cy="226676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3792" cy="23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60" w:rsidRDefault="002C4D85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1712595</wp:posOffset>
                </wp:positionV>
                <wp:extent cx="5810250" cy="314325"/>
                <wp:effectExtent l="0" t="0" r="0" b="952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D85" w:rsidRDefault="002C4D85">
                            <w:r>
                              <w:t>Структура СМО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margin-left:-6.3pt;margin-top:134.85pt;width:457.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" fillcolor="white [3201]" stroked="f" strokeweight=".5pt">
                <v:textbox>
                  <w:txbxContent>
                    <w:p w:rsidR="002C4D85" w:rsidRDefault="002C4D85">
                      <w:r>
                        <w:t>Структура СМО</w:t>
                      </w:r>
                    </w:p>
                  </w:txbxContent>
                </v:textbox>
              </v:shape>
            </w:pict>
          </mc:Fallback>
        </mc:AlternateContent>
      </w:r>
      <w:r w:rsidR="005A6360">
        <w:rPr>
          <w:noProof/>
          <w:lang w:eastAsia="ru-RU"/>
        </w:rPr>
        <w:drawing>
          <wp:inline distT="0" distB="0" distL="0" distR="0" wp14:anchorId="3BE16A70" wp14:editId="51BD2CB1">
            <wp:extent cx="5924550" cy="1762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2C2" w:rsidRPr="00B00A17" w:rsidRDefault="001922C2"/>
    <w:p w:rsidR="00C47CAE" w:rsidRDefault="00C47CA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5991225"/>
            <wp:effectExtent l="0" t="0" r="9525" b="9525"/>
            <wp:docPr id="719" name="Рисунок 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CAE" w:rsidRDefault="00C47CAE">
      <w:pPr>
        <w:rPr>
          <w:lang w:val="en-US"/>
        </w:rPr>
      </w:pPr>
    </w:p>
    <w:p w:rsidR="001922C2" w:rsidRDefault="001922C2">
      <w:pPr>
        <w:rPr>
          <w:lang w:val="en-US"/>
        </w:rPr>
      </w:pPr>
    </w:p>
    <w:p w:rsidR="001922C2" w:rsidRDefault="001922C2">
      <w:pPr>
        <w:rPr>
          <w:lang w:val="en-US"/>
        </w:rPr>
      </w:pPr>
    </w:p>
    <w:p w:rsidR="001922C2" w:rsidRDefault="001922C2">
      <w:pPr>
        <w:rPr>
          <w:lang w:val="en-US"/>
        </w:rPr>
      </w:pPr>
    </w:p>
    <w:p w:rsidR="001922C2" w:rsidRDefault="001922C2">
      <w:pPr>
        <w:rPr>
          <w:lang w:val="en-US"/>
        </w:rPr>
      </w:pPr>
    </w:p>
    <w:p w:rsidR="001922C2" w:rsidRDefault="001922C2">
      <w:pPr>
        <w:rPr>
          <w:lang w:val="en-US"/>
        </w:rPr>
      </w:pPr>
    </w:p>
    <w:p w:rsidR="00C47CAE" w:rsidRDefault="00326597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4018280</wp:posOffset>
                </wp:positionV>
                <wp:extent cx="5276850" cy="333375"/>
                <wp:effectExtent l="0" t="0" r="0" b="9525"/>
                <wp:wrapNone/>
                <wp:docPr id="788" name="Поле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597" w:rsidRPr="00326597" w:rsidRDefault="002C4D85">
                            <w:r>
                              <w:rPr>
                                <w:color w:val="000000"/>
                              </w:rPr>
                              <w:t>Схема алгоритма блока имитации обслуживания заявок каналами фазы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326597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788" o:spid="_x0000_s1027" type="#_x0000_t202" style="position:absolute;margin-left:-23.55pt;margin-top:316.4pt;width:415.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" fillcolor="white [3201]" stroked="f" strokeweight=".5pt">
                <v:textbox>
                  <w:txbxContent>
                    <w:p w:rsidR="00326597" w:rsidRPr="00326597" w:rsidRDefault="002C4D85">
                      <w:r>
                        <w:rPr>
                          <w:color w:val="000000"/>
                        </w:rPr>
                        <w:t>Схема алгоритма блока имитации обслуживания заявок каналами фазы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="00326597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47CAE">
        <w:rPr>
          <w:noProof/>
          <w:lang w:eastAsia="ru-RU"/>
        </w:rPr>
        <w:drawing>
          <wp:inline distT="0" distB="0" distL="0" distR="0" wp14:anchorId="26215507" wp14:editId="67C7A1FE">
            <wp:extent cx="4800600" cy="3810000"/>
            <wp:effectExtent l="0" t="0" r="0" b="0"/>
            <wp:docPr id="732" name="Рисунок 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AE" w:rsidRDefault="001922C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05475" cy="6648450"/>
            <wp:effectExtent l="0" t="0" r="9525" b="0"/>
            <wp:docPr id="752" name="Рисунок 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DA1" w:rsidRDefault="00326597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3810</wp:posOffset>
                </wp:positionV>
                <wp:extent cx="5619750" cy="295275"/>
                <wp:effectExtent l="0" t="0" r="0" b="9525"/>
                <wp:wrapNone/>
                <wp:docPr id="789" name="Поле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597" w:rsidRDefault="00C24FCA">
                            <w:r>
                              <w:rPr>
                                <w:color w:val="000000"/>
                              </w:rPr>
                              <w:t xml:space="preserve">Схема алгоритма взаимодействия заявок в накопителе </w:t>
                            </w:r>
                            <w:r>
                              <w:rPr>
                                <w:color w:val="000000"/>
                              </w:rPr>
                              <w:t>Н3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и каналах фазы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89" o:spid="_x0000_s1028" type="#_x0000_t202" style="position:absolute;margin-left:-16.8pt;margin-top:.3pt;width:442.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" fillcolor="white [3201]" stroked="f" strokeweight=".5pt">
                <v:textbox>
                  <w:txbxContent>
                    <w:p w:rsidR="00326597" w:rsidRDefault="00C24FCA">
                      <w:r>
                        <w:rPr>
                          <w:color w:val="000000"/>
                        </w:rPr>
                        <w:t xml:space="preserve">Схема алгоритма взаимодействия заявок в накопителе </w:t>
                      </w:r>
                      <w:r>
                        <w:rPr>
                          <w:color w:val="000000"/>
                        </w:rPr>
                        <w:t>Н3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и каналах фазы 3</w:t>
                      </w:r>
                    </w:p>
                  </w:txbxContent>
                </v:textbox>
              </v:shape>
            </w:pict>
          </mc:Fallback>
        </mc:AlternateContent>
      </w:r>
    </w:p>
    <w:p w:rsidR="00193DA1" w:rsidRDefault="00193DA1">
      <w:pPr>
        <w:rPr>
          <w:lang w:val="en-US"/>
        </w:rPr>
      </w:pPr>
    </w:p>
    <w:p w:rsidR="00193DA1" w:rsidRDefault="00193DA1">
      <w:pPr>
        <w:rPr>
          <w:lang w:val="en-US"/>
        </w:rPr>
      </w:pPr>
    </w:p>
    <w:p w:rsidR="00193DA1" w:rsidRDefault="00193DA1">
      <w:pPr>
        <w:rPr>
          <w:lang w:val="en-US"/>
        </w:rPr>
      </w:pPr>
    </w:p>
    <w:p w:rsidR="00193DA1" w:rsidRDefault="00193DA1">
      <w:pPr>
        <w:rPr>
          <w:lang w:val="en-US"/>
        </w:rPr>
      </w:pPr>
    </w:p>
    <w:p w:rsidR="00193DA1" w:rsidRDefault="00193DA1">
      <w:pPr>
        <w:rPr>
          <w:lang w:val="en-US"/>
        </w:rPr>
      </w:pPr>
    </w:p>
    <w:p w:rsidR="00193DA1" w:rsidRDefault="00193DA1">
      <w:pPr>
        <w:rPr>
          <w:lang w:val="en-US"/>
        </w:rPr>
      </w:pPr>
    </w:p>
    <w:p w:rsidR="00193DA1" w:rsidRDefault="00193DA1">
      <w:pPr>
        <w:rPr>
          <w:lang w:val="en-US"/>
        </w:rPr>
      </w:pPr>
    </w:p>
    <w:p w:rsidR="00193DA1" w:rsidRDefault="00193DA1">
      <w:pPr>
        <w:rPr>
          <w:lang w:val="en-US"/>
        </w:rPr>
      </w:pPr>
    </w:p>
    <w:p w:rsidR="00193DA1" w:rsidRDefault="00193DA1">
      <w:pPr>
        <w:rPr>
          <w:lang w:val="en-US"/>
        </w:rPr>
      </w:pPr>
    </w:p>
    <w:p w:rsidR="00C47CAE" w:rsidRDefault="00326597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-3811</wp:posOffset>
                </wp:positionH>
                <wp:positionV relativeFrom="paragraph">
                  <wp:posOffset>6596380</wp:posOffset>
                </wp:positionV>
                <wp:extent cx="5495925" cy="590550"/>
                <wp:effectExtent l="0" t="0" r="9525" b="0"/>
                <wp:wrapNone/>
                <wp:docPr id="790" name="Поле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92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597" w:rsidRDefault="00C24FCA">
                            <w:r>
                              <w:rPr>
                                <w:color w:val="000000"/>
                              </w:rPr>
                              <w:t xml:space="preserve">Схема алгоритма взаимодействия каналов фазы </w:t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 xml:space="preserve"> и накопителя</w:t>
                            </w:r>
                            <w:r>
                              <w:rPr>
                                <w:color w:val="000000"/>
                              </w:rPr>
                              <w:t xml:space="preserve"> Н3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790" o:spid="_x0000_s1029" type="#_x0000_t202" style="position:absolute;margin-left:-.3pt;margin-top:519.4pt;width:432.75pt;height:4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" fillcolor="white [3201]" stroked="f" strokeweight=".5pt">
                <v:textbox>
                  <w:txbxContent>
                    <w:p w:rsidR="00326597" w:rsidRDefault="00C24FCA">
                      <w:r>
                        <w:rPr>
                          <w:color w:val="000000"/>
                        </w:rPr>
                        <w:t xml:space="preserve">Схема алгоритма взаимодействия каналов фазы </w:t>
                      </w: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</w:rPr>
                        <w:t xml:space="preserve"> и накопителя</w:t>
                      </w:r>
                      <w:r>
                        <w:rPr>
                          <w:color w:val="000000"/>
                        </w:rPr>
                        <w:t xml:space="preserve"> Н3</w:t>
                      </w:r>
                    </w:p>
                  </w:txbxContent>
                </v:textbox>
              </v:shape>
            </w:pict>
          </mc:Fallback>
        </mc:AlternateContent>
      </w:r>
      <w:r w:rsidR="001922C2">
        <w:rPr>
          <w:noProof/>
          <w:lang w:eastAsia="ru-RU"/>
        </w:rPr>
        <w:drawing>
          <wp:inline distT="0" distB="0" distL="0" distR="0">
            <wp:extent cx="5695950" cy="6477000"/>
            <wp:effectExtent l="0" t="0" r="0" b="0"/>
            <wp:docPr id="767" name="Рисунок 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2C2" w:rsidRDefault="00326597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6652260</wp:posOffset>
                </wp:positionV>
                <wp:extent cx="5924550" cy="266700"/>
                <wp:effectExtent l="0" t="0" r="0" b="0"/>
                <wp:wrapNone/>
                <wp:docPr id="791" name="Поле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597" w:rsidRDefault="00C24FCA">
                            <w:r>
                              <w:rPr>
                                <w:color w:val="000000"/>
                              </w:rPr>
                              <w:t xml:space="preserve">Схема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алгоритма блока имитации обслуживания заявок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каналами фазы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326597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91" o:spid="_x0000_s1030" type="#_x0000_t202" style="position:absolute;margin-left:-7.05pt;margin-top:523.8pt;width:466.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" fillcolor="white [3201]" stroked="f" strokeweight=".5pt">
                <v:textbox>
                  <w:txbxContent>
                    <w:p w:rsidR="00326597" w:rsidRDefault="00C24FCA">
                      <w:r>
                        <w:rPr>
                          <w:color w:val="000000"/>
                        </w:rPr>
                        <w:t xml:space="preserve">Схема </w:t>
                      </w:r>
                      <w:proofErr w:type="gramStart"/>
                      <w:r>
                        <w:rPr>
                          <w:color w:val="000000"/>
                        </w:rPr>
                        <w:t>алгоритма блока имитации обслуживания заявок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 каналами фазы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="00326597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922C2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05475" cy="6648450"/>
            <wp:effectExtent l="0" t="0" r="9525" b="0"/>
            <wp:wrapSquare wrapText="bothSides"/>
            <wp:docPr id="742" name="Рисунок 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3DA1">
        <w:rPr>
          <w:lang w:val="en-US"/>
        </w:rPr>
        <w:br w:type="textWrapping" w:clear="all"/>
      </w:r>
    </w:p>
    <w:p w:rsidR="001922C2" w:rsidRDefault="00326597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6271260</wp:posOffset>
                </wp:positionV>
                <wp:extent cx="5695950" cy="466725"/>
                <wp:effectExtent l="0" t="0" r="0" b="9525"/>
                <wp:wrapNone/>
                <wp:docPr id="792" name="Поле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597" w:rsidRDefault="00C24FCA">
                            <w:r>
                              <w:rPr>
                                <w:color w:val="000000"/>
                              </w:rPr>
                              <w:t xml:space="preserve">Схема алгоритма взаимодействия заявок в накопителе </w:t>
                            </w:r>
                            <w:r>
                              <w:rPr>
                                <w:color w:val="000000"/>
                              </w:rPr>
                              <w:t>Н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и каналах фазы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92" o:spid="_x0000_s1031" type="#_x0000_t202" style="position:absolute;margin-left:-.3pt;margin-top:493.8pt;width:448.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" fillcolor="white [3201]" stroked="f" strokeweight=".5pt">
                <v:textbox>
                  <w:txbxContent>
                    <w:p w:rsidR="00326597" w:rsidRDefault="00C24FCA">
                      <w:r>
                        <w:rPr>
                          <w:color w:val="000000"/>
                        </w:rPr>
                        <w:t xml:space="preserve">Схема алгоритма взаимодействия заявок в накопителе </w:t>
                      </w:r>
                      <w:r>
                        <w:rPr>
                          <w:color w:val="000000"/>
                        </w:rPr>
                        <w:t>Н</w:t>
                      </w:r>
                      <w:proofErr w:type="gramStart"/>
                      <w:r>
                        <w:rPr>
                          <w:color w:val="000000"/>
                        </w:rPr>
                        <w:t>2</w:t>
                      </w:r>
                      <w:proofErr w:type="gramEnd"/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и каналах фазы 2</w:t>
                      </w:r>
                    </w:p>
                  </w:txbxContent>
                </v:textbox>
              </v:shape>
            </w:pict>
          </mc:Fallback>
        </mc:AlternateContent>
      </w:r>
      <w:r w:rsidR="00193DA1">
        <w:rPr>
          <w:noProof/>
          <w:lang w:eastAsia="ru-RU"/>
        </w:rPr>
        <w:drawing>
          <wp:inline distT="0" distB="0" distL="0" distR="0">
            <wp:extent cx="5695950" cy="6477000"/>
            <wp:effectExtent l="0" t="0" r="0" b="0"/>
            <wp:docPr id="776" name="Рисунок 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DA1" w:rsidRDefault="00326597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6128385</wp:posOffset>
                </wp:positionV>
                <wp:extent cx="5372100" cy="400050"/>
                <wp:effectExtent l="0" t="0" r="0" b="0"/>
                <wp:wrapNone/>
                <wp:docPr id="793" name="Поле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597" w:rsidRDefault="00C24FCA">
                            <w:r>
                              <w:rPr>
                                <w:color w:val="000000"/>
                              </w:rPr>
                              <w:t>Схема алгоритма взаимодействия каналов фазы 1 и накопителя</w:t>
                            </w:r>
                            <w:r>
                              <w:rPr>
                                <w:color w:val="000000"/>
                              </w:rPr>
                              <w:t xml:space="preserve"> Н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93" o:spid="_x0000_s1032" type="#_x0000_t202" style="position:absolute;margin-left:-.3pt;margin-top:482.55pt;width:423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" fillcolor="white [3201]" stroked="f" strokeweight=".5pt">
                <v:textbox>
                  <w:txbxContent>
                    <w:p w:rsidR="00326597" w:rsidRDefault="00C24FCA">
                      <w:r>
                        <w:rPr>
                          <w:color w:val="000000"/>
                        </w:rPr>
                        <w:t>Схема алгоритма взаимодействия каналов фазы 1 и накопителя</w:t>
                      </w:r>
                      <w:r>
                        <w:rPr>
                          <w:color w:val="000000"/>
                        </w:rPr>
                        <w:t xml:space="preserve"> Н</w:t>
                      </w:r>
                      <w:proofErr w:type="gramStart"/>
                      <w:r>
                        <w:rPr>
                          <w:color w:val="000000"/>
                        </w:rPr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93DA1">
        <w:rPr>
          <w:noProof/>
          <w:lang w:eastAsia="ru-RU"/>
        </w:rPr>
        <w:drawing>
          <wp:inline distT="0" distB="0" distL="0" distR="0">
            <wp:extent cx="4648200" cy="5791200"/>
            <wp:effectExtent l="0" t="0" r="0" b="0"/>
            <wp:docPr id="784" name="Рисунок 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DA1" w:rsidRDefault="00326597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4871085</wp:posOffset>
                </wp:positionV>
                <wp:extent cx="5676900" cy="466725"/>
                <wp:effectExtent l="0" t="0" r="0" b="9525"/>
                <wp:wrapNone/>
                <wp:docPr id="794" name="Поле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597" w:rsidRDefault="00C24FCA">
                            <w:r>
                              <w:rPr>
                                <w:color w:val="000000"/>
                              </w:rPr>
                              <w:t xml:space="preserve">Схема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алгоритма блока имитации обслуживания заявок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каналами фазы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D92213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94" o:spid="_x0000_s1033" type="#_x0000_t202" style="position:absolute;margin-left:-13.05pt;margin-top:383.55pt;width:447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" fillcolor="white [3201]" stroked="f" strokeweight=".5pt">
                <v:textbox>
                  <w:txbxContent>
                    <w:p w:rsidR="00326597" w:rsidRDefault="00C24FCA">
                      <w:r>
                        <w:rPr>
                          <w:color w:val="000000"/>
                        </w:rPr>
                        <w:t xml:space="preserve">Схема </w:t>
                      </w:r>
                      <w:proofErr w:type="gramStart"/>
                      <w:r>
                        <w:rPr>
                          <w:color w:val="000000"/>
                        </w:rPr>
                        <w:t>алгоритма блока имитации обслуживания заявок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 каналами фазы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="00D92213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4648200" cy="4610100"/>
            <wp:effectExtent l="0" t="0" r="0" b="0"/>
            <wp:docPr id="786" name="Рисунок 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597" w:rsidRPr="00847790" w:rsidRDefault="00D92213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-251460</wp:posOffset>
                </wp:positionH>
                <wp:positionV relativeFrom="paragraph">
                  <wp:posOffset>8147685</wp:posOffset>
                </wp:positionV>
                <wp:extent cx="5743575" cy="533400"/>
                <wp:effectExtent l="0" t="0" r="9525" b="0"/>
                <wp:wrapNone/>
                <wp:docPr id="795" name="Поле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213" w:rsidRDefault="00C24FCA">
                            <w:r>
                              <w:rPr>
                                <w:color w:val="000000"/>
                              </w:rPr>
                              <w:t>Схема алгоритма взаимодействия источника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</w:rPr>
                              <w:t>И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и</w:t>
                            </w:r>
                            <w:bookmarkStart w:id="0" w:name="_GoBack"/>
                            <w:bookmarkEnd w:id="0"/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каналов фазы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795" o:spid="_x0000_s1034" type="#_x0000_t202" style="position:absolute;margin-left:-19.8pt;margin-top:641.55pt;width:452.25pt;height:4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" fillcolor="white [3201]" stroked="f" strokeweight=".5pt">
                <v:textbox>
                  <w:txbxContent>
                    <w:p w:rsidR="00D92213" w:rsidRDefault="00C24FCA">
                      <w:r>
                        <w:rPr>
                          <w:color w:val="000000"/>
                        </w:rPr>
                        <w:t>Схема алгоритма взаимодействия источника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000000"/>
                        </w:rPr>
                        <w:t>И</w:t>
                      </w:r>
                      <w:proofErr w:type="gramEnd"/>
                      <w:r>
                        <w:rPr>
                          <w:i/>
                          <w:i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и</w:t>
                      </w:r>
                      <w:bookmarkStart w:id="1" w:name="_GoBack"/>
                      <w:bookmarkEnd w:id="1"/>
                      <w:proofErr w:type="spellEnd"/>
                      <w:r>
                        <w:rPr>
                          <w:color w:val="000000"/>
                        </w:rPr>
                        <w:t xml:space="preserve"> каналов фазы 1</w:t>
                      </w:r>
                    </w:p>
                  </w:txbxContent>
                </v:textbox>
              </v:shape>
            </w:pict>
          </mc:Fallback>
        </mc:AlternateContent>
      </w:r>
      <w:r w:rsidR="00D975CC">
        <w:rPr>
          <w:noProof/>
          <w:lang w:eastAsia="ru-RU"/>
        </w:rPr>
        <w:drawing>
          <wp:inline distT="0" distB="0" distL="0" distR="0">
            <wp:extent cx="5229225" cy="7134225"/>
            <wp:effectExtent l="0" t="0" r="9525" b="9525"/>
            <wp:docPr id="796" name="Рисунок 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6597" w:rsidRPr="008477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360"/>
    <w:rsid w:val="0013195F"/>
    <w:rsid w:val="00131C05"/>
    <w:rsid w:val="0014784F"/>
    <w:rsid w:val="001575C8"/>
    <w:rsid w:val="00166EC7"/>
    <w:rsid w:val="001922C2"/>
    <w:rsid w:val="00193DA1"/>
    <w:rsid w:val="002656FE"/>
    <w:rsid w:val="002B6EDA"/>
    <w:rsid w:val="002C4D85"/>
    <w:rsid w:val="00325EED"/>
    <w:rsid w:val="00326597"/>
    <w:rsid w:val="0035128B"/>
    <w:rsid w:val="003A19DA"/>
    <w:rsid w:val="005A6360"/>
    <w:rsid w:val="005E68B8"/>
    <w:rsid w:val="0066647D"/>
    <w:rsid w:val="00847790"/>
    <w:rsid w:val="009C4F5D"/>
    <w:rsid w:val="00B00A17"/>
    <w:rsid w:val="00C24FCA"/>
    <w:rsid w:val="00C47CAE"/>
    <w:rsid w:val="00D55EC5"/>
    <w:rsid w:val="00D92213"/>
    <w:rsid w:val="00D975CC"/>
    <w:rsid w:val="00E9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6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63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6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63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3E460-C2BD-45F7-AC7F-388C8658D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Eugene</cp:lastModifiedBy>
  <cp:revision>3</cp:revision>
  <dcterms:created xsi:type="dcterms:W3CDTF">2016-04-28T09:55:00Z</dcterms:created>
  <dcterms:modified xsi:type="dcterms:W3CDTF">2016-04-28T11:25:00Z</dcterms:modified>
</cp:coreProperties>
</file>