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8932" w14:textId="77777777" w:rsidR="00DA6BC1" w:rsidRDefault="00BF62AA">
      <w:pPr>
        <w:pStyle w:val="a5"/>
        <w:spacing w:after="160"/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Test Plan</w:t>
      </w:r>
    </w:p>
    <w:p w14:paraId="6FDF3727" w14:textId="77777777" w:rsidR="00DA6BC1" w:rsidRDefault="00DA6BC1">
      <w:pPr>
        <w:pStyle w:val="a5"/>
        <w:spacing w:after="160"/>
        <w:jc w:val="center"/>
        <w:rPr>
          <w:i/>
          <w:iCs/>
          <w:sz w:val="54"/>
          <w:szCs w:val="54"/>
        </w:rPr>
      </w:pPr>
    </w:p>
    <w:p w14:paraId="0F9D7A9F" w14:textId="65293046" w:rsidR="00DA6BC1" w:rsidRPr="00DC10E6" w:rsidRDefault="002A7826">
      <w:pPr>
        <w:pStyle w:val="a5"/>
        <w:spacing w:after="1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100Carrots</w:t>
      </w:r>
    </w:p>
    <w:p w14:paraId="2775DEA2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6FEAC185" w14:textId="0B4B41FB" w:rsidR="00DA6BC1" w:rsidRDefault="00DC10E6">
      <w:pPr>
        <w:pStyle w:val="a5"/>
        <w:spacing w:after="160"/>
        <w:rPr>
          <w:sz w:val="17"/>
          <w:szCs w:val="17"/>
        </w:rPr>
      </w:pPr>
      <w:r>
        <w:rPr>
          <w:noProof/>
          <w:sz w:val="17"/>
          <w:szCs w:val="17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12EF108" wp14:editId="48790106">
            <wp:extent cx="6858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EEE6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03EFB078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1D51A6F0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607E19A1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60AA2A86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7B2E4C3D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3A2FC023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54EAE1D8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51E70138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2626B4CF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35F33F84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4FD88E62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278EF0A7" w14:textId="77777777" w:rsidR="00DA6BC1" w:rsidRDefault="00BF62AA">
      <w:pPr>
        <w:pStyle w:val="a6"/>
        <w:rPr>
          <w:color w:val="0000FF"/>
          <w:u w:color="0000FF"/>
        </w:rPr>
      </w:pPr>
      <w:bookmarkStart w:id="0" w:name="_vw1w3xy1do6i"/>
      <w:bookmarkEnd w:id="0"/>
      <w:r>
        <w:rPr>
          <w:rFonts w:eastAsia="Arial Unicode MS" w:cs="Arial Unicode MS"/>
          <w:color w:val="4A86E8"/>
          <w:u w:color="4A86E8"/>
        </w:rPr>
        <w:lastRenderedPageBreak/>
        <w:t>1</w:t>
      </w:r>
      <w:r>
        <w:rPr>
          <w:rFonts w:eastAsia="Arial Unicode MS" w:cs="Arial Unicode MS"/>
          <w:color w:val="4A86E8"/>
          <w:u w:color="4A86E8"/>
          <w:lang w:val="fr-FR"/>
        </w:rPr>
        <w:t>. Introduction</w:t>
      </w:r>
    </w:p>
    <w:p w14:paraId="57C4DAA2" w14:textId="656238F5" w:rsidR="002A7826" w:rsidRPr="002A7826" w:rsidRDefault="002A7826" w:rsidP="002A7826">
      <w:pPr>
        <w:pStyle w:val="a5"/>
        <w:spacing w:after="160"/>
        <w:rPr>
          <w:i/>
          <w:iCs/>
          <w:sz w:val="24"/>
          <w:szCs w:val="24"/>
          <w:lang w:val="en-US"/>
        </w:rPr>
      </w:pPr>
      <w:r w:rsidRPr="002A7826">
        <w:rPr>
          <w:i/>
          <w:iCs/>
          <w:sz w:val="24"/>
          <w:szCs w:val="24"/>
          <w:lang w:val="ru-BY"/>
        </w:rPr>
        <w:t>100carrots is an application that allows you to earn money by answering questions and buying jewelry with the money you earn</w:t>
      </w:r>
      <w:r w:rsidR="00DC10E6">
        <w:rPr>
          <w:i/>
          <w:iCs/>
          <w:sz w:val="24"/>
          <w:szCs w:val="24"/>
          <w:lang w:val="en-US"/>
        </w:rPr>
        <w:t>ed.</w:t>
      </w:r>
    </w:p>
    <w:p w14:paraId="66861A4B" w14:textId="477CE5E0" w:rsidR="002A7826" w:rsidRDefault="00DA5076" w:rsidP="00DA5076">
      <w:pPr>
        <w:pStyle w:val="a5"/>
        <w:spacing w:after="160"/>
        <w:rPr>
          <w:i/>
          <w:iCs/>
          <w:sz w:val="24"/>
          <w:szCs w:val="24"/>
          <w:lang w:val="en-US"/>
        </w:rPr>
      </w:pPr>
      <w:r w:rsidRPr="00BA7451">
        <w:rPr>
          <w:i/>
          <w:iCs/>
          <w:sz w:val="24"/>
          <w:szCs w:val="24"/>
          <w:lang w:val="en-US"/>
        </w:rPr>
        <w:t xml:space="preserve">The audience is </w:t>
      </w:r>
      <w:r w:rsidR="002A7826">
        <w:rPr>
          <w:i/>
          <w:iCs/>
          <w:sz w:val="24"/>
          <w:szCs w:val="24"/>
          <w:lang w:val="en-US"/>
        </w:rPr>
        <w:t>private sector, people who want to improve their knowledge and earn money to buy jewelry.</w:t>
      </w:r>
    </w:p>
    <w:p w14:paraId="706812A9" w14:textId="0D98424F" w:rsidR="00DA5076" w:rsidRPr="00BA7451" w:rsidRDefault="00DA5076" w:rsidP="00DA5076">
      <w:pPr>
        <w:pStyle w:val="a5"/>
        <w:spacing w:after="160"/>
        <w:rPr>
          <w:i/>
          <w:iCs/>
          <w:sz w:val="24"/>
          <w:szCs w:val="24"/>
          <w:lang w:val="en-US"/>
        </w:rPr>
      </w:pPr>
      <w:r w:rsidRPr="00BA7451">
        <w:rPr>
          <w:i/>
          <w:iCs/>
          <w:sz w:val="24"/>
          <w:szCs w:val="24"/>
          <w:lang w:val="en-US"/>
        </w:rPr>
        <w:t>This document describes all the information</w:t>
      </w:r>
      <w:r w:rsidR="00187D31">
        <w:rPr>
          <w:i/>
          <w:iCs/>
          <w:sz w:val="24"/>
          <w:szCs w:val="24"/>
          <w:lang w:val="en-US"/>
        </w:rPr>
        <w:t>.</w:t>
      </w:r>
    </w:p>
    <w:p w14:paraId="5C67B7DF" w14:textId="77777777" w:rsidR="00DA6BC1" w:rsidRDefault="00BF62AA">
      <w:pPr>
        <w:pStyle w:val="a6"/>
        <w:spacing w:after="160"/>
        <w:rPr>
          <w:color w:val="0000FF"/>
          <w:u w:color="0000FF"/>
        </w:rPr>
      </w:pPr>
      <w:bookmarkStart w:id="1" w:name="_qmzj36u3bfoj"/>
      <w:bookmarkEnd w:id="1"/>
      <w:r>
        <w:rPr>
          <w:color w:val="4A86E8"/>
          <w:u w:color="4A86E8"/>
        </w:rPr>
        <w:t>2</w:t>
      </w:r>
      <w:r>
        <w:rPr>
          <w:color w:val="4A86E8"/>
          <w:u w:color="4A86E8"/>
          <w:lang w:val="en-US"/>
        </w:rPr>
        <w:t>. Scope of work</w:t>
      </w:r>
    </w:p>
    <w:p w14:paraId="1205DF2D" w14:textId="77777777" w:rsidR="00DA6BC1" w:rsidRDefault="00BF62AA">
      <w:pPr>
        <w:pStyle w:val="2"/>
      </w:pPr>
      <w:bookmarkStart w:id="2" w:name="_cpu8w37a4ae9"/>
      <w:bookmarkEnd w:id="2"/>
      <w:r>
        <w:rPr>
          <w:rFonts w:eastAsia="Arial Unicode MS" w:cs="Arial Unicode MS"/>
        </w:rPr>
        <w:t>2</w:t>
      </w:r>
      <w:r>
        <w:rPr>
          <w:rFonts w:eastAsia="Arial Unicode MS" w:cs="Arial Unicode MS"/>
          <w:lang w:val="en-US"/>
        </w:rPr>
        <w:t>.1 Components and functions to be tested</w:t>
      </w:r>
    </w:p>
    <w:tbl>
      <w:tblPr>
        <w:tblStyle w:val="TableNormal"/>
        <w:tblW w:w="9264" w:type="dxa"/>
        <w:tblInd w:w="5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"/>
        <w:gridCol w:w="2985"/>
        <w:gridCol w:w="3359"/>
        <w:gridCol w:w="2500"/>
      </w:tblGrid>
      <w:tr w:rsidR="00DA6BC1" w14:paraId="3CB7E8B8" w14:textId="77777777" w:rsidTr="00A45090">
        <w:trPr>
          <w:trHeight w:val="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F69D0" w14:textId="77777777" w:rsidR="00DA6BC1" w:rsidRDefault="00BF62AA" w:rsidP="00317E95">
            <w:pPr>
              <w:pStyle w:val="a5"/>
              <w:spacing w:line="240" w:lineRule="exact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298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B0756" w14:textId="77777777" w:rsidR="00DA6BC1" w:rsidRDefault="00BF62AA" w:rsidP="00317E95">
            <w:pPr>
              <w:pStyle w:val="a5"/>
              <w:spacing w:line="240" w:lineRule="exact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Application/ component name</w:t>
            </w:r>
          </w:p>
        </w:tc>
        <w:tc>
          <w:tcPr>
            <w:tcW w:w="3359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3F9D" w14:textId="77777777" w:rsidR="00DA6BC1" w:rsidRDefault="00BF62AA" w:rsidP="00317E95">
            <w:pPr>
              <w:pStyle w:val="a5"/>
              <w:spacing w:line="240" w:lineRule="exact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Function name</w:t>
            </w:r>
          </w:p>
        </w:tc>
        <w:tc>
          <w:tcPr>
            <w:tcW w:w="25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64DEA" w14:textId="77777777" w:rsidR="00DA6BC1" w:rsidRDefault="00BF62AA" w:rsidP="00317E95">
            <w:pPr>
              <w:pStyle w:val="a5"/>
              <w:spacing w:line="240" w:lineRule="exact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Reference/Comment</w:t>
            </w:r>
          </w:p>
        </w:tc>
      </w:tr>
      <w:tr w:rsidR="002A7D6E" w14:paraId="53EF1D23" w14:textId="77777777" w:rsidTr="000500C3">
        <w:trPr>
          <w:trHeight w:val="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7A518" w14:textId="267EFA48" w:rsidR="002A7D6E" w:rsidRDefault="002A7D6E" w:rsidP="00317E95">
            <w:pPr>
              <w:spacing w:line="240" w:lineRule="exact"/>
            </w:pPr>
            <w:r>
              <w:t>1</w:t>
            </w:r>
          </w:p>
        </w:tc>
        <w:tc>
          <w:tcPr>
            <w:tcW w:w="2985" w:type="dxa"/>
            <w:vMerge w:val="restart"/>
            <w:tcBorders>
              <w:top w:val="single" w:sz="6" w:space="0" w:color="635E5E"/>
              <w:left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58A26" w14:textId="3FBFEC88" w:rsidR="002A7D6E" w:rsidRPr="00DF6577" w:rsidRDefault="002A7826" w:rsidP="00317E95">
            <w:pPr>
              <w:spacing w:line="240" w:lineRule="exact"/>
            </w:pPr>
            <w:r>
              <w:rPr>
                <w:lang w:val="pl-PL"/>
              </w:rPr>
              <w:t>100Carrots</w:t>
            </w:r>
          </w:p>
        </w:tc>
        <w:tc>
          <w:tcPr>
            <w:tcW w:w="3359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1942A" w14:textId="6F05640B" w:rsidR="002A7D6E" w:rsidRDefault="002A7D6E" w:rsidP="00317E95">
            <w:pPr>
              <w:spacing w:line="240" w:lineRule="exact"/>
            </w:pPr>
            <w:r>
              <w:t>Home Page</w:t>
            </w:r>
          </w:p>
        </w:tc>
        <w:tc>
          <w:tcPr>
            <w:tcW w:w="25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E1096" w14:textId="77777777" w:rsidR="002A7D6E" w:rsidRDefault="002A7D6E" w:rsidP="00317E95">
            <w:pPr>
              <w:spacing w:line="240" w:lineRule="exact"/>
            </w:pPr>
          </w:p>
        </w:tc>
      </w:tr>
      <w:tr w:rsidR="002A7D6E" w14:paraId="6DC76094" w14:textId="77777777" w:rsidTr="000500C3">
        <w:trPr>
          <w:trHeight w:val="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24FE6" w14:textId="567393A5" w:rsidR="002A7D6E" w:rsidRDefault="002A7D6E" w:rsidP="00317E95">
            <w:pPr>
              <w:spacing w:line="240" w:lineRule="exact"/>
            </w:pPr>
            <w:r>
              <w:t>2</w:t>
            </w:r>
          </w:p>
        </w:tc>
        <w:tc>
          <w:tcPr>
            <w:tcW w:w="2985" w:type="dxa"/>
            <w:vMerge/>
            <w:tcBorders>
              <w:left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12C8" w14:textId="77777777" w:rsidR="002A7D6E" w:rsidRDefault="002A7D6E" w:rsidP="00317E95">
            <w:pPr>
              <w:spacing w:line="240" w:lineRule="exact"/>
              <w:rPr>
                <w:lang w:val="pl-PL"/>
              </w:rPr>
            </w:pPr>
          </w:p>
        </w:tc>
        <w:tc>
          <w:tcPr>
            <w:tcW w:w="3359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D4F88" w14:textId="7AAD775B" w:rsidR="002A7D6E" w:rsidRPr="00135ABD" w:rsidRDefault="002A7D6E" w:rsidP="00317E95">
            <w:pPr>
              <w:spacing w:line="240" w:lineRule="exact"/>
            </w:pPr>
            <w:r>
              <w:t>Tab icon and title</w:t>
            </w:r>
          </w:p>
        </w:tc>
        <w:tc>
          <w:tcPr>
            <w:tcW w:w="25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0FC2F" w14:textId="77777777" w:rsidR="002A7D6E" w:rsidRDefault="002A7D6E" w:rsidP="00317E95">
            <w:pPr>
              <w:spacing w:line="240" w:lineRule="exact"/>
            </w:pPr>
          </w:p>
        </w:tc>
      </w:tr>
      <w:tr w:rsidR="002A7D6E" w14:paraId="3C33B156" w14:textId="77777777" w:rsidTr="000500C3">
        <w:trPr>
          <w:trHeight w:val="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25C08" w14:textId="2AF3F730" w:rsidR="002A7D6E" w:rsidRDefault="002A7D6E" w:rsidP="00317E95">
            <w:pPr>
              <w:spacing w:line="240" w:lineRule="exact"/>
            </w:pPr>
            <w:r>
              <w:t>3</w:t>
            </w:r>
          </w:p>
        </w:tc>
        <w:tc>
          <w:tcPr>
            <w:tcW w:w="2985" w:type="dxa"/>
            <w:vMerge/>
            <w:tcBorders>
              <w:left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18D6D" w14:textId="77777777" w:rsidR="002A7D6E" w:rsidRDefault="002A7D6E" w:rsidP="00317E95">
            <w:pPr>
              <w:spacing w:line="240" w:lineRule="exact"/>
              <w:rPr>
                <w:lang w:val="pl-PL"/>
              </w:rPr>
            </w:pPr>
          </w:p>
        </w:tc>
        <w:tc>
          <w:tcPr>
            <w:tcW w:w="3359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B6570" w14:textId="5AC5E06E" w:rsidR="002A7D6E" w:rsidRPr="00135ABD" w:rsidRDefault="002A7D6E" w:rsidP="00317E95">
            <w:pPr>
              <w:spacing w:line="240" w:lineRule="exact"/>
            </w:pPr>
            <w:r>
              <w:t>Sign up</w:t>
            </w:r>
          </w:p>
        </w:tc>
        <w:tc>
          <w:tcPr>
            <w:tcW w:w="25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F6789" w14:textId="77777777" w:rsidR="002A7D6E" w:rsidRDefault="002A7D6E" w:rsidP="00317E95">
            <w:pPr>
              <w:spacing w:line="240" w:lineRule="exact"/>
            </w:pPr>
          </w:p>
        </w:tc>
      </w:tr>
      <w:tr w:rsidR="002A7D6E" w14:paraId="54131FCC" w14:textId="77777777" w:rsidTr="000500C3">
        <w:trPr>
          <w:trHeight w:val="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CF7B" w14:textId="6C5EADFF" w:rsidR="002A7D6E" w:rsidRDefault="002A7D6E" w:rsidP="00317E95">
            <w:pPr>
              <w:spacing w:line="240" w:lineRule="exact"/>
            </w:pPr>
            <w:r>
              <w:t>4</w:t>
            </w:r>
          </w:p>
        </w:tc>
        <w:tc>
          <w:tcPr>
            <w:tcW w:w="2985" w:type="dxa"/>
            <w:vMerge/>
            <w:tcBorders>
              <w:left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8B42" w14:textId="77777777" w:rsidR="002A7D6E" w:rsidRDefault="002A7D6E" w:rsidP="00317E95">
            <w:pPr>
              <w:spacing w:line="240" w:lineRule="exact"/>
              <w:rPr>
                <w:lang w:val="pl-PL"/>
              </w:rPr>
            </w:pPr>
          </w:p>
        </w:tc>
        <w:tc>
          <w:tcPr>
            <w:tcW w:w="3359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A3A31" w14:textId="75390587" w:rsidR="002A7D6E" w:rsidRPr="00135ABD" w:rsidRDefault="002A7D6E" w:rsidP="00317E95">
            <w:pPr>
              <w:spacing w:line="240" w:lineRule="exact"/>
            </w:pPr>
            <w:r>
              <w:t>Sign in</w:t>
            </w:r>
          </w:p>
        </w:tc>
        <w:tc>
          <w:tcPr>
            <w:tcW w:w="25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7541F" w14:textId="77777777" w:rsidR="002A7D6E" w:rsidRDefault="002A7D6E" w:rsidP="00317E95">
            <w:pPr>
              <w:spacing w:line="240" w:lineRule="exact"/>
            </w:pPr>
          </w:p>
        </w:tc>
      </w:tr>
      <w:tr w:rsidR="002A7D6E" w14:paraId="6AB33273" w14:textId="77777777" w:rsidTr="000500C3">
        <w:trPr>
          <w:trHeight w:val="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7053E" w14:textId="07460D5F" w:rsidR="002A7D6E" w:rsidRDefault="002A7D6E" w:rsidP="00317E95">
            <w:pPr>
              <w:spacing w:line="240" w:lineRule="exact"/>
            </w:pPr>
            <w:r>
              <w:t>5</w:t>
            </w:r>
          </w:p>
        </w:tc>
        <w:tc>
          <w:tcPr>
            <w:tcW w:w="2985" w:type="dxa"/>
            <w:vMerge/>
            <w:tcBorders>
              <w:left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F0F1" w14:textId="77777777" w:rsidR="002A7D6E" w:rsidRDefault="002A7D6E" w:rsidP="00317E95">
            <w:pPr>
              <w:spacing w:line="240" w:lineRule="exact"/>
              <w:rPr>
                <w:lang w:val="pl-PL"/>
              </w:rPr>
            </w:pPr>
          </w:p>
        </w:tc>
        <w:tc>
          <w:tcPr>
            <w:tcW w:w="3359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82A17" w14:textId="1CB8B909" w:rsidR="002A7D6E" w:rsidRPr="00135ABD" w:rsidRDefault="002A7826" w:rsidP="00317E95">
            <w:pPr>
              <w:spacing w:line="240" w:lineRule="exact"/>
            </w:pPr>
            <w:r>
              <w:t>Earn</w:t>
            </w:r>
          </w:p>
        </w:tc>
        <w:tc>
          <w:tcPr>
            <w:tcW w:w="25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37459" w14:textId="77777777" w:rsidR="002A7D6E" w:rsidRDefault="002A7D6E" w:rsidP="00317E95">
            <w:pPr>
              <w:spacing w:line="240" w:lineRule="exact"/>
            </w:pPr>
          </w:p>
        </w:tc>
      </w:tr>
      <w:tr w:rsidR="002A7D6E" w14:paraId="42903095" w14:textId="77777777" w:rsidTr="002A7826">
        <w:trPr>
          <w:trHeight w:val="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4" w:space="0" w:color="auto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DFFBB" w14:textId="257BA132" w:rsidR="002A7D6E" w:rsidRDefault="002A7D6E" w:rsidP="00317E95">
            <w:pPr>
              <w:spacing w:line="240" w:lineRule="exact"/>
            </w:pPr>
            <w:r>
              <w:t>6</w:t>
            </w:r>
          </w:p>
        </w:tc>
        <w:tc>
          <w:tcPr>
            <w:tcW w:w="2985" w:type="dxa"/>
            <w:vMerge/>
            <w:tcBorders>
              <w:left w:val="single" w:sz="6" w:space="0" w:color="635E5E"/>
              <w:bottom w:val="single" w:sz="4" w:space="0" w:color="auto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88B51" w14:textId="77777777" w:rsidR="002A7D6E" w:rsidRPr="00DF6577" w:rsidRDefault="002A7D6E" w:rsidP="00317E95">
            <w:pPr>
              <w:spacing w:line="240" w:lineRule="exact"/>
            </w:pPr>
          </w:p>
        </w:tc>
        <w:tc>
          <w:tcPr>
            <w:tcW w:w="3359" w:type="dxa"/>
            <w:tcBorders>
              <w:top w:val="single" w:sz="6" w:space="0" w:color="635E5E"/>
              <w:left w:val="single" w:sz="6" w:space="0" w:color="635E5E"/>
              <w:bottom w:val="single" w:sz="4" w:space="0" w:color="auto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568DC" w14:textId="6008B1D2" w:rsidR="002A7D6E" w:rsidRPr="00135ABD" w:rsidRDefault="002A7826" w:rsidP="00317E95">
            <w:pPr>
              <w:spacing w:line="240" w:lineRule="exact"/>
            </w:pPr>
            <w:r>
              <w:t>Store</w:t>
            </w:r>
          </w:p>
        </w:tc>
        <w:tc>
          <w:tcPr>
            <w:tcW w:w="25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8FDF" w14:textId="77777777" w:rsidR="002A7D6E" w:rsidRDefault="002A7D6E" w:rsidP="00317E95">
            <w:pPr>
              <w:spacing w:line="240" w:lineRule="exact"/>
            </w:pPr>
          </w:p>
        </w:tc>
      </w:tr>
      <w:tr w:rsidR="002A7D6E" w14:paraId="0D4B6FE1" w14:textId="77777777" w:rsidTr="002A7826">
        <w:trPr>
          <w:trHeight w:val="2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67E6" w14:textId="12E3D109" w:rsidR="002A7D6E" w:rsidRDefault="002A7D6E" w:rsidP="00317E95">
            <w:pPr>
              <w:spacing w:line="240" w:lineRule="exact"/>
            </w:pPr>
            <w:r>
              <w:t>7</w:t>
            </w:r>
          </w:p>
        </w:tc>
        <w:tc>
          <w:tcPr>
            <w:tcW w:w="2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CD8D" w14:textId="77777777" w:rsidR="002A7D6E" w:rsidRPr="00DF6577" w:rsidRDefault="002A7D6E" w:rsidP="00317E95">
            <w:pPr>
              <w:spacing w:line="240" w:lineRule="exact"/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82C0" w14:textId="3A570561" w:rsidR="002A7D6E" w:rsidRPr="00135ABD" w:rsidRDefault="002A7826" w:rsidP="00317E95">
            <w:pPr>
              <w:spacing w:line="240" w:lineRule="exact"/>
            </w:pPr>
            <w:r>
              <w:t>Overview</w:t>
            </w:r>
          </w:p>
        </w:tc>
        <w:tc>
          <w:tcPr>
            <w:tcW w:w="2500" w:type="dxa"/>
            <w:tcBorders>
              <w:top w:val="single" w:sz="6" w:space="0" w:color="635E5E"/>
              <w:left w:val="single" w:sz="4" w:space="0" w:color="auto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4C237" w14:textId="77777777" w:rsidR="002A7D6E" w:rsidRDefault="002A7D6E" w:rsidP="00317E95">
            <w:pPr>
              <w:spacing w:line="240" w:lineRule="exact"/>
            </w:pPr>
          </w:p>
        </w:tc>
      </w:tr>
    </w:tbl>
    <w:p w14:paraId="3790547C" w14:textId="77777777" w:rsidR="00DA6BC1" w:rsidRDefault="00DA6BC1">
      <w:pPr>
        <w:pStyle w:val="2"/>
        <w:widowControl w:val="0"/>
        <w:spacing w:line="240" w:lineRule="auto"/>
        <w:ind w:left="491" w:hanging="491"/>
      </w:pPr>
    </w:p>
    <w:p w14:paraId="3705DF55" w14:textId="77777777" w:rsidR="00DA6BC1" w:rsidRDefault="00DA6BC1">
      <w:pPr>
        <w:pStyle w:val="a5"/>
        <w:spacing w:after="160"/>
        <w:rPr>
          <w:color w:val="FB0007"/>
          <w:sz w:val="17"/>
          <w:szCs w:val="17"/>
          <w:u w:color="FB0007"/>
        </w:rPr>
      </w:pPr>
    </w:p>
    <w:p w14:paraId="775581E3" w14:textId="77777777" w:rsidR="00DA6BC1" w:rsidRDefault="00BF62AA">
      <w:pPr>
        <w:pStyle w:val="2"/>
      </w:pPr>
      <w:bookmarkStart w:id="3" w:name="_wp2adwcqi4r5"/>
      <w:bookmarkEnd w:id="3"/>
      <w:r>
        <w:rPr>
          <w:rFonts w:eastAsia="Arial Unicode MS" w:cs="Arial Unicode MS"/>
        </w:rPr>
        <w:t>2</w:t>
      </w:r>
      <w:r>
        <w:rPr>
          <w:rFonts w:eastAsia="Arial Unicode MS" w:cs="Arial Unicode MS"/>
          <w:lang w:val="en-US"/>
        </w:rPr>
        <w:t>.2 Components and functions not to be tested</w:t>
      </w:r>
    </w:p>
    <w:tbl>
      <w:tblPr>
        <w:tblStyle w:val="TableNormal"/>
        <w:tblW w:w="9825" w:type="dxa"/>
        <w:tblInd w:w="5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"/>
        <w:gridCol w:w="2985"/>
        <w:gridCol w:w="3435"/>
        <w:gridCol w:w="2985"/>
      </w:tblGrid>
      <w:tr w:rsidR="00DA6BC1" w14:paraId="78874819" w14:textId="77777777">
        <w:trPr>
          <w:trHeight w:val="608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4E2A5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298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78D1E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Application/ component name</w:t>
            </w:r>
          </w:p>
        </w:tc>
        <w:tc>
          <w:tcPr>
            <w:tcW w:w="343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D5BB7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Function name</w:t>
            </w:r>
          </w:p>
        </w:tc>
        <w:tc>
          <w:tcPr>
            <w:tcW w:w="298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44E94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Reference/Comment</w:t>
            </w:r>
          </w:p>
        </w:tc>
      </w:tr>
      <w:tr w:rsidR="00DA6BC1" w14:paraId="1CB32973" w14:textId="77777777">
        <w:trPr>
          <w:trHeight w:val="41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5DA18" w14:textId="14C07A51" w:rsidR="00DA6BC1" w:rsidRDefault="00BA7451">
            <w:r>
              <w:t>1</w:t>
            </w:r>
          </w:p>
        </w:tc>
        <w:tc>
          <w:tcPr>
            <w:tcW w:w="298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C408" w14:textId="7BB74CB1" w:rsidR="00DA6BC1" w:rsidRPr="00BA7451" w:rsidRDefault="002A7D6E">
            <w:r>
              <w:t>-</w:t>
            </w:r>
          </w:p>
        </w:tc>
        <w:tc>
          <w:tcPr>
            <w:tcW w:w="343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1D61" w14:textId="4206111F" w:rsidR="00DA6BC1" w:rsidRDefault="002A7D6E">
            <w:r>
              <w:t>-</w:t>
            </w:r>
          </w:p>
        </w:tc>
        <w:tc>
          <w:tcPr>
            <w:tcW w:w="298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EE1B" w14:textId="7DCB9E9C" w:rsidR="00DA6BC1" w:rsidRDefault="002A7D6E">
            <w:r>
              <w:t>-</w:t>
            </w:r>
          </w:p>
        </w:tc>
      </w:tr>
    </w:tbl>
    <w:p w14:paraId="630C5DA1" w14:textId="77777777" w:rsidR="00DA6BC1" w:rsidRDefault="00DA6BC1">
      <w:pPr>
        <w:pStyle w:val="a5"/>
        <w:spacing w:after="160"/>
        <w:rPr>
          <w:b/>
          <w:bCs/>
          <w:color w:val="3F6CAF"/>
          <w:sz w:val="24"/>
          <w:szCs w:val="24"/>
          <w:u w:color="3F6CAF"/>
        </w:rPr>
      </w:pPr>
    </w:p>
    <w:p w14:paraId="6C70D768" w14:textId="77777777" w:rsidR="00DA6BC1" w:rsidRDefault="00BF62AA">
      <w:pPr>
        <w:pStyle w:val="2"/>
      </w:pPr>
      <w:bookmarkStart w:id="4" w:name="_jk1gdz7fbe9p"/>
      <w:bookmarkEnd w:id="4"/>
      <w:r>
        <w:rPr>
          <w:rFonts w:eastAsia="Arial Unicode MS" w:cs="Arial Unicode MS"/>
        </w:rPr>
        <w:t>2</w:t>
      </w:r>
      <w:r>
        <w:rPr>
          <w:rFonts w:eastAsia="Arial Unicode MS" w:cs="Arial Unicode MS"/>
          <w:lang w:val="en-US"/>
        </w:rPr>
        <w:t>.3 Third-party components</w:t>
      </w:r>
    </w:p>
    <w:tbl>
      <w:tblPr>
        <w:tblStyle w:val="TableNormal"/>
        <w:tblW w:w="9855" w:type="dxa"/>
        <w:tblInd w:w="6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"/>
        <w:gridCol w:w="2055"/>
        <w:gridCol w:w="3210"/>
        <w:gridCol w:w="4125"/>
      </w:tblGrid>
      <w:tr w:rsidR="00DA6BC1" w14:paraId="79F1252C" w14:textId="77777777">
        <w:trPr>
          <w:trHeight w:val="608"/>
        </w:trPr>
        <w:tc>
          <w:tcPr>
            <w:tcW w:w="46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49C87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205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5C8AE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Component name</w:t>
            </w:r>
          </w:p>
        </w:tc>
        <w:tc>
          <w:tcPr>
            <w:tcW w:w="321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6252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Component role</w:t>
            </w:r>
          </w:p>
        </w:tc>
        <w:tc>
          <w:tcPr>
            <w:tcW w:w="412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8DCF3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Reference/Comment</w:t>
            </w:r>
          </w:p>
        </w:tc>
      </w:tr>
      <w:tr w:rsidR="00DA6BC1" w:rsidRPr="00064C75" w14:paraId="79C3BE3E" w14:textId="77777777">
        <w:trPr>
          <w:trHeight w:val="320"/>
        </w:trPr>
        <w:tc>
          <w:tcPr>
            <w:tcW w:w="46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84A0" w14:textId="361F7540" w:rsidR="00DA6BC1" w:rsidRDefault="002A7826">
            <w:pPr>
              <w:pStyle w:val="a5"/>
            </w:pPr>
            <w:r>
              <w:rPr>
                <w:sz w:val="17"/>
                <w:szCs w:val="17"/>
                <w:lang w:val="en-US"/>
              </w:rPr>
              <w:t>1</w:t>
            </w:r>
          </w:p>
        </w:tc>
        <w:tc>
          <w:tcPr>
            <w:tcW w:w="205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C318" w14:textId="7509EF21" w:rsidR="00DA6BC1" w:rsidRDefault="0005213A">
            <w:r>
              <w:t>Telegram</w:t>
            </w:r>
          </w:p>
        </w:tc>
        <w:tc>
          <w:tcPr>
            <w:tcW w:w="321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648D0" w14:textId="21648611" w:rsidR="00DA6BC1" w:rsidRPr="00064C75" w:rsidRDefault="00064C75">
            <w:r>
              <w:t>Place for communicate with the team</w:t>
            </w:r>
          </w:p>
        </w:tc>
        <w:tc>
          <w:tcPr>
            <w:tcW w:w="412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05EA" w14:textId="77777777" w:rsidR="00DA6BC1" w:rsidRPr="00064C75" w:rsidRDefault="00DA6BC1"/>
        </w:tc>
      </w:tr>
      <w:tr w:rsidR="00DA6BC1" w14:paraId="58373DA2" w14:textId="77777777">
        <w:trPr>
          <w:trHeight w:val="395"/>
        </w:trPr>
        <w:tc>
          <w:tcPr>
            <w:tcW w:w="46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641F" w14:textId="484542B8" w:rsidR="00DA6BC1" w:rsidRDefault="002A7826">
            <w:pPr>
              <w:pStyle w:val="a5"/>
            </w:pPr>
            <w:r>
              <w:rPr>
                <w:sz w:val="17"/>
                <w:szCs w:val="17"/>
                <w:lang w:val="en-US"/>
              </w:rPr>
              <w:t>2</w:t>
            </w:r>
          </w:p>
        </w:tc>
        <w:tc>
          <w:tcPr>
            <w:tcW w:w="205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B08F" w14:textId="7089814A" w:rsidR="00DA6BC1" w:rsidRDefault="00C328F4">
            <w:r>
              <w:t>Jira</w:t>
            </w:r>
          </w:p>
        </w:tc>
        <w:tc>
          <w:tcPr>
            <w:tcW w:w="321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A39BD" w14:textId="640C7BA7" w:rsidR="00DA6BC1" w:rsidRPr="00064C75" w:rsidRDefault="00064C75">
            <w:r>
              <w:t>Place to record bugs</w:t>
            </w:r>
          </w:p>
        </w:tc>
        <w:tc>
          <w:tcPr>
            <w:tcW w:w="412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5CEB2" w14:textId="77777777" w:rsidR="00DA6BC1" w:rsidRDefault="00DA6BC1"/>
        </w:tc>
      </w:tr>
    </w:tbl>
    <w:p w14:paraId="09A83BE0" w14:textId="77777777" w:rsidR="00DA6BC1" w:rsidRDefault="00DA6BC1">
      <w:pPr>
        <w:pStyle w:val="a5"/>
        <w:spacing w:after="360"/>
        <w:rPr>
          <w:sz w:val="17"/>
          <w:szCs w:val="17"/>
        </w:rPr>
      </w:pPr>
    </w:p>
    <w:p w14:paraId="261AF919" w14:textId="38AB31B4" w:rsidR="0005213A" w:rsidRPr="0005213A" w:rsidRDefault="00BF62AA" w:rsidP="0005213A">
      <w:pPr>
        <w:pStyle w:val="a6"/>
        <w:spacing w:after="100"/>
        <w:rPr>
          <w:color w:val="0000FF"/>
          <w:u w:color="0000FF"/>
        </w:rPr>
      </w:pPr>
      <w:bookmarkStart w:id="5" w:name="_zvkdg46lwwk"/>
      <w:bookmarkEnd w:id="5"/>
      <w:r>
        <w:rPr>
          <w:color w:val="4A86E8"/>
          <w:u w:color="4A86E8"/>
        </w:rPr>
        <w:t>3</w:t>
      </w:r>
      <w:r>
        <w:rPr>
          <w:color w:val="4A86E8"/>
          <w:u w:color="4A86E8"/>
          <w:lang w:val="en-US"/>
        </w:rPr>
        <w:t>. Quality and acceptance criteria</w:t>
      </w:r>
    </w:p>
    <w:p w14:paraId="112178C9" w14:textId="77777777" w:rsidR="00EE4412" w:rsidRDefault="00EE4412" w:rsidP="00EE4412">
      <w:pPr>
        <w:pStyle w:val="a6"/>
        <w:numPr>
          <w:ilvl w:val="0"/>
          <w:numId w:val="3"/>
        </w:numPr>
        <w:spacing w:before="0" w:after="100"/>
        <w:ind w:left="714" w:hanging="357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bookmarkStart w:id="6" w:name="_ttlyp3a0ml5g"/>
      <w:bookmarkEnd w:id="6"/>
      <w:r w:rsidRPr="00EE4412">
        <w:rPr>
          <w:rFonts w:ascii="Times New Roman" w:eastAsia="Arial Unicode MS" w:hAnsi="Times New Roman" w:cs="Times New Roman"/>
          <w:sz w:val="24"/>
          <w:szCs w:val="24"/>
          <w:lang w:val="en-US"/>
        </w:rPr>
        <w:t>3 defects with low priority (visual) are allowed</w:t>
      </w:r>
    </w:p>
    <w:p w14:paraId="0D390556" w14:textId="0DF9F761" w:rsidR="00EE4412" w:rsidRPr="00EE4412" w:rsidRDefault="00EE4412" w:rsidP="00EE4412">
      <w:pPr>
        <w:pStyle w:val="a6"/>
        <w:numPr>
          <w:ilvl w:val="0"/>
          <w:numId w:val="3"/>
        </w:numPr>
        <w:spacing w:before="0" w:after="100"/>
        <w:ind w:left="714" w:hanging="357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Acceptance</w:t>
      </w:r>
      <w:r w:rsidRPr="00EE4412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criteri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a</w:t>
      </w:r>
      <w:r w:rsidRPr="00EE4412">
        <w:rPr>
          <w:rFonts w:ascii="Times New Roman" w:eastAsia="Arial Unicode MS" w:hAnsi="Times New Roman" w:cs="Times New Roman"/>
          <w:sz w:val="24"/>
          <w:szCs w:val="24"/>
          <w:lang w:val="en-US"/>
        </w:rPr>
        <w:t>: more than 95% of the bugs found during the previous iteration have been fixed.</w:t>
      </w:r>
    </w:p>
    <w:p w14:paraId="72EC24BA" w14:textId="374C828C" w:rsidR="00DA6BC1" w:rsidRDefault="00BF62AA" w:rsidP="00EE4412">
      <w:pPr>
        <w:pStyle w:val="a6"/>
        <w:spacing w:after="100"/>
      </w:pPr>
      <w:r>
        <w:rPr>
          <w:color w:val="4A86E8"/>
          <w:u w:color="4A86E8"/>
        </w:rPr>
        <w:t>4</w:t>
      </w:r>
      <w:r>
        <w:rPr>
          <w:color w:val="4A86E8"/>
          <w:u w:color="4A86E8"/>
          <w:lang w:val="en-US"/>
        </w:rPr>
        <w:t>. Critical success factors</w:t>
      </w:r>
    </w:p>
    <w:p w14:paraId="5B677DC8" w14:textId="77777777" w:rsidR="00EE4412" w:rsidRPr="0071588F" w:rsidRDefault="00EE4412" w:rsidP="00EE4412">
      <w:pPr>
        <w:pStyle w:val="a5"/>
        <w:spacing w:before="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71588F">
        <w:rPr>
          <w:rFonts w:ascii="Times New Roman" w:hAnsi="Times New Roman" w:cs="Times New Roman"/>
          <w:sz w:val="24"/>
          <w:szCs w:val="24"/>
          <w:lang w:val="en-US"/>
        </w:rPr>
        <w:t>Availability of access:</w:t>
      </w:r>
    </w:p>
    <w:p w14:paraId="2C514D68" w14:textId="7C380374" w:rsidR="00EE4412" w:rsidRPr="00EE4412" w:rsidRDefault="00EE4412" w:rsidP="00EE4412">
      <w:pPr>
        <w:pStyle w:val="a5"/>
        <w:numPr>
          <w:ilvl w:val="0"/>
          <w:numId w:val="1"/>
        </w:numPr>
        <w:spacing w:before="40" w:after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4412">
        <w:rPr>
          <w:rFonts w:ascii="Times New Roman" w:hAnsi="Times New Roman" w:cs="Times New Roman"/>
          <w:sz w:val="24"/>
          <w:szCs w:val="24"/>
          <w:lang w:val="en-US"/>
        </w:rPr>
        <w:t>o the Internet</w:t>
      </w:r>
    </w:p>
    <w:p w14:paraId="20B79632" w14:textId="6128B452" w:rsidR="00B12A38" w:rsidRPr="00BB085F" w:rsidRDefault="00B12A38" w:rsidP="00427E85">
      <w:pPr>
        <w:pStyle w:val="a5"/>
        <w:numPr>
          <w:ilvl w:val="0"/>
          <w:numId w:val="1"/>
        </w:numPr>
        <w:spacing w:before="40" w:after="4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Jira</w:t>
      </w:r>
      <w:proofErr w:type="spellEnd"/>
    </w:p>
    <w:p w14:paraId="590C2BBD" w14:textId="77777777" w:rsidR="00135ABD" w:rsidRPr="00135ABD" w:rsidRDefault="00135ABD">
      <w:pPr>
        <w:pStyle w:val="a6"/>
        <w:spacing w:after="100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bookmarkStart w:id="7" w:name="_b3eu7bje1"/>
      <w:bookmarkEnd w:id="7"/>
      <w:r w:rsidRPr="00135ABD">
        <w:rPr>
          <w:rFonts w:ascii="Times New Roman" w:eastAsia="Arial Unicode MS" w:hAnsi="Times New Roman" w:cs="Times New Roman"/>
          <w:sz w:val="24"/>
          <w:szCs w:val="24"/>
          <w:lang w:val="en-US"/>
        </w:rPr>
        <w:t>Successful communication with the customer.</w:t>
      </w:r>
    </w:p>
    <w:p w14:paraId="74E0C9B7" w14:textId="7A639305" w:rsidR="00DA6BC1" w:rsidRDefault="00BF62AA">
      <w:pPr>
        <w:pStyle w:val="a6"/>
        <w:spacing w:after="100"/>
      </w:pPr>
      <w:r>
        <w:rPr>
          <w:color w:val="4A86E8"/>
          <w:u w:color="4A86E8"/>
        </w:rPr>
        <w:t>5</w:t>
      </w:r>
      <w:r w:rsidRPr="00B12A38">
        <w:rPr>
          <w:color w:val="4A86E8"/>
          <w:u w:color="4A86E8"/>
          <w:lang w:val="ru-RU"/>
        </w:rPr>
        <w:t xml:space="preserve">. </w:t>
      </w:r>
      <w:r>
        <w:rPr>
          <w:color w:val="4A86E8"/>
          <w:u w:color="4A86E8"/>
          <w:lang w:val="en-US"/>
        </w:rPr>
        <w:t>Risk</w:t>
      </w:r>
      <w:r w:rsidRPr="00B12A38">
        <w:rPr>
          <w:color w:val="4A86E8"/>
          <w:u w:color="4A86E8"/>
          <w:lang w:val="ru-RU"/>
        </w:rPr>
        <w:t xml:space="preserve"> </w:t>
      </w:r>
      <w:r>
        <w:rPr>
          <w:color w:val="4A86E8"/>
          <w:u w:color="4A86E8"/>
          <w:lang w:val="en-US"/>
        </w:rPr>
        <w:t>management</w:t>
      </w:r>
    </w:p>
    <w:p w14:paraId="6EA76AB6" w14:textId="77777777" w:rsidR="00DA6BC1" w:rsidRDefault="00DA6BC1">
      <w:pPr>
        <w:pStyle w:val="a5"/>
        <w:spacing w:after="100"/>
        <w:rPr>
          <w:sz w:val="17"/>
          <w:szCs w:val="17"/>
        </w:rPr>
      </w:pPr>
    </w:p>
    <w:tbl>
      <w:tblPr>
        <w:tblStyle w:val="TableNormal"/>
        <w:tblW w:w="8856" w:type="dxa"/>
        <w:tblInd w:w="5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06"/>
        <w:gridCol w:w="1735"/>
        <w:gridCol w:w="1701"/>
        <w:gridCol w:w="2514"/>
      </w:tblGrid>
      <w:tr w:rsidR="00DA6BC1" w14:paraId="3D367FA9" w14:textId="77777777" w:rsidTr="00921353">
        <w:trPr>
          <w:trHeight w:val="470"/>
        </w:trPr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C46D" w14:textId="77777777" w:rsidR="00DA6BC1" w:rsidRDefault="00BF62AA">
            <w:pPr>
              <w:pStyle w:val="a5"/>
              <w:spacing w:after="160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Risk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4A44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6BCD0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6548D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Actions</w:t>
            </w:r>
          </w:p>
        </w:tc>
      </w:tr>
      <w:tr w:rsidR="00DA6BC1" w:rsidRPr="00921353" w14:paraId="2C77D7F6" w14:textId="77777777" w:rsidTr="00921353">
        <w:trPr>
          <w:trHeight w:val="950"/>
        </w:trPr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5972" w14:textId="2A243FFD" w:rsidR="00DA6BC1" w:rsidRPr="00921353" w:rsidRDefault="00921353">
            <w:pPr>
              <w:rPr>
                <w:lang w:val="pl-PL"/>
              </w:rPr>
            </w:pPr>
            <w:r>
              <w:rPr>
                <w:lang w:val="pl-PL"/>
              </w:rPr>
              <w:t>Personel (</w:t>
            </w:r>
            <w:proofErr w:type="spellStart"/>
            <w:r>
              <w:rPr>
                <w:lang w:val="pl-PL"/>
              </w:rPr>
              <w:t>illnes</w:t>
            </w:r>
            <w:r w:rsidR="002E3464">
              <w:rPr>
                <w:lang w:val="pl-PL"/>
              </w:rPr>
              <w:t>s</w:t>
            </w:r>
            <w:proofErr w:type="spellEnd"/>
            <w:r>
              <w:rPr>
                <w:lang w:val="pl-PL"/>
              </w:rPr>
              <w:t xml:space="preserve">, </w:t>
            </w:r>
            <w:proofErr w:type="spellStart"/>
            <w:r>
              <w:rPr>
                <w:lang w:val="pl-PL"/>
              </w:rPr>
              <w:t>dismissal</w:t>
            </w:r>
            <w:proofErr w:type="spellEnd"/>
            <w:r>
              <w:rPr>
                <w:lang w:val="pl-PL"/>
              </w:rPr>
              <w:t>)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87018" w14:textId="02B35251" w:rsidR="00410E55" w:rsidRPr="00BB085F" w:rsidRDefault="00410E55" w:rsidP="00427E85">
            <w:pPr>
              <w:pStyle w:val="a5"/>
              <w:spacing w:after="100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BB085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</w:t>
            </w:r>
          </w:p>
          <w:p w14:paraId="30906F90" w14:textId="77777777" w:rsidR="00DA6BC1" w:rsidRPr="00BB085F" w:rsidRDefault="00DA6BC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B89C" w14:textId="780D56B5" w:rsidR="00DA6BC1" w:rsidRPr="00BB085F" w:rsidRDefault="00921353">
            <w:pPr>
              <w:rPr>
                <w:lang w:val="ru-RU"/>
              </w:rPr>
            </w:pPr>
            <w:proofErr w:type="spellStart"/>
            <w:r w:rsidRPr="00921353">
              <w:rPr>
                <w:lang w:val="ru-RU"/>
              </w:rPr>
              <w:t>Delays</w:t>
            </w:r>
            <w:proofErr w:type="spellEnd"/>
            <w:r w:rsidRPr="00921353">
              <w:rPr>
                <w:lang w:val="ru-RU"/>
              </w:rPr>
              <w:t xml:space="preserve"> </w:t>
            </w:r>
            <w:proofErr w:type="spellStart"/>
            <w:r w:rsidRPr="00921353">
              <w:rPr>
                <w:lang w:val="ru-RU"/>
              </w:rPr>
              <w:t>in</w:t>
            </w:r>
            <w:proofErr w:type="spellEnd"/>
            <w:r w:rsidRPr="00921353">
              <w:rPr>
                <w:lang w:val="ru-RU"/>
              </w:rPr>
              <w:t xml:space="preserve"> </w:t>
            </w:r>
            <w:proofErr w:type="spellStart"/>
            <w:r w:rsidRPr="00921353">
              <w:rPr>
                <w:lang w:val="ru-RU"/>
              </w:rPr>
              <w:t>project</w:t>
            </w:r>
            <w:proofErr w:type="spellEnd"/>
            <w:r w:rsidRPr="00921353">
              <w:rPr>
                <w:lang w:val="ru-RU"/>
              </w:rPr>
              <w:t xml:space="preserve"> </w:t>
            </w:r>
            <w:proofErr w:type="spellStart"/>
            <w:r w:rsidRPr="00921353">
              <w:rPr>
                <w:lang w:val="ru-RU"/>
              </w:rPr>
              <w:t>implementati</w:t>
            </w:r>
            <w:proofErr w:type="spellEnd"/>
            <w:r>
              <w:rPr>
                <w:lang w:val="pl-PL"/>
              </w:rPr>
              <w:t>o</w:t>
            </w:r>
            <w:r w:rsidRPr="00921353">
              <w:rPr>
                <w:lang w:val="ru-RU"/>
              </w:rPr>
              <w:t>n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B1596" w14:textId="09B27BDB" w:rsidR="00DA6BC1" w:rsidRPr="00921353" w:rsidRDefault="00921353">
            <w:r w:rsidRPr="00921353">
              <w:t>Recruitment of new people to the team</w:t>
            </w:r>
          </w:p>
        </w:tc>
      </w:tr>
      <w:tr w:rsidR="00DA6BC1" w:rsidRPr="00921353" w14:paraId="18C40D60" w14:textId="77777777" w:rsidTr="00921353">
        <w:trPr>
          <w:trHeight w:val="920"/>
        </w:trPr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4C240" w14:textId="704B8265" w:rsidR="00DA6BC1" w:rsidRPr="00921353" w:rsidRDefault="00921353">
            <w:pPr>
              <w:rPr>
                <w:lang w:val="pl-PL"/>
              </w:rPr>
            </w:pPr>
            <w:r>
              <w:rPr>
                <w:lang w:val="pl-PL"/>
              </w:rPr>
              <w:t>Time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CC879" w14:textId="4250926C" w:rsidR="00DA6BC1" w:rsidRPr="00BB085F" w:rsidRDefault="00410E55">
            <w:pPr>
              <w:rPr>
                <w:lang w:val="ru-RU"/>
              </w:rPr>
            </w:pPr>
            <w:r w:rsidRPr="00BB085F">
              <w:rPr>
                <w:lang w:val="de-DE"/>
              </w:rPr>
              <w:t>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39EC7" w14:textId="71B2FB48" w:rsidR="00DA6BC1" w:rsidRPr="00921353" w:rsidRDefault="00921353">
            <w:r w:rsidRPr="00921353">
              <w:t>Late fulfillment of the terms of the contract with the Customer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F0372" w14:textId="3C0A1EAC" w:rsidR="00DA6BC1" w:rsidRPr="00921353" w:rsidRDefault="00921353">
            <w:r w:rsidRPr="00921353">
              <w:t>It is recommended to perform step-by-step tasks before the established deadlines</w:t>
            </w:r>
          </w:p>
        </w:tc>
      </w:tr>
      <w:tr w:rsidR="00DA6BC1" w:rsidRPr="00EE4412" w14:paraId="5E8E4F4A" w14:textId="77777777" w:rsidTr="00921353">
        <w:trPr>
          <w:trHeight w:val="1115"/>
        </w:trPr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1D100" w14:textId="1B7F6BF5" w:rsidR="00DA6BC1" w:rsidRPr="00BB085F" w:rsidRDefault="00921353">
            <w:pPr>
              <w:rPr>
                <w:lang w:val="ru-RU"/>
              </w:rPr>
            </w:pPr>
            <w:proofErr w:type="spellStart"/>
            <w:r w:rsidRPr="00921353">
              <w:rPr>
                <w:lang w:val="ru-RU"/>
              </w:rPr>
              <w:t>Lack</w:t>
            </w:r>
            <w:proofErr w:type="spellEnd"/>
            <w:r w:rsidRPr="00921353">
              <w:rPr>
                <w:lang w:val="ru-RU"/>
              </w:rPr>
              <w:t xml:space="preserve"> </w:t>
            </w:r>
            <w:proofErr w:type="spellStart"/>
            <w:r w:rsidRPr="00921353">
              <w:rPr>
                <w:lang w:val="ru-RU"/>
              </w:rPr>
              <w:t>of</w:t>
            </w:r>
            <w:proofErr w:type="spellEnd"/>
            <w:r w:rsidRPr="00921353">
              <w:rPr>
                <w:lang w:val="ru-RU"/>
              </w:rPr>
              <w:t xml:space="preserve"> </w:t>
            </w:r>
            <w:proofErr w:type="spellStart"/>
            <w:r w:rsidRPr="00921353">
              <w:rPr>
                <w:lang w:val="ru-RU"/>
              </w:rPr>
              <w:t>Internet</w:t>
            </w:r>
            <w:proofErr w:type="spellEnd"/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BBE85" w14:textId="29939FDD" w:rsidR="00DA6BC1" w:rsidRPr="00BB085F" w:rsidRDefault="00427E85">
            <w:pPr>
              <w:rPr>
                <w:lang w:val="ru-RU"/>
              </w:rPr>
            </w:pPr>
            <w:r w:rsidRPr="00BB085F">
              <w:rPr>
                <w:lang w:val="de-DE"/>
              </w:rPr>
              <w:t>VH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E621" w14:textId="4FF01412" w:rsidR="00DA6BC1" w:rsidRPr="00BB085F" w:rsidRDefault="00921353">
            <w:pPr>
              <w:rPr>
                <w:lang w:val="ru-RU"/>
              </w:rPr>
            </w:pPr>
            <w:proofErr w:type="spellStart"/>
            <w:r w:rsidRPr="00921353">
              <w:rPr>
                <w:lang w:val="ru-RU"/>
              </w:rPr>
              <w:t>Project</w:t>
            </w:r>
            <w:proofErr w:type="spellEnd"/>
            <w:r w:rsidRPr="00921353">
              <w:rPr>
                <w:lang w:val="ru-RU"/>
              </w:rPr>
              <w:t xml:space="preserve"> </w:t>
            </w:r>
            <w:proofErr w:type="spellStart"/>
            <w:r w:rsidRPr="00921353">
              <w:rPr>
                <w:lang w:val="ru-RU"/>
              </w:rPr>
              <w:t>suspension</w:t>
            </w:r>
            <w:proofErr w:type="spellEnd"/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17CD2" w14:textId="2F84954D" w:rsidR="00DA6BC1" w:rsidRPr="00EE4412" w:rsidRDefault="00921353">
            <w:r w:rsidRPr="00EE4412">
              <w:t>Set up a VPN for team access</w:t>
            </w:r>
          </w:p>
        </w:tc>
      </w:tr>
    </w:tbl>
    <w:p w14:paraId="15504AC2" w14:textId="77777777" w:rsidR="00DA6BC1" w:rsidRDefault="00DA6BC1">
      <w:pPr>
        <w:pStyle w:val="a5"/>
        <w:widowControl w:val="0"/>
        <w:spacing w:after="100" w:line="240" w:lineRule="auto"/>
        <w:ind w:left="488" w:hanging="488"/>
        <w:rPr>
          <w:sz w:val="17"/>
          <w:szCs w:val="17"/>
        </w:rPr>
      </w:pPr>
    </w:p>
    <w:p w14:paraId="4450C03B" w14:textId="77777777" w:rsidR="00DA6BC1" w:rsidRDefault="00DA6BC1">
      <w:pPr>
        <w:pStyle w:val="a5"/>
        <w:spacing w:after="100"/>
        <w:rPr>
          <w:sz w:val="17"/>
          <w:szCs w:val="17"/>
        </w:rPr>
      </w:pPr>
    </w:p>
    <w:p w14:paraId="68EB6369" w14:textId="77777777" w:rsidR="00DA6BC1" w:rsidRDefault="00BF62AA">
      <w:pPr>
        <w:pStyle w:val="a5"/>
        <w:spacing w:after="100"/>
        <w:rPr>
          <w:sz w:val="24"/>
          <w:szCs w:val="24"/>
        </w:rPr>
      </w:pPr>
      <w:r>
        <w:rPr>
          <w:sz w:val="24"/>
          <w:szCs w:val="24"/>
          <w:lang w:val="nl-NL"/>
        </w:rPr>
        <w:t>Legend:</w:t>
      </w:r>
    </w:p>
    <w:p w14:paraId="29519407" w14:textId="77777777" w:rsidR="00DA6BC1" w:rsidRDefault="00BF62AA">
      <w:pPr>
        <w:pStyle w:val="a5"/>
        <w:spacing w:after="100"/>
        <w:ind w:left="220"/>
        <w:rPr>
          <w:sz w:val="24"/>
          <w:szCs w:val="24"/>
        </w:rPr>
      </w:pPr>
      <w:r w:rsidRPr="00B12A38">
        <w:rPr>
          <w:sz w:val="24"/>
          <w:szCs w:val="24"/>
          <w:lang w:val="en-US"/>
        </w:rPr>
        <w:t xml:space="preserve">VH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Very High</w:t>
      </w:r>
    </w:p>
    <w:p w14:paraId="39A8A510" w14:textId="77777777" w:rsidR="00DA6BC1" w:rsidRDefault="00BF62AA">
      <w:pPr>
        <w:pStyle w:val="a5"/>
        <w:spacing w:after="100"/>
        <w:ind w:left="220"/>
        <w:rPr>
          <w:sz w:val="24"/>
          <w:szCs w:val="24"/>
        </w:rPr>
      </w:pPr>
      <w:r w:rsidRPr="00B12A38">
        <w:rPr>
          <w:sz w:val="24"/>
          <w:szCs w:val="24"/>
          <w:lang w:val="en-US"/>
        </w:rPr>
        <w:t xml:space="preserve">H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High</w:t>
      </w:r>
    </w:p>
    <w:p w14:paraId="15D12C75" w14:textId="77777777" w:rsidR="00DA6BC1" w:rsidRDefault="00BF62AA">
      <w:pPr>
        <w:pStyle w:val="a5"/>
        <w:spacing w:after="100"/>
        <w:ind w:left="220"/>
        <w:rPr>
          <w:sz w:val="24"/>
          <w:szCs w:val="24"/>
        </w:rPr>
      </w:pPr>
      <w:r>
        <w:rPr>
          <w:sz w:val="24"/>
          <w:szCs w:val="24"/>
        </w:rPr>
        <w:t>M – Medium</w:t>
      </w:r>
    </w:p>
    <w:p w14:paraId="14A34F96" w14:textId="77777777" w:rsidR="00DA6BC1" w:rsidRDefault="00BF62AA">
      <w:pPr>
        <w:pStyle w:val="a5"/>
        <w:spacing w:after="100"/>
        <w:ind w:left="220"/>
        <w:rPr>
          <w:sz w:val="24"/>
          <w:szCs w:val="24"/>
        </w:rPr>
      </w:pPr>
      <w:r>
        <w:rPr>
          <w:sz w:val="24"/>
          <w:szCs w:val="24"/>
          <w:lang w:val="en-US"/>
        </w:rPr>
        <w:t>L - Low</w:t>
      </w:r>
    </w:p>
    <w:p w14:paraId="5830E11E" w14:textId="77777777" w:rsidR="00DA6BC1" w:rsidRDefault="00DA6BC1">
      <w:pPr>
        <w:pStyle w:val="a5"/>
        <w:spacing w:after="360"/>
        <w:ind w:left="220"/>
        <w:rPr>
          <w:sz w:val="17"/>
          <w:szCs w:val="17"/>
        </w:rPr>
      </w:pPr>
    </w:p>
    <w:p w14:paraId="66391B81" w14:textId="77777777" w:rsidR="00DA6BC1" w:rsidRDefault="00BF62AA">
      <w:pPr>
        <w:pStyle w:val="a6"/>
        <w:spacing w:after="160"/>
      </w:pPr>
      <w:bookmarkStart w:id="8" w:name="_idydbk6uucg"/>
      <w:bookmarkEnd w:id="8"/>
      <w:r>
        <w:rPr>
          <w:color w:val="4A86E8"/>
          <w:u w:color="4A86E8"/>
        </w:rPr>
        <w:lastRenderedPageBreak/>
        <w:t>6</w:t>
      </w:r>
      <w:r>
        <w:rPr>
          <w:color w:val="4A86E8"/>
          <w:u w:color="4A86E8"/>
          <w:lang w:val="en-US"/>
        </w:rPr>
        <w:t>. Resources</w:t>
      </w:r>
    </w:p>
    <w:p w14:paraId="37E11B60" w14:textId="77777777" w:rsidR="00DA6BC1" w:rsidRDefault="00BF62AA">
      <w:pPr>
        <w:pStyle w:val="2"/>
      </w:pPr>
      <w:bookmarkStart w:id="9" w:name="_uzv78kw4zz4l"/>
      <w:bookmarkEnd w:id="9"/>
      <w:r>
        <w:rPr>
          <w:rFonts w:eastAsia="Arial Unicode MS" w:cs="Arial Unicode MS"/>
        </w:rPr>
        <w:t>6</w:t>
      </w:r>
      <w:r>
        <w:rPr>
          <w:rFonts w:eastAsia="Arial Unicode MS" w:cs="Arial Unicode MS"/>
          <w:lang w:val="en-US"/>
        </w:rPr>
        <w:t>.1 Key project resources</w:t>
      </w:r>
    </w:p>
    <w:tbl>
      <w:tblPr>
        <w:tblStyle w:val="TableNormal"/>
        <w:tblW w:w="9615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0"/>
        <w:gridCol w:w="2460"/>
        <w:gridCol w:w="6675"/>
      </w:tblGrid>
      <w:tr w:rsidR="00DA6BC1" w14:paraId="766400C5" w14:textId="77777777">
        <w:trPr>
          <w:trHeight w:val="320"/>
        </w:trPr>
        <w:tc>
          <w:tcPr>
            <w:tcW w:w="4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00D9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246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6FE8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Project Role</w:t>
            </w:r>
          </w:p>
        </w:tc>
        <w:tc>
          <w:tcPr>
            <w:tcW w:w="66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EE069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Name, e-mail, location</w:t>
            </w:r>
          </w:p>
        </w:tc>
      </w:tr>
      <w:tr w:rsidR="00DA6BC1" w:rsidRPr="002A7826" w14:paraId="74715E37" w14:textId="77777777">
        <w:trPr>
          <w:trHeight w:val="320"/>
        </w:trPr>
        <w:tc>
          <w:tcPr>
            <w:tcW w:w="4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E8398" w14:textId="77777777" w:rsidR="00DA6BC1" w:rsidRDefault="00BF62AA">
            <w:pPr>
              <w:pStyle w:val="a5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6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B4C24" w14:textId="5307FAC3" w:rsidR="00DA6BC1" w:rsidRPr="00921353" w:rsidRDefault="00921353">
            <w:pPr>
              <w:rPr>
                <w:lang w:val="pl-PL"/>
              </w:rPr>
            </w:pPr>
            <w:r>
              <w:rPr>
                <w:lang w:val="pl-PL"/>
              </w:rPr>
              <w:t>Manager</w:t>
            </w:r>
          </w:p>
        </w:tc>
        <w:tc>
          <w:tcPr>
            <w:tcW w:w="66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C68A" w14:textId="052A4EA9" w:rsidR="00DA6BC1" w:rsidRPr="00921353" w:rsidRDefault="00921353">
            <w:pPr>
              <w:rPr>
                <w:lang w:val="pl-PL"/>
              </w:rPr>
            </w:pPr>
            <w:r>
              <w:rPr>
                <w:lang w:val="pl-PL"/>
              </w:rPr>
              <w:t>Maria</w:t>
            </w:r>
            <w:r w:rsidR="00342847" w:rsidRPr="00921353">
              <w:rPr>
                <w:lang w:val="pl-PL"/>
              </w:rPr>
              <w:t xml:space="preserve">, </w:t>
            </w:r>
            <w:hyperlink r:id="rId8" w:history="1">
              <w:r w:rsidR="00342847" w:rsidRPr="00921353">
                <w:rPr>
                  <w:rStyle w:val="a3"/>
                  <w:lang w:val="pl-PL"/>
                </w:rPr>
                <w:t>Maria.sobol20@gmail.com</w:t>
              </w:r>
            </w:hyperlink>
            <w:r w:rsidR="00342847" w:rsidRPr="00921353">
              <w:rPr>
                <w:lang w:val="pl-PL"/>
              </w:rPr>
              <w:t xml:space="preserve"> , </w:t>
            </w:r>
            <w:proofErr w:type="spellStart"/>
            <w:r>
              <w:rPr>
                <w:lang w:val="pl-PL"/>
              </w:rPr>
              <w:t>Belarus</w:t>
            </w:r>
            <w:proofErr w:type="spellEnd"/>
            <w:r w:rsidR="00342847" w:rsidRPr="00921353">
              <w:rPr>
                <w:lang w:val="pl-PL"/>
              </w:rPr>
              <w:t>,</w:t>
            </w:r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Minsk</w:t>
            </w:r>
            <w:proofErr w:type="spellEnd"/>
          </w:p>
        </w:tc>
      </w:tr>
    </w:tbl>
    <w:p w14:paraId="5B98E31C" w14:textId="77777777" w:rsidR="00DA6BC1" w:rsidRDefault="00DA6BC1">
      <w:pPr>
        <w:pStyle w:val="a5"/>
        <w:spacing w:after="160"/>
        <w:rPr>
          <w:color w:val="FB0007"/>
          <w:sz w:val="17"/>
          <w:szCs w:val="17"/>
          <w:u w:color="FB0007"/>
        </w:rPr>
      </w:pPr>
    </w:p>
    <w:p w14:paraId="134DA10F" w14:textId="77777777" w:rsidR="00DA6BC1" w:rsidRDefault="00BF62AA">
      <w:pPr>
        <w:pStyle w:val="2"/>
      </w:pPr>
      <w:bookmarkStart w:id="10" w:name="_pf9q2o3a6txm"/>
      <w:bookmarkEnd w:id="10"/>
      <w:r>
        <w:rPr>
          <w:rFonts w:eastAsia="Arial Unicode MS" w:cs="Arial Unicode MS"/>
        </w:rPr>
        <w:t>6</w:t>
      </w:r>
      <w:r>
        <w:rPr>
          <w:rFonts w:eastAsia="Arial Unicode MS" w:cs="Arial Unicode MS"/>
          <w:lang w:val="en-US"/>
        </w:rPr>
        <w:t>.2 Test team</w:t>
      </w:r>
    </w:p>
    <w:tbl>
      <w:tblPr>
        <w:tblStyle w:val="TableNormal"/>
        <w:tblW w:w="9585" w:type="dxa"/>
        <w:tblInd w:w="5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"/>
        <w:gridCol w:w="1537"/>
        <w:gridCol w:w="1463"/>
        <w:gridCol w:w="1770"/>
        <w:gridCol w:w="4395"/>
      </w:tblGrid>
      <w:tr w:rsidR="00DA6BC1" w14:paraId="48E7417A" w14:textId="77777777" w:rsidTr="00427E85">
        <w:trPr>
          <w:trHeight w:val="608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887E7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37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27F63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Project Role</w:t>
            </w:r>
          </w:p>
        </w:tc>
        <w:tc>
          <w:tcPr>
            <w:tcW w:w="1463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DC3F9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7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D41E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3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D4043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Responsibilities</w:t>
            </w:r>
          </w:p>
        </w:tc>
      </w:tr>
      <w:tr w:rsidR="00DA6BC1" w:rsidRPr="004D5EA7" w14:paraId="08626D22" w14:textId="77777777" w:rsidTr="00427E85">
        <w:trPr>
          <w:trHeight w:val="71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B7D0" w14:textId="77777777" w:rsidR="00DA6BC1" w:rsidRDefault="00DA6BC1"/>
        </w:tc>
        <w:tc>
          <w:tcPr>
            <w:tcW w:w="1537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A63E" w14:textId="45E562ED" w:rsidR="00DA6BC1" w:rsidRPr="00427E85" w:rsidRDefault="00342847">
            <w:pPr>
              <w:rPr>
                <w:lang w:val="ru-RU"/>
              </w:rPr>
            </w:pPr>
            <w:r>
              <w:t>QA-Engineer</w:t>
            </w:r>
            <w:r w:rsidR="00427E85">
              <w:rPr>
                <w:lang w:val="ru-RU"/>
              </w:rPr>
              <w:t xml:space="preserve"> </w:t>
            </w:r>
          </w:p>
        </w:tc>
        <w:tc>
          <w:tcPr>
            <w:tcW w:w="1463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FC7" w14:textId="1E0409AA" w:rsidR="00DA6BC1" w:rsidRPr="00D61677" w:rsidRDefault="00D61677">
            <w:proofErr w:type="spellStart"/>
            <w:r>
              <w:t>Tatsiana</w:t>
            </w:r>
            <w:proofErr w:type="spellEnd"/>
            <w:r>
              <w:t xml:space="preserve"> </w:t>
            </w:r>
            <w:proofErr w:type="spellStart"/>
            <w:r>
              <w:t>Dzerabina</w:t>
            </w:r>
            <w:proofErr w:type="spellEnd"/>
          </w:p>
        </w:tc>
        <w:tc>
          <w:tcPr>
            <w:tcW w:w="177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04B88" w14:textId="6725626A" w:rsidR="00DA6BC1" w:rsidRPr="00D61677" w:rsidRDefault="00D61677">
            <w:r>
              <w:t>Poland</w:t>
            </w:r>
            <w:r w:rsidR="00342847">
              <w:rPr>
                <w:lang w:val="ru-RU"/>
              </w:rPr>
              <w:t xml:space="preserve">, </w:t>
            </w:r>
            <w:r>
              <w:t>Warsaw</w:t>
            </w:r>
          </w:p>
        </w:tc>
        <w:tc>
          <w:tcPr>
            <w:tcW w:w="43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E6C02" w14:textId="572B0ACF" w:rsidR="00DA6BC1" w:rsidRPr="004D5EA7" w:rsidRDefault="004D5EA7">
            <w:r>
              <w:t>Creating Test Plan, Test cases, testing, writing Test Report</w:t>
            </w:r>
          </w:p>
        </w:tc>
      </w:tr>
      <w:tr w:rsidR="002A7826" w:rsidRPr="004D5EA7" w14:paraId="3C86822E" w14:textId="77777777" w:rsidTr="00427E85">
        <w:trPr>
          <w:trHeight w:val="71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E9469" w14:textId="77777777" w:rsidR="002A7826" w:rsidRDefault="002A7826"/>
        </w:tc>
        <w:tc>
          <w:tcPr>
            <w:tcW w:w="1537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04D8C" w14:textId="2FEFF837" w:rsidR="002A7826" w:rsidRDefault="002A7826">
            <w:r>
              <w:t>QA-Engineer</w:t>
            </w:r>
          </w:p>
        </w:tc>
        <w:tc>
          <w:tcPr>
            <w:tcW w:w="1463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BBFB0" w14:textId="5E2689A5" w:rsidR="002A7826" w:rsidRDefault="002A7826">
            <w:r>
              <w:t xml:space="preserve">Evgenia </w:t>
            </w:r>
            <w:proofErr w:type="spellStart"/>
            <w:r>
              <w:t>Boyarenko</w:t>
            </w:r>
            <w:proofErr w:type="spellEnd"/>
          </w:p>
        </w:tc>
        <w:tc>
          <w:tcPr>
            <w:tcW w:w="177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595E3" w14:textId="235CDF23" w:rsidR="002A7826" w:rsidRDefault="002A7826">
            <w:r>
              <w:t>Minsk, Belarus</w:t>
            </w:r>
          </w:p>
        </w:tc>
        <w:tc>
          <w:tcPr>
            <w:tcW w:w="43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3DBDE" w14:textId="5C4ED415" w:rsidR="002A7826" w:rsidRDefault="002A7826">
            <w:r>
              <w:t>Creating Test Plan, Test cases, testing, writing Test Report</w:t>
            </w:r>
          </w:p>
        </w:tc>
      </w:tr>
    </w:tbl>
    <w:p w14:paraId="511E2589" w14:textId="77777777" w:rsidR="00DA6BC1" w:rsidRDefault="00DA6BC1">
      <w:pPr>
        <w:pStyle w:val="2"/>
        <w:widowControl w:val="0"/>
        <w:spacing w:line="240" w:lineRule="auto"/>
        <w:ind w:left="479" w:hanging="479"/>
      </w:pPr>
    </w:p>
    <w:p w14:paraId="7B105506" w14:textId="77777777" w:rsidR="00DA6BC1" w:rsidRDefault="00BF62AA">
      <w:pPr>
        <w:pStyle w:val="2"/>
      </w:pPr>
      <w:bookmarkStart w:id="11" w:name="_s39e1a7hf0i"/>
      <w:bookmarkEnd w:id="11"/>
      <w:r>
        <w:rPr>
          <w:rFonts w:eastAsia="Arial Unicode MS" w:cs="Arial Unicode MS"/>
        </w:rPr>
        <w:t>6</w:t>
      </w:r>
      <w:r>
        <w:rPr>
          <w:rFonts w:eastAsia="Arial Unicode MS" w:cs="Arial Unicode MS"/>
          <w:lang w:val="en-US"/>
        </w:rPr>
        <w:t>.3 Test hardware</w:t>
      </w:r>
    </w:p>
    <w:tbl>
      <w:tblPr>
        <w:tblStyle w:val="TableNormal"/>
        <w:tblW w:w="9495" w:type="dxa"/>
        <w:tblInd w:w="5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"/>
        <w:gridCol w:w="1258"/>
        <w:gridCol w:w="1701"/>
        <w:gridCol w:w="2591"/>
        <w:gridCol w:w="3525"/>
      </w:tblGrid>
      <w:tr w:rsidR="00DA6BC1" w14:paraId="2437C859" w14:textId="77777777" w:rsidTr="004D5EA7">
        <w:trPr>
          <w:trHeight w:val="3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AD41F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258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8765E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Role</w:t>
            </w:r>
          </w:p>
        </w:tc>
        <w:tc>
          <w:tcPr>
            <w:tcW w:w="1701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1A41B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2591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15CDF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Hardware configuration</w:t>
            </w:r>
          </w:p>
        </w:tc>
        <w:tc>
          <w:tcPr>
            <w:tcW w:w="352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D8A4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Software configuration</w:t>
            </w:r>
          </w:p>
        </w:tc>
      </w:tr>
      <w:tr w:rsidR="00DA6BC1" w14:paraId="08D323C5" w14:textId="77777777" w:rsidTr="004D5EA7">
        <w:trPr>
          <w:trHeight w:val="815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BDBA" w14:textId="77777777" w:rsidR="00DA6BC1" w:rsidRDefault="00BF62AA">
            <w:pPr>
              <w:pStyle w:val="a5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58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2F4F" w14:textId="3B1E4690" w:rsidR="00DA6BC1" w:rsidRPr="004D5EA7" w:rsidRDefault="00187D31">
            <w:r>
              <w:t>Laptop</w:t>
            </w:r>
          </w:p>
        </w:tc>
        <w:tc>
          <w:tcPr>
            <w:tcW w:w="1701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C004" w14:textId="29681CD1" w:rsidR="00DA6BC1" w:rsidRDefault="001B282E">
            <w:r w:rsidRPr="001B282E">
              <w:t>MacBook Air (13-inch, Mid 2013)</w:t>
            </w:r>
          </w:p>
        </w:tc>
        <w:tc>
          <w:tcPr>
            <w:tcW w:w="2591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3CE3" w14:textId="5415D548" w:rsidR="00DA6BC1" w:rsidRPr="001B282E" w:rsidRDefault="001B282E">
            <w:pPr>
              <w:rPr>
                <w:lang w:val="ru-RU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  <w:lang w:val="ru-RU" w:eastAsia="ru-RU"/>
              </w:rPr>
              <w:t xml:space="preserve">4 </w:t>
            </w:r>
            <w:r w:rsidR="004D5EA7">
              <w:rPr>
                <w:rFonts w:ascii="Helvetica Neue" w:hAnsi="Helvetica Neue" w:cs="Helvetica Neue"/>
                <w:color w:val="000000"/>
                <w:sz w:val="22"/>
                <w:szCs w:val="22"/>
                <w:lang w:eastAsia="ru-RU"/>
              </w:rPr>
              <w:t>GB</w:t>
            </w:r>
            <w:r>
              <w:rPr>
                <w:rFonts w:ascii="Helvetica Neue" w:hAnsi="Helvetica Neue" w:cs="Helvetica Neue"/>
                <w:color w:val="000000"/>
                <w:sz w:val="22"/>
                <w:szCs w:val="22"/>
                <w:lang w:val="ru-RU" w:eastAsia="ru-RU"/>
              </w:rPr>
              <w:t xml:space="preserve"> 1600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2"/>
                <w:szCs w:val="22"/>
                <w:lang w:val="ru-RU" w:eastAsia="ru-RU"/>
              </w:rPr>
              <w:t>MHz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2"/>
                <w:szCs w:val="22"/>
                <w:lang w:val="ru-RU" w:eastAsia="ru-RU"/>
              </w:rPr>
              <w:t xml:space="preserve"> DDR3</w:t>
            </w:r>
          </w:p>
        </w:tc>
        <w:tc>
          <w:tcPr>
            <w:tcW w:w="352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2855D" w14:textId="562F3F6E" w:rsidR="00DA6BC1" w:rsidRPr="001B282E" w:rsidRDefault="001B282E">
            <w:r>
              <w:t xml:space="preserve">Mac OS Catalina </w:t>
            </w:r>
            <w:r w:rsidRPr="001B282E">
              <w:t>10.15.7 (19H15)</w:t>
            </w:r>
          </w:p>
        </w:tc>
      </w:tr>
      <w:tr w:rsidR="002A7826" w14:paraId="4E44C6AD" w14:textId="77777777" w:rsidTr="004D5EA7">
        <w:trPr>
          <w:trHeight w:val="815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6E1A" w14:textId="7F6B4678" w:rsidR="002A7826" w:rsidRDefault="00A45AFB">
            <w:pPr>
              <w:pStyle w:val="a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58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B0B6" w14:textId="235BAD3F" w:rsidR="002A7826" w:rsidRPr="00187D31" w:rsidRDefault="00187D31">
            <w:r>
              <w:t>Laptop</w:t>
            </w:r>
          </w:p>
        </w:tc>
        <w:tc>
          <w:tcPr>
            <w:tcW w:w="1701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2B15" w14:textId="7B77994D" w:rsidR="002A7826" w:rsidRPr="001B282E" w:rsidRDefault="00A45AFB" w:rsidP="00A45AFB">
            <w:r w:rsidRPr="00A45AFB">
              <w:rPr>
                <w:lang w:val="ru-BY"/>
              </w:rPr>
              <w:t>HDQ6M9SL</w:t>
            </w:r>
            <w:r w:rsidRPr="00A45AFB">
              <w:rPr>
                <w:lang w:val="ru-BY"/>
              </w:rPr>
              <w:br/>
              <w:t xml:space="preserve">Intel(R) Core(TM) i5-8265U CPU </w:t>
            </w:r>
          </w:p>
        </w:tc>
        <w:tc>
          <w:tcPr>
            <w:tcW w:w="2591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1642" w14:textId="77777777" w:rsidR="00A45AFB" w:rsidRPr="00A45AFB" w:rsidRDefault="00A45AFB" w:rsidP="00A45AFB">
            <w:pPr>
              <w:rPr>
                <w:lang w:val="ru-BY"/>
              </w:rPr>
            </w:pPr>
            <w:r w:rsidRPr="00A45AFB">
              <w:rPr>
                <w:lang w:val="ru-BY"/>
              </w:rPr>
              <w:t>1.60GHz 1.80 GHz</w:t>
            </w:r>
          </w:p>
          <w:p w14:paraId="7A7A8CEE" w14:textId="77777777" w:rsidR="002A7826" w:rsidRDefault="002A7826">
            <w:pPr>
              <w:rPr>
                <w:rFonts w:ascii="Helvetica Neue" w:hAnsi="Helvetica Neue" w:cs="Helvetica Neue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352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4FE23" w14:textId="77777777" w:rsidR="00A45AFB" w:rsidRPr="00A45AFB" w:rsidRDefault="00A45AFB" w:rsidP="00A45AFB">
            <w:pPr>
              <w:rPr>
                <w:lang w:val="ru-BY"/>
              </w:rPr>
            </w:pPr>
            <w:r w:rsidRPr="00A45AFB">
              <w:rPr>
                <w:lang w:val="ru-BY"/>
              </w:rPr>
              <w:t>Windows 10, 21H1,19043.1645</w:t>
            </w:r>
          </w:p>
          <w:p w14:paraId="4A7D9187" w14:textId="77777777" w:rsidR="002A7826" w:rsidRDefault="002A7826"/>
        </w:tc>
      </w:tr>
      <w:tr w:rsidR="00A45AFB" w:rsidRPr="00A45AFB" w14:paraId="3B471AB2" w14:textId="77777777" w:rsidTr="004D5EA7">
        <w:trPr>
          <w:trHeight w:val="815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F1AA" w14:textId="517B71F6" w:rsidR="00A45AFB" w:rsidRDefault="00A45AFB">
            <w:pPr>
              <w:pStyle w:val="a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EEBFC" w14:textId="0ADAF559" w:rsidR="00A45AFB" w:rsidRPr="00187D31" w:rsidRDefault="00187D31">
            <w:r>
              <w:t>Desktop</w:t>
            </w:r>
          </w:p>
        </w:tc>
        <w:tc>
          <w:tcPr>
            <w:tcW w:w="1701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B9A" w14:textId="043EFC8C" w:rsidR="00A45AFB" w:rsidRPr="00A45AFB" w:rsidRDefault="00A45AFB" w:rsidP="00A45AFB">
            <w:pPr>
              <w:rPr>
                <w:lang w:val="ru-BY"/>
              </w:rPr>
            </w:pPr>
            <w:r w:rsidRPr="00A45AFB">
              <w:rPr>
                <w:lang w:val="ru-BY"/>
              </w:rPr>
              <w:t xml:space="preserve">LUCRIA, ntel(R) Core(TM) i5-9600K CPU </w:t>
            </w:r>
          </w:p>
        </w:tc>
        <w:tc>
          <w:tcPr>
            <w:tcW w:w="2591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4973D" w14:textId="77777777" w:rsidR="00A45AFB" w:rsidRPr="00A45AFB" w:rsidRDefault="00A45AFB" w:rsidP="00A45AFB">
            <w:pPr>
              <w:rPr>
                <w:lang w:val="ru-BY"/>
              </w:rPr>
            </w:pPr>
            <w:r w:rsidRPr="00A45AFB">
              <w:rPr>
                <w:lang w:val="ru-BY"/>
              </w:rPr>
              <w:t>3.70GHz 3.70 GHz</w:t>
            </w:r>
          </w:p>
          <w:p w14:paraId="5F19B962" w14:textId="77777777" w:rsidR="00A45AFB" w:rsidRPr="00A45AFB" w:rsidRDefault="00A45AFB" w:rsidP="00A45AFB">
            <w:pPr>
              <w:rPr>
                <w:lang w:val="ru-BY"/>
              </w:rPr>
            </w:pPr>
          </w:p>
        </w:tc>
        <w:tc>
          <w:tcPr>
            <w:tcW w:w="352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6EE95" w14:textId="77777777" w:rsidR="00A45AFB" w:rsidRPr="00A45AFB" w:rsidRDefault="00A45AFB" w:rsidP="00A45AFB">
            <w:pPr>
              <w:rPr>
                <w:lang w:val="ru-BY"/>
              </w:rPr>
            </w:pPr>
            <w:r w:rsidRPr="00A45AFB">
              <w:rPr>
                <w:lang w:val="ru-BY"/>
              </w:rPr>
              <w:t>Windows 11 Pro, 21H2. 22000.613</w:t>
            </w:r>
          </w:p>
          <w:p w14:paraId="78E9C568" w14:textId="77777777" w:rsidR="00A45AFB" w:rsidRPr="00A45AFB" w:rsidRDefault="00A45AFB">
            <w:pPr>
              <w:rPr>
                <w:lang w:val="ru-BY"/>
              </w:rPr>
            </w:pPr>
          </w:p>
        </w:tc>
      </w:tr>
    </w:tbl>
    <w:p w14:paraId="5C378F0A" w14:textId="77777777" w:rsidR="00DA6BC1" w:rsidRDefault="00DA6BC1">
      <w:pPr>
        <w:pStyle w:val="2"/>
        <w:widowControl w:val="0"/>
        <w:spacing w:line="240" w:lineRule="auto"/>
        <w:ind w:left="475" w:hanging="475"/>
      </w:pPr>
    </w:p>
    <w:p w14:paraId="5A775696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2F419E2C" w14:textId="77777777" w:rsidR="00DA6BC1" w:rsidRDefault="00BF62AA">
      <w:pPr>
        <w:pStyle w:val="2"/>
      </w:pPr>
      <w:bookmarkStart w:id="12" w:name="_bt1a4ih43a57"/>
      <w:bookmarkEnd w:id="12"/>
      <w:r>
        <w:rPr>
          <w:rFonts w:eastAsia="Arial Unicode MS" w:cs="Arial Unicode MS"/>
        </w:rPr>
        <w:t>6</w:t>
      </w:r>
      <w:r>
        <w:rPr>
          <w:rFonts w:eastAsia="Arial Unicode MS" w:cs="Arial Unicode MS"/>
          <w:lang w:val="en-US"/>
        </w:rPr>
        <w:t>.4 Test tools</w:t>
      </w:r>
    </w:p>
    <w:tbl>
      <w:tblPr>
        <w:tblStyle w:val="TableNormal"/>
        <w:tblW w:w="9495" w:type="dxa"/>
        <w:tblInd w:w="5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"/>
        <w:gridCol w:w="2295"/>
        <w:gridCol w:w="6780"/>
      </w:tblGrid>
      <w:tr w:rsidR="00DA6BC1" w14:paraId="1B21E565" w14:textId="77777777">
        <w:trPr>
          <w:trHeight w:val="3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DC41F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22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98D56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Tool</w:t>
            </w:r>
          </w:p>
        </w:tc>
        <w:tc>
          <w:tcPr>
            <w:tcW w:w="67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F4D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Comment</w:t>
            </w:r>
          </w:p>
        </w:tc>
      </w:tr>
      <w:tr w:rsidR="00DA6BC1" w:rsidRPr="00B12A38" w14:paraId="190E7650" w14:textId="77777777">
        <w:trPr>
          <w:trHeight w:val="3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DD30" w14:textId="27D99F69" w:rsidR="00DA6BC1" w:rsidRDefault="00A45AFB">
            <w:pPr>
              <w:pStyle w:val="a5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43DDF" w14:textId="751108D3" w:rsidR="00DA6BC1" w:rsidRPr="00B23493" w:rsidRDefault="00B23493">
            <w:r>
              <w:t>QuickTime Player</w:t>
            </w:r>
          </w:p>
        </w:tc>
        <w:tc>
          <w:tcPr>
            <w:tcW w:w="67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023" w14:textId="3FF9B77D" w:rsidR="00DA6BC1" w:rsidRPr="004D5EA7" w:rsidRDefault="004D5EA7">
            <w:r>
              <w:t>For screen-video recording</w:t>
            </w:r>
          </w:p>
        </w:tc>
      </w:tr>
      <w:tr w:rsidR="00F95AF0" w:rsidRPr="00B12A38" w14:paraId="0D98C514" w14:textId="77777777">
        <w:trPr>
          <w:trHeight w:val="3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25D04" w14:textId="4621E22B" w:rsidR="00F95AF0" w:rsidRDefault="00A45AFB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74030" w14:textId="6D0EE4DE" w:rsidR="00F95AF0" w:rsidRDefault="00F95AF0">
            <w:r>
              <w:t>Microsoft Word</w:t>
            </w:r>
          </w:p>
        </w:tc>
        <w:tc>
          <w:tcPr>
            <w:tcW w:w="67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65432" w14:textId="49A000B9" w:rsidR="00F95AF0" w:rsidRDefault="00F95AF0">
            <w:r>
              <w:t>For creating documentation</w:t>
            </w:r>
          </w:p>
        </w:tc>
      </w:tr>
      <w:tr w:rsidR="00F95AF0" w:rsidRPr="00B12A38" w14:paraId="4C30C236" w14:textId="77777777">
        <w:trPr>
          <w:trHeight w:val="320"/>
        </w:trPr>
        <w:tc>
          <w:tcPr>
            <w:tcW w:w="4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4E73" w14:textId="02F617AE" w:rsidR="00F95AF0" w:rsidRDefault="00A45AFB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2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86E29" w14:textId="5E2C2CAF" w:rsidR="00F95AF0" w:rsidRDefault="00F95AF0">
            <w:r>
              <w:t>Microsoft Excel</w:t>
            </w:r>
          </w:p>
        </w:tc>
        <w:tc>
          <w:tcPr>
            <w:tcW w:w="67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719AD" w14:textId="42FFDA20" w:rsidR="00F95AF0" w:rsidRDefault="00F95AF0">
            <w:r>
              <w:t>For creating documentation</w:t>
            </w:r>
          </w:p>
        </w:tc>
      </w:tr>
    </w:tbl>
    <w:p w14:paraId="052A2256" w14:textId="77777777" w:rsidR="00DA6BC1" w:rsidRDefault="00DA6BC1">
      <w:pPr>
        <w:pStyle w:val="a5"/>
        <w:spacing w:after="360"/>
        <w:rPr>
          <w:sz w:val="21"/>
          <w:szCs w:val="21"/>
        </w:rPr>
      </w:pPr>
    </w:p>
    <w:p w14:paraId="3C73F9B6" w14:textId="77777777" w:rsidR="00DA6BC1" w:rsidRDefault="00BF62AA">
      <w:pPr>
        <w:pStyle w:val="a6"/>
      </w:pPr>
      <w:bookmarkStart w:id="13" w:name="_ofh9pm2l4qrr"/>
      <w:bookmarkEnd w:id="13"/>
      <w:r>
        <w:rPr>
          <w:rFonts w:eastAsia="Arial Unicode MS" w:cs="Arial Unicode MS"/>
          <w:color w:val="4A86E8"/>
          <w:u w:color="4A86E8"/>
        </w:rPr>
        <w:t>7</w:t>
      </w:r>
      <w:r>
        <w:rPr>
          <w:rFonts w:eastAsia="Arial Unicode MS" w:cs="Arial Unicode MS"/>
          <w:color w:val="4A86E8"/>
          <w:u w:color="4A86E8"/>
          <w:lang w:val="fr-FR"/>
        </w:rPr>
        <w:t>. Test documentation</w:t>
      </w:r>
    </w:p>
    <w:tbl>
      <w:tblPr>
        <w:tblStyle w:val="TableNormal"/>
        <w:tblW w:w="9420" w:type="dxa"/>
        <w:tblInd w:w="5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"/>
        <w:gridCol w:w="1560"/>
        <w:gridCol w:w="1995"/>
        <w:gridCol w:w="2640"/>
        <w:gridCol w:w="2820"/>
      </w:tblGrid>
      <w:tr w:rsidR="00DA6BC1" w14:paraId="280D1CE7" w14:textId="77777777">
        <w:trPr>
          <w:trHeight w:val="608"/>
        </w:trPr>
        <w:tc>
          <w:tcPr>
            <w:tcW w:w="4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F84FF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6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E0839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9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E4787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Responsible person(s)</w:t>
            </w:r>
          </w:p>
        </w:tc>
        <w:tc>
          <w:tcPr>
            <w:tcW w:w="264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D132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Frequency (delivery time)</w:t>
            </w:r>
          </w:p>
        </w:tc>
        <w:tc>
          <w:tcPr>
            <w:tcW w:w="28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84C1F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Method of delivery</w:t>
            </w:r>
          </w:p>
        </w:tc>
      </w:tr>
      <w:tr w:rsidR="00DA6BC1" w14:paraId="1193D17F" w14:textId="77777777">
        <w:trPr>
          <w:trHeight w:val="740"/>
        </w:trPr>
        <w:tc>
          <w:tcPr>
            <w:tcW w:w="4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A8304" w14:textId="77777777" w:rsidR="00DA6BC1" w:rsidRDefault="00BF62AA">
            <w:pPr>
              <w:pStyle w:val="a5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0F3AB" w14:textId="24491FD0" w:rsidR="00DA6BC1" w:rsidRPr="00B13CEC" w:rsidRDefault="00624D48">
            <w:pPr>
              <w:rPr>
                <w:lang w:val="ru-RU"/>
              </w:rPr>
            </w:pPr>
            <w:r>
              <w:rPr>
                <w:lang w:val="pl-PL"/>
              </w:rPr>
              <w:t>Test</w:t>
            </w:r>
            <w:r w:rsidR="005676E6">
              <w:rPr>
                <w:lang w:val="pl-PL"/>
              </w:rPr>
              <w:t xml:space="preserve"> P</w:t>
            </w:r>
            <w:r>
              <w:rPr>
                <w:lang w:val="pl-PL"/>
              </w:rPr>
              <w:t>lan</w:t>
            </w:r>
            <w:r w:rsidR="00B23493">
              <w:rPr>
                <w:lang w:val="ru-RU"/>
              </w:rPr>
              <w:t xml:space="preserve"> </w:t>
            </w:r>
          </w:p>
        </w:tc>
        <w:tc>
          <w:tcPr>
            <w:tcW w:w="19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97FA" w14:textId="7E1BC0D6" w:rsidR="00DA6BC1" w:rsidRPr="00B13CEC" w:rsidRDefault="00B13CEC">
            <w:pPr>
              <w:rPr>
                <w:lang w:val="pl-PL"/>
              </w:rPr>
            </w:pPr>
            <w:r>
              <w:rPr>
                <w:lang w:val="pl-PL"/>
              </w:rPr>
              <w:t>QA-</w:t>
            </w:r>
            <w:proofErr w:type="spellStart"/>
            <w:r>
              <w:rPr>
                <w:lang w:val="pl-PL"/>
              </w:rPr>
              <w:t>Engineer</w:t>
            </w:r>
            <w:proofErr w:type="spellEnd"/>
          </w:p>
        </w:tc>
        <w:tc>
          <w:tcPr>
            <w:tcW w:w="264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EBACA" w14:textId="77777777" w:rsidR="00DA6BC1" w:rsidRDefault="002A7D6E">
            <w:r>
              <w:t>Before testing</w:t>
            </w:r>
          </w:p>
          <w:p w14:paraId="184315C8" w14:textId="69204046" w:rsidR="002A7D6E" w:rsidRPr="00592076" w:rsidRDefault="002A7D6E"/>
        </w:tc>
        <w:tc>
          <w:tcPr>
            <w:tcW w:w="28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69D4" w14:textId="1A11C641" w:rsidR="00DA6BC1" w:rsidRDefault="00A45AFB">
            <w:r>
              <w:t>Email</w:t>
            </w:r>
          </w:p>
        </w:tc>
      </w:tr>
      <w:tr w:rsidR="00B12A38" w14:paraId="3BF51AB3" w14:textId="77777777">
        <w:trPr>
          <w:trHeight w:val="740"/>
        </w:trPr>
        <w:tc>
          <w:tcPr>
            <w:tcW w:w="4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628D5" w14:textId="17ACBDAE" w:rsidR="00B12A38" w:rsidRDefault="00A45AFB">
            <w:pPr>
              <w:pStyle w:val="a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95023" w14:textId="6CE01D31" w:rsidR="00B12A38" w:rsidRPr="00624D48" w:rsidRDefault="00624D48">
            <w:pPr>
              <w:rPr>
                <w:lang w:val="pl-PL"/>
              </w:rPr>
            </w:pPr>
            <w:r>
              <w:rPr>
                <w:lang w:val="pl-PL"/>
              </w:rPr>
              <w:t>Test</w:t>
            </w:r>
            <w:r w:rsidR="005676E6">
              <w:rPr>
                <w:lang w:val="pl-PL"/>
              </w:rPr>
              <w:t xml:space="preserve"> </w:t>
            </w:r>
            <w:proofErr w:type="spellStart"/>
            <w:r w:rsidR="005676E6">
              <w:rPr>
                <w:lang w:val="pl-PL"/>
              </w:rPr>
              <w:t>C</w:t>
            </w:r>
            <w:r>
              <w:rPr>
                <w:lang w:val="pl-PL"/>
              </w:rPr>
              <w:t>ases</w:t>
            </w:r>
            <w:proofErr w:type="spellEnd"/>
          </w:p>
        </w:tc>
        <w:tc>
          <w:tcPr>
            <w:tcW w:w="19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449F8" w14:textId="25F4D983" w:rsidR="00B12A38" w:rsidRDefault="00B12A38">
            <w:pPr>
              <w:rPr>
                <w:lang w:val="pl-PL"/>
              </w:rPr>
            </w:pPr>
            <w:r>
              <w:rPr>
                <w:lang w:val="pl-PL"/>
              </w:rPr>
              <w:t>QA-</w:t>
            </w:r>
            <w:proofErr w:type="spellStart"/>
            <w:r>
              <w:rPr>
                <w:lang w:val="pl-PL"/>
              </w:rPr>
              <w:t>Engineer</w:t>
            </w:r>
            <w:proofErr w:type="spellEnd"/>
          </w:p>
        </w:tc>
        <w:tc>
          <w:tcPr>
            <w:tcW w:w="264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6EC4" w14:textId="77777777" w:rsidR="002A7D6E" w:rsidRDefault="002A7D6E" w:rsidP="002A7D6E">
            <w:r>
              <w:t>Before testing</w:t>
            </w:r>
          </w:p>
          <w:p w14:paraId="6556A7A7" w14:textId="6F397B20" w:rsidR="00B12A38" w:rsidRPr="00592076" w:rsidRDefault="00B12A38"/>
        </w:tc>
        <w:tc>
          <w:tcPr>
            <w:tcW w:w="28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9579" w14:textId="0D02FCBA" w:rsidR="00B12A38" w:rsidRDefault="00A45AFB">
            <w:r>
              <w:t>Em</w:t>
            </w:r>
            <w:r w:rsidR="00187D31">
              <w:t>a</w:t>
            </w:r>
            <w:r>
              <w:t>il</w:t>
            </w:r>
          </w:p>
        </w:tc>
      </w:tr>
      <w:tr w:rsidR="00DA6BC1" w:rsidRPr="00B13CEC" w14:paraId="3B3704F2" w14:textId="77777777">
        <w:trPr>
          <w:trHeight w:val="499"/>
        </w:trPr>
        <w:tc>
          <w:tcPr>
            <w:tcW w:w="4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A2B1" w14:textId="5A8587B6" w:rsidR="00DA6BC1" w:rsidRPr="006A489A" w:rsidRDefault="00A45AFB">
            <w:pPr>
              <w:pStyle w:val="a5"/>
              <w:rPr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156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64AED" w14:textId="1D927BA3" w:rsidR="00DA6BC1" w:rsidRPr="002A7D6E" w:rsidRDefault="002A7D6E">
            <w:pPr>
              <w:rPr>
                <w:lang w:val="pl-PL"/>
              </w:rPr>
            </w:pPr>
            <w:r>
              <w:rPr>
                <w:lang w:val="pl-PL"/>
              </w:rPr>
              <w:t xml:space="preserve">Bug </w:t>
            </w:r>
            <w:proofErr w:type="spellStart"/>
            <w:r>
              <w:rPr>
                <w:lang w:val="pl-PL"/>
              </w:rPr>
              <w:t>reports</w:t>
            </w:r>
            <w:proofErr w:type="spellEnd"/>
            <w:r w:rsidR="00B13CEC">
              <w:rPr>
                <w:lang w:val="ru-RU"/>
              </w:rPr>
              <w:t xml:space="preserve"> </w:t>
            </w:r>
          </w:p>
        </w:tc>
        <w:tc>
          <w:tcPr>
            <w:tcW w:w="19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2BDC" w14:textId="7F70FF4C" w:rsidR="00DA6BC1" w:rsidRPr="00B13CEC" w:rsidRDefault="00B13CEC">
            <w:pPr>
              <w:rPr>
                <w:lang w:val="ru-RU"/>
              </w:rPr>
            </w:pPr>
            <w:r>
              <w:rPr>
                <w:lang w:val="pl-PL"/>
              </w:rPr>
              <w:t>QA-</w:t>
            </w:r>
            <w:proofErr w:type="spellStart"/>
            <w:r>
              <w:rPr>
                <w:lang w:val="pl-PL"/>
              </w:rPr>
              <w:t>Engineer</w:t>
            </w:r>
            <w:proofErr w:type="spellEnd"/>
          </w:p>
        </w:tc>
        <w:tc>
          <w:tcPr>
            <w:tcW w:w="264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9A8AD" w14:textId="3DB6B826" w:rsidR="002A7D6E" w:rsidRDefault="002A7D6E" w:rsidP="002A7D6E">
            <w:r>
              <w:t>After testing</w:t>
            </w:r>
          </w:p>
          <w:p w14:paraId="15004E86" w14:textId="1BE71DA9" w:rsidR="00DA6BC1" w:rsidRPr="00592076" w:rsidRDefault="00DA6BC1"/>
        </w:tc>
        <w:tc>
          <w:tcPr>
            <w:tcW w:w="28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1159D" w14:textId="04F69A5F" w:rsidR="00DA6BC1" w:rsidRPr="00F96981" w:rsidRDefault="00F96981">
            <w:r>
              <w:t>Jira</w:t>
            </w:r>
          </w:p>
        </w:tc>
      </w:tr>
      <w:tr w:rsidR="00DA6BC1" w14:paraId="556AFD74" w14:textId="77777777">
        <w:trPr>
          <w:trHeight w:val="349"/>
        </w:trPr>
        <w:tc>
          <w:tcPr>
            <w:tcW w:w="4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59ABF" w14:textId="5122652C" w:rsidR="00DA6BC1" w:rsidRPr="006A489A" w:rsidRDefault="00A45AFB">
            <w:pPr>
              <w:pStyle w:val="a5"/>
              <w:rPr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156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5B44" w14:textId="2A56E84C" w:rsidR="00DA6BC1" w:rsidRPr="00624D48" w:rsidRDefault="00592076">
            <w:pPr>
              <w:rPr>
                <w:lang w:val="pl-PL"/>
              </w:rPr>
            </w:pPr>
            <w:r>
              <w:rPr>
                <w:lang w:val="pl-PL"/>
              </w:rPr>
              <w:t>Test Report</w:t>
            </w:r>
          </w:p>
        </w:tc>
        <w:tc>
          <w:tcPr>
            <w:tcW w:w="19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01D4B" w14:textId="48E03883" w:rsidR="00DA6BC1" w:rsidRDefault="00B13CEC">
            <w:r>
              <w:rPr>
                <w:lang w:val="pl-PL"/>
              </w:rPr>
              <w:t>QA-</w:t>
            </w:r>
            <w:proofErr w:type="spellStart"/>
            <w:r>
              <w:rPr>
                <w:lang w:val="pl-PL"/>
              </w:rPr>
              <w:t>Engineer</w:t>
            </w:r>
            <w:proofErr w:type="spellEnd"/>
          </w:p>
        </w:tc>
        <w:tc>
          <w:tcPr>
            <w:tcW w:w="264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686C0" w14:textId="1C476725" w:rsidR="002A7D6E" w:rsidRDefault="002A7D6E" w:rsidP="002A7D6E">
            <w:r>
              <w:t>After testing</w:t>
            </w:r>
          </w:p>
          <w:p w14:paraId="55C074B3" w14:textId="25C3613F" w:rsidR="00DA6BC1" w:rsidRDefault="00DA6BC1"/>
        </w:tc>
        <w:tc>
          <w:tcPr>
            <w:tcW w:w="282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9E88B" w14:textId="021811A9" w:rsidR="00DA6BC1" w:rsidRDefault="00A45AFB">
            <w:proofErr w:type="spellStart"/>
            <w:r>
              <w:t>Docs.google</w:t>
            </w:r>
            <w:proofErr w:type="spellEnd"/>
          </w:p>
        </w:tc>
      </w:tr>
    </w:tbl>
    <w:p w14:paraId="42F8C003" w14:textId="77777777" w:rsidR="00DA6BC1" w:rsidRDefault="00DA6BC1">
      <w:pPr>
        <w:pStyle w:val="a5"/>
        <w:spacing w:after="360"/>
        <w:rPr>
          <w:color w:val="FB0007"/>
          <w:sz w:val="17"/>
          <w:szCs w:val="17"/>
          <w:u w:color="FB0007"/>
        </w:rPr>
      </w:pPr>
    </w:p>
    <w:p w14:paraId="5BEAFE8B" w14:textId="77777777" w:rsidR="00DA6BC1" w:rsidRDefault="00BF62AA">
      <w:pPr>
        <w:pStyle w:val="a6"/>
      </w:pPr>
      <w:bookmarkStart w:id="14" w:name="_clso24uusi3"/>
      <w:bookmarkEnd w:id="14"/>
      <w:r>
        <w:rPr>
          <w:rFonts w:eastAsia="Arial Unicode MS" w:cs="Arial Unicode MS"/>
          <w:color w:val="4A86E8"/>
          <w:u w:color="4A86E8"/>
        </w:rPr>
        <w:t>8. Test strategy</w:t>
      </w:r>
    </w:p>
    <w:p w14:paraId="6133F0F6" w14:textId="24EBD993" w:rsidR="00DA6BC1" w:rsidRDefault="00BF62AA">
      <w:pPr>
        <w:pStyle w:val="a5"/>
        <w:spacing w:after="100"/>
        <w:jc w:val="both"/>
        <w:rPr>
          <w:i/>
          <w:iCs/>
          <w:sz w:val="24"/>
          <w:szCs w:val="24"/>
        </w:rPr>
      </w:pPr>
      <w:r>
        <w:rPr>
          <w:sz w:val="17"/>
          <w:szCs w:val="17"/>
        </w:rPr>
        <w:t xml:space="preserve">  </w:t>
      </w:r>
      <w:r>
        <w:rPr>
          <w:i/>
          <w:iCs/>
          <w:sz w:val="24"/>
          <w:szCs w:val="24"/>
          <w:lang w:val="en-US"/>
        </w:rPr>
        <w:t xml:space="preserve">     The applications will be tested using a </w:t>
      </w:r>
      <w:r>
        <w:rPr>
          <w:i/>
          <w:iCs/>
          <w:sz w:val="24"/>
          <w:szCs w:val="24"/>
          <w:rtl/>
          <w:lang w:val="ar-SA"/>
        </w:rPr>
        <w:t>“</w:t>
      </w:r>
      <w:r w:rsidR="00FA197B">
        <w:rPr>
          <w:i/>
          <w:iCs/>
          <w:sz w:val="24"/>
          <w:szCs w:val="24"/>
          <w:lang w:val="en-US"/>
        </w:rPr>
        <w:t>grey</w:t>
      </w:r>
      <w:r>
        <w:rPr>
          <w:i/>
          <w:iCs/>
          <w:sz w:val="24"/>
          <w:szCs w:val="24"/>
          <w:lang w:val="en-US"/>
        </w:rPr>
        <w:t xml:space="preserve"> box</w:t>
      </w:r>
      <w:r>
        <w:rPr>
          <w:i/>
          <w:iCs/>
          <w:sz w:val="24"/>
          <w:szCs w:val="24"/>
        </w:rPr>
        <w:t xml:space="preserve">” </w:t>
      </w:r>
      <w:r>
        <w:rPr>
          <w:i/>
          <w:iCs/>
          <w:sz w:val="24"/>
          <w:szCs w:val="24"/>
          <w:lang w:val="en-US"/>
        </w:rPr>
        <w:t>approach without knowledge of the internal structure or program source code.</w:t>
      </w:r>
    </w:p>
    <w:p w14:paraId="20AFFEBC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1ACC4552" w14:textId="371B872D" w:rsidR="00DA6BC1" w:rsidRPr="0071588F" w:rsidRDefault="00BF62AA">
      <w:pPr>
        <w:pStyle w:val="2"/>
        <w:rPr>
          <w:rFonts w:eastAsia="Arial Unicode MS" w:cs="Arial Unicode MS"/>
          <w:lang w:val="en-US"/>
        </w:rPr>
      </w:pPr>
      <w:bookmarkStart w:id="15" w:name="_mvsnxqybky1"/>
      <w:bookmarkEnd w:id="15"/>
      <w:r>
        <w:rPr>
          <w:rFonts w:eastAsia="Arial Unicode MS" w:cs="Arial Unicode MS"/>
        </w:rPr>
        <w:t>8</w:t>
      </w:r>
      <w:r w:rsidRPr="0071588F">
        <w:rPr>
          <w:rFonts w:eastAsia="Arial Unicode MS" w:cs="Arial Unicode MS"/>
          <w:lang w:val="en-US"/>
        </w:rPr>
        <w:t xml:space="preserve">.1 </w:t>
      </w:r>
      <w:r>
        <w:rPr>
          <w:rFonts w:eastAsia="Arial Unicode MS" w:cs="Arial Unicode MS"/>
          <w:lang w:val="en-US"/>
        </w:rPr>
        <w:t>Entry</w:t>
      </w:r>
      <w:r w:rsidRPr="0071588F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criteria</w:t>
      </w:r>
    </w:p>
    <w:p w14:paraId="3BAECD98" w14:textId="77777777" w:rsidR="00592076" w:rsidRPr="00BB7F28" w:rsidRDefault="00592076" w:rsidP="00592076">
      <w:pPr>
        <w:pStyle w:val="a5"/>
        <w:rPr>
          <w:lang w:val="en-US"/>
        </w:rPr>
      </w:pPr>
      <w:r w:rsidRPr="00BB7F28">
        <w:rPr>
          <w:lang w:val="en-US"/>
        </w:rPr>
        <w:t>Availability of a test environment</w:t>
      </w:r>
    </w:p>
    <w:p w14:paraId="0F65C1B9" w14:textId="1A9EA43B" w:rsidR="00AB48F2" w:rsidRPr="00BB7F28" w:rsidRDefault="00592076" w:rsidP="00592076">
      <w:pPr>
        <w:pStyle w:val="a5"/>
        <w:rPr>
          <w:lang w:val="en-US"/>
        </w:rPr>
      </w:pPr>
      <w:r w:rsidRPr="00BB7F28">
        <w:rPr>
          <w:lang w:val="en-US"/>
        </w:rPr>
        <w:t>Access to the test environment</w:t>
      </w:r>
    </w:p>
    <w:p w14:paraId="530F31A4" w14:textId="77777777" w:rsidR="00592076" w:rsidRPr="00BB7F28" w:rsidRDefault="00592076" w:rsidP="00592076">
      <w:pPr>
        <w:pStyle w:val="a5"/>
        <w:rPr>
          <w:lang w:val="en-US"/>
        </w:rPr>
      </w:pPr>
    </w:p>
    <w:p w14:paraId="298C1828" w14:textId="22C7DD07" w:rsidR="00DA6BC1" w:rsidRDefault="00BF62AA">
      <w:pPr>
        <w:pStyle w:val="2"/>
        <w:rPr>
          <w:rFonts w:eastAsia="Arial Unicode MS" w:cs="Arial Unicode MS"/>
          <w:lang w:val="en-US"/>
        </w:rPr>
      </w:pPr>
      <w:bookmarkStart w:id="16" w:name="_skrkeildfpj"/>
      <w:bookmarkEnd w:id="16"/>
      <w:r>
        <w:rPr>
          <w:rFonts w:eastAsia="Arial Unicode MS" w:cs="Arial Unicode MS"/>
        </w:rPr>
        <w:t>8</w:t>
      </w:r>
      <w:r>
        <w:rPr>
          <w:rFonts w:eastAsia="Arial Unicode MS" w:cs="Arial Unicode MS"/>
          <w:lang w:val="en-US"/>
        </w:rPr>
        <w:t>.2 Test methods</w:t>
      </w:r>
    </w:p>
    <w:p w14:paraId="15FC3ACA" w14:textId="77777777" w:rsidR="004D005B" w:rsidRDefault="004D005B" w:rsidP="004D005B">
      <w:pPr>
        <w:pStyle w:val="a5"/>
        <w:rPr>
          <w:lang w:val="en-US"/>
        </w:rPr>
      </w:pPr>
      <w:r>
        <w:rPr>
          <w:lang w:val="en-US"/>
        </w:rPr>
        <w:t>Gray box</w:t>
      </w:r>
    </w:p>
    <w:p w14:paraId="68772736" w14:textId="77777777" w:rsidR="00B12A38" w:rsidRPr="004D005B" w:rsidRDefault="00B12A38" w:rsidP="00B12A38">
      <w:pPr>
        <w:pStyle w:val="a5"/>
        <w:rPr>
          <w:lang w:val="en-US"/>
        </w:rPr>
      </w:pPr>
    </w:p>
    <w:p w14:paraId="7E87874D" w14:textId="6765F949" w:rsidR="00DA6BC1" w:rsidRDefault="00BF62AA">
      <w:pPr>
        <w:pStyle w:val="2"/>
        <w:rPr>
          <w:rFonts w:eastAsia="Arial Unicode MS" w:cs="Arial Unicode MS"/>
          <w:lang w:val="en-US"/>
        </w:rPr>
      </w:pPr>
      <w:bookmarkStart w:id="17" w:name="_knqibck0n0lm"/>
      <w:bookmarkEnd w:id="17"/>
      <w:r>
        <w:rPr>
          <w:rFonts w:eastAsia="Arial Unicode MS" w:cs="Arial Unicode MS"/>
        </w:rPr>
        <w:t>8</w:t>
      </w:r>
      <w:r>
        <w:rPr>
          <w:rFonts w:eastAsia="Arial Unicode MS" w:cs="Arial Unicode MS"/>
          <w:lang w:val="en-US"/>
        </w:rPr>
        <w:t>.3 Test types</w:t>
      </w:r>
    </w:p>
    <w:p w14:paraId="4E19492C" w14:textId="11D61AAC" w:rsidR="003A11F4" w:rsidRDefault="003A11F4" w:rsidP="003A11F4">
      <w:pPr>
        <w:pStyle w:val="a5"/>
        <w:rPr>
          <w:lang w:val="en-US"/>
        </w:rPr>
      </w:pPr>
      <w:r>
        <w:rPr>
          <w:lang w:val="en-US"/>
        </w:rPr>
        <w:t>Manual testing</w:t>
      </w:r>
      <w:r w:rsidR="00F94422">
        <w:rPr>
          <w:lang w:val="en-US"/>
        </w:rPr>
        <w:t xml:space="preserve"> – test-cases are done manually </w:t>
      </w:r>
      <w:r w:rsidR="002126C6">
        <w:rPr>
          <w:lang w:val="en-US"/>
        </w:rPr>
        <w:t>without automatization instruments.</w:t>
      </w:r>
    </w:p>
    <w:p w14:paraId="309DE36A" w14:textId="777BCBC2" w:rsidR="003A11F4" w:rsidRDefault="003A11F4" w:rsidP="003A11F4">
      <w:pPr>
        <w:pStyle w:val="a5"/>
        <w:rPr>
          <w:lang w:val="en-US"/>
        </w:rPr>
      </w:pPr>
      <w:r>
        <w:rPr>
          <w:lang w:val="en-US"/>
        </w:rPr>
        <w:t>Alpha testing</w:t>
      </w:r>
      <w:r w:rsidR="002126C6">
        <w:rPr>
          <w:lang w:val="en-US"/>
        </w:rPr>
        <w:t xml:space="preserve"> – testing inside the developer organization.</w:t>
      </w:r>
    </w:p>
    <w:p w14:paraId="4AA466AE" w14:textId="6344CC82" w:rsidR="003A11F4" w:rsidRDefault="003A11F4" w:rsidP="003A11F4">
      <w:pPr>
        <w:pStyle w:val="a5"/>
        <w:rPr>
          <w:lang w:val="en-US"/>
        </w:rPr>
      </w:pPr>
      <w:r>
        <w:rPr>
          <w:lang w:val="en-US"/>
        </w:rPr>
        <w:t>GUI Testing</w:t>
      </w:r>
      <w:r w:rsidR="002126C6">
        <w:rPr>
          <w:lang w:val="en-US"/>
        </w:rPr>
        <w:t xml:space="preserve"> </w:t>
      </w:r>
      <w:proofErr w:type="gramStart"/>
      <w:r w:rsidR="002126C6">
        <w:rPr>
          <w:lang w:val="en-US"/>
        </w:rPr>
        <w:t>-  testing</w:t>
      </w:r>
      <w:proofErr w:type="gramEnd"/>
      <w:r w:rsidR="002126C6">
        <w:rPr>
          <w:lang w:val="en-US"/>
        </w:rPr>
        <w:t xml:space="preserve"> through graphical user interface.</w:t>
      </w:r>
    </w:p>
    <w:p w14:paraId="075E0E7B" w14:textId="06D7FB80" w:rsidR="00F94422" w:rsidRPr="00F94422" w:rsidRDefault="00F94422" w:rsidP="003A11F4">
      <w:pPr>
        <w:pStyle w:val="a5"/>
        <w:rPr>
          <w:lang w:val="en-US"/>
        </w:rPr>
      </w:pPr>
      <w:r>
        <w:rPr>
          <w:lang w:val="en-US"/>
        </w:rPr>
        <w:t>Compatibility Testing – testing of working efficiency of the product in different environments (cross-browser or cross-platforms).</w:t>
      </w:r>
    </w:p>
    <w:p w14:paraId="3732F0E5" w14:textId="34708684" w:rsidR="00DB26D3" w:rsidRPr="00F94422" w:rsidRDefault="00DB26D3" w:rsidP="003A11F4">
      <w:pPr>
        <w:pStyle w:val="a5"/>
        <w:rPr>
          <w:lang w:val="en-US"/>
        </w:rPr>
      </w:pPr>
      <w:r>
        <w:rPr>
          <w:lang w:val="en-US"/>
        </w:rPr>
        <w:t xml:space="preserve">Localization testing </w:t>
      </w:r>
      <w:r w:rsidR="00F94422">
        <w:rPr>
          <w:lang w:val="en-US"/>
        </w:rPr>
        <w:t>– testing of adaptation of product to language and cultural features on exact region, which is opposite to region, where product is created.</w:t>
      </w:r>
    </w:p>
    <w:p w14:paraId="4DD21790" w14:textId="77777777" w:rsidR="00624D48" w:rsidRPr="00624D48" w:rsidRDefault="00624D48" w:rsidP="00624D48">
      <w:pPr>
        <w:pStyle w:val="a5"/>
        <w:rPr>
          <w:lang w:val="en-US"/>
        </w:rPr>
      </w:pPr>
    </w:p>
    <w:p w14:paraId="305E8DD5" w14:textId="0868223D" w:rsidR="00DA6BC1" w:rsidRDefault="00BF62AA">
      <w:pPr>
        <w:pStyle w:val="2"/>
        <w:rPr>
          <w:rFonts w:eastAsia="Arial Unicode MS" w:cs="Arial Unicode MS"/>
          <w:lang w:val="en-US"/>
        </w:rPr>
      </w:pPr>
      <w:bookmarkStart w:id="18" w:name="_j3bafnkkef0m"/>
      <w:bookmarkEnd w:id="18"/>
      <w:r>
        <w:rPr>
          <w:rFonts w:eastAsia="Arial Unicode MS" w:cs="Arial Unicode MS"/>
        </w:rPr>
        <w:t>8</w:t>
      </w:r>
      <w:r>
        <w:rPr>
          <w:rFonts w:eastAsia="Arial Unicode MS" w:cs="Arial Unicode MS"/>
          <w:lang w:val="en-US"/>
        </w:rPr>
        <w:t>.4 Test levels</w:t>
      </w:r>
    </w:p>
    <w:p w14:paraId="17C2AAD3" w14:textId="33FD17EF" w:rsidR="004D005B" w:rsidRDefault="00C87051" w:rsidP="004D005B">
      <w:pPr>
        <w:pStyle w:val="a5"/>
        <w:rPr>
          <w:lang w:val="en-US"/>
        </w:rPr>
      </w:pPr>
      <w:r>
        <w:rPr>
          <w:lang w:val="en-US"/>
        </w:rPr>
        <w:t>Smoke testing</w:t>
      </w:r>
      <w:r w:rsidR="002126C6">
        <w:rPr>
          <w:lang w:val="en-US"/>
        </w:rPr>
        <w:t xml:space="preserve"> – testing of default functionalities on positive scenarios.</w:t>
      </w:r>
    </w:p>
    <w:p w14:paraId="6ADB1133" w14:textId="360C3065" w:rsidR="00C87051" w:rsidRDefault="00C87051" w:rsidP="004D005B">
      <w:pPr>
        <w:pStyle w:val="a5"/>
        <w:rPr>
          <w:lang w:val="en-US"/>
        </w:rPr>
      </w:pPr>
      <w:r>
        <w:rPr>
          <w:lang w:val="en-US"/>
        </w:rPr>
        <w:t>Extended (AT)</w:t>
      </w:r>
      <w:r w:rsidR="002126C6">
        <w:rPr>
          <w:lang w:val="en-US"/>
        </w:rPr>
        <w:t xml:space="preserve"> – testing of all functionality on both positive and negative checks.</w:t>
      </w:r>
    </w:p>
    <w:p w14:paraId="2CC3FDF1" w14:textId="2FC2DB35" w:rsidR="00C87051" w:rsidRPr="00DB26D3" w:rsidRDefault="002126C6" w:rsidP="004D005B">
      <w:pPr>
        <w:pStyle w:val="a5"/>
        <w:rPr>
          <w:lang w:val="en-US"/>
        </w:rPr>
      </w:pPr>
      <w:r>
        <w:rPr>
          <w:lang w:val="en-US"/>
        </w:rPr>
        <w:t>Critical path testing (</w:t>
      </w:r>
      <w:r w:rsidR="00C87051">
        <w:rPr>
          <w:lang w:val="en-US"/>
        </w:rPr>
        <w:t>MAT</w:t>
      </w:r>
      <w:r>
        <w:rPr>
          <w:lang w:val="en-US"/>
        </w:rPr>
        <w:t>) – testing of all functionality on positive che</w:t>
      </w:r>
      <w:r w:rsidR="005D6692">
        <w:rPr>
          <w:lang w:val="en-US"/>
        </w:rPr>
        <w:t>c</w:t>
      </w:r>
      <w:r>
        <w:rPr>
          <w:lang w:val="en-US"/>
        </w:rPr>
        <w:t>ks.</w:t>
      </w:r>
    </w:p>
    <w:p w14:paraId="16A8D5E6" w14:textId="77777777" w:rsidR="004D005B" w:rsidRPr="004D005B" w:rsidRDefault="004D005B" w:rsidP="004D005B">
      <w:pPr>
        <w:pStyle w:val="a5"/>
        <w:rPr>
          <w:lang w:val="en-US"/>
        </w:rPr>
      </w:pPr>
    </w:p>
    <w:p w14:paraId="3673FDC5" w14:textId="7CC1BC49" w:rsidR="00DA6BC1" w:rsidRDefault="00BF62AA">
      <w:pPr>
        <w:pStyle w:val="2"/>
        <w:rPr>
          <w:rFonts w:eastAsia="Arial Unicode MS" w:cs="Arial Unicode MS"/>
          <w:lang w:val="en-US"/>
        </w:rPr>
      </w:pPr>
      <w:bookmarkStart w:id="19" w:name="_sqd0q473y36d"/>
      <w:bookmarkEnd w:id="19"/>
      <w:r>
        <w:rPr>
          <w:rFonts w:eastAsia="Arial Unicode MS" w:cs="Arial Unicode MS"/>
        </w:rPr>
        <w:t>8</w:t>
      </w:r>
      <w:r>
        <w:rPr>
          <w:rFonts w:eastAsia="Arial Unicode MS" w:cs="Arial Unicode MS"/>
          <w:lang w:val="en-US"/>
        </w:rPr>
        <w:t>.5 Bug and documentation tracking</w:t>
      </w:r>
    </w:p>
    <w:p w14:paraId="2F6143B1" w14:textId="0451C44B" w:rsidR="000538C4" w:rsidRPr="005D6692" w:rsidRDefault="000538C4" w:rsidP="000538C4">
      <w:pPr>
        <w:pStyle w:val="a5"/>
        <w:rPr>
          <w:lang w:val="en-US"/>
        </w:rPr>
      </w:pPr>
      <w:r>
        <w:rPr>
          <w:lang w:val="en-US"/>
        </w:rPr>
        <w:t>Will be provided by Jira</w:t>
      </w:r>
      <w:r w:rsidR="00874FF9">
        <w:rPr>
          <w:lang w:val="en-US"/>
        </w:rPr>
        <w:t>.</w:t>
      </w:r>
    </w:p>
    <w:p w14:paraId="67E0000B" w14:textId="77777777" w:rsidR="000538C4" w:rsidRDefault="000538C4" w:rsidP="000538C4">
      <w:pPr>
        <w:pStyle w:val="a5"/>
        <w:rPr>
          <w:lang w:val="en-US"/>
        </w:rPr>
      </w:pPr>
    </w:p>
    <w:p w14:paraId="09A5F2D1" w14:textId="77777777" w:rsidR="000538C4" w:rsidRPr="0071588F" w:rsidRDefault="000538C4" w:rsidP="000538C4">
      <w:pPr>
        <w:pStyle w:val="a5"/>
        <w:rPr>
          <w:lang w:val="en-US"/>
        </w:rPr>
      </w:pPr>
    </w:p>
    <w:p w14:paraId="1ADB3CCB" w14:textId="0B58ABCA" w:rsidR="00DA6BC1" w:rsidRDefault="00BF62AA">
      <w:pPr>
        <w:pStyle w:val="a5"/>
        <w:rPr>
          <w:b/>
          <w:bCs/>
          <w:color w:val="3F6CAF"/>
          <w:sz w:val="24"/>
          <w:szCs w:val="24"/>
          <w:u w:color="3F6CAF"/>
          <w:lang w:val="en-US"/>
        </w:rPr>
      </w:pPr>
      <w:r>
        <w:rPr>
          <w:b/>
          <w:bCs/>
          <w:color w:val="3F6CAF"/>
          <w:sz w:val="24"/>
          <w:szCs w:val="24"/>
          <w:u w:color="3F6CAF"/>
          <w:lang w:val="en-US"/>
        </w:rPr>
        <w:t>8.5.1 Bug severity definition</w:t>
      </w:r>
    </w:p>
    <w:p w14:paraId="63C31396" w14:textId="77777777" w:rsidR="00DA2AE6" w:rsidRDefault="00DA2AE6">
      <w:pPr>
        <w:pStyle w:val="a5"/>
        <w:rPr>
          <w:b/>
          <w:bCs/>
          <w:color w:val="3F6CAF"/>
          <w:sz w:val="24"/>
          <w:szCs w:val="24"/>
          <w:u w:color="3F6CAF"/>
        </w:rPr>
      </w:pPr>
    </w:p>
    <w:p w14:paraId="67B8037F" w14:textId="3695E713" w:rsidR="00DA6BC1" w:rsidRDefault="00F43530">
      <w:pPr>
        <w:pStyle w:val="a5"/>
        <w:rPr>
          <w:i/>
          <w:iCs/>
          <w:color w:val="000000" w:themeColor="text1"/>
          <w:u w:color="3F6CAF"/>
          <w:lang w:val="en-US"/>
        </w:rPr>
      </w:pPr>
      <w:r w:rsidRPr="00F43530">
        <w:rPr>
          <w:i/>
          <w:iCs/>
          <w:color w:val="000000" w:themeColor="text1"/>
          <w:u w:color="3F6CAF"/>
          <w:lang w:val="en-US"/>
        </w:rPr>
        <w:t>I</w:t>
      </w:r>
      <w:r w:rsidR="00DA2AE6" w:rsidRPr="00F43530">
        <w:rPr>
          <w:i/>
          <w:iCs/>
          <w:color w:val="000000" w:themeColor="text1"/>
          <w:u w:color="3F6CAF"/>
          <w:lang w:val="en-US"/>
        </w:rPr>
        <w:t>ndicates the severity of the defect in terms of functionality:</w:t>
      </w:r>
    </w:p>
    <w:p w14:paraId="2FCE8B76" w14:textId="77777777" w:rsidR="00F43530" w:rsidRPr="00F43530" w:rsidRDefault="00F43530">
      <w:pPr>
        <w:pStyle w:val="a5"/>
        <w:rPr>
          <w:i/>
          <w:iCs/>
          <w:color w:val="000000" w:themeColor="text1"/>
          <w:u w:color="3F6CAF"/>
          <w:lang w:val="en-US"/>
        </w:rPr>
      </w:pPr>
    </w:p>
    <w:p w14:paraId="0FDD9686" w14:textId="352C857F" w:rsidR="00DA2AE6" w:rsidRPr="00EF6FEB" w:rsidRDefault="009231CD">
      <w:pPr>
        <w:pStyle w:val="a5"/>
        <w:rPr>
          <w:color w:val="000000" w:themeColor="text1"/>
          <w:u w:color="3F6CAF"/>
          <w:lang w:val="en-US"/>
        </w:rPr>
      </w:pPr>
      <w:r>
        <w:rPr>
          <w:b/>
          <w:bCs/>
          <w:i/>
          <w:iCs/>
          <w:color w:val="000000" w:themeColor="text1"/>
          <w:u w:color="3F6CAF"/>
          <w:lang w:val="en-US"/>
        </w:rPr>
        <w:t>Highest</w:t>
      </w:r>
      <w:r w:rsidR="007C7539">
        <w:rPr>
          <w:b/>
          <w:bCs/>
          <w:i/>
          <w:iCs/>
          <w:color w:val="000000" w:themeColor="text1"/>
          <w:u w:color="3F6CAF"/>
          <w:lang w:val="en-US"/>
        </w:rPr>
        <w:t xml:space="preserve"> </w:t>
      </w:r>
      <w:r w:rsidR="00EF6FEB">
        <w:rPr>
          <w:color w:val="000000" w:themeColor="text1"/>
          <w:u w:color="3F6CAF"/>
          <w:lang w:val="en-US"/>
        </w:rPr>
        <w:t>blocks all or key functionality;</w:t>
      </w:r>
    </w:p>
    <w:p w14:paraId="5D658A5B" w14:textId="3DA25062" w:rsidR="00DA2AE6" w:rsidRPr="00EF6FEB" w:rsidRDefault="007C7539">
      <w:pPr>
        <w:pStyle w:val="a5"/>
        <w:rPr>
          <w:color w:val="000000" w:themeColor="text1"/>
          <w:u w:color="3F6CAF"/>
          <w:lang w:val="en-US"/>
        </w:rPr>
      </w:pPr>
      <w:r>
        <w:rPr>
          <w:b/>
          <w:bCs/>
          <w:i/>
          <w:iCs/>
          <w:color w:val="000000" w:themeColor="text1"/>
          <w:u w:color="3F6CAF"/>
          <w:lang w:val="en-US"/>
        </w:rPr>
        <w:t>High</w:t>
      </w:r>
      <w:r w:rsidR="00EF6FEB">
        <w:rPr>
          <w:i/>
          <w:iCs/>
          <w:color w:val="000000" w:themeColor="text1"/>
          <w:u w:color="3F6CAF"/>
          <w:lang w:val="en-US"/>
        </w:rPr>
        <w:t xml:space="preserve"> </w:t>
      </w:r>
      <w:r w:rsidR="00D10C2E">
        <w:rPr>
          <w:color w:val="000000" w:themeColor="text1"/>
          <w:u w:color="3F6CAF"/>
          <w:lang w:val="en-US"/>
        </w:rPr>
        <w:t>crashes</w:t>
      </w:r>
      <w:r w:rsidR="00EF6FEB">
        <w:rPr>
          <w:color w:val="000000" w:themeColor="text1"/>
          <w:u w:color="3F6CAF"/>
          <w:lang w:val="en-US"/>
        </w:rPr>
        <w:t xml:space="preserve"> normal work of 1 or several functionalities of site and do not interfere further testing;</w:t>
      </w:r>
    </w:p>
    <w:p w14:paraId="6D3E2ABB" w14:textId="6D616A20" w:rsidR="00DA2AE6" w:rsidRPr="00EF6FEB" w:rsidRDefault="007C7539">
      <w:pPr>
        <w:pStyle w:val="a5"/>
        <w:rPr>
          <w:color w:val="000000" w:themeColor="text1"/>
          <w:u w:color="3F6CAF"/>
          <w:lang w:val="en-US"/>
        </w:rPr>
      </w:pPr>
      <w:r>
        <w:rPr>
          <w:b/>
          <w:bCs/>
          <w:i/>
          <w:iCs/>
          <w:color w:val="000000" w:themeColor="text1"/>
          <w:u w:color="3F6CAF"/>
          <w:lang w:val="en-US"/>
        </w:rPr>
        <w:t>Medium</w:t>
      </w:r>
      <w:r w:rsidR="00EF6FEB">
        <w:rPr>
          <w:i/>
          <w:iCs/>
          <w:color w:val="000000" w:themeColor="text1"/>
          <w:u w:color="3F6CAF"/>
          <w:lang w:val="en-US"/>
        </w:rPr>
        <w:t xml:space="preserve"> </w:t>
      </w:r>
      <w:r w:rsidR="00EF6FEB">
        <w:rPr>
          <w:color w:val="000000" w:themeColor="text1"/>
          <w:u w:color="3F6CAF"/>
          <w:lang w:val="en-US"/>
        </w:rPr>
        <w:t>is when defect partly affects on main functions, but making scenario while testing is possible within minimal changes</w:t>
      </w:r>
      <w:r w:rsidR="00F43530">
        <w:rPr>
          <w:color w:val="000000" w:themeColor="text1"/>
          <w:u w:color="3F6CAF"/>
          <w:lang w:val="en-US"/>
        </w:rPr>
        <w:t>;</w:t>
      </w:r>
    </w:p>
    <w:p w14:paraId="7A50929C" w14:textId="4BC926EF" w:rsidR="00EF6FEB" w:rsidRPr="00EF6FEB" w:rsidRDefault="007C7539">
      <w:pPr>
        <w:pStyle w:val="a5"/>
        <w:rPr>
          <w:color w:val="000000" w:themeColor="text1"/>
          <w:u w:color="3F6CAF"/>
          <w:lang w:val="en-US"/>
        </w:rPr>
      </w:pPr>
      <w:r>
        <w:rPr>
          <w:b/>
          <w:bCs/>
          <w:i/>
          <w:iCs/>
          <w:color w:val="000000" w:themeColor="text1"/>
          <w:u w:color="3F6CAF"/>
          <w:lang w:val="en-US"/>
        </w:rPr>
        <w:t>Low</w:t>
      </w:r>
      <w:r w:rsidR="00EF6FEB">
        <w:rPr>
          <w:i/>
          <w:iCs/>
          <w:color w:val="000000" w:themeColor="text1"/>
          <w:u w:color="3F6CAF"/>
          <w:lang w:val="en-US"/>
        </w:rPr>
        <w:t xml:space="preserve"> </w:t>
      </w:r>
      <w:r w:rsidR="00EF6FEB">
        <w:rPr>
          <w:color w:val="000000" w:themeColor="text1"/>
          <w:u w:color="3F6CAF"/>
          <w:lang w:val="en-US"/>
        </w:rPr>
        <w:t xml:space="preserve">is </w:t>
      </w:r>
      <w:r w:rsidR="00EF6FEB" w:rsidRPr="00EF6FEB">
        <w:rPr>
          <w:color w:val="000000" w:themeColor="text1"/>
          <w:u w:color="3F6CAF"/>
          <w:lang w:val="en-US"/>
        </w:rPr>
        <w:t>insignificant</w:t>
      </w:r>
      <w:r w:rsidR="00EF6FEB">
        <w:rPr>
          <w:color w:val="000000" w:themeColor="text1"/>
          <w:u w:color="3F6CAF"/>
          <w:lang w:val="en-US"/>
        </w:rPr>
        <w:t xml:space="preserve"> functional bug or </w:t>
      </w:r>
      <w:r w:rsidR="00F43530">
        <w:rPr>
          <w:color w:val="000000" w:themeColor="text1"/>
          <w:u w:color="3F6CAF"/>
          <w:lang w:val="en-US"/>
        </w:rPr>
        <w:t>graphical defect of interface;</w:t>
      </w:r>
    </w:p>
    <w:p w14:paraId="5073AB01" w14:textId="0ADC6C4A" w:rsidR="00DA2AE6" w:rsidRPr="00F43530" w:rsidRDefault="009231CD">
      <w:pPr>
        <w:pStyle w:val="a5"/>
        <w:rPr>
          <w:color w:val="000000" w:themeColor="text1"/>
          <w:u w:color="3F6CAF"/>
          <w:lang w:val="en-US"/>
        </w:rPr>
      </w:pPr>
      <w:r>
        <w:rPr>
          <w:b/>
          <w:bCs/>
          <w:i/>
          <w:iCs/>
          <w:color w:val="000000" w:themeColor="text1"/>
          <w:u w:color="3F6CAF"/>
          <w:lang w:val="en-US"/>
        </w:rPr>
        <w:t xml:space="preserve">Lowest </w:t>
      </w:r>
      <w:r>
        <w:rPr>
          <w:color w:val="000000" w:themeColor="text1"/>
          <w:u w:color="3F6CAF"/>
          <w:lang w:val="en-US"/>
        </w:rPr>
        <w:t>i</w:t>
      </w:r>
      <w:r w:rsidR="00F43530">
        <w:rPr>
          <w:color w:val="000000" w:themeColor="text1"/>
          <w:u w:color="3F6CAF"/>
          <w:lang w:val="en-US"/>
        </w:rPr>
        <w:t xml:space="preserve">s small defect </w:t>
      </w:r>
      <w:r w:rsidR="00F43530" w:rsidRPr="00F43530">
        <w:rPr>
          <w:color w:val="000000" w:themeColor="text1"/>
          <w:u w:color="3F6CAF"/>
          <w:lang w:val="en-US"/>
        </w:rPr>
        <w:t>not requiring mandatory correction</w:t>
      </w:r>
      <w:r w:rsidR="00F43530">
        <w:rPr>
          <w:color w:val="000000" w:themeColor="text1"/>
          <w:u w:color="3F6CAF"/>
          <w:lang w:val="en-US"/>
        </w:rPr>
        <w:t>.</w:t>
      </w:r>
    </w:p>
    <w:p w14:paraId="196B117B" w14:textId="77777777" w:rsidR="00DA6BC1" w:rsidRDefault="00BF62AA">
      <w:pPr>
        <w:pStyle w:val="a6"/>
        <w:rPr>
          <w:color w:val="4A86E8"/>
          <w:u w:color="4A86E8"/>
        </w:rPr>
      </w:pPr>
      <w:bookmarkStart w:id="20" w:name="_uxuapaf3q5pv"/>
      <w:bookmarkEnd w:id="20"/>
      <w:r>
        <w:rPr>
          <w:rFonts w:eastAsia="Arial Unicode MS" w:cs="Arial Unicode MS"/>
          <w:color w:val="4A86E8"/>
          <w:u w:color="4A86E8"/>
        </w:rPr>
        <w:t>9</w:t>
      </w:r>
      <w:r>
        <w:rPr>
          <w:rFonts w:eastAsia="Arial Unicode MS" w:cs="Arial Unicode MS"/>
          <w:color w:val="4A86E8"/>
          <w:u w:color="4A86E8"/>
          <w:lang w:val="en-US"/>
        </w:rPr>
        <w:t>. Testing schedule</w:t>
      </w:r>
    </w:p>
    <w:tbl>
      <w:tblPr>
        <w:tblStyle w:val="TableNormal"/>
        <w:tblW w:w="9840" w:type="dxa"/>
        <w:tblInd w:w="6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0"/>
        <w:gridCol w:w="1515"/>
        <w:gridCol w:w="1575"/>
        <w:gridCol w:w="1455"/>
        <w:gridCol w:w="1545"/>
        <w:gridCol w:w="1545"/>
        <w:gridCol w:w="1905"/>
      </w:tblGrid>
      <w:tr w:rsidR="00DA6BC1" w14:paraId="0E3E3B6F" w14:textId="77777777">
        <w:trPr>
          <w:trHeight w:val="608"/>
        </w:trPr>
        <w:tc>
          <w:tcPr>
            <w:tcW w:w="3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A5634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1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9DD69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15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FDACB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Begin Date</w:t>
            </w:r>
          </w:p>
        </w:tc>
        <w:tc>
          <w:tcPr>
            <w:tcW w:w="145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94275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82DC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3EB3E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481A3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Work content</w:t>
            </w:r>
          </w:p>
        </w:tc>
      </w:tr>
      <w:tr w:rsidR="009923FC" w14:paraId="3DA43219" w14:textId="77777777">
        <w:trPr>
          <w:trHeight w:val="710"/>
        </w:trPr>
        <w:tc>
          <w:tcPr>
            <w:tcW w:w="3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AD669" w14:textId="77777777" w:rsidR="009923FC" w:rsidRDefault="009923FC" w:rsidP="009923FC">
            <w:pPr>
              <w:pStyle w:val="a5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1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3FC0" w14:textId="5EF6E846" w:rsidR="009923FC" w:rsidRPr="0071588F" w:rsidRDefault="009923FC" w:rsidP="009923FC">
            <w:pPr>
              <w:rPr>
                <w:lang w:val="pl-PL"/>
              </w:rPr>
            </w:pPr>
            <w:r>
              <w:t>Test-Plan</w:t>
            </w:r>
          </w:p>
        </w:tc>
        <w:tc>
          <w:tcPr>
            <w:tcW w:w="15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A9F24" w14:textId="7F5549F5" w:rsidR="009923FC" w:rsidRDefault="00A45AFB" w:rsidP="009923FC">
            <w:r>
              <w:t>25</w:t>
            </w:r>
            <w:r w:rsidR="009923FC">
              <w:t>.03.2022</w:t>
            </w:r>
          </w:p>
        </w:tc>
        <w:tc>
          <w:tcPr>
            <w:tcW w:w="145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DB41" w14:textId="67186974" w:rsidR="009923FC" w:rsidRDefault="00A45AFB" w:rsidP="009923FC">
            <w:r>
              <w:t>29</w:t>
            </w:r>
            <w:r w:rsidR="009923FC">
              <w:t>.03.2022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328C6" w14:textId="0CF0C78E" w:rsidR="009923FC" w:rsidRDefault="009923FC" w:rsidP="009923FC">
            <w:r>
              <w:t>QA-Engineer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01DCD" w14:textId="116EDFA7" w:rsidR="009923FC" w:rsidRDefault="009923FC" w:rsidP="009923FC">
            <w:r>
              <w:t>Word</w:t>
            </w:r>
          </w:p>
        </w:tc>
        <w:tc>
          <w:tcPr>
            <w:tcW w:w="19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434A2" w14:textId="0D095629" w:rsidR="009923FC" w:rsidRPr="00B373EB" w:rsidRDefault="009923FC" w:rsidP="009923FC"/>
        </w:tc>
      </w:tr>
      <w:tr w:rsidR="009923FC" w14:paraId="4B4B21B5" w14:textId="77777777">
        <w:trPr>
          <w:trHeight w:val="515"/>
        </w:trPr>
        <w:tc>
          <w:tcPr>
            <w:tcW w:w="3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A500" w14:textId="458D3615" w:rsidR="009923FC" w:rsidRDefault="00A45AFB" w:rsidP="009923FC">
            <w:pPr>
              <w:pStyle w:val="a5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1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DB8A2" w14:textId="4AAA6A3A" w:rsidR="009923FC" w:rsidRDefault="009923FC" w:rsidP="009923FC">
            <w:r>
              <w:t>Test-cases</w:t>
            </w:r>
          </w:p>
        </w:tc>
        <w:tc>
          <w:tcPr>
            <w:tcW w:w="15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0EB35" w14:textId="79768AF4" w:rsidR="009923FC" w:rsidRDefault="009923FC" w:rsidP="009923FC">
            <w:r>
              <w:t>2</w:t>
            </w:r>
            <w:r w:rsidR="00A45AFB">
              <w:t>5</w:t>
            </w:r>
            <w:r>
              <w:t>.0</w:t>
            </w:r>
            <w:r w:rsidR="00A45AFB">
              <w:t>5</w:t>
            </w:r>
            <w:r>
              <w:t>.2022</w:t>
            </w:r>
          </w:p>
        </w:tc>
        <w:tc>
          <w:tcPr>
            <w:tcW w:w="145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C0740" w14:textId="672766B0" w:rsidR="009923FC" w:rsidRDefault="009923FC" w:rsidP="009923FC">
            <w:r>
              <w:t>2</w:t>
            </w:r>
            <w:r w:rsidR="00A45AFB">
              <w:t>9</w:t>
            </w:r>
            <w:r>
              <w:t>.0</w:t>
            </w:r>
            <w:r w:rsidR="00A45AFB">
              <w:t>5</w:t>
            </w:r>
            <w:r>
              <w:t>.2022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0887" w14:textId="624450E1" w:rsidR="009923FC" w:rsidRDefault="009923FC" w:rsidP="009923FC">
            <w:r>
              <w:t>QA-Engineer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FA90" w14:textId="334BE99E" w:rsidR="009923FC" w:rsidRDefault="009923FC" w:rsidP="009923FC">
            <w:r>
              <w:t>Excel</w:t>
            </w:r>
          </w:p>
        </w:tc>
        <w:tc>
          <w:tcPr>
            <w:tcW w:w="19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71FC8" w14:textId="75A9F98B" w:rsidR="009923FC" w:rsidRPr="009923FC" w:rsidRDefault="009923FC" w:rsidP="009923FC">
            <w:r w:rsidRPr="009923FC">
              <w:t>a set of input data, execution conditions, and expected results designed to test a particular property or behavior of a software tool.</w:t>
            </w:r>
          </w:p>
        </w:tc>
      </w:tr>
      <w:tr w:rsidR="009923FC" w14:paraId="7FB3C257" w14:textId="77777777">
        <w:trPr>
          <w:trHeight w:val="710"/>
        </w:trPr>
        <w:tc>
          <w:tcPr>
            <w:tcW w:w="3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905BB" w14:textId="77777777" w:rsidR="009923FC" w:rsidRDefault="009923FC" w:rsidP="009923FC">
            <w:pPr>
              <w:pStyle w:val="a5"/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1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D9CC5" w14:textId="37DF5137" w:rsidR="009923FC" w:rsidRPr="009923FC" w:rsidRDefault="00406317" w:rsidP="009923FC">
            <w:r>
              <w:t>Testing</w:t>
            </w:r>
          </w:p>
        </w:tc>
        <w:tc>
          <w:tcPr>
            <w:tcW w:w="15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3F022" w14:textId="650A606D" w:rsidR="009923FC" w:rsidRDefault="00406317" w:rsidP="009923FC">
            <w:r>
              <w:t>2</w:t>
            </w:r>
            <w:r w:rsidR="00A45AFB">
              <w:t>6</w:t>
            </w:r>
            <w:r>
              <w:t>.0</w:t>
            </w:r>
            <w:r w:rsidR="00A45AFB">
              <w:t>5</w:t>
            </w:r>
            <w:r>
              <w:t>.2022</w:t>
            </w:r>
          </w:p>
        </w:tc>
        <w:tc>
          <w:tcPr>
            <w:tcW w:w="145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01587" w14:textId="372EF81E" w:rsidR="009923FC" w:rsidRDefault="00A45AFB" w:rsidP="009923FC">
            <w:r>
              <w:t>29</w:t>
            </w:r>
            <w:r w:rsidR="00406317">
              <w:t>.0</w:t>
            </w:r>
            <w:r>
              <w:t>5</w:t>
            </w:r>
            <w:r w:rsidR="00406317">
              <w:t>.2022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B955" w14:textId="1A47D15E" w:rsidR="009923FC" w:rsidRDefault="00406317" w:rsidP="009923FC">
            <w:r>
              <w:t>QA-Engineer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0AAD3" w14:textId="6327F196" w:rsidR="009923FC" w:rsidRPr="005D36C2" w:rsidRDefault="00406317" w:rsidP="009923FC">
            <w:r>
              <w:t>Site, Jira</w:t>
            </w:r>
          </w:p>
        </w:tc>
        <w:tc>
          <w:tcPr>
            <w:tcW w:w="19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3C4B" w14:textId="0E4BE7BC" w:rsidR="009923FC" w:rsidRPr="00961223" w:rsidRDefault="00406317" w:rsidP="009923FC">
            <w:r>
              <w:t>Make tests</w:t>
            </w:r>
            <w:r w:rsidR="00961223">
              <w:t>, recording into Jira</w:t>
            </w:r>
          </w:p>
        </w:tc>
      </w:tr>
      <w:tr w:rsidR="00406317" w14:paraId="0A39EFF8" w14:textId="77777777">
        <w:trPr>
          <w:trHeight w:val="920"/>
        </w:trPr>
        <w:tc>
          <w:tcPr>
            <w:tcW w:w="30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36D2E" w14:textId="77777777" w:rsidR="00406317" w:rsidRDefault="00406317" w:rsidP="00406317">
            <w:pPr>
              <w:pStyle w:val="a5"/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51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20F83" w14:textId="77777777" w:rsidR="00406317" w:rsidRPr="009923FC" w:rsidRDefault="00406317" w:rsidP="00406317">
            <w:pPr>
              <w:rPr>
                <w:lang w:val="ru-BY"/>
              </w:rPr>
            </w:pPr>
            <w:r>
              <w:t>D</w:t>
            </w:r>
            <w:r w:rsidRPr="009923FC">
              <w:rPr>
                <w:lang w:val="ru-BY"/>
              </w:rPr>
              <w:t xml:space="preserve">efect report </w:t>
            </w:r>
          </w:p>
          <w:p w14:paraId="05F05502" w14:textId="77777777" w:rsidR="00406317" w:rsidRPr="00205B57" w:rsidRDefault="00406317" w:rsidP="00406317"/>
        </w:tc>
        <w:tc>
          <w:tcPr>
            <w:tcW w:w="15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D24A" w14:textId="562ED338" w:rsidR="00406317" w:rsidRDefault="00A45AFB" w:rsidP="00406317">
            <w:r>
              <w:t>29</w:t>
            </w:r>
            <w:r w:rsidR="00406317">
              <w:t>.0</w:t>
            </w:r>
            <w:r>
              <w:t>5</w:t>
            </w:r>
            <w:r w:rsidR="00406317">
              <w:t>.2022</w:t>
            </w:r>
          </w:p>
        </w:tc>
        <w:tc>
          <w:tcPr>
            <w:tcW w:w="145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534C" w14:textId="594DFA04" w:rsidR="00406317" w:rsidRDefault="00A45AFB" w:rsidP="00406317">
            <w:r>
              <w:t>29</w:t>
            </w:r>
            <w:r w:rsidR="00406317">
              <w:t>.0</w:t>
            </w:r>
            <w:r>
              <w:t>5</w:t>
            </w:r>
            <w:r w:rsidR="00406317">
              <w:t>.2022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9728A" w14:textId="4A260B09" w:rsidR="00406317" w:rsidRDefault="00406317" w:rsidP="00406317">
            <w:r>
              <w:t>QA-Engineer</w:t>
            </w:r>
          </w:p>
        </w:tc>
        <w:tc>
          <w:tcPr>
            <w:tcW w:w="154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BC923" w14:textId="30823901" w:rsidR="00406317" w:rsidRDefault="00406317" w:rsidP="00406317">
            <w:r>
              <w:t>Word</w:t>
            </w:r>
          </w:p>
        </w:tc>
        <w:tc>
          <w:tcPr>
            <w:tcW w:w="19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0159C" w14:textId="0ED1A1F3" w:rsidR="00406317" w:rsidRDefault="00406317" w:rsidP="00406317">
            <w:r w:rsidRPr="005D36C2">
              <w:t>description and prioritization of detected defects</w:t>
            </w:r>
          </w:p>
        </w:tc>
      </w:tr>
    </w:tbl>
    <w:p w14:paraId="032589E2" w14:textId="77777777" w:rsidR="00DA6BC1" w:rsidRDefault="00DA6BC1">
      <w:pPr>
        <w:pStyle w:val="a5"/>
        <w:spacing w:after="160"/>
        <w:rPr>
          <w:sz w:val="17"/>
          <w:szCs w:val="17"/>
        </w:rPr>
      </w:pPr>
    </w:p>
    <w:p w14:paraId="522764AA" w14:textId="77777777" w:rsidR="00DA6BC1" w:rsidRDefault="00DA6BC1">
      <w:pPr>
        <w:pStyle w:val="a5"/>
        <w:spacing w:after="160"/>
        <w:rPr>
          <w:sz w:val="17"/>
          <w:szCs w:val="17"/>
        </w:rPr>
      </w:pPr>
    </w:p>
    <w:tbl>
      <w:tblPr>
        <w:tblStyle w:val="TableNormal"/>
        <w:tblW w:w="9855" w:type="dxa"/>
        <w:tblInd w:w="6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95"/>
        <w:gridCol w:w="1905"/>
        <w:gridCol w:w="1365"/>
        <w:gridCol w:w="1035"/>
        <w:gridCol w:w="1080"/>
        <w:gridCol w:w="3675"/>
      </w:tblGrid>
      <w:tr w:rsidR="00DA6BC1" w14:paraId="59C4A586" w14:textId="77777777">
        <w:trPr>
          <w:trHeight w:val="320"/>
        </w:trPr>
        <w:tc>
          <w:tcPr>
            <w:tcW w:w="9855" w:type="dxa"/>
            <w:gridSpan w:val="6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DA520" w14:textId="77777777" w:rsidR="00DA6BC1" w:rsidRDefault="00BF62A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Revision history</w:t>
            </w:r>
          </w:p>
        </w:tc>
      </w:tr>
      <w:tr w:rsidR="00DA6BC1" w14:paraId="4D6448E9" w14:textId="77777777">
        <w:trPr>
          <w:trHeight w:val="320"/>
        </w:trPr>
        <w:tc>
          <w:tcPr>
            <w:tcW w:w="795" w:type="dxa"/>
            <w:vMerge w:val="restart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EEAE8" w14:textId="77777777" w:rsidR="00DA6BC1" w:rsidRDefault="00BF62AA">
            <w:pPr>
              <w:pStyle w:val="a5"/>
            </w:pPr>
            <w:r>
              <w:rPr>
                <w:b/>
                <w:bCs/>
                <w:sz w:val="24"/>
                <w:szCs w:val="24"/>
                <w:lang w:val="en-US"/>
              </w:rPr>
              <w:t>Ver.</w:t>
            </w:r>
          </w:p>
        </w:tc>
        <w:tc>
          <w:tcPr>
            <w:tcW w:w="1905" w:type="dxa"/>
            <w:vMerge w:val="restart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F55" w14:textId="77777777" w:rsidR="00DA6BC1" w:rsidRDefault="00BF62AA">
            <w:pPr>
              <w:pStyle w:val="a5"/>
            </w:pPr>
            <w:r>
              <w:rPr>
                <w:b/>
                <w:bCs/>
                <w:sz w:val="24"/>
                <w:szCs w:val="24"/>
                <w:lang w:val="en-US"/>
              </w:rPr>
              <w:t>Description of Change</w:t>
            </w:r>
          </w:p>
        </w:tc>
        <w:tc>
          <w:tcPr>
            <w:tcW w:w="1365" w:type="dxa"/>
            <w:vMerge w:val="restart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1CAE" w14:textId="77777777" w:rsidR="00DA6BC1" w:rsidRDefault="00BF62AA">
            <w:pPr>
              <w:pStyle w:val="a5"/>
            </w:pPr>
            <w:r>
              <w:rPr>
                <w:b/>
                <w:bCs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035" w:type="dxa"/>
            <w:vMerge w:val="restart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2004" w14:textId="77777777" w:rsidR="00DA6BC1" w:rsidRDefault="00BF62AA">
            <w:pPr>
              <w:pStyle w:val="a5"/>
            </w:pPr>
            <w:r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4755" w:type="dxa"/>
            <w:gridSpan w:val="2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72D5E" w14:textId="77777777" w:rsidR="00DA6BC1" w:rsidRDefault="00BF62AA">
            <w:pPr>
              <w:pStyle w:val="a5"/>
            </w:pPr>
            <w:r>
              <w:rPr>
                <w:b/>
                <w:bCs/>
                <w:sz w:val="24"/>
                <w:szCs w:val="24"/>
                <w:lang w:val="en-US"/>
              </w:rPr>
              <w:t>Approved</w:t>
            </w:r>
          </w:p>
        </w:tc>
      </w:tr>
      <w:tr w:rsidR="00DA6BC1" w14:paraId="5E23701B" w14:textId="77777777">
        <w:trPr>
          <w:trHeight w:val="595"/>
        </w:trPr>
        <w:tc>
          <w:tcPr>
            <w:tcW w:w="795" w:type="dxa"/>
            <w:vMerge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</w:tcPr>
          <w:p w14:paraId="1B4E03B7" w14:textId="77777777" w:rsidR="00DA6BC1" w:rsidRDefault="00DA6BC1"/>
        </w:tc>
        <w:tc>
          <w:tcPr>
            <w:tcW w:w="1905" w:type="dxa"/>
            <w:vMerge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</w:tcPr>
          <w:p w14:paraId="1AF13AA1" w14:textId="77777777" w:rsidR="00DA6BC1" w:rsidRDefault="00DA6BC1"/>
        </w:tc>
        <w:tc>
          <w:tcPr>
            <w:tcW w:w="1365" w:type="dxa"/>
            <w:vMerge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</w:tcPr>
          <w:p w14:paraId="33630057" w14:textId="77777777" w:rsidR="00DA6BC1" w:rsidRDefault="00DA6BC1"/>
        </w:tc>
        <w:tc>
          <w:tcPr>
            <w:tcW w:w="1035" w:type="dxa"/>
            <w:vMerge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</w:tcPr>
          <w:p w14:paraId="7810D8E0" w14:textId="77777777" w:rsidR="00DA6BC1" w:rsidRDefault="00DA6BC1"/>
        </w:tc>
        <w:tc>
          <w:tcPr>
            <w:tcW w:w="10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1052" w14:textId="77777777" w:rsidR="00DA6BC1" w:rsidRDefault="00BF62AA">
            <w:pPr>
              <w:pStyle w:val="a5"/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F8E0" w14:textId="77777777" w:rsidR="00DA6BC1" w:rsidRDefault="00BF62AA">
            <w:pPr>
              <w:pStyle w:val="a5"/>
            </w:pPr>
            <w:r>
              <w:rPr>
                <w:b/>
                <w:bCs/>
                <w:sz w:val="24"/>
                <w:szCs w:val="24"/>
                <w:lang w:val="en-US"/>
              </w:rPr>
              <w:t>Effective Date</w:t>
            </w:r>
          </w:p>
        </w:tc>
      </w:tr>
      <w:tr w:rsidR="00DA6BC1" w14:paraId="2E3AAA87" w14:textId="77777777">
        <w:trPr>
          <w:trHeight w:val="335"/>
        </w:trPr>
        <w:tc>
          <w:tcPr>
            <w:tcW w:w="7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0A7A2" w14:textId="77777777" w:rsidR="00DA6BC1" w:rsidRDefault="00BF62AA">
            <w:pPr>
              <w:pStyle w:val="a5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B3F1" w14:textId="77777777" w:rsidR="00DA6BC1" w:rsidRDefault="00DA6BC1"/>
        </w:tc>
        <w:tc>
          <w:tcPr>
            <w:tcW w:w="136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DFF8" w14:textId="77777777" w:rsidR="00DA6BC1" w:rsidRDefault="00DA6BC1"/>
        </w:tc>
        <w:tc>
          <w:tcPr>
            <w:tcW w:w="103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70881" w14:textId="77777777" w:rsidR="00DA6BC1" w:rsidRDefault="00DA6BC1"/>
        </w:tc>
        <w:tc>
          <w:tcPr>
            <w:tcW w:w="10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2DC8" w14:textId="77777777" w:rsidR="00DA6BC1" w:rsidRDefault="00DA6BC1"/>
        </w:tc>
        <w:tc>
          <w:tcPr>
            <w:tcW w:w="36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F213C" w14:textId="77777777" w:rsidR="00DA6BC1" w:rsidRDefault="00DA6BC1"/>
        </w:tc>
      </w:tr>
      <w:tr w:rsidR="00DA6BC1" w14:paraId="70784CFD" w14:textId="77777777">
        <w:trPr>
          <w:trHeight w:val="335"/>
        </w:trPr>
        <w:tc>
          <w:tcPr>
            <w:tcW w:w="7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CB92" w14:textId="77777777" w:rsidR="00DA6BC1" w:rsidRDefault="00DA6BC1"/>
        </w:tc>
        <w:tc>
          <w:tcPr>
            <w:tcW w:w="19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614D" w14:textId="77777777" w:rsidR="00DA6BC1" w:rsidRDefault="00DA6BC1"/>
        </w:tc>
        <w:tc>
          <w:tcPr>
            <w:tcW w:w="136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A8D4" w14:textId="77777777" w:rsidR="00DA6BC1" w:rsidRDefault="00DA6BC1"/>
        </w:tc>
        <w:tc>
          <w:tcPr>
            <w:tcW w:w="103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0AF66" w14:textId="77777777" w:rsidR="00DA6BC1" w:rsidRDefault="00DA6BC1"/>
        </w:tc>
        <w:tc>
          <w:tcPr>
            <w:tcW w:w="10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5A27C" w14:textId="77777777" w:rsidR="00DA6BC1" w:rsidRDefault="00DA6BC1"/>
        </w:tc>
        <w:tc>
          <w:tcPr>
            <w:tcW w:w="36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7655C" w14:textId="77777777" w:rsidR="00DA6BC1" w:rsidRDefault="00DA6BC1"/>
        </w:tc>
      </w:tr>
      <w:tr w:rsidR="00DA6BC1" w14:paraId="69C58144" w14:textId="77777777">
        <w:trPr>
          <w:trHeight w:val="335"/>
        </w:trPr>
        <w:tc>
          <w:tcPr>
            <w:tcW w:w="79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8C8E" w14:textId="77777777" w:rsidR="00DA6BC1" w:rsidRDefault="00DA6BC1"/>
        </w:tc>
        <w:tc>
          <w:tcPr>
            <w:tcW w:w="190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30D29" w14:textId="77777777" w:rsidR="00DA6BC1" w:rsidRDefault="00DA6BC1"/>
        </w:tc>
        <w:tc>
          <w:tcPr>
            <w:tcW w:w="136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CB51C" w14:textId="77777777" w:rsidR="00DA6BC1" w:rsidRDefault="00DA6BC1"/>
        </w:tc>
        <w:tc>
          <w:tcPr>
            <w:tcW w:w="103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DD7F" w14:textId="77777777" w:rsidR="00DA6BC1" w:rsidRDefault="00DA6BC1"/>
        </w:tc>
        <w:tc>
          <w:tcPr>
            <w:tcW w:w="1080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A2150" w14:textId="77777777" w:rsidR="00DA6BC1" w:rsidRDefault="00DA6BC1"/>
        </w:tc>
        <w:tc>
          <w:tcPr>
            <w:tcW w:w="3675" w:type="dxa"/>
            <w:tcBorders>
              <w:top w:val="single" w:sz="6" w:space="0" w:color="635E5E"/>
              <w:left w:val="single" w:sz="6" w:space="0" w:color="635E5E"/>
              <w:bottom w:val="single" w:sz="6" w:space="0" w:color="635E5E"/>
              <w:right w:val="single" w:sz="6" w:space="0" w:color="63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CBB2C" w14:textId="77777777" w:rsidR="00DA6BC1" w:rsidRDefault="00DA6BC1"/>
        </w:tc>
      </w:tr>
    </w:tbl>
    <w:p w14:paraId="58FCF853" w14:textId="77777777" w:rsidR="00DA6BC1" w:rsidRDefault="00DA6BC1">
      <w:pPr>
        <w:pStyle w:val="a5"/>
        <w:widowControl w:val="0"/>
        <w:spacing w:after="160" w:line="240" w:lineRule="auto"/>
        <w:ind w:left="493" w:hanging="493"/>
        <w:rPr>
          <w:sz w:val="17"/>
          <w:szCs w:val="17"/>
        </w:rPr>
      </w:pPr>
    </w:p>
    <w:p w14:paraId="7BCF7432" w14:textId="77777777" w:rsidR="00DA6BC1" w:rsidRDefault="00DA6BC1">
      <w:pPr>
        <w:pStyle w:val="a5"/>
      </w:pPr>
    </w:p>
    <w:sectPr w:rsidR="00DA6BC1" w:rsidSect="00BB7F2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18A0" w14:textId="77777777" w:rsidR="00B51834" w:rsidRDefault="00B51834">
      <w:r>
        <w:separator/>
      </w:r>
    </w:p>
  </w:endnote>
  <w:endnote w:type="continuationSeparator" w:id="0">
    <w:p w14:paraId="2D2883FF" w14:textId="77777777" w:rsidR="00B51834" w:rsidRDefault="00B5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D9DB" w14:textId="77777777" w:rsidR="00DA6BC1" w:rsidRDefault="00DA6B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F3D8" w14:textId="77777777" w:rsidR="00B51834" w:rsidRDefault="00B51834">
      <w:r>
        <w:separator/>
      </w:r>
    </w:p>
  </w:footnote>
  <w:footnote w:type="continuationSeparator" w:id="0">
    <w:p w14:paraId="2AC05A60" w14:textId="77777777" w:rsidR="00B51834" w:rsidRDefault="00B51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224B" w14:textId="77777777" w:rsidR="00DA6BC1" w:rsidRDefault="00DA6B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14A"/>
    <w:multiLevelType w:val="hybridMultilevel"/>
    <w:tmpl w:val="DFD0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28FA"/>
    <w:multiLevelType w:val="hybridMultilevel"/>
    <w:tmpl w:val="5664A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D75A5"/>
    <w:multiLevelType w:val="hybridMultilevel"/>
    <w:tmpl w:val="3170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C1"/>
    <w:rsid w:val="0005213A"/>
    <w:rsid w:val="000538C4"/>
    <w:rsid w:val="00064C75"/>
    <w:rsid w:val="000C3783"/>
    <w:rsid w:val="00135ABD"/>
    <w:rsid w:val="00182D7F"/>
    <w:rsid w:val="00187D31"/>
    <w:rsid w:val="001B282E"/>
    <w:rsid w:val="00205B57"/>
    <w:rsid w:val="002126C6"/>
    <w:rsid w:val="00242F8F"/>
    <w:rsid w:val="002A7826"/>
    <w:rsid w:val="002A7D6E"/>
    <w:rsid w:val="002E3464"/>
    <w:rsid w:val="003015BC"/>
    <w:rsid w:val="00317E95"/>
    <w:rsid w:val="00342847"/>
    <w:rsid w:val="003A11F4"/>
    <w:rsid w:val="00406317"/>
    <w:rsid w:val="00410E55"/>
    <w:rsid w:val="00427E85"/>
    <w:rsid w:val="004D005B"/>
    <w:rsid w:val="004D5EA7"/>
    <w:rsid w:val="00535722"/>
    <w:rsid w:val="005629FA"/>
    <w:rsid w:val="00562B8F"/>
    <w:rsid w:val="005676E6"/>
    <w:rsid w:val="00575657"/>
    <w:rsid w:val="0058374F"/>
    <w:rsid w:val="00592076"/>
    <w:rsid w:val="005D36C2"/>
    <w:rsid w:val="005D6692"/>
    <w:rsid w:val="005E2C6A"/>
    <w:rsid w:val="00624D48"/>
    <w:rsid w:val="006A489A"/>
    <w:rsid w:val="0071588F"/>
    <w:rsid w:val="007A7FC8"/>
    <w:rsid w:val="007C7539"/>
    <w:rsid w:val="00874FF9"/>
    <w:rsid w:val="00903F78"/>
    <w:rsid w:val="00921353"/>
    <w:rsid w:val="009231CD"/>
    <w:rsid w:val="00961223"/>
    <w:rsid w:val="009923FC"/>
    <w:rsid w:val="009E3F58"/>
    <w:rsid w:val="00A45090"/>
    <w:rsid w:val="00A45AFB"/>
    <w:rsid w:val="00AB48F2"/>
    <w:rsid w:val="00B12A38"/>
    <w:rsid w:val="00B13CEC"/>
    <w:rsid w:val="00B23493"/>
    <w:rsid w:val="00B31B50"/>
    <w:rsid w:val="00B373EB"/>
    <w:rsid w:val="00B51834"/>
    <w:rsid w:val="00BA7451"/>
    <w:rsid w:val="00BB085F"/>
    <w:rsid w:val="00BB7F28"/>
    <w:rsid w:val="00BC439F"/>
    <w:rsid w:val="00BF62AA"/>
    <w:rsid w:val="00C25F6C"/>
    <w:rsid w:val="00C26F5C"/>
    <w:rsid w:val="00C27EAA"/>
    <w:rsid w:val="00C328F4"/>
    <w:rsid w:val="00C87051"/>
    <w:rsid w:val="00CF7880"/>
    <w:rsid w:val="00D10C2E"/>
    <w:rsid w:val="00D61677"/>
    <w:rsid w:val="00D9763D"/>
    <w:rsid w:val="00DA2AE6"/>
    <w:rsid w:val="00DA5076"/>
    <w:rsid w:val="00DA6BC1"/>
    <w:rsid w:val="00DB26D3"/>
    <w:rsid w:val="00DC10E6"/>
    <w:rsid w:val="00DF6577"/>
    <w:rsid w:val="00E82E44"/>
    <w:rsid w:val="00E95F68"/>
    <w:rsid w:val="00EE1401"/>
    <w:rsid w:val="00EE4412"/>
    <w:rsid w:val="00EF6FEB"/>
    <w:rsid w:val="00F43530"/>
    <w:rsid w:val="00F94422"/>
    <w:rsid w:val="00F95AF0"/>
    <w:rsid w:val="00F96981"/>
    <w:rsid w:val="00FA197B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5C835"/>
  <w15:docId w15:val="{66195742-29A2-194D-81AC-E8AC419A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next w:val="a5"/>
    <w:pPr>
      <w:keepNext/>
      <w:keepLines/>
      <w:spacing w:before="400" w:after="360" w:line="276" w:lineRule="auto"/>
      <w:outlineLvl w:val="0"/>
    </w:pPr>
    <w:rPr>
      <w:rFonts w:ascii="Arial" w:eastAsia="Arial" w:hAnsi="Arial" w:cs="Arial"/>
      <w:color w:val="000000"/>
      <w:sz w:val="40"/>
      <w:szCs w:val="4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5"/>
    <w:pPr>
      <w:keepNext/>
      <w:keepLines/>
      <w:spacing w:after="160" w:line="276" w:lineRule="auto"/>
      <w:outlineLvl w:val="1"/>
    </w:pPr>
    <w:rPr>
      <w:rFonts w:ascii="Arial" w:eastAsia="Arial" w:hAnsi="Arial" w:cs="Arial"/>
      <w:b/>
      <w:bCs/>
      <w:color w:val="3F6CAF"/>
      <w:sz w:val="24"/>
      <w:szCs w:val="24"/>
      <w:u w:color="3F6CAF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Unresolved Mention"/>
    <w:basedOn w:val="a0"/>
    <w:uiPriority w:val="99"/>
    <w:semiHidden/>
    <w:unhideWhenUsed/>
    <w:rsid w:val="00342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5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sobol2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2022-05-29T14:16:00Z</dcterms:created>
  <dcterms:modified xsi:type="dcterms:W3CDTF">2022-05-29T14:20:00Z</dcterms:modified>
</cp:coreProperties>
</file>