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F458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1EDA6390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70015A">
        <w:rPr>
          <w:noProof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X{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70015A">
        <w:rPr>
          <w:rFonts w:ascii="Consolas" w:hAnsi="Consolas" w:cs="Consolas"/>
          <w:sz w:val="24"/>
          <w:szCs w:val="24"/>
        </w:rPr>
        <w:t xml:space="preserve"> ____</w:t>
      </w:r>
      <w:r w:rsidR="0070015A" w:rsidRPr="00F45893">
        <w:rPr>
          <w:rFonts w:ascii="Consolas" w:hAnsi="Consolas" w:cs="Consolas"/>
          <w:sz w:val="24"/>
          <w:szCs w:val="24"/>
          <w:highlight w:val="green"/>
        </w:rPr>
        <w:t>X.java</w:t>
      </w:r>
      <w:r w:rsidRPr="0070015A">
        <w:rPr>
          <w:rFonts w:ascii="Consolas" w:hAnsi="Consolas" w:cs="Consolas"/>
          <w:sz w:val="24"/>
          <w:szCs w:val="24"/>
        </w:rPr>
        <w:t>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2D084CD2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Y{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F45893">
        <w:rPr>
          <w:rFonts w:ascii="Consolas" w:hAnsi="Consolas" w:cs="Consolas"/>
          <w:sz w:val="24"/>
          <w:szCs w:val="24"/>
          <w:highlight w:val="green"/>
          <w:lang w:val="ru-RU"/>
        </w:rPr>
        <w:t>__</w:t>
      </w:r>
      <w:r w:rsidR="0070015A" w:rsidRPr="00F45893">
        <w:rPr>
          <w:rFonts w:ascii="Consolas" w:hAnsi="Consolas" w:cs="Consolas"/>
          <w:sz w:val="24"/>
          <w:szCs w:val="24"/>
          <w:highlight w:val="green"/>
        </w:rPr>
        <w:t>Y.java</w:t>
      </w:r>
      <w:r w:rsidRPr="00F45893">
        <w:rPr>
          <w:rFonts w:ascii="Consolas" w:hAnsi="Consolas" w:cs="Consolas"/>
          <w:sz w:val="24"/>
          <w:szCs w:val="24"/>
          <w:highlight w:val="green"/>
          <w:lang w:val="ru-RU"/>
        </w:rPr>
        <w:t>__________________________________________________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55010977" w:rsidR="001F7751" w:rsidRPr="0070015A" w:rsidRDefault="0070015A" w:rsidP="0070015A">
      <w:pPr>
        <w:widowControl/>
        <w:spacing w:line="240" w:lineRule="auto"/>
        <w:ind w:firstLine="720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 xml:space="preserve">Package </w:t>
      </w:r>
      <w:proofErr w:type="spellStart"/>
      <w:proofErr w:type="gramStart"/>
      <w:r w:rsidRPr="00F45893">
        <w:rPr>
          <w:sz w:val="24"/>
          <w:szCs w:val="24"/>
          <w:highlight w:val="green"/>
        </w:rPr>
        <w:t>by.epam.tr.check</w:t>
      </w:r>
      <w:proofErr w:type="spellEnd"/>
      <w:proofErr w:type="gramEnd"/>
      <w:r>
        <w:rPr>
          <w:sz w:val="24"/>
          <w:szCs w:val="24"/>
        </w:rPr>
        <w:t>;</w:t>
      </w:r>
    </w:p>
    <w:p w14:paraId="6A31FF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107B47">
        <w:rPr>
          <w:rFonts w:ascii="Consolas" w:hAnsi="Consolas" w:cs="Consolas"/>
          <w:sz w:val="24"/>
          <w:szCs w:val="24"/>
        </w:rPr>
        <w:t>MyClass</w:t>
      </w:r>
      <w:proofErr w:type="spellEnd"/>
      <w:r w:rsidRPr="00107B47">
        <w:rPr>
          <w:rFonts w:ascii="Consolas" w:hAnsi="Consolas" w:cs="Consolas"/>
          <w:sz w:val="24"/>
          <w:szCs w:val="24"/>
        </w:rPr>
        <w:t>{</w:t>
      </w:r>
      <w:proofErr w:type="gramEnd"/>
    </w:p>
    <w:p w14:paraId="1B2C9CA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</w:p>
    <w:p w14:paraId="19816AF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4F21C9E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7408F6C" w14:textId="77777777" w:rsidR="001F7751" w:rsidRPr="00107B47" w:rsidRDefault="001F7751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</w:p>
    <w:p w14:paraId="72CAFAA6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FFE990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70015A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66978524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 </w:t>
      </w:r>
      <w:r w:rsidR="0070015A" w:rsidRPr="00F45893">
        <w:rPr>
          <w:rFonts w:ascii="Courier New" w:hAnsi="Courier New" w:cs="Courier New"/>
          <w:bCs/>
          <w:sz w:val="24"/>
          <w:szCs w:val="24"/>
          <w:highlight w:val="green"/>
        </w:rPr>
        <w:t xml:space="preserve">new </w:t>
      </w:r>
      <w:proofErr w:type="gramStart"/>
      <w:r w:rsidR="0070015A" w:rsidRPr="00F45893">
        <w:rPr>
          <w:rFonts w:ascii="Courier New" w:hAnsi="Courier New" w:cs="Courier New"/>
          <w:bCs/>
          <w:sz w:val="24"/>
          <w:szCs w:val="24"/>
          <w:highlight w:val="green"/>
        </w:rPr>
        <w:t>Scanner(</w:t>
      </w:r>
      <w:proofErr w:type="gramEnd"/>
      <w:r w:rsidR="0070015A" w:rsidRPr="00F45893">
        <w:rPr>
          <w:rFonts w:ascii="Courier New" w:hAnsi="Courier New" w:cs="Courier New"/>
          <w:bCs/>
          <w:sz w:val="24"/>
          <w:szCs w:val="24"/>
          <w:highlight w:val="green"/>
        </w:rPr>
        <w:t>System.in</w:t>
      </w:r>
      <w:r w:rsidR="0070015A">
        <w:rPr>
          <w:rFonts w:ascii="Courier New" w:hAnsi="Courier New" w:cs="Courier New"/>
          <w:bCs/>
          <w:sz w:val="24"/>
          <w:szCs w:val="24"/>
        </w:rPr>
        <w:t>)</w:t>
      </w:r>
      <w:r w:rsidRPr="00107B47">
        <w:rPr>
          <w:rFonts w:ascii="Courier New" w:hAnsi="Courier New" w:cs="Courier New"/>
          <w:sz w:val="24"/>
          <w:szCs w:val="24"/>
        </w:rPr>
        <w:t>;</w:t>
      </w:r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CC5461F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________________________________________</w:t>
      </w:r>
    </w:p>
    <w:p w14:paraId="271FEDB4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0EEECF16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7A8B3769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49D9AE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lastRenderedPageBreak/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5DDAB782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23DF" id="Rectangle 232" o:spid="_x0000_s1026" style="position:absolute;margin-left:0;margin-top:2.8pt;width:431.35pt;height:246.0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" filled="f" strokecolor="black [3213]">
                <w10:wrap anchorx="margin"/>
              </v:rect>
            </w:pict>
          </mc:Fallback>
        </mc:AlternateContent>
      </w:r>
    </w:p>
    <w:p w14:paraId="3E82580C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MyConsoleOutPut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29788C84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10B37AB9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077CBB8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F3ABF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F0D7041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&lt;=</w:t>
      </w:r>
      <w:proofErr w:type="gramStart"/>
      <w:r>
        <w:rPr>
          <w:rFonts w:ascii="Consolas" w:hAnsi="Consolas" w:cs="Consolas"/>
          <w:color w:val="000000"/>
        </w:rPr>
        <w:t>10;</w:t>
      </w:r>
      <w:r>
        <w:rPr>
          <w:rFonts w:ascii="Consolas" w:hAnsi="Consolas" w:cs="Consolas"/>
          <w:color w:val="6A3E3E"/>
        </w:rPr>
        <w:t>i</w:t>
      </w:r>
      <w:proofErr w:type="gramEnd"/>
      <w:r>
        <w:rPr>
          <w:rFonts w:ascii="Consolas" w:hAnsi="Consolas" w:cs="Consolas"/>
          <w:color w:val="000000"/>
        </w:rPr>
        <w:t>++) {</w:t>
      </w:r>
    </w:p>
    <w:p w14:paraId="1198304D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681C6C7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BB37ABE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7F787235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AC25B62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1D388975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E6C28A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660D50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BD859A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5F3869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A807BB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181D2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E229DE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10FBC9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3C2F6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FF97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911C8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00FF0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45678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A226D2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B832A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7B63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5AD4EC6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public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X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org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company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494A" w14:textId="77777777" w:rsid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</w:p>
    <w:p w14:paraId="6BC9668C" w14:textId="291897E1" w:rsidR="001F7751" w:rsidRPr="00F45893" w:rsidRDefault="009D2EBB" w:rsidP="009B7BDC">
      <w:pPr>
        <w:widowControl/>
        <w:spacing w:line="240" w:lineRule="auto"/>
        <w:rPr>
          <w:noProof/>
          <w:sz w:val="24"/>
          <w:szCs w:val="24"/>
          <w:highlight w:val="green"/>
        </w:rPr>
      </w:pPr>
      <w:r w:rsidRPr="0026729E">
        <w:rPr>
          <w:noProof/>
          <w:sz w:val="24"/>
          <w:szCs w:val="24"/>
        </w:rPr>
        <w:lastRenderedPageBreak/>
        <w:t xml:space="preserve"> </w:t>
      </w:r>
      <w:r w:rsidRPr="00F45893">
        <w:rPr>
          <w:noProof/>
          <w:sz w:val="24"/>
          <w:szCs w:val="24"/>
          <w:highlight w:val="green"/>
        </w:rPr>
        <w:t xml:space="preserve">Cd </w:t>
      </w:r>
      <w:r w:rsidR="003E5308" w:rsidRPr="00F45893">
        <w:rPr>
          <w:noProof/>
          <w:sz w:val="24"/>
          <w:szCs w:val="24"/>
          <w:highlight w:val="green"/>
        </w:rPr>
        <w:t>d:\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путь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к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папке</w:t>
      </w:r>
      <w:r w:rsidR="00E71B9D" w:rsidRPr="00F45893">
        <w:rPr>
          <w:noProof/>
          <w:sz w:val="24"/>
          <w:szCs w:val="24"/>
          <w:highlight w:val="green"/>
        </w:rPr>
        <w:t xml:space="preserve"> work\cons</w:t>
      </w:r>
      <w:r w:rsidR="0026729E" w:rsidRPr="00F45893">
        <w:rPr>
          <w:noProof/>
          <w:sz w:val="24"/>
          <w:szCs w:val="24"/>
          <w:highlight w:val="green"/>
        </w:rPr>
        <w:t>\src</w:t>
      </w:r>
    </w:p>
    <w:p w14:paraId="5A009221" w14:textId="1200659F" w:rsidR="0026729E" w:rsidRPr="00F45893" w:rsidRDefault="0026729E" w:rsidP="009B7BDC">
      <w:pPr>
        <w:widowControl/>
        <w:spacing w:line="240" w:lineRule="auto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Javac X.java</w:t>
      </w:r>
    </w:p>
    <w:p w14:paraId="34473970" w14:textId="5F858186" w:rsid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>Java x</w:t>
      </w:r>
    </w:p>
    <w:p w14:paraId="1FC6CFA4" w14:textId="77777777" w:rsidR="0026729E" w:rsidRP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</w:p>
    <w:p w14:paraId="286FEF70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94168C9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A10982D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9AAA5A1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A0DC91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 xml:space="preserve">String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1A71AFEC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Pr="00C824DE">
        <w:rPr>
          <w:rFonts w:ascii="Consolas" w:hAnsi="Consolas" w:cs="Consolas"/>
          <w:szCs w:val="24"/>
          <w:highlight w:val="green"/>
        </w:rPr>
        <w:t xml:space="preserve"> a, </w:t>
      </w:r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Pr="00C824DE">
        <w:rPr>
          <w:rFonts w:ascii="Consolas" w:hAnsi="Consolas" w:cs="Consolas"/>
          <w:szCs w:val="24"/>
          <w:highlight w:val="green"/>
        </w:rPr>
        <w:t xml:space="preserve"> b, </w:t>
      </w:r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="00C824DE">
        <w:rPr>
          <w:rFonts w:ascii="Consolas" w:hAnsi="Consolas" w:cs="Consolas"/>
          <w:b/>
          <w:bCs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>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"string1";</w:t>
      </w:r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"string1";</w:t>
      </w:r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6C0079">
        <w:rPr>
          <w:rFonts w:ascii="Consolas" w:hAnsi="Consolas" w:cs="Consolas"/>
          <w:szCs w:val="24"/>
          <w:lang w:val="ru-RU"/>
        </w:rPr>
        <w:t>}</w:t>
      </w:r>
    </w:p>
    <w:p w14:paraId="4F2C29BB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C49C46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500523F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  <w:sectPr w:rsidR="001F7751" w:rsidRPr="006C0079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</w:pPr>
    </w:p>
    <w:p w14:paraId="7C101252" w14:textId="44DC0B76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6C0079">
        <w:rPr>
          <w:color w:val="000000"/>
          <w:sz w:val="24"/>
          <w:szCs w:val="24"/>
          <w:lang w:val="ru-RU"/>
        </w:rPr>
        <w:t xml:space="preserve">: </w:t>
      </w:r>
      <w:r w:rsidRPr="00F45893">
        <w:rPr>
          <w:color w:val="000000"/>
          <w:sz w:val="24"/>
          <w:szCs w:val="24"/>
          <w:highlight w:val="green"/>
          <w:lang w:val="ru-RU"/>
        </w:rPr>
        <w:t>_________</w:t>
      </w:r>
      <w:proofErr w:type="spellStart"/>
      <w:r w:rsidR="006C0079" w:rsidRPr="00F45893">
        <w:rPr>
          <w:color w:val="000000"/>
          <w:sz w:val="24"/>
          <w:szCs w:val="24"/>
          <w:highlight w:val="green"/>
        </w:rPr>
        <w:t>bc</w:t>
      </w:r>
      <w:proofErr w:type="spellEnd"/>
      <w:r w:rsidRPr="00F45893">
        <w:rPr>
          <w:color w:val="000000"/>
          <w:sz w:val="24"/>
          <w:szCs w:val="24"/>
          <w:highlight w:val="green"/>
          <w:lang w:val="ru-RU"/>
        </w:rPr>
        <w:t>___________________________________________________________</w:t>
      </w:r>
    </w:p>
    <w:p w14:paraId="0F9BD36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</w:p>
    <w:p w14:paraId="68098A0D" w14:textId="2511AAD8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F45893">
        <w:rPr>
          <w:color w:val="000000"/>
          <w:sz w:val="24"/>
          <w:szCs w:val="24"/>
          <w:highlight w:val="green"/>
          <w:lang w:val="ru-RU"/>
        </w:rPr>
        <w:t>Объяснение: ____</w:t>
      </w:r>
      <w:r w:rsidR="006C0079" w:rsidRPr="00F45893">
        <w:rPr>
          <w:color w:val="000000"/>
          <w:sz w:val="24"/>
          <w:szCs w:val="24"/>
          <w:highlight w:val="green"/>
          <w:lang w:val="ru-RU"/>
        </w:rPr>
        <w:t>потому что стринг это ссылочный тип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 xml:space="preserve"> , </w:t>
      </w:r>
      <w:r w:rsidR="00E7125B" w:rsidRPr="00F45893">
        <w:rPr>
          <w:color w:val="000000"/>
          <w:sz w:val="24"/>
          <w:szCs w:val="24"/>
          <w:highlight w:val="green"/>
        </w:rPr>
        <w:t>str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 xml:space="preserve">1 и </w:t>
      </w:r>
      <w:r w:rsidR="00E7125B" w:rsidRPr="00F45893">
        <w:rPr>
          <w:color w:val="000000"/>
          <w:sz w:val="24"/>
          <w:szCs w:val="24"/>
          <w:highlight w:val="green"/>
        </w:rPr>
        <w:t>str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>3 ссылаются на одну</w:t>
      </w:r>
      <w:r w:rsidR="00BD0C39" w:rsidRPr="00F45893">
        <w:rPr>
          <w:color w:val="000000"/>
          <w:sz w:val="24"/>
          <w:szCs w:val="24"/>
          <w:highlight w:val="green"/>
          <w:lang w:val="ru-RU"/>
        </w:rPr>
        <w:t xml:space="preserve"> и ту же область памяти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1528FC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1528FC">
        <w:rPr>
          <w:rFonts w:ascii="Consolas" w:hAnsi="Consolas" w:cs="Consolas"/>
          <w:szCs w:val="24"/>
          <w:lang w:val="ru-RU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</w:t>
      </w:r>
      <w:r w:rsidRPr="001528FC">
        <w:rPr>
          <w:rFonts w:ascii="Consolas" w:hAnsi="Consolas" w:cs="Consolas"/>
          <w:szCs w:val="24"/>
          <w:lang w:val="ru-RU"/>
        </w:rPr>
        <w:t>;</w:t>
      </w:r>
      <w:proofErr w:type="gramEnd"/>
    </w:p>
    <w:p w14:paraId="5F1E6859" w14:textId="77777777" w:rsidR="001F7751" w:rsidRPr="001528FC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1528FC">
        <w:rPr>
          <w:rFonts w:ascii="Consolas" w:hAnsi="Consolas" w:cs="Consolas"/>
          <w:szCs w:val="24"/>
          <w:lang w:val="ru-RU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1528FC">
        <w:rPr>
          <w:rFonts w:ascii="Consolas" w:hAnsi="Consolas" w:cs="Consolas"/>
          <w:szCs w:val="24"/>
          <w:lang w:val="ru-RU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0AF07F" w14:textId="7D5149D1" w:rsidR="001F7751" w:rsidRPr="00107B47" w:rsidRDefault="001528F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  <w:lang w:val="ru-RU"/>
        </w:rPr>
        <w:t>Не понимаю что нужно сделать</w:t>
      </w: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1528FC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i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AEB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52773F5" w14:textId="204AE484" w:rsidR="001F7751" w:rsidRDefault="004C61AB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  <w:lang w:val="ru-RU"/>
        </w:rPr>
        <w:t>Не знаю</w:t>
      </w: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Color c;</w:t>
      </w:r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r w:rsidRPr="000738C0">
        <w:rPr>
          <w:rFonts w:ascii="Consolas" w:hAnsi="Consolas" w:cs="Consolas"/>
          <w:szCs w:val="24"/>
        </w:rPr>
        <w:t>);</w:t>
      </w:r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60AF0F92" w:rsidR="001F7751" w:rsidRPr="00C45100" w:rsidRDefault="00C45100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F45893">
        <w:rPr>
          <w:rFonts w:ascii="Consolas" w:hAnsi="Consolas" w:cs="Consolas"/>
          <w:szCs w:val="24"/>
          <w:highlight w:val="green"/>
          <w:lang w:val="ru-RU"/>
        </w:rPr>
        <w:t>Не знаю</w:t>
      </w: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[]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0611AB2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6EDFA625" w14:textId="6F70F2A1" w:rsidR="00D31879" w:rsidRPr="00F45893" w:rsidRDefault="00D31879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 w:rsidRPr="00F45893">
        <w:rPr>
          <w:rFonts w:ascii="Consolas" w:hAnsi="Consolas" w:cs="Consolas"/>
          <w:szCs w:val="24"/>
          <w:highlight w:val="green"/>
        </w:rPr>
        <w:t>sum=</w:t>
      </w:r>
      <w:proofErr w:type="gramStart"/>
      <w:r w:rsidRPr="00F45893">
        <w:rPr>
          <w:rFonts w:ascii="Consolas" w:hAnsi="Consolas" w:cs="Consolas"/>
          <w:szCs w:val="24"/>
          <w:highlight w:val="green"/>
        </w:rPr>
        <w:t>0;</w:t>
      </w:r>
      <w:proofErr w:type="gramEnd"/>
    </w:p>
    <w:p w14:paraId="7F44EB5A" w14:textId="1205C86B" w:rsidR="006461DE" w:rsidRPr="00F45893" w:rsidRDefault="006461DE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</w:p>
    <w:p w14:paraId="02E679EE" w14:textId="73360613" w:rsidR="006461DE" w:rsidRPr="00F45893" w:rsidRDefault="006461DE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  <w:r w:rsidRPr="00F45893">
        <w:rPr>
          <w:rFonts w:ascii="Consolas" w:hAnsi="Consolas" w:cs="Consolas"/>
          <w:szCs w:val="24"/>
          <w:highlight w:val="green"/>
          <w:lang w:val="ru-RU"/>
        </w:rPr>
        <w:tab/>
      </w:r>
      <w:r w:rsidRPr="00F45893">
        <w:rPr>
          <w:rFonts w:ascii="Consolas" w:hAnsi="Consolas" w:cs="Consolas"/>
          <w:szCs w:val="24"/>
          <w:highlight w:val="green"/>
          <w:lang w:val="ru-RU"/>
        </w:rPr>
        <w:tab/>
      </w:r>
      <w:r w:rsidRPr="00F45893">
        <w:rPr>
          <w:rFonts w:ascii="Consolas" w:hAnsi="Consolas" w:cs="Consolas"/>
          <w:szCs w:val="24"/>
          <w:highlight w:val="green"/>
        </w:rPr>
        <w:t xml:space="preserve">for (int </w:t>
      </w:r>
      <w:proofErr w:type="spellStart"/>
      <w:r w:rsidRPr="00F45893">
        <w:rPr>
          <w:rFonts w:ascii="Consolas" w:hAnsi="Consolas" w:cs="Consolas"/>
          <w:szCs w:val="24"/>
          <w:highlight w:val="green"/>
        </w:rPr>
        <w:t>i</w:t>
      </w:r>
      <w:proofErr w:type="spellEnd"/>
      <w:r w:rsidRPr="00F45893">
        <w:rPr>
          <w:rFonts w:ascii="Consolas" w:hAnsi="Consolas" w:cs="Consolas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szCs w:val="24"/>
          <w:highlight w:val="green"/>
        </w:rPr>
        <w:t>0;i</w:t>
      </w:r>
      <w:proofErr w:type="gramEnd"/>
      <w:r w:rsidR="00D951A9" w:rsidRPr="00F45893">
        <w:rPr>
          <w:rFonts w:ascii="Consolas" w:hAnsi="Consolas" w:cs="Consolas"/>
          <w:szCs w:val="24"/>
          <w:highlight w:val="green"/>
        </w:rPr>
        <w:t>&lt;</w:t>
      </w:r>
      <w:proofErr w:type="spellStart"/>
      <w:r w:rsidR="00D951A9" w:rsidRPr="00F45893">
        <w:rPr>
          <w:rFonts w:ascii="Consolas" w:hAnsi="Consolas" w:cs="Consolas"/>
          <w:szCs w:val="24"/>
          <w:highlight w:val="green"/>
        </w:rPr>
        <w:t>mas.lenth;i</w:t>
      </w:r>
      <w:proofErr w:type="spellEnd"/>
      <w:r w:rsidR="00D951A9" w:rsidRPr="00F45893">
        <w:rPr>
          <w:rFonts w:ascii="Consolas" w:hAnsi="Consolas" w:cs="Consolas"/>
          <w:szCs w:val="24"/>
          <w:highlight w:val="green"/>
        </w:rPr>
        <w:t>++){</w:t>
      </w:r>
      <w:r w:rsidR="00D951A9" w:rsidRPr="00F45893">
        <w:rPr>
          <w:rFonts w:ascii="Consolas" w:hAnsi="Consolas" w:cs="Consolas"/>
          <w:szCs w:val="24"/>
          <w:highlight w:val="green"/>
        </w:rPr>
        <w:br/>
      </w:r>
      <w:r w:rsidR="00D951A9" w:rsidRPr="00F45893">
        <w:rPr>
          <w:rFonts w:ascii="Consolas" w:hAnsi="Consolas" w:cs="Consolas"/>
          <w:szCs w:val="24"/>
          <w:highlight w:val="green"/>
        </w:rPr>
        <w:tab/>
      </w:r>
      <w:r w:rsidR="00D951A9" w:rsidRPr="00F45893">
        <w:rPr>
          <w:rFonts w:ascii="Consolas" w:hAnsi="Consolas" w:cs="Consolas"/>
          <w:szCs w:val="24"/>
          <w:highlight w:val="green"/>
        </w:rPr>
        <w:tab/>
      </w:r>
      <w:r w:rsidR="00D951A9" w:rsidRPr="00F45893">
        <w:rPr>
          <w:rFonts w:ascii="Consolas" w:hAnsi="Consolas" w:cs="Consolas"/>
          <w:szCs w:val="24"/>
          <w:highlight w:val="green"/>
        </w:rPr>
        <w:tab/>
        <w:t>sum=</w:t>
      </w:r>
      <w:proofErr w:type="spellStart"/>
      <w:r w:rsidR="00D951A9" w:rsidRPr="00F45893">
        <w:rPr>
          <w:rFonts w:ascii="Consolas" w:hAnsi="Consolas" w:cs="Consolas"/>
          <w:szCs w:val="24"/>
          <w:highlight w:val="green"/>
        </w:rPr>
        <w:t>sum+</w:t>
      </w:r>
      <w:r w:rsidR="00D31879" w:rsidRPr="00F45893">
        <w:rPr>
          <w:rFonts w:ascii="Consolas" w:hAnsi="Consolas" w:cs="Consolas"/>
          <w:szCs w:val="24"/>
          <w:highlight w:val="green"/>
        </w:rPr>
        <w:t>mas</w:t>
      </w:r>
      <w:proofErr w:type="spellEnd"/>
      <w:r w:rsidR="00D31879" w:rsidRPr="00F45893">
        <w:rPr>
          <w:rFonts w:ascii="Consolas" w:hAnsi="Consolas" w:cs="Consolas"/>
          <w:szCs w:val="24"/>
          <w:highlight w:val="green"/>
        </w:rPr>
        <w:t>[</w:t>
      </w:r>
      <w:proofErr w:type="spellStart"/>
      <w:r w:rsidR="00D31879" w:rsidRPr="00F45893">
        <w:rPr>
          <w:rFonts w:ascii="Consolas" w:hAnsi="Consolas" w:cs="Consolas"/>
          <w:szCs w:val="24"/>
          <w:highlight w:val="green"/>
        </w:rPr>
        <w:t>i</w:t>
      </w:r>
      <w:proofErr w:type="spellEnd"/>
      <w:r w:rsidR="00D31879" w:rsidRPr="00F45893">
        <w:rPr>
          <w:rFonts w:ascii="Consolas" w:hAnsi="Consolas" w:cs="Consolas"/>
          <w:szCs w:val="24"/>
          <w:highlight w:val="green"/>
        </w:rPr>
        <w:t>]</w:t>
      </w:r>
    </w:p>
    <w:p w14:paraId="7A9402C1" w14:textId="2EDE9521" w:rsidR="00D31879" w:rsidRPr="006461DE" w:rsidRDefault="00D31879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F45893">
        <w:rPr>
          <w:rFonts w:ascii="Consolas" w:hAnsi="Consolas" w:cs="Consolas"/>
          <w:szCs w:val="24"/>
          <w:highlight w:val="green"/>
        </w:rPr>
        <w:tab/>
      </w:r>
      <w:r w:rsidRPr="00F45893">
        <w:rPr>
          <w:rFonts w:ascii="Consolas" w:hAnsi="Consolas" w:cs="Consolas"/>
          <w:szCs w:val="24"/>
          <w:highlight w:val="green"/>
        </w:rPr>
        <w:tab/>
        <w:t>}</w:t>
      </w:r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37CDC8BA" w14:textId="62C3A158" w:rsidR="001F7751" w:rsidRPr="001F7751" w:rsidRDefault="001F7751" w:rsidP="00D31879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F390ED5" w14:textId="1071F0DD" w:rsidR="004B78F7" w:rsidRPr="00F45893" w:rsidRDefault="001F7751" w:rsidP="004B78F7">
      <w:pPr>
        <w:widowControl/>
        <w:spacing w:line="240" w:lineRule="auto"/>
        <w:rPr>
          <w:noProof/>
          <w:sz w:val="24"/>
          <w:szCs w:val="24"/>
          <w:highlight w:val="green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="004B78F7" w:rsidRPr="00F45893">
        <w:rPr>
          <w:noProof/>
          <w:sz w:val="24"/>
          <w:szCs w:val="24"/>
          <w:highlight w:val="green"/>
          <w:lang w:val="ru-RU"/>
        </w:rPr>
        <w:t xml:space="preserve">В </w:t>
      </w:r>
      <w:r w:rsidR="00F324EB" w:rsidRPr="00F45893">
        <w:rPr>
          <w:noProof/>
          <w:sz w:val="24"/>
          <w:szCs w:val="24"/>
          <w:highlight w:val="green"/>
          <w:lang w:val="ru-RU"/>
        </w:rPr>
        <w:t xml:space="preserve">метод </w:t>
      </w:r>
      <w:r w:rsidR="00F324EB" w:rsidRPr="00F45893">
        <w:rPr>
          <w:noProof/>
          <w:sz w:val="24"/>
          <w:szCs w:val="24"/>
          <w:highlight w:val="green"/>
        </w:rPr>
        <w:t>x</w:t>
      </w:r>
      <w:r w:rsidR="00F324EB" w:rsidRPr="00F45893">
        <w:rPr>
          <w:noProof/>
          <w:sz w:val="24"/>
          <w:szCs w:val="24"/>
          <w:highlight w:val="green"/>
          <w:lang w:val="ru-RU"/>
        </w:rPr>
        <w:t xml:space="preserve">  передаётся переменна примитивного типа </w:t>
      </w:r>
    </w:p>
    <w:p w14:paraId="47E84E7A" w14:textId="4CB1B125" w:rsidR="001F7751" w:rsidRPr="00583CB5" w:rsidRDefault="00F324EB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</w:rPr>
        <w:t>Int</w:t>
      </w:r>
      <w:r w:rsidRPr="00F45893">
        <w:rPr>
          <w:noProof/>
          <w:sz w:val="24"/>
          <w:szCs w:val="24"/>
          <w:highlight w:val="green"/>
          <w:lang w:val="ru-RU"/>
        </w:rPr>
        <w:t>,  в ме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тод </w:t>
      </w:r>
      <w:r w:rsidR="00583CB5" w:rsidRPr="00F45893">
        <w:rPr>
          <w:noProof/>
          <w:sz w:val="24"/>
          <w:szCs w:val="24"/>
          <w:highlight w:val="green"/>
        </w:rPr>
        <w:t>y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  передаётся </w:t>
      </w:r>
      <w:r w:rsidR="000B71EB" w:rsidRPr="00F45893">
        <w:rPr>
          <w:noProof/>
          <w:sz w:val="24"/>
          <w:szCs w:val="24"/>
          <w:highlight w:val="green"/>
          <w:lang w:val="ru-RU"/>
        </w:rPr>
        <w:t xml:space="preserve">ссылка на 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объект типа </w:t>
      </w:r>
      <w:r w:rsidR="00583CB5" w:rsidRPr="00F45893">
        <w:rPr>
          <w:noProof/>
          <w:sz w:val="24"/>
          <w:szCs w:val="24"/>
          <w:highlight w:val="green"/>
        </w:rPr>
        <w:t>Date</w:t>
      </w:r>
      <w:r w:rsidR="00583CB5" w:rsidRPr="00F45893">
        <w:rPr>
          <w:noProof/>
          <w:sz w:val="24"/>
          <w:szCs w:val="24"/>
          <w:highlight w:val="green"/>
          <w:lang w:val="ru-RU"/>
        </w:rPr>
        <w:t>, который необходимо предварительно создать</w:t>
      </w:r>
    </w:p>
    <w:p w14:paraId="7284366C" w14:textId="0595469D" w:rsidR="001F7751" w:rsidRDefault="001F7751" w:rsidP="00583CB5">
      <w:pPr>
        <w:widowControl/>
        <w:spacing w:line="240" w:lineRule="auto"/>
        <w:rPr>
          <w:noProof/>
          <w:lang w:val="ru-RU"/>
        </w:rPr>
      </w:pPr>
      <w:r>
        <w:rPr>
          <w:noProof/>
          <w:sz w:val="24"/>
          <w:szCs w:val="24"/>
          <w:lang w:val="ru-RU"/>
        </w:rPr>
        <w:tab/>
      </w: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58.8pt" o:ole="">
            <v:imagedata r:id="rId18" o:title=""/>
          </v:shape>
          <o:OLEObject Type="Embed" ProgID="Visio.Drawing.15" ShapeID="_x0000_i1025" DrawAspect="Content" ObjectID="_1694370048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1AF0686" w:rsidR="001F7751" w:rsidRPr="00F45893" w:rsidRDefault="00661BC9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Int [][] mas</w:t>
      </w:r>
      <w:r w:rsidR="001B7E6D" w:rsidRPr="00F45893">
        <w:rPr>
          <w:noProof/>
          <w:sz w:val="24"/>
          <w:szCs w:val="24"/>
          <w:highlight w:val="green"/>
        </w:rPr>
        <w:t xml:space="preserve"> = new int [4][];</w:t>
      </w:r>
    </w:p>
    <w:p w14:paraId="629A3C96" w14:textId="521334B6" w:rsidR="001B7E6D" w:rsidRPr="00F45893" w:rsidRDefault="001B7E6D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</w:p>
    <w:p w14:paraId="45DA0B60" w14:textId="4E21BFF8" w:rsidR="001B7E6D" w:rsidRPr="00F45893" w:rsidRDefault="001B7E6D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</w:t>
      </w:r>
      <w:r w:rsidR="000F6F01" w:rsidRPr="00F45893">
        <w:rPr>
          <w:noProof/>
          <w:sz w:val="24"/>
          <w:szCs w:val="24"/>
          <w:highlight w:val="green"/>
        </w:rPr>
        <w:t>0]= new int[</w:t>
      </w:r>
      <w:r w:rsidR="00B30848" w:rsidRPr="00F45893">
        <w:rPr>
          <w:noProof/>
          <w:sz w:val="24"/>
          <w:szCs w:val="24"/>
          <w:highlight w:val="green"/>
        </w:rPr>
        <w:t>]{1</w:t>
      </w:r>
      <w:r w:rsidR="00610407" w:rsidRPr="00F45893">
        <w:rPr>
          <w:noProof/>
          <w:sz w:val="24"/>
          <w:szCs w:val="24"/>
          <w:highlight w:val="green"/>
        </w:rPr>
        <w:t>,</w:t>
      </w:r>
      <w:r w:rsidR="00B30848" w:rsidRPr="00F45893">
        <w:rPr>
          <w:noProof/>
          <w:sz w:val="24"/>
          <w:szCs w:val="24"/>
          <w:highlight w:val="green"/>
        </w:rPr>
        <w:t>2}</w:t>
      </w:r>
      <w:r w:rsidR="00854399" w:rsidRPr="00F45893">
        <w:rPr>
          <w:noProof/>
          <w:sz w:val="24"/>
          <w:szCs w:val="24"/>
          <w:highlight w:val="green"/>
        </w:rPr>
        <w:t>;</w:t>
      </w:r>
    </w:p>
    <w:p w14:paraId="07BD2710" w14:textId="7FCE5E16" w:rsidR="00B30848" w:rsidRPr="00F45893" w:rsidRDefault="00B30848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Mas[1]= new int[]{1</w:t>
      </w:r>
      <w:r w:rsidR="00610407" w:rsidRPr="00F45893">
        <w:rPr>
          <w:noProof/>
          <w:sz w:val="24"/>
          <w:szCs w:val="24"/>
          <w:highlight w:val="green"/>
        </w:rPr>
        <w:t>,</w:t>
      </w:r>
      <w:r w:rsidRPr="00F45893">
        <w:rPr>
          <w:noProof/>
          <w:sz w:val="24"/>
          <w:szCs w:val="24"/>
          <w:highlight w:val="green"/>
        </w:rPr>
        <w:t>2</w:t>
      </w:r>
      <w:r w:rsidR="00610407" w:rsidRPr="00F45893">
        <w:rPr>
          <w:noProof/>
          <w:sz w:val="24"/>
          <w:szCs w:val="24"/>
          <w:highlight w:val="green"/>
        </w:rPr>
        <w:t>,</w:t>
      </w:r>
      <w:r w:rsidRPr="00F45893">
        <w:rPr>
          <w:noProof/>
          <w:sz w:val="24"/>
          <w:szCs w:val="24"/>
          <w:highlight w:val="green"/>
        </w:rPr>
        <w:t>3}</w:t>
      </w:r>
      <w:r w:rsidR="00854399" w:rsidRPr="00F45893">
        <w:rPr>
          <w:noProof/>
          <w:sz w:val="24"/>
          <w:szCs w:val="24"/>
          <w:highlight w:val="green"/>
        </w:rPr>
        <w:t>;</w:t>
      </w:r>
    </w:p>
    <w:p w14:paraId="72554246" w14:textId="33BE026E" w:rsidR="00610407" w:rsidRPr="00F45893" w:rsidRDefault="00610407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Mas[2]=new int [</w:t>
      </w:r>
      <w:r w:rsidR="00854399" w:rsidRPr="00F45893">
        <w:rPr>
          <w:noProof/>
          <w:sz w:val="24"/>
          <w:szCs w:val="24"/>
          <w:highlight w:val="green"/>
        </w:rPr>
        <w:t>]{</w:t>
      </w:r>
      <w:r w:rsidRPr="00F45893">
        <w:rPr>
          <w:noProof/>
          <w:sz w:val="24"/>
          <w:szCs w:val="24"/>
          <w:highlight w:val="green"/>
        </w:rPr>
        <w:t>1,2,</w:t>
      </w:r>
      <w:r w:rsidR="00854399" w:rsidRPr="00F45893">
        <w:rPr>
          <w:noProof/>
          <w:sz w:val="24"/>
          <w:szCs w:val="24"/>
          <w:highlight w:val="green"/>
        </w:rPr>
        <w:t>};</w:t>
      </w:r>
    </w:p>
    <w:p w14:paraId="1B6FFE58" w14:textId="28B95ADA" w:rsidR="00854399" w:rsidRPr="00661BC9" w:rsidRDefault="00854399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>Mas [3]=new int []{1,2,3,4,5};</w:t>
      </w: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5C694DD5" w:rsidR="001F7751" w:rsidRPr="00F45893" w:rsidRDefault="00E1440F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Public class 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Book{</w:t>
      </w:r>
      <w:proofErr w:type="gramEnd"/>
    </w:p>
    <w:p w14:paraId="4EDBC470" w14:textId="533401B9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 xml:space="preserve">String </w:t>
      </w:r>
      <w:proofErr w:type="gramStart"/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itle;</w:t>
      </w:r>
      <w:proofErr w:type="gramEnd"/>
    </w:p>
    <w:p w14:paraId="554E9F5B" w14:textId="786BD44B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 xml:space="preserve">String </w:t>
      </w:r>
      <w:proofErr w:type="gramStart"/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a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uthor;</w:t>
      </w:r>
      <w:proofErr w:type="gramEnd"/>
    </w:p>
    <w:p w14:paraId="1E5D5F0F" w14:textId="55312346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</w:r>
      <w:r w:rsidR="00B05224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int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</w:t>
      </w:r>
      <w:proofErr w:type="gramStart"/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y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ear;</w:t>
      </w:r>
      <w:proofErr w:type="gramEnd"/>
    </w:p>
    <w:p w14:paraId="6C918A98" w14:textId="4C339827" w:rsidR="0012174C" w:rsidRPr="00F45893" w:rsidRDefault="0012174C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 xml:space="preserve">Double 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price;</w:t>
      </w:r>
      <w:proofErr w:type="gramEnd"/>
    </w:p>
    <w:p w14:paraId="7260FE16" w14:textId="0E007DBE" w:rsidR="0012174C" w:rsidRPr="00F45893" w:rsidRDefault="0012174C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464EBCA7" w14:textId="77777777" w:rsidR="0089730F" w:rsidRPr="00F45893" w:rsidRDefault="002F1D03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Public Book</w:t>
      </w:r>
      <w:r w:rsidR="00A709C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</w:t>
      </w:r>
      <w:proofErr w:type="gramStart"/>
      <w:r w:rsidR="00A709C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( String</w:t>
      </w:r>
      <w:proofErr w:type="gramEnd"/>
      <w:r w:rsidR="00A709C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title, </w:t>
      </w:r>
      <w:r w:rsidR="00B05224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String author, int year){</w:t>
      </w:r>
    </w:p>
    <w:p w14:paraId="6DB5D604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This.title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title;</w:t>
      </w:r>
      <w:proofErr w:type="gramEnd"/>
    </w:p>
    <w:p w14:paraId="78938C9B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This.author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author;</w:t>
      </w:r>
      <w:proofErr w:type="gramEnd"/>
    </w:p>
    <w:p w14:paraId="62CD1A3C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This.year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year;</w:t>
      </w:r>
      <w:proofErr w:type="gramEnd"/>
    </w:p>
    <w:p w14:paraId="43E49D4B" w14:textId="67D1483C" w:rsidR="0012174C" w:rsidRPr="00F45893" w:rsidRDefault="00B05224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};</w:t>
      </w:r>
    </w:p>
    <w:p w14:paraId="16C6720B" w14:textId="77777777" w:rsidR="0089730F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Public Book 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( String</w:t>
      </w:r>
      <w:proofErr w:type="gram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title, String author){</w:t>
      </w:r>
    </w:p>
    <w:p w14:paraId="6E26BC2A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This.title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title;</w:t>
      </w:r>
      <w:proofErr w:type="gramEnd"/>
    </w:p>
    <w:p w14:paraId="5F0D7C09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This.author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author;</w:t>
      </w:r>
      <w:proofErr w:type="gramEnd"/>
    </w:p>
    <w:p w14:paraId="03763FC5" w14:textId="235C4AF3" w:rsidR="0089730F" w:rsidRPr="00F45893" w:rsidRDefault="0089730F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0EAD0B6E" w14:textId="5611C9C4" w:rsidR="00B05224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;</w:t>
      </w:r>
    </w:p>
    <w:p w14:paraId="7575D72E" w14:textId="77777777" w:rsidR="0089730F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Public Book 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( 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double</w:t>
      </w:r>
      <w:proofErr w:type="gram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price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){</w:t>
      </w:r>
    </w:p>
    <w:p w14:paraId="57CD5330" w14:textId="4B405E4A" w:rsidR="00B43314" w:rsidRPr="00F45893" w:rsidRDefault="00B4331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proofErr w:type="spell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This.price</w:t>
      </w:r>
      <w:proofErr w:type="spellEnd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=</w:t>
      </w:r>
      <w:proofErr w:type="gramStart"/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price;</w:t>
      </w:r>
      <w:proofErr w:type="gramEnd"/>
    </w:p>
    <w:p w14:paraId="695BA77A" w14:textId="51E4F665" w:rsidR="00B05224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;</w:t>
      </w:r>
    </w:p>
    <w:p w14:paraId="406893C5" w14:textId="06F9B387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3468F60B" w14:textId="77777777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76A093B8" w14:textId="094FFB53" w:rsidR="00645AAB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</w:t>
      </w: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DB3A33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64EB1F27" w:rsidR="001F7751" w:rsidRPr="00B43314" w:rsidRDefault="00B43314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  <w:r>
        <w:rPr>
          <w:noProof/>
          <w:szCs w:val="24"/>
          <w:lang w:val="ru-RU"/>
        </w:rPr>
        <w:t xml:space="preserve"> </w:t>
      </w:r>
      <w:r w:rsidRPr="00F45893">
        <w:rPr>
          <w:noProof/>
          <w:szCs w:val="24"/>
          <w:highlight w:val="green"/>
          <w:lang w:val="ru-RU"/>
        </w:rPr>
        <w:t>Не знаю</w:t>
      </w:r>
    </w:p>
    <w:p w14:paraId="2E48A43B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08C37EAE" w:rsidR="001F7751" w:rsidRPr="00F45893" w:rsidRDefault="00BA07B6" w:rsidP="001F7751">
      <w:pPr>
        <w:widowControl/>
        <w:spacing w:line="240" w:lineRule="auto"/>
        <w:rPr>
          <w:noProof/>
          <w:sz w:val="28"/>
          <w:szCs w:val="28"/>
          <w:highlight w:val="green"/>
          <w:lang w:val="ru-RU"/>
        </w:rPr>
      </w:pPr>
      <w:r w:rsidRPr="00F45893">
        <w:rPr>
          <w:noProof/>
          <w:sz w:val="28"/>
          <w:szCs w:val="28"/>
          <w:highlight w:val="green"/>
        </w:rPr>
        <w:t>Public</w:t>
      </w:r>
      <w:r w:rsidR="009B3AE9" w:rsidRPr="00F45893">
        <w:rPr>
          <w:noProof/>
          <w:sz w:val="28"/>
          <w:szCs w:val="28"/>
          <w:highlight w:val="green"/>
          <w:lang w:val="ru-RU"/>
        </w:rPr>
        <w:t xml:space="preserve"> – доступен другим классам из текущего пакета или других пакетов</w:t>
      </w:r>
    </w:p>
    <w:p w14:paraId="010B8238" w14:textId="496B84C6" w:rsidR="00BA07B6" w:rsidRPr="00F45893" w:rsidRDefault="00AA569D" w:rsidP="001F7751">
      <w:pPr>
        <w:widowControl/>
        <w:spacing w:line="240" w:lineRule="auto"/>
        <w:rPr>
          <w:noProof/>
          <w:sz w:val="28"/>
          <w:szCs w:val="28"/>
          <w:highlight w:val="green"/>
          <w:lang w:val="ru-RU"/>
        </w:rPr>
      </w:pPr>
      <w:r w:rsidRPr="00F45893">
        <w:rPr>
          <w:noProof/>
          <w:sz w:val="28"/>
          <w:szCs w:val="28"/>
          <w:highlight w:val="green"/>
        </w:rPr>
        <w:t>P</w:t>
      </w:r>
      <w:r w:rsidR="00BA07B6" w:rsidRPr="00F45893">
        <w:rPr>
          <w:noProof/>
          <w:sz w:val="28"/>
          <w:szCs w:val="28"/>
          <w:highlight w:val="green"/>
        </w:rPr>
        <w:t>riv</w:t>
      </w:r>
      <w:r w:rsidRPr="00F45893">
        <w:rPr>
          <w:noProof/>
          <w:sz w:val="28"/>
          <w:szCs w:val="28"/>
          <w:highlight w:val="green"/>
        </w:rPr>
        <w:t>ate</w:t>
      </w:r>
      <w:r w:rsidR="00F25825" w:rsidRPr="00F45893">
        <w:rPr>
          <w:noProof/>
          <w:sz w:val="28"/>
          <w:szCs w:val="28"/>
          <w:highlight w:val="green"/>
          <w:lang w:val="ru-RU"/>
        </w:rPr>
        <w:t xml:space="preserve"> – доступен только из</w:t>
      </w:r>
      <w:r w:rsidR="009B3AE9" w:rsidRPr="00F45893">
        <w:rPr>
          <w:noProof/>
          <w:sz w:val="28"/>
          <w:szCs w:val="28"/>
          <w:highlight w:val="green"/>
          <w:lang w:val="ru-RU"/>
        </w:rPr>
        <w:t xml:space="preserve"> кода в том же классе</w:t>
      </w:r>
    </w:p>
    <w:p w14:paraId="24708191" w14:textId="20919F4D" w:rsidR="00AA569D" w:rsidRPr="00F45893" w:rsidRDefault="00AA569D" w:rsidP="001F7751">
      <w:pPr>
        <w:widowControl/>
        <w:spacing w:line="240" w:lineRule="auto"/>
        <w:rPr>
          <w:noProof/>
          <w:sz w:val="28"/>
          <w:szCs w:val="28"/>
          <w:highlight w:val="green"/>
        </w:rPr>
      </w:pPr>
      <w:r w:rsidRPr="00F45893">
        <w:rPr>
          <w:noProof/>
          <w:sz w:val="28"/>
          <w:szCs w:val="28"/>
          <w:highlight w:val="green"/>
        </w:rPr>
        <w:t>Protected</w:t>
      </w:r>
    </w:p>
    <w:p w14:paraId="6250C9DE" w14:textId="2A1E8298" w:rsidR="00AA569D" w:rsidRPr="004E0061" w:rsidRDefault="00840C6A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F45893">
        <w:rPr>
          <w:noProof/>
          <w:sz w:val="28"/>
          <w:szCs w:val="28"/>
          <w:highlight w:val="green"/>
          <w:lang w:val="ru-RU"/>
        </w:rPr>
        <w:t>Доступ по умол</w:t>
      </w:r>
      <w:r w:rsidR="00F25825" w:rsidRPr="00F45893">
        <w:rPr>
          <w:noProof/>
          <w:sz w:val="28"/>
          <w:szCs w:val="28"/>
          <w:highlight w:val="green"/>
          <w:lang w:val="ru-RU"/>
        </w:rPr>
        <w:t>чанию</w:t>
      </w:r>
      <w:r w:rsidR="004E0061" w:rsidRPr="00F45893">
        <w:rPr>
          <w:noProof/>
          <w:sz w:val="28"/>
          <w:szCs w:val="28"/>
          <w:highlight w:val="green"/>
          <w:lang w:val="ru-RU"/>
        </w:rPr>
        <w:t xml:space="preserve"> – видны всем классам текущего пакета</w:t>
      </w:r>
    </w:p>
    <w:p w14:paraId="20C0FD3B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E7A461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A86FE0B" w14:textId="009DBD77" w:rsidR="00D34085" w:rsidRDefault="00EF3DF4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F45893">
        <w:rPr>
          <w:noProof/>
          <w:sz w:val="28"/>
          <w:szCs w:val="28"/>
          <w:highlight w:val="green"/>
          <w:lang w:val="ru-RU"/>
        </w:rPr>
        <w:t>Такой же вопрос что и 12</w:t>
      </w: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33C8DE2E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3C004CE0" w14:textId="157E5227" w:rsidR="002E1D5E" w:rsidRPr="002E1D5E" w:rsidRDefault="002E1D5E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2E1D5E">
        <w:rPr>
          <w:rFonts w:ascii="Consolas" w:hAnsi="Consolas" w:cs="Consolas"/>
          <w:szCs w:val="24"/>
          <w:lang w:val="ru-RU"/>
        </w:rPr>
        <w:t xml:space="preserve">// </w:t>
      </w:r>
      <w:r>
        <w:rPr>
          <w:rFonts w:ascii="Consolas" w:hAnsi="Consolas" w:cs="Consolas"/>
          <w:szCs w:val="24"/>
          <w:lang w:val="ru-RU"/>
        </w:rPr>
        <w:t>был создан конструктор по умолчанию без параметров</w:t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2E1D5E">
        <w:rPr>
          <w:rFonts w:ascii="Consolas" w:hAnsi="Consolas" w:cs="Consolas"/>
          <w:szCs w:val="24"/>
          <w:lang w:val="ru-RU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33EB56C1" w14:textId="77777777" w:rsidR="00EC15EF" w:rsidRPr="00EC15EF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highlight w:val="green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proofErr w:type="gramStart"/>
      <w:r w:rsidR="00EC15EF" w:rsidRPr="00EC15EF">
        <w:rPr>
          <w:rFonts w:ascii="Consolas" w:hAnsi="Consolas" w:cs="Consolas"/>
          <w:szCs w:val="24"/>
          <w:highlight w:val="green"/>
        </w:rPr>
        <w:t>this.note</w:t>
      </w:r>
      <w:proofErr w:type="spellEnd"/>
      <w:proofErr w:type="gramEnd"/>
      <w:r w:rsidR="00EC15EF" w:rsidRPr="00EC15EF">
        <w:rPr>
          <w:rFonts w:ascii="Consolas" w:hAnsi="Consolas" w:cs="Consolas"/>
          <w:szCs w:val="24"/>
          <w:highlight w:val="green"/>
        </w:rPr>
        <w:t>=””;</w:t>
      </w:r>
    </w:p>
    <w:p w14:paraId="3F836F23" w14:textId="765C3314" w:rsidR="001F7751" w:rsidRPr="00EC15EF" w:rsidRDefault="00EC15EF" w:rsidP="00EC15EF">
      <w:pPr>
        <w:widowControl/>
        <w:autoSpaceDE w:val="0"/>
        <w:autoSpaceDN w:val="0"/>
        <w:adjustRightInd w:val="0"/>
        <w:spacing w:line="240" w:lineRule="auto"/>
        <w:ind w:left="1332" w:firstLine="2268"/>
        <w:rPr>
          <w:rFonts w:ascii="Consolas" w:hAnsi="Consolas" w:cs="Consolas"/>
          <w:szCs w:val="24"/>
          <w:highlight w:val="green"/>
        </w:rPr>
      </w:pPr>
      <w:proofErr w:type="spellStart"/>
      <w:r w:rsidRPr="00EC15EF">
        <w:rPr>
          <w:rFonts w:ascii="Consolas" w:hAnsi="Consolas" w:cs="Consolas"/>
          <w:szCs w:val="24"/>
          <w:highlight w:val="green"/>
        </w:rPr>
        <w:t>this.data</w:t>
      </w:r>
      <w:proofErr w:type="spellEnd"/>
      <w:r w:rsidRPr="00EC15EF">
        <w:rPr>
          <w:rFonts w:ascii="Consolas" w:hAnsi="Consolas" w:cs="Consolas"/>
          <w:szCs w:val="24"/>
          <w:highlight w:val="green"/>
        </w:rPr>
        <w:t>=</w:t>
      </w:r>
      <w:proofErr w:type="gramStart"/>
      <w:r w:rsidRPr="00EC15EF">
        <w:rPr>
          <w:rFonts w:ascii="Consolas" w:hAnsi="Consolas" w:cs="Consolas"/>
          <w:szCs w:val="24"/>
          <w:highlight w:val="green"/>
        </w:rPr>
        <w:t>null;</w:t>
      </w:r>
      <w:proofErr w:type="gramEnd"/>
    </w:p>
    <w:p w14:paraId="304B5946" w14:textId="4A207C81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EC15EF">
        <w:rPr>
          <w:rFonts w:ascii="Consolas" w:hAnsi="Consolas" w:cs="Consolas"/>
          <w:szCs w:val="24"/>
          <w:highlight w:val="green"/>
        </w:rPr>
        <w:tab/>
        <w:t>}</w:t>
      </w:r>
    </w:p>
    <w:p w14:paraId="5B552C9D" w14:textId="6F128017" w:rsidR="00EC15EF" w:rsidRPr="00AB08ED" w:rsidRDefault="00EC15EF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lastRenderedPageBreak/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data;</w:t>
      </w:r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21EF1356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6BC5947E" w14:textId="77777777" w:rsidR="003870F4" w:rsidRDefault="003870F4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77EA32" w14:textId="2283765B" w:rsidR="007D0EC0" w:rsidRPr="00AB08ED" w:rsidRDefault="00DE1F56" w:rsidP="007D0EC0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Класс это </w:t>
      </w:r>
      <w:r w:rsidR="002545C5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шаблон для создания объекта, </w:t>
      </w:r>
      <w:r w:rsidR="00434267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а объект это экземпляр класса. </w:t>
      </w:r>
      <w:r w:rsidR="007D0EC0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Все объекты класса будут обладать определённым набором параметром ( по</w:t>
      </w:r>
      <w:r w:rsidR="007D0EC0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лей и методов</w:t>
      </w:r>
      <w:r w:rsidR="007D0EC0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)</w:t>
      </w:r>
      <w:r w:rsidR="00F45893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, описаных в классе.</w:t>
      </w:r>
    </w:p>
    <w:p w14:paraId="3AFDF24F" w14:textId="27605223" w:rsidR="001F7751" w:rsidRPr="002545C5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B458E4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66F0703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C6CEF2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405338D" w:rsidR="00D34085" w:rsidRPr="00F45893" w:rsidRDefault="00F4589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  <w:lang w:val="ru-RU"/>
        </w:rPr>
      </w:pPr>
      <w:r w:rsidRPr="00F45893">
        <w:rPr>
          <w:rFonts w:ascii="Consolas" w:hAnsi="Consolas" w:cs="Consolas"/>
          <w:szCs w:val="24"/>
          <w:highlight w:val="green"/>
          <w:lang w:val="ru-RU"/>
        </w:rPr>
        <w:t>Не знаю</w:t>
      </w: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9556FF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DB5AC3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D9C0D52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B7F91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ADC2D05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BB7D2BD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61C5FC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93E55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D2C281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7C9EA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8DFA464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0F5926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  <w:lang w:val="ru-RU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BC1C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CC62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93959B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32D1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0A05D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3400E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D12EEC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A5F970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032EA3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C4FEE0F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16CAA7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0D54CC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EE960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FE656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86138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CA8622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2CA8E4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FBFDF1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EDDD41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F1E375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53D0AD8" w14:textId="77777777" w:rsidR="00D34085" w:rsidRPr="000F5926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D5FA4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6A2FD8D4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77777777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8E097A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lastRenderedPageBreak/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B();</w:t>
            </w:r>
          </w:p>
          <w:p w14:paraId="7592F802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A();</w:t>
            </w:r>
          </w:p>
          <w:p w14:paraId="420BED4F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70015A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main(){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B();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77777777" w:rsidR="001F7751" w:rsidRPr="008E097A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70015A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lastRenderedPageBreak/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m(String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7932084A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);________________________________________________________</w:t>
      </w:r>
    </w:p>
    <w:p w14:paraId="2470F9DF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91438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lastRenderedPageBreak/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7CA7" w14:textId="77777777" w:rsidR="009B03E3" w:rsidRDefault="009B03E3">
      <w:r>
        <w:separator/>
      </w:r>
    </w:p>
  </w:endnote>
  <w:endnote w:type="continuationSeparator" w:id="0">
    <w:p w14:paraId="6BF01550" w14:textId="77777777" w:rsidR="009B03E3" w:rsidRDefault="009B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4F070DFA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0015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4A6BD220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0015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7426993B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0015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4283D857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0015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1351" w14:textId="77777777" w:rsidR="009B03E3" w:rsidRDefault="009B03E3">
      <w:r>
        <w:separator/>
      </w:r>
    </w:p>
  </w:footnote>
  <w:footnote w:type="continuationSeparator" w:id="0">
    <w:p w14:paraId="61AB634E" w14:textId="77777777" w:rsidR="009B03E3" w:rsidRDefault="009B0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127416A3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70015A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636A59F6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70015A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69AF"/>
    <w:rsid w:val="00060566"/>
    <w:rsid w:val="0006311A"/>
    <w:rsid w:val="00074775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1EB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0F6F01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174C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28FC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B7E6D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45C5"/>
    <w:rsid w:val="002560F9"/>
    <w:rsid w:val="00256E12"/>
    <w:rsid w:val="002570CC"/>
    <w:rsid w:val="00257CAB"/>
    <w:rsid w:val="00260465"/>
    <w:rsid w:val="00261727"/>
    <w:rsid w:val="00263E39"/>
    <w:rsid w:val="0026729E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1D5E"/>
    <w:rsid w:val="002E3CA1"/>
    <w:rsid w:val="002E4C9D"/>
    <w:rsid w:val="002F1D03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0F4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308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267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B78F7"/>
    <w:rsid w:val="004C2F82"/>
    <w:rsid w:val="004C5555"/>
    <w:rsid w:val="004C61AB"/>
    <w:rsid w:val="004C7695"/>
    <w:rsid w:val="004D29BE"/>
    <w:rsid w:val="004D2AC6"/>
    <w:rsid w:val="004E0061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3CB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0407"/>
    <w:rsid w:val="0061166E"/>
    <w:rsid w:val="00617320"/>
    <w:rsid w:val="0062462A"/>
    <w:rsid w:val="006318B4"/>
    <w:rsid w:val="00634634"/>
    <w:rsid w:val="00634913"/>
    <w:rsid w:val="00637813"/>
    <w:rsid w:val="00645AAB"/>
    <w:rsid w:val="006461DE"/>
    <w:rsid w:val="0065035F"/>
    <w:rsid w:val="006530CC"/>
    <w:rsid w:val="00654EFB"/>
    <w:rsid w:val="006563C6"/>
    <w:rsid w:val="00657529"/>
    <w:rsid w:val="00660CDF"/>
    <w:rsid w:val="00661BC9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0079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015A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0EC0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0C6A"/>
    <w:rsid w:val="008450FB"/>
    <w:rsid w:val="008459B0"/>
    <w:rsid w:val="008501E8"/>
    <w:rsid w:val="00851356"/>
    <w:rsid w:val="00854399"/>
    <w:rsid w:val="008549AE"/>
    <w:rsid w:val="00856287"/>
    <w:rsid w:val="00860CA3"/>
    <w:rsid w:val="008616D4"/>
    <w:rsid w:val="00865AC1"/>
    <w:rsid w:val="008661AD"/>
    <w:rsid w:val="008670C6"/>
    <w:rsid w:val="00871BCF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9730F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B3AE9"/>
    <w:rsid w:val="009B7BDC"/>
    <w:rsid w:val="009C4025"/>
    <w:rsid w:val="009C45FD"/>
    <w:rsid w:val="009C75CC"/>
    <w:rsid w:val="009C7F20"/>
    <w:rsid w:val="009D2EBB"/>
    <w:rsid w:val="009D4DD1"/>
    <w:rsid w:val="009E01CE"/>
    <w:rsid w:val="009E512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09CC"/>
    <w:rsid w:val="00A72744"/>
    <w:rsid w:val="00A73326"/>
    <w:rsid w:val="00A80859"/>
    <w:rsid w:val="00A83F89"/>
    <w:rsid w:val="00A87BEB"/>
    <w:rsid w:val="00A93CBE"/>
    <w:rsid w:val="00A9495A"/>
    <w:rsid w:val="00AA3C9F"/>
    <w:rsid w:val="00AA569D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224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0848"/>
    <w:rsid w:val="00B32016"/>
    <w:rsid w:val="00B37CC7"/>
    <w:rsid w:val="00B41D30"/>
    <w:rsid w:val="00B43314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07B6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0C39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45100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24DE"/>
    <w:rsid w:val="00C83B44"/>
    <w:rsid w:val="00C84794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1879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51A9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1F56"/>
    <w:rsid w:val="00DE4E52"/>
    <w:rsid w:val="00DE5BE7"/>
    <w:rsid w:val="00E01705"/>
    <w:rsid w:val="00E02BB2"/>
    <w:rsid w:val="00E05F67"/>
    <w:rsid w:val="00E11AB9"/>
    <w:rsid w:val="00E13BCE"/>
    <w:rsid w:val="00E1440F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588A"/>
    <w:rsid w:val="00E67E33"/>
    <w:rsid w:val="00E70064"/>
    <w:rsid w:val="00E7095F"/>
    <w:rsid w:val="00E7125B"/>
    <w:rsid w:val="00E71B9D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15EF"/>
    <w:rsid w:val="00EC3949"/>
    <w:rsid w:val="00EC462D"/>
    <w:rsid w:val="00EC5B05"/>
    <w:rsid w:val="00EC7928"/>
    <w:rsid w:val="00EE4B2D"/>
    <w:rsid w:val="00EE54D4"/>
    <w:rsid w:val="00EE5629"/>
    <w:rsid w:val="00EE5CC2"/>
    <w:rsid w:val="00EE5F0E"/>
    <w:rsid w:val="00EF3613"/>
    <w:rsid w:val="00EF3DF4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5825"/>
    <w:rsid w:val="00F2617C"/>
    <w:rsid w:val="00F26FE7"/>
    <w:rsid w:val="00F270F8"/>
    <w:rsid w:val="00F324EB"/>
    <w:rsid w:val="00F40295"/>
    <w:rsid w:val="00F40371"/>
    <w:rsid w:val="00F423B2"/>
    <w:rsid w:val="00F43FC3"/>
    <w:rsid w:val="00F44F1D"/>
    <w:rsid w:val="00F45893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1277</Words>
  <Characters>9328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10584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Yauheniya Hladkaya</cp:lastModifiedBy>
  <cp:revision>53</cp:revision>
  <cp:lastPrinted>2018-04-25T10:45:00Z</cp:lastPrinted>
  <dcterms:created xsi:type="dcterms:W3CDTF">2021-09-28T14:48:00Z</dcterms:created>
  <dcterms:modified xsi:type="dcterms:W3CDTF">2021-09-28T18:34:00Z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