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7500A" w14:textId="77777777" w:rsidR="006F3219" w:rsidRPr="00D1103A" w:rsidRDefault="000F12D4" w:rsidP="000F12D4">
      <w:pPr>
        <w:pStyle w:val="ac"/>
        <w:shd w:val="clear" w:color="auto" w:fill="FFFFFF" w:themeFill="background1"/>
        <w:spacing w:before="0" w:beforeAutospacing="0" w:after="0" w:afterAutospacing="0" w:line="360" w:lineRule="auto"/>
        <w:ind w:firstLine="709"/>
        <w:rPr>
          <w:rFonts w:eastAsiaTheme="minorHAnsi"/>
          <w:b/>
          <w:sz w:val="28"/>
          <w:szCs w:val="28"/>
          <w:lang w:eastAsia="en-US"/>
        </w:rPr>
      </w:pPr>
      <w:r w:rsidRPr="00D1103A">
        <w:rPr>
          <w:rFonts w:eastAsiaTheme="minorHAnsi"/>
          <w:b/>
          <w:sz w:val="28"/>
          <w:szCs w:val="28"/>
          <w:lang w:eastAsia="en-US"/>
        </w:rPr>
        <w:t>3</w:t>
      </w:r>
      <w:r w:rsidR="007605E0">
        <w:rPr>
          <w:rFonts w:eastAsiaTheme="minorHAnsi"/>
          <w:b/>
          <w:sz w:val="28"/>
          <w:szCs w:val="28"/>
          <w:lang w:eastAsia="en-US"/>
        </w:rPr>
        <w:tab/>
      </w:r>
      <w:r w:rsidRPr="00D1103A">
        <w:rPr>
          <w:rFonts w:eastAsiaTheme="minorHAnsi"/>
          <w:b/>
          <w:sz w:val="28"/>
          <w:szCs w:val="28"/>
          <w:lang w:eastAsia="en-US"/>
        </w:rPr>
        <w:t xml:space="preserve"> ПРОЕКТИРОВАНИЕ</w:t>
      </w:r>
    </w:p>
    <w:p w14:paraId="77C651A4" w14:textId="77777777" w:rsidR="006F3219" w:rsidRPr="00D1103A" w:rsidRDefault="006F3219" w:rsidP="000F12D4">
      <w:pPr>
        <w:pStyle w:val="ac"/>
        <w:shd w:val="clear" w:color="auto" w:fill="FFFFFF" w:themeFill="background1"/>
        <w:spacing w:before="0" w:beforeAutospacing="0" w:after="0" w:afterAutospacing="0" w:line="360" w:lineRule="auto"/>
        <w:ind w:firstLine="709"/>
        <w:rPr>
          <w:rFonts w:eastAsiaTheme="minorHAnsi"/>
          <w:b/>
          <w:sz w:val="28"/>
          <w:szCs w:val="28"/>
          <w:lang w:eastAsia="en-US"/>
        </w:rPr>
      </w:pPr>
      <w:r w:rsidRPr="00D1103A">
        <w:rPr>
          <w:rFonts w:eastAsiaTheme="minorHAnsi"/>
          <w:b/>
          <w:sz w:val="28"/>
          <w:szCs w:val="28"/>
          <w:lang w:eastAsia="en-US"/>
        </w:rPr>
        <w:t>3.1</w:t>
      </w:r>
      <w:r w:rsidR="007605E0">
        <w:rPr>
          <w:rFonts w:eastAsiaTheme="minorHAnsi"/>
          <w:b/>
          <w:sz w:val="28"/>
          <w:szCs w:val="28"/>
          <w:lang w:eastAsia="en-US"/>
        </w:rPr>
        <w:tab/>
      </w:r>
      <w:r w:rsidRPr="00D1103A">
        <w:rPr>
          <w:rFonts w:eastAsiaTheme="minorHAnsi"/>
          <w:b/>
          <w:sz w:val="28"/>
          <w:szCs w:val="28"/>
          <w:lang w:eastAsia="en-US"/>
        </w:rPr>
        <w:t xml:space="preserve"> Разработка архитектуры программного продукта</w:t>
      </w:r>
    </w:p>
    <w:p w14:paraId="0E3701C2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Проектирование программного обеспечения — процесс создания проекта программного обеспечения (ПО), а также дисциплина, изучающая методы проектирования. Проектирование ПО является частным случаем проектирования продуктов и процессов.</w:t>
      </w:r>
    </w:p>
    <w:p w14:paraId="6F4B28A5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      Целью проектирования является определение внутренних свойств системы и детализации её внешних (видимых) свойств на основе выданных заказчиком требований к ПО (исходные условия задачи). Эти требования подвергаются анализу. </w:t>
      </w:r>
    </w:p>
    <w:p w14:paraId="3163327C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Проектирование ПО включает следующие основные виды деятельности:</w:t>
      </w:r>
    </w:p>
    <w:p w14:paraId="4594924B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выбор метода и стратегии решения;</w:t>
      </w:r>
    </w:p>
    <w:p w14:paraId="6FBD1984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выбор представления внутренних данных;</w:t>
      </w:r>
    </w:p>
    <w:p w14:paraId="4488C7BA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разработка основного алгоритма;</w:t>
      </w:r>
    </w:p>
    <w:p w14:paraId="4E62FE44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документирование ПО;</w:t>
      </w:r>
    </w:p>
    <w:p w14:paraId="46C14C6C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тестирование и подбор тестов;</w:t>
      </w:r>
    </w:p>
    <w:p w14:paraId="009D9D49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•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>выбор представления входных данных.</w:t>
      </w:r>
    </w:p>
    <w:p w14:paraId="39A7A906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    Первоначально программа рассматривается как чёрный ящик. Ход процесса проектирования и его результаты зависят не только от состава требований, но и выбранной модели процесса, опыта проектировщика.</w:t>
      </w:r>
    </w:p>
    <w:p w14:paraId="700C2B29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    Модель предметной области накладывает ограничения на бизнес-логику и структуры данных.</w:t>
      </w:r>
    </w:p>
    <w:p w14:paraId="1DE0C35A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    В зависимости от класса создаваемого ПО, процесс проектирования может обеспечиваться как «ручным» проектированием, так и различными средствами его автоматизации. В процессе проектирования ПО для выражения его характеристик используются различные нотации — блок-схемы, ER-диаграммы, UML-диаграммы, DFD-диаграммы, а также макеты. Развитие современных информационных технологий приводит к возрастанию сложности информационных систем. Методологии, технологии и инструментальные </w:t>
      </w: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>средства проектирования (CASE-средства) составляют основу проекта любой информационной системы.</w:t>
      </w:r>
    </w:p>
    <w:p w14:paraId="52B3061F" w14:textId="77777777" w:rsidR="000F09AA" w:rsidRP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Современные CASE-средства охватывают обширную область поддержки многочисленных технологий проектирования ИС: от простых средств анализа и документирования до полномасштабных средств автоматизации, покрывающих весь жизненный цикл ПО.</w:t>
      </w:r>
    </w:p>
    <w:p w14:paraId="38FEB678" w14:textId="77777777" w:rsidR="0012338E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09AA">
        <w:rPr>
          <w:rFonts w:eastAsia="Times New Roman" w:cs="Times New Roman"/>
          <w:szCs w:val="28"/>
          <w:bdr w:val="none" w:sz="0" w:space="0" w:color="auto" w:frame="1"/>
          <w:lang w:eastAsia="ru-RU"/>
        </w:rPr>
        <w:t>Наиболее трудоемкими этапами разработки ИС являются этапы анализа и проектирования, в процессе которых CASE-средства обеспечивают качество принимаемых технических решений и подготовку проектной документации. При этом большую роль играют методы визуального представления информации. Это предполагает построение структурных или иных диаграмм в реальном масштабе времени. Графические средства моделирования предметной области позволяют разработчикам в наглядном виде анализировать существующую ИС, перестраивать ее в соответствии с поставленными целями и имеющимися ограничениями.</w:t>
      </w:r>
    </w:p>
    <w:p w14:paraId="1EAADFF4" w14:textId="77777777" w:rsidR="000F09AA" w:rsidRDefault="000F09AA" w:rsidP="000F09A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</w:p>
    <w:p w14:paraId="1C5E5CA0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При построении информационной модели применялся стандарт IDEF1x. Модель IDEF1x создает визуальное представление (модель данных) для решаемой задачи. Это представление может использоваться для детального анализа, уточнения и распространения как части документации, необходимой в цикле разработки. Диаграмма IDEF1x строится из трех основных элементов - сущностей, атрибутов и связей. Если рассматривать диаграмму как графическое представление правил предметной области, то сущности являются существительными, а связи — глаголами. </w:t>
      </w:r>
    </w:p>
    <w:p w14:paraId="6B141674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Сущность - логическое понятие. Сущности соответствует таблица в реальной СУБД. В IDEF1x сущность визуально представляет 3 основных вида информации:</w:t>
      </w:r>
    </w:p>
    <w:p w14:paraId="7CAE400C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атрибуты, составляющие первичный ключ. Для каждого первичного ключа IDEF1x создает при генерации структуры БД уникальный индекс;</w:t>
      </w:r>
    </w:p>
    <w:p w14:paraId="43DBF961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не ключевые атрибуты;</w:t>
      </w:r>
    </w:p>
    <w:p w14:paraId="68FAE32A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тип сущности (независимая/зависимая).</w:t>
      </w:r>
    </w:p>
    <w:p w14:paraId="7BE9B5CB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Связь — это функциональная зависимость между двумя сущностями (в частности, возможна связь сущности с самой собой). Связь </w:t>
      </w:r>
      <w:proofErr w:type="gramStart"/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- это</w:t>
      </w:r>
      <w:proofErr w:type="gramEnd"/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 понятие логического уровня, которому соответствует внешний ключ на физическом уровне. В IDEF1x связи представлены 5 основными элементами информации:</w:t>
      </w:r>
    </w:p>
    <w:p w14:paraId="4FF03065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связи;</w:t>
      </w:r>
    </w:p>
    <w:p w14:paraId="4C7D7213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родительская сущность;</w:t>
      </w:r>
    </w:p>
    <w:p w14:paraId="038E2583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дочерняя (зависимая) сущность;</w:t>
      </w:r>
    </w:p>
    <w:p w14:paraId="7F41C790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мощность связи;</w:t>
      </w:r>
    </w:p>
    <w:p w14:paraId="1991C944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допустимость пустых значений. </w:t>
      </w:r>
    </w:p>
    <w:p w14:paraId="08E2E330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 xml:space="preserve">Связь называется идентифицирующей, если экземпляр дочерней сущности идентифицируются через ее связь с родительской сущностью. Атрибуты, составляющие первичный ключ родительской сущности, при этом входят в первичный ключ дочерней сущности. Дочерняя сущность при идентифицирующей связи всегда является зависимой. </w:t>
      </w:r>
    </w:p>
    <w:p w14:paraId="033265BC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Целевая СУБД, имена объектов и тины данных, индексы составляют второй (физический уровень модели IDEF1x).</w:t>
      </w:r>
    </w:p>
    <w:p w14:paraId="3F7580BD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Процесс построения информационной модели состоит из следующих шагов:</w:t>
      </w:r>
    </w:p>
    <w:p w14:paraId="19D8A948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определение сущностей;</w:t>
      </w:r>
    </w:p>
    <w:p w14:paraId="27E2F8BD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определение зависимостей между сущностями;</w:t>
      </w:r>
    </w:p>
    <w:p w14:paraId="496D2C5F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задание первичных и альтернативных ключей;</w:t>
      </w:r>
    </w:p>
    <w:p w14:paraId="7C4C1DD0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определение атрибутов сущностей;</w:t>
      </w:r>
    </w:p>
    <w:p w14:paraId="0F20A495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приведение модели к требуемому уровню нормальной формы;</w:t>
      </w:r>
    </w:p>
    <w:p w14:paraId="7256B0E2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переход к физическому описанию модели - назначение соответствий: имя сущности — имя таблицы, атрибут сущности — атрибут таблицы; задание триггеров, процедур и ограничений;</w:t>
      </w:r>
    </w:p>
    <w:p w14:paraId="02CCB642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–</w:t>
      </w: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ab/>
        <w:t xml:space="preserve"> генерация базы данных.</w:t>
      </w:r>
    </w:p>
    <w:p w14:paraId="0278A1AD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В ходе построения модели было предложено следующее решение (см. рисунок 2):</w:t>
      </w:r>
    </w:p>
    <w:p w14:paraId="68DF16F4" w14:textId="77777777" w:rsidR="005D5A3A" w:rsidRPr="005D5A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</w:p>
    <w:p w14:paraId="51808CD0" w14:textId="50ABF47E" w:rsidR="005D5A3A" w:rsidRPr="005D5A3A" w:rsidRDefault="000F59A4" w:rsidP="005D5A3A">
      <w:pPr>
        <w:shd w:val="clear" w:color="auto" w:fill="FFFFFF"/>
        <w:spacing w:after="0" w:line="360" w:lineRule="auto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0F59A4">
        <w:rPr>
          <w:rFonts w:eastAsia="Times New Roman" w:cs="Times New Roman"/>
          <w:szCs w:val="28"/>
          <w:bdr w:val="none" w:sz="0" w:space="0" w:color="auto" w:frame="1"/>
          <w:lang w:eastAsia="ru-RU"/>
        </w:rPr>
        <w:drawing>
          <wp:inline distT="0" distB="0" distL="0" distR="0" wp14:anchorId="6FCF5BB7" wp14:editId="561AA8EE">
            <wp:extent cx="6120130" cy="64458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6FBA0" w14:textId="77777777" w:rsidR="005D5A3A" w:rsidRPr="005D5A3A" w:rsidRDefault="005D5A3A" w:rsidP="005D5A3A">
      <w:pPr>
        <w:shd w:val="clear" w:color="auto" w:fill="FFFFFF"/>
        <w:spacing w:after="0" w:line="360" w:lineRule="auto"/>
        <w:jc w:val="center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t>Рисунок 2 - Информационная модель системы</w:t>
      </w:r>
    </w:p>
    <w:p w14:paraId="601010D3" w14:textId="77777777" w:rsidR="000F09AA" w:rsidRPr="00D1103A" w:rsidRDefault="005D5A3A" w:rsidP="005D5A3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bdr w:val="none" w:sz="0" w:space="0" w:color="auto" w:frame="1"/>
          <w:lang w:eastAsia="ru-RU"/>
        </w:rPr>
      </w:pPr>
      <w:r w:rsidRPr="005D5A3A">
        <w:rPr>
          <w:rFonts w:eastAsia="Times New Roman" w:cs="Times New Roman"/>
          <w:szCs w:val="28"/>
          <w:bdr w:val="none" w:sz="0" w:space="0" w:color="auto" w:frame="1"/>
          <w:lang w:eastAsia="ru-RU"/>
        </w:rPr>
        <w:lastRenderedPageBreak/>
        <w:t> </w:t>
      </w:r>
    </w:p>
    <w:p w14:paraId="6362577A" w14:textId="77777777" w:rsidR="000412E9" w:rsidRPr="00D1103A" w:rsidRDefault="000412E9" w:rsidP="000F12D4">
      <w:pPr>
        <w:pStyle w:val="2"/>
        <w:keepLines w:val="0"/>
        <w:numPr>
          <w:ilvl w:val="1"/>
          <w:numId w:val="5"/>
        </w:numPr>
        <w:tabs>
          <w:tab w:val="left" w:pos="709"/>
        </w:tabs>
        <w:spacing w:before="0" w:line="360" w:lineRule="auto"/>
        <w:ind w:left="0" w:firstLine="709"/>
        <w:jc w:val="left"/>
        <w:rPr>
          <w:rFonts w:ascii="Times New Roman" w:hAnsi="Times New Roman" w:cs="Times New Roman"/>
        </w:rPr>
      </w:pPr>
      <w:bookmarkStart w:id="0" w:name="_Toc474748997"/>
      <w:bookmarkStart w:id="1" w:name="_Toc476321008"/>
      <w:bookmarkStart w:id="2" w:name="_Toc476321257"/>
      <w:r w:rsidRPr="00D1103A">
        <w:rPr>
          <w:rFonts w:ascii="Times New Roman" w:hAnsi="Times New Roman" w:cs="Times New Roman"/>
        </w:rPr>
        <w:t xml:space="preserve"> Проектирование структур хранения данных</w:t>
      </w:r>
      <w:bookmarkEnd w:id="0"/>
      <w:bookmarkEnd w:id="1"/>
      <w:bookmarkEnd w:id="2"/>
    </w:p>
    <w:p w14:paraId="4EC2C194" w14:textId="77777777" w:rsidR="000412E9" w:rsidRPr="00D1103A" w:rsidRDefault="000412E9" w:rsidP="000F12D4">
      <w:pPr>
        <w:spacing w:after="0" w:line="360" w:lineRule="auto"/>
        <w:ind w:firstLine="709"/>
        <w:contextualSpacing/>
        <w:jc w:val="both"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>Чтобы построить схему реляционной базы данных необходимо определить совокупность отношений, которые составляют базу данных. Эта совокупность отношений будет содержать всю информацию, которая должна храниться в базе данных.</w:t>
      </w:r>
    </w:p>
    <w:p w14:paraId="208937F0" w14:textId="77777777" w:rsidR="000412E9" w:rsidRPr="00D1103A" w:rsidRDefault="000412E9" w:rsidP="000F12D4">
      <w:pPr>
        <w:spacing w:after="0" w:line="360" w:lineRule="auto"/>
        <w:ind w:firstLine="709"/>
        <w:contextualSpacing/>
        <w:jc w:val="both"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 xml:space="preserve">На рисунке </w:t>
      </w:r>
      <w:r w:rsidR="000F12D4" w:rsidRPr="00D1103A">
        <w:rPr>
          <w:rFonts w:cs="Times New Roman"/>
          <w:szCs w:val="24"/>
        </w:rPr>
        <w:t>3</w:t>
      </w:r>
      <w:r w:rsidRPr="00D1103A">
        <w:rPr>
          <w:rFonts w:cs="Times New Roman"/>
          <w:szCs w:val="24"/>
        </w:rPr>
        <w:t xml:space="preserve">.1 представлены отношения для базы данных </w:t>
      </w:r>
      <w:r w:rsidR="005D5A3A">
        <w:rPr>
          <w:rFonts w:cs="Times New Roman"/>
          <w:szCs w:val="24"/>
        </w:rPr>
        <w:t>организации по прокату автомобилей</w:t>
      </w:r>
      <w:r w:rsidRPr="00D1103A">
        <w:rPr>
          <w:rFonts w:cs="Times New Roman"/>
          <w:szCs w:val="24"/>
        </w:rPr>
        <w:t>.</w:t>
      </w:r>
    </w:p>
    <w:p w14:paraId="4B33BE9D" w14:textId="77777777" w:rsidR="000F12D4" w:rsidRPr="00D1103A" w:rsidRDefault="000F12D4" w:rsidP="000F12D4">
      <w:pPr>
        <w:spacing w:after="0" w:line="360" w:lineRule="auto"/>
        <w:ind w:firstLine="709"/>
        <w:jc w:val="both"/>
      </w:pPr>
      <w:r w:rsidRPr="00D1103A">
        <w:rPr>
          <w:rFonts w:cs="Times New Roman"/>
          <w:szCs w:val="24"/>
        </w:rPr>
        <w:t>В реляционной базе данных каждому объекту и сущности реального мира соответствуют кортежи отношений. И любое отношение должно обладать первичным ключом. Ключ – это минимальный набор атрибутов, по значениям которых можно однозначно найти требуемый экземпляр сущности.</w:t>
      </w:r>
    </w:p>
    <w:p w14:paraId="1B24715E" w14:textId="77777777" w:rsidR="000F12D4" w:rsidRPr="00D1103A" w:rsidRDefault="000F12D4" w:rsidP="000F12D4">
      <w:pPr>
        <w:spacing w:after="0" w:line="360" w:lineRule="auto"/>
        <w:ind w:firstLine="709"/>
        <w:jc w:val="both"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>Минимальность означает, что исключение из набора любого атрибута не позволяет идентифицировать сущность по оставшимся. Каждое отношение должно обладать хотя бы одним ключом. В таб</w:t>
      </w:r>
      <w:r w:rsidR="00AF1943">
        <w:rPr>
          <w:rFonts w:cs="Times New Roman"/>
          <w:szCs w:val="24"/>
        </w:rPr>
        <w:t xml:space="preserve">лице 2.1 определены первичные </w:t>
      </w:r>
      <w:r w:rsidRPr="00D1103A">
        <w:rPr>
          <w:rFonts w:cs="Times New Roman"/>
          <w:szCs w:val="24"/>
        </w:rPr>
        <w:t>ключи для отношений.</w:t>
      </w:r>
    </w:p>
    <w:p w14:paraId="601DDEF1" w14:textId="77777777" w:rsidR="000F12D4" w:rsidRPr="00D1103A" w:rsidRDefault="000F12D4" w:rsidP="000F12D4">
      <w:pPr>
        <w:spacing w:after="0" w:line="360" w:lineRule="auto"/>
        <w:ind w:firstLine="709"/>
        <w:contextualSpacing/>
        <w:jc w:val="both"/>
        <w:rPr>
          <w:rFonts w:cs="Times New Roman"/>
          <w:szCs w:val="24"/>
        </w:rPr>
      </w:pPr>
    </w:p>
    <w:p w14:paraId="74FE9B70" w14:textId="630459DF" w:rsidR="000412E9" w:rsidRPr="00D1103A" w:rsidRDefault="000F59A4" w:rsidP="000F12D4">
      <w:pPr>
        <w:spacing w:after="0" w:line="360" w:lineRule="auto"/>
        <w:contextualSpacing/>
        <w:jc w:val="center"/>
        <w:rPr>
          <w:rFonts w:cs="Times New Roman"/>
          <w:szCs w:val="24"/>
        </w:rPr>
      </w:pPr>
      <w:r w:rsidRPr="000F59A4">
        <w:rPr>
          <w:rFonts w:cs="Times New Roman"/>
          <w:szCs w:val="24"/>
        </w:rPr>
        <w:lastRenderedPageBreak/>
        <w:drawing>
          <wp:inline distT="0" distB="0" distL="0" distR="0" wp14:anchorId="38F8A384" wp14:editId="187D2647">
            <wp:extent cx="6120130" cy="416369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E1A5C" w14:textId="77777777" w:rsidR="000412E9" w:rsidRPr="00D1103A" w:rsidRDefault="000412E9" w:rsidP="000F12D4">
      <w:pPr>
        <w:spacing w:after="0" w:line="360" w:lineRule="auto"/>
        <w:contextualSpacing/>
        <w:jc w:val="center"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>Рисунок 3.1– Набор необходимых отношений базы данных</w:t>
      </w:r>
    </w:p>
    <w:p w14:paraId="5A66333B" w14:textId="77777777" w:rsidR="000F12D4" w:rsidRPr="00D1103A" w:rsidRDefault="000F12D4" w:rsidP="000F12D4">
      <w:pPr>
        <w:spacing w:after="0" w:line="360" w:lineRule="auto"/>
        <w:ind w:firstLine="709"/>
        <w:jc w:val="both"/>
        <w:rPr>
          <w:sz w:val="24"/>
        </w:rPr>
      </w:pPr>
    </w:p>
    <w:p w14:paraId="45DECF9F" w14:textId="77777777" w:rsidR="000412E9" w:rsidRPr="00D1103A" w:rsidRDefault="000412E9" w:rsidP="000F12D4">
      <w:pPr>
        <w:pStyle w:val="2"/>
        <w:keepLines w:val="0"/>
        <w:tabs>
          <w:tab w:val="left" w:pos="709"/>
        </w:tabs>
        <w:spacing w:before="0" w:line="360" w:lineRule="auto"/>
        <w:ind w:firstLine="709"/>
        <w:contextualSpacing/>
        <w:jc w:val="left"/>
        <w:rPr>
          <w:b w:val="0"/>
        </w:rPr>
      </w:pPr>
    </w:p>
    <w:p w14:paraId="0FCFEDB7" w14:textId="77777777" w:rsidR="000412E9" w:rsidRPr="00D1103A" w:rsidRDefault="000412E9" w:rsidP="000F12D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>Процесс преобразования базы данных к виду, отвечающему нормальным формам, называется нормализацией. Нормализация предназначена для приведения структуры базы данных к виду, обеспечивающему минимальную избыточность, то есть нормализация не имеет целью уменьшение или увеличение производительности работы или же уменьшение, или увеличение объёма БД. Конечной целью нормализации является уменьшение потенциальной противоречивости хранимой в БД информации.</w:t>
      </w:r>
    </w:p>
    <w:p w14:paraId="36DF4EFC" w14:textId="77777777" w:rsidR="000412E9" w:rsidRPr="00D1103A" w:rsidRDefault="000412E9" w:rsidP="000F12D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 xml:space="preserve">Для реляционных баз данных необходимо, чтобы все отношения базы данных обязательно находились в 1НФ. Нормальные формы более высокого порядка могут использоваться разработчиками по своему усмотрению. Однако грамотный специалист стремится к тому, чтобы довести уровень нормализации </w:t>
      </w:r>
      <w:r w:rsidRPr="00D1103A">
        <w:rPr>
          <w:rFonts w:cs="Times New Roman"/>
          <w:szCs w:val="28"/>
        </w:rPr>
        <w:lastRenderedPageBreak/>
        <w:t>базы данных хотя бы до 3НФ, тем самым, исключив из базы данных избы</w:t>
      </w:r>
      <w:r w:rsidR="004259C3">
        <w:rPr>
          <w:rFonts w:cs="Times New Roman"/>
          <w:szCs w:val="28"/>
        </w:rPr>
        <w:t>точность и аномалии обновления.</w:t>
      </w:r>
    </w:p>
    <w:p w14:paraId="2FE5FAA8" w14:textId="77777777" w:rsidR="000412E9" w:rsidRPr="00D1103A" w:rsidRDefault="000412E9" w:rsidP="000F12D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>Ограничение целостности отношений заключается в том, что в любом отношении должны отсутствовать записи с одним и тем же значением первичного ключа. Конкретно требование состоит в том, что любая запись любого отношения должна быть отличной от любой записи другой записи этого отношения. Это требование автоматически удовлетворяется, если в системе не нарушаются базовые свойства отношений.</w:t>
      </w:r>
    </w:p>
    <w:p w14:paraId="24CDC218" w14:textId="77777777" w:rsidR="00051BF7" w:rsidRDefault="000412E9" w:rsidP="000F12D4">
      <w:pPr>
        <w:spacing w:after="0" w:line="360" w:lineRule="auto"/>
        <w:ind w:firstLine="709"/>
        <w:jc w:val="both"/>
        <w:rPr>
          <w:rFonts w:cs="Times New Roman"/>
          <w:i/>
          <w:szCs w:val="28"/>
        </w:rPr>
      </w:pPr>
      <w:r w:rsidRPr="00D1103A">
        <w:rPr>
          <w:rFonts w:cs="Times New Roman"/>
          <w:szCs w:val="28"/>
        </w:rPr>
        <w:t xml:space="preserve">У проектируемой </w:t>
      </w:r>
      <w:r w:rsidR="00AF56BD">
        <w:rPr>
          <w:rFonts w:cs="Times New Roman"/>
          <w:szCs w:val="28"/>
        </w:rPr>
        <w:t>все</w:t>
      </w:r>
      <w:r w:rsidRPr="00D1103A">
        <w:rPr>
          <w:rFonts w:cs="Times New Roman"/>
          <w:szCs w:val="28"/>
        </w:rPr>
        <w:t xml:space="preserve"> таблицы будут иметь первичные ключи: </w:t>
      </w:r>
    </w:p>
    <w:p w14:paraId="13045596" w14:textId="77777777" w:rsidR="000412E9" w:rsidRPr="00D1103A" w:rsidRDefault="000412E9" w:rsidP="000F12D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>На основе результатов выполненных действий была сформирована схема реляционной базы данных. На этой схеме отображены все отношения базы данных, а также связи между внешними и первичными ключами.</w:t>
      </w:r>
    </w:p>
    <w:p w14:paraId="28540BE6" w14:textId="77777777" w:rsidR="000412E9" w:rsidRPr="00D1103A" w:rsidRDefault="000412E9" w:rsidP="000F12D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1103A">
        <w:rPr>
          <w:rFonts w:cs="Times New Roman"/>
          <w:szCs w:val="28"/>
        </w:rPr>
        <w:t>Таким образом, были определены ключевые атрибуты, связи между отношениями, организована целостность данных, нормализация некоторых отношений. Итоговым моментом стало построение нормализованной схемы разрабатываемой базы данных.</w:t>
      </w:r>
    </w:p>
    <w:p w14:paraId="3B593712" w14:textId="77777777" w:rsidR="000412E9" w:rsidRPr="00D1103A" w:rsidRDefault="000412E9" w:rsidP="000F12D4">
      <w:pPr>
        <w:spacing w:after="0" w:line="360" w:lineRule="auto"/>
        <w:ind w:firstLine="709"/>
        <w:rPr>
          <w:rFonts w:cs="Times New Roman"/>
          <w:szCs w:val="24"/>
        </w:rPr>
      </w:pPr>
      <w:r w:rsidRPr="00D1103A">
        <w:rPr>
          <w:rFonts w:cs="Times New Roman"/>
          <w:szCs w:val="24"/>
        </w:rPr>
        <w:t>В создаваемой базе данных будут использоваться следующие типы данных:</w:t>
      </w:r>
    </w:p>
    <w:p w14:paraId="68A27013" w14:textId="77777777" w:rsidR="000412E9" w:rsidRPr="00D1103A" w:rsidRDefault="00CD57C6" w:rsidP="000F12D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char</w:t>
      </w:r>
      <w:proofErr w:type="spellEnd"/>
      <w:r w:rsidR="000412E9" w:rsidRPr="00D1103A">
        <w:rPr>
          <w:rFonts w:cs="Times New Roman"/>
          <w:szCs w:val="24"/>
        </w:rPr>
        <w:t xml:space="preserve"> [(n)] - строковое значение постоянной длины;</w:t>
      </w:r>
    </w:p>
    <w:p w14:paraId="3AB26E22" w14:textId="77777777" w:rsidR="000412E9" w:rsidRPr="00D1103A" w:rsidRDefault="000412E9" w:rsidP="000F12D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proofErr w:type="spellStart"/>
      <w:r w:rsidRPr="00D1103A">
        <w:rPr>
          <w:rFonts w:cs="Times New Roman"/>
          <w:szCs w:val="24"/>
        </w:rPr>
        <w:t>date</w:t>
      </w:r>
      <w:proofErr w:type="spellEnd"/>
      <w:r w:rsidRPr="00D1103A">
        <w:rPr>
          <w:rFonts w:cs="Times New Roman"/>
          <w:szCs w:val="24"/>
        </w:rPr>
        <w:t xml:space="preserve"> - календарная дата (год, месяц, день);</w:t>
      </w:r>
    </w:p>
    <w:p w14:paraId="6A37D109" w14:textId="77777777" w:rsidR="000412E9" w:rsidRPr="00D1103A" w:rsidRDefault="00CD57C6" w:rsidP="000F12D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numeric</w:t>
      </w:r>
      <w:proofErr w:type="spellEnd"/>
      <w:r>
        <w:rPr>
          <w:rFonts w:cs="Times New Roman"/>
          <w:szCs w:val="24"/>
        </w:rPr>
        <w:t xml:space="preserve"> [(p)</w:t>
      </w:r>
      <w:r w:rsidR="000412E9" w:rsidRPr="00D1103A">
        <w:rPr>
          <w:rFonts w:cs="Times New Roman"/>
          <w:szCs w:val="24"/>
        </w:rPr>
        <w:t>] - точное численное значение;</w:t>
      </w:r>
    </w:p>
    <w:p w14:paraId="7A5B396E" w14:textId="77777777" w:rsidR="000412E9" w:rsidRPr="00D1103A" w:rsidRDefault="000412E9" w:rsidP="000F12D4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cs="Times New Roman"/>
          <w:szCs w:val="24"/>
        </w:rPr>
      </w:pPr>
      <w:proofErr w:type="spellStart"/>
      <w:r w:rsidRPr="00D1103A">
        <w:rPr>
          <w:rFonts w:cs="Times New Roman"/>
          <w:szCs w:val="24"/>
        </w:rPr>
        <w:t>text</w:t>
      </w:r>
      <w:proofErr w:type="spellEnd"/>
      <w:r w:rsidRPr="00D1103A">
        <w:rPr>
          <w:rFonts w:cs="Times New Roman"/>
          <w:szCs w:val="24"/>
        </w:rPr>
        <w:t xml:space="preserve"> - строковое значение переменной длины;</w:t>
      </w:r>
    </w:p>
    <w:sectPr w:rsidR="000412E9" w:rsidRPr="00D1103A" w:rsidSect="000F12D4">
      <w:headerReference w:type="default" r:id="rId10"/>
      <w:footerReference w:type="default" r:id="rId11"/>
      <w:headerReference w:type="first" r:id="rId12"/>
      <w:pgSz w:w="11906" w:h="16838"/>
      <w:pgMar w:top="851" w:right="567" w:bottom="1701" w:left="1701" w:header="709" w:footer="709" w:gutter="0"/>
      <w:pgNumType w:start="8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5C4094" w14:textId="77777777" w:rsidR="00F27B60" w:rsidRDefault="00F27B60" w:rsidP="000C1CAE">
      <w:pPr>
        <w:spacing w:after="0" w:line="240" w:lineRule="auto"/>
      </w:pPr>
      <w:r>
        <w:separator/>
      </w:r>
    </w:p>
  </w:endnote>
  <w:endnote w:type="continuationSeparator" w:id="0">
    <w:p w14:paraId="0BEAE289" w14:textId="77777777" w:rsidR="00F27B60" w:rsidRDefault="00F27B60" w:rsidP="000C1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FCCC8C" w14:textId="77777777" w:rsidR="008D168A" w:rsidRPr="00615211" w:rsidRDefault="008D168A" w:rsidP="00615211">
    <w:pPr>
      <w:pStyle w:val="a9"/>
      <w:tabs>
        <w:tab w:val="clear" w:pos="4536"/>
        <w:tab w:val="clear" w:pos="9072"/>
        <w:tab w:val="right" w:pos="9923"/>
      </w:tabs>
      <w:rPr>
        <w:rFonts w:ascii="ISOCPEUR" w:hAnsi="ISOCPEUR"/>
        <w:i/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EFA04" w14:textId="77777777" w:rsidR="00F27B60" w:rsidRDefault="00F27B60" w:rsidP="000C1CAE">
      <w:pPr>
        <w:spacing w:after="0" w:line="240" w:lineRule="auto"/>
      </w:pPr>
      <w:r>
        <w:separator/>
      </w:r>
    </w:p>
  </w:footnote>
  <w:footnote w:type="continuationSeparator" w:id="0">
    <w:p w14:paraId="614C5D42" w14:textId="77777777" w:rsidR="00F27B60" w:rsidRDefault="00F27B60" w:rsidP="000C1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F94271" w14:textId="77777777" w:rsidR="008D168A" w:rsidRDefault="008D168A">
    <w:pPr>
      <w:pStyle w:val="a7"/>
    </w:pPr>
    <w:r>
      <w:rPr>
        <w:noProof/>
        <w:sz w:val="24"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7A771C67" wp14:editId="46898930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88000" cy="10188000"/>
              <wp:effectExtent l="0" t="0" r="22860" b="22860"/>
              <wp:wrapNone/>
              <wp:docPr id="1" name="Группа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000" cy="10188000"/>
                        <a:chOff x="0" y="186"/>
                        <a:chExt cx="20000" cy="19814"/>
                      </a:xfrm>
                    </wpg:grpSpPr>
                    <wps:wsp>
                      <wps:cNvPr id="7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186"/>
                          <a:ext cx="20000" cy="198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3" name="Line 5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4" name="Line 5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5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5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5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5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5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6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6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6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6FD5B8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785796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C49785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F40208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55337E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FD54A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E2ECB0" w14:textId="77777777" w:rsidR="008D168A" w:rsidRDefault="008D168A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 xml:space="preserve">16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B9EE85E" w14:textId="77777777" w:rsidR="008D168A" w:rsidRDefault="008D168A" w:rsidP="000C1CAE">
                            <w:pPr>
                              <w:pStyle w:val="ab"/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A771C67" id="Группа 1" o:spid="_x0000_s1026" style="position:absolute;margin-left:56.7pt;margin-top:19.85pt;width:518.75pt;height:802.2pt;z-index:251659264;mso-position-horizontal-relative:page;mso-position-vertical-relative:page" coordorigin=",186" coordsize="20000,19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" o:allowincell="f">
              <v:rect id="Rectangle 52" o:spid="_x0000_s1027" style="position:absolute;top:186;width:20000;height:19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h+w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J&#10;fL+EHyDXHwAAAP//AwBQSwECLQAUAAYACAAAACEA2+H2y+4AAACFAQAAEwAAAAAAAAAAAAAAAAAA&#10;AAAAW0NvbnRlbnRfVHlwZXNdLnhtbFBLAQItABQABgAIAAAAIQBa9CxbvwAAABUBAAALAAAAAAAA&#10;AAAAAAAAAB8BAABfcmVscy8ucmVsc1BLAQItABQABgAIAAAAIQCysh+wvwAAANsAAAAPAAAAAAAA&#10;AAAAAAAAAAcCAABkcnMvZG93bnJldi54bWxQSwUGAAAAAAMAAwC3AAAA8wIAAAAA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" filled="f" stroked="f" strokeweight=".25pt">
                <v:textbox inset="1pt,1pt,1pt,1pt">
                  <w:txbxContent>
                    <w:p w14:paraId="336FD5B8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52785796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AC49785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44F40208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4A55337E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7BBFD54A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70" o:spid="_x0000_s1044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3BE2ECB0" w14:textId="77777777" w:rsidR="008D168A" w:rsidRDefault="008D168A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>
                        <w:rPr>
                          <w:lang w:val="ru-RU"/>
                        </w:rPr>
                        <w:t xml:space="preserve">16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B9EE85E" w14:textId="77777777" w:rsidR="008D168A" w:rsidRDefault="008D168A" w:rsidP="000C1CAE">
                      <w:pPr>
                        <w:pStyle w:val="ab"/>
                        <w:jc w:val="center"/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A149AB" w14:textId="77777777" w:rsidR="008D168A" w:rsidRDefault="008D168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0" allowOverlap="1" wp14:anchorId="2560D453" wp14:editId="0EBE3E7C">
              <wp:simplePos x="0" y="0"/>
              <wp:positionH relativeFrom="page">
                <wp:posOffset>723900</wp:posOffset>
              </wp:positionH>
              <wp:positionV relativeFrom="page">
                <wp:posOffset>247650</wp:posOffset>
              </wp:positionV>
              <wp:extent cx="6587490" cy="10187940"/>
              <wp:effectExtent l="0" t="0" r="22860" b="22860"/>
              <wp:wrapNone/>
              <wp:docPr id="121" name="Группа 1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446"/>
                        <a:chExt cx="20000" cy="19554"/>
                      </a:xfrm>
                    </wpg:grpSpPr>
                    <wps:wsp>
                      <wps:cNvPr id="122" name="Rectangle 72"/>
                      <wps:cNvSpPr>
                        <a:spLocks noChangeArrowheads="1"/>
                      </wps:cNvSpPr>
                      <wps:spPr bwMode="auto">
                        <a:xfrm>
                          <a:off x="0" y="446"/>
                          <a:ext cx="20000" cy="1955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3" name="Line 7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4" name="Line 7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5" name="Line 7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" name="Line 7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" name="Line 7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" name="Line 7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9" name="Line 7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0" name="Line 8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1" name="Line 8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2" name="Rectangle 8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5466B0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8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E77030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Rectangle 8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931C6ED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5" name="Rectangle 8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53E6822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6" name="Rectangle 8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5778283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7" name="Rectangle 8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739DB2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8" name="Rectangle 8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3C14F" w14:textId="77777777" w:rsidR="008D168A" w:rsidRPr="00AD1ADB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9" name="Rectangle 8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76F096" w14:textId="77777777" w:rsidR="008D168A" w:rsidRDefault="008D168A" w:rsidP="000C1CAE">
                            <w:pPr>
                              <w:pStyle w:val="ab"/>
                              <w:jc w:val="center"/>
                            </w:pPr>
                            <w:r>
                              <w:rPr>
                                <w:lang w:val="ru-RU"/>
                              </w:rPr>
                              <w:t>УО «ВГТУ» ДП</w:t>
                            </w:r>
                            <w:r>
                              <w:rPr>
                                <w:lang w:val="en-US"/>
                              </w:rPr>
                              <w:t>.0</w:t>
                            </w:r>
                            <w:r>
                              <w:rPr>
                                <w:lang w:val="ru-RU"/>
                              </w:rPr>
                              <w:t xml:space="preserve">16 </w:t>
                            </w:r>
                            <w:r w:rsidRPr="001350C1">
                              <w:rPr>
                                <w:lang w:val="ru-RU"/>
                              </w:rPr>
                              <w:t>1-40</w:t>
                            </w:r>
                            <w:r>
                              <w:rPr>
                                <w:lang w:val="ru-RU"/>
                              </w:rPr>
                              <w:t xml:space="preserve"> 0</w:t>
                            </w:r>
                            <w:r w:rsidRPr="001350C1">
                              <w:rPr>
                                <w:lang w:val="ru-RU"/>
                              </w:rPr>
                              <w:t>5 01-01</w:t>
                            </w:r>
                            <w:r>
                              <w:rPr>
                                <w:lang w:val="ru-RU"/>
                              </w:rPr>
                              <w:t xml:space="preserve"> ПЗ</w:t>
                            </w:r>
                          </w:p>
                          <w:p w14:paraId="0DF8743A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0" name="Line 9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9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Line 9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3" name="Line 9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4" name="Line 9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45" name="Group 9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28"/>
                          <a:chOff x="0" y="0"/>
                          <a:chExt cx="20595" cy="21161"/>
                        </a:xfrm>
                      </wpg:grpSpPr>
                      <wps:wsp>
                        <wps:cNvPr id="146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EEF461F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1314" cy="21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181AAC3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48" name="Group 9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49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258A357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0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D85B759" w14:textId="77777777" w:rsidR="008D168A" w:rsidRPr="00E16608" w:rsidRDefault="008D168A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1" name="Group 10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6868061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1760070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4" name="Group 10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55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D3276C0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05F072C" w14:textId="77777777" w:rsidR="008D168A" w:rsidRPr="00E16608" w:rsidRDefault="008D168A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48A2DE07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57" name="Group 10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58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7D5D47A" w14:textId="77777777" w:rsidR="008D168A" w:rsidRDefault="008D168A" w:rsidP="000C1CAE">
                              <w:pPr>
                                <w:pStyle w:val="ab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8C3D74E" w14:textId="77777777" w:rsidR="008D168A" w:rsidRPr="00DB1869" w:rsidRDefault="008D168A" w:rsidP="000C1CAE">
                              <w:pPr>
                                <w:pStyle w:val="ab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60" name="Line 11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Rectangle 11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77A95F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b/>
                                <w:bCs/>
                                <w:szCs w:val="28"/>
                                <w:lang w:val="ru-RU"/>
                              </w:rPr>
                            </w:pPr>
                          </w:p>
                          <w:p w14:paraId="4DA96878" w14:textId="77777777" w:rsidR="008D168A" w:rsidRPr="00BC61BE" w:rsidRDefault="008D168A" w:rsidP="000C1CAE">
                            <w:pPr>
                              <w:pStyle w:val="ab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>
                              <w:rPr>
                                <w:bCs/>
                                <w:lang w:val="ru-RU"/>
                              </w:rPr>
                              <w:t>Проектирование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2" name="Line 11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3" name="Line 11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4" name="Line 11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5" name="Rectangle 11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CD9C18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1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A42180F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1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E3A5D51" w14:textId="77777777" w:rsidR="008D168A" w:rsidRPr="00615211" w:rsidRDefault="008D168A" w:rsidP="00AD1ADB">
                            <w:pPr>
                              <w:pStyle w:val="ab"/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Line 11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9" name="Line 11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0" name="Rectangle 120"/>
                      <wps:cNvSpPr>
                        <a:spLocks noChangeArrowheads="1"/>
                      </wps:cNvSpPr>
                      <wps:spPr bwMode="auto">
                        <a:xfrm>
                          <a:off x="14310" y="19099"/>
                          <a:ext cx="5609" cy="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F355E1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 xml:space="preserve">УО «ВГТУ» каф. ИСАП </w:t>
                            </w:r>
                          </w:p>
                          <w:p w14:paraId="443277F9" w14:textId="77777777" w:rsidR="008D168A" w:rsidRDefault="008D168A" w:rsidP="000C1CAE">
                            <w:pPr>
                              <w:pStyle w:val="ab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  <w:t>гр. Ит-2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560D453" id="Группа 121" o:spid="_x0000_s1045" style="position:absolute;margin-left:57pt;margin-top:19.5pt;width:518.7pt;height:802.2pt;z-index:251661312;mso-position-horizontal-relative:page;mso-position-vertical-relative:page" coordorigin=",446" coordsize="20000,19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" o:allowincell="f">
              <v:rect id="Rectangle 72" o:spid="_x0000_s1046" style="position:absolute;top:446;width:20000;height:19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" filled="f" strokeweight="2pt"/>
              <v:line id="Line 73" o:spid="_x0000_s1047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Ob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N8U5sO+AAAA3AAAAA8AAAAAAAAA&#10;AAAAAAAABwIAAGRycy9kb3ducmV2LnhtbFBLBQYAAAAAAwADALcAAADyAgAAAAA=&#10;" strokeweight="2pt"/>
              <v:line id="Line 74" o:spid="_x0000_s1048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X6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xxP4&#10;PhMukKsPAAAA//8DAFBLAQItABQABgAIAAAAIQDb4fbL7gAAAIUBAAATAAAAAAAAAAAAAAAAAAAA&#10;AABbQ29udGVudF9UeXBlc10ueG1sUEsBAi0AFAAGAAgAAAAhAFr0LFu/AAAAFQEAAAsAAAAAAAAA&#10;AAAAAAAAHwEAAF9yZWxzLy5yZWxzUEsBAi0AFAAGAAgAAAAhAFD9fre+AAAA3AAAAA8AAAAAAAAA&#10;AAAAAAAABwIAAGRycy9kb3ducmV2LnhtbFBLBQYAAAAAAwADALcAAADyAgAAAAA=&#10;" strokeweight="2pt"/>
              <v:line id="Line 75" o:spid="_x0000_s1049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dss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xl8&#10;nwkXyPUHAAD//wMAUEsBAi0AFAAGAAgAAAAhANvh9svuAAAAhQEAABMAAAAAAAAAAAAAAAAAAAAA&#10;AFtDb250ZW50X1R5cGVzXS54bWxQSwECLQAUAAYACAAAACEAWvQsW78AAAAVAQAACwAAAAAAAAAA&#10;AAAAAAAfAQAAX3JlbHMvLnJlbHNQSwECLQAUAAYACAAAACEAP7HbLL0AAADcAAAADwAAAAAAAAAA&#10;AAAAAAAHAgAAZHJzL2Rvd25yZXYueG1sUEsFBgAAAAADAAMAtwAAAPECAAAAAA==&#10;" strokeweight="2pt"/>
              <v:line id="Line 76" o:spid="_x0000_s1050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f/X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VP4&#10;Xgk3QK4/AAAA//8DAFBLAQItABQABgAIAAAAIQDb4fbL7gAAAIUBAAATAAAAAAAAAAAAAAAAAAAA&#10;AABbQ29udGVudF9UeXBlc10ueG1sUEsBAi0AFAAGAAgAAAAhAFr0LFu/AAAAFQEAAAsAAAAAAAAA&#10;AAAAAAAAHwEAAF9yZWxzLy5yZWxzUEsBAi0AFAAGAAgAAAAhAI3V/9e+AAAA2gAAAA8AAAAAAAAA&#10;AAAAAAAABwIAAGRycy9kb3ducmV2LnhtbFBLBQYAAAAAAwADALcAAADyAgAAAAA=&#10;" strokeweight="2pt"/>
              <v:line id="Line 77" o:spid="_x0000_s1051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8" o:spid="_x0000_s1052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79" o:spid="_x0000_s1053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80" o:spid="_x0000_s1054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" strokeweight="1pt"/>
              <v:line id="Line 81" o:spid="_x0000_s1055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" strokeweight="1pt"/>
              <v:rect id="Rectangle 82" o:spid="_x0000_s1056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85466B0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3" o:spid="_x0000_s1057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33E77030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4" o:spid="_x0000_s1058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" filled="f" stroked="f" strokeweight=".25pt">
                <v:textbox inset="1pt,1pt,1pt,1pt">
                  <w:txbxContent>
                    <w:p w14:paraId="1931C6ED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5" o:spid="_x0000_s1059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0DO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" filled="f" stroked="f" strokeweight=".25pt">
                <v:textbox inset="1pt,1pt,1pt,1pt">
                  <w:txbxContent>
                    <w:p w14:paraId="653E6822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86" o:spid="_x0000_s1060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45778283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7" o:spid="_x0000_s1061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" filled="f" stroked="f" strokeweight=".25pt">
                <v:textbox inset="1pt,1pt,1pt,1pt">
                  <w:txbxContent>
                    <w:p w14:paraId="0D739DB2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8" o:spid="_x0000_s1062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" filled="f" stroked="f" strokeweight=".25pt">
                <v:textbox inset="1pt,1pt,1pt,1pt">
                  <w:txbxContent>
                    <w:p w14:paraId="5DD3C14F" w14:textId="77777777" w:rsidR="008D168A" w:rsidRPr="00AD1ADB" w:rsidRDefault="008D168A" w:rsidP="000C1CAE">
                      <w:pPr>
                        <w:pStyle w:val="ab"/>
                        <w:jc w:val="center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rect id="Rectangle 89" o:spid="_x0000_s1063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" filled="f" stroked="f" strokeweight=".25pt">
                <v:textbox inset="1pt,1pt,1pt,1pt">
                  <w:txbxContent>
                    <w:p w14:paraId="2076F096" w14:textId="77777777" w:rsidR="008D168A" w:rsidRDefault="008D168A" w:rsidP="000C1CAE">
                      <w:pPr>
                        <w:pStyle w:val="ab"/>
                        <w:jc w:val="center"/>
                      </w:pPr>
                      <w:r>
                        <w:rPr>
                          <w:lang w:val="ru-RU"/>
                        </w:rPr>
                        <w:t>УО «ВГТУ» ДП</w:t>
                      </w:r>
                      <w:r>
                        <w:rPr>
                          <w:lang w:val="en-US"/>
                        </w:rPr>
                        <w:t>.0</w:t>
                      </w:r>
                      <w:r>
                        <w:rPr>
                          <w:lang w:val="ru-RU"/>
                        </w:rPr>
                        <w:t xml:space="preserve">16 </w:t>
                      </w:r>
                      <w:r w:rsidRPr="001350C1">
                        <w:rPr>
                          <w:lang w:val="ru-RU"/>
                        </w:rPr>
                        <w:t>1-40</w:t>
                      </w:r>
                      <w:r>
                        <w:rPr>
                          <w:lang w:val="ru-RU"/>
                        </w:rPr>
                        <w:t xml:space="preserve"> 0</w:t>
                      </w:r>
                      <w:r w:rsidRPr="001350C1">
                        <w:rPr>
                          <w:lang w:val="ru-RU"/>
                        </w:rPr>
                        <w:t>5 01-01</w:t>
                      </w:r>
                      <w:r>
                        <w:rPr>
                          <w:lang w:val="ru-RU"/>
                        </w:rPr>
                        <w:t xml:space="preserve"> ПЗ</w:t>
                      </w:r>
                    </w:p>
                    <w:p w14:paraId="0DF8743A" w14:textId="77777777" w:rsidR="008D168A" w:rsidRDefault="008D168A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</w:txbxContent>
                </v:textbox>
              </v:rect>
              <v:line id="Line 90" o:spid="_x0000_s1064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91" o:spid="_x0000_s1065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92" o:spid="_x0000_s1066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" strokeweight="1pt"/>
              <v:line id="Line 93" o:spid="_x0000_s1067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IHQ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" strokeweight="1pt"/>
              <v:line id="Line 94" o:spid="_x0000_s1068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" strokeweight="1pt"/>
              <v:group id="Group 95" o:spid="_x0000_s1069" style="position:absolute;left:39;top:18267;width:4944;height:328" coordsize="20595,21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YAE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KTyfCRfIxT8AAAD//wMAUEsBAi0AFAAGAAgAAAAhANvh9svuAAAAhQEAABMAAAAAAAAAAAAA&#10;AAAAAAAAAFtDb250ZW50X1R5cGVzXS54bWxQSwECLQAUAAYACAAAACEAWvQsW78AAAAVAQAACwAA&#10;AAAAAAAAAAAAAAAfAQAAX3JlbHMvLnJlbHNQSwECLQAUAAYACAAAACEAzdmABMMAAADcAAAADwAA&#10;AAAAAAAAAAAAAAAHAgAAZHJzL2Rvd25yZXYueG1sUEsFBgAAAAADAAMAtwAAAPcCAAAAAA==&#10;">
                <v:rect id="Rectangle 96" o:spid="_x0000_s107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" filled="f" stroked="f" strokeweight=".25pt">
                  <v:textbox inset="1pt,1pt,1pt,1pt">
                    <w:txbxContent>
                      <w:p w14:paraId="0EEF461F" w14:textId="77777777" w:rsidR="008D168A" w:rsidRDefault="008D168A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071" style="position:absolute;left:9281;width:11314;height:21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" filled="f" stroked="f" strokeweight=".25pt">
                  <v:textbox inset="1pt,1pt,1pt,1pt">
                    <w:txbxContent>
                      <w:p w14:paraId="2181AAC3" w14:textId="77777777" w:rsidR="008D168A" w:rsidRDefault="008D168A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98" o:spid="_x0000_s1072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">
                <v:rect id="Rectangle 99" o:sp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  <v:textbox inset="1pt,1pt,1pt,1pt">
                    <w:txbxContent>
                      <w:p w14:paraId="1258A357" w14:textId="77777777" w:rsidR="008D168A" w:rsidRDefault="008D168A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0" o:spid="_x0000_s107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  <v:textbox inset="1pt,1pt,1pt,1pt">
                    <w:txbxContent>
                      <w:p w14:paraId="3D85B759" w14:textId="77777777" w:rsidR="008D168A" w:rsidRPr="00E16608" w:rsidRDefault="008D168A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<v:rect id="Rectangle 10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  <v:textbox inset="1pt,1pt,1pt,1pt">
                    <w:txbxContent>
                      <w:p w14:paraId="66868061" w14:textId="77777777" w:rsidR="008D168A" w:rsidRDefault="008D168A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  <v:textbox inset="1pt,1pt,1pt,1pt">
                    <w:txbxContent>
                      <w:p w14:paraId="51760070" w14:textId="77777777" w:rsidR="008D168A" w:rsidRDefault="008D168A" w:rsidP="000C1CAE">
                        <w:pPr>
                          <w:pStyle w:val="ab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</v:group>
              <v:group id="Group 104" o:spid="_x0000_s1078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<v:rect id="Rectangle 10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  <v:textbox inset="1pt,1pt,1pt,1pt">
                    <w:txbxContent>
                      <w:p w14:paraId="6D3276C0" w14:textId="77777777" w:rsidR="008D168A" w:rsidRDefault="008D168A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6" o:spid="_x0000_s108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  <v:textbox inset="1pt,1pt,1pt,1pt">
                    <w:txbxContent>
                      <w:p w14:paraId="305F072C" w14:textId="77777777" w:rsidR="008D168A" w:rsidRPr="00E16608" w:rsidRDefault="008D168A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  <w:p w14:paraId="48A2DE07" w14:textId="77777777" w:rsidR="008D168A" w:rsidRDefault="008D168A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i01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HP6eCRfI5S8AAAD//wMAUEsBAi0AFAAGAAgAAAAhANvh9svuAAAAhQEAABMAAAAAAAAAAAAA&#10;AAAAAAAAAFtDb250ZW50X1R5cGVzXS54bWxQSwECLQAUAAYACAAAACEAWvQsW78AAAAVAQAACwAA&#10;AAAAAAAAAAAAAAAfAQAAX3JlbHMvLnJlbHNQSwECLQAUAAYACAAAACEA154tNcMAAADcAAAADwAA&#10;AAAAAAAAAAAAAAAHAgAAZHJzL2Rvd25yZXYueG1sUEsFBgAAAAADAAMAtwAAAPcCAAAAAA==&#10;">
                <v:rect id="Rectangle 10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gQrw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" filled="f" stroked="f" strokeweight=".25pt">
                  <v:textbox inset="1pt,1pt,1pt,1pt">
                    <w:txbxContent>
                      <w:p w14:paraId="67D5D47A" w14:textId="77777777" w:rsidR="008D168A" w:rsidRDefault="008D168A" w:rsidP="000C1CAE">
                        <w:pPr>
                          <w:pStyle w:val="ab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0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" filled="f" stroked="f" strokeweight=".25pt">
                  <v:textbox inset="1pt,1pt,1pt,1pt">
                    <w:txbxContent>
                      <w:p w14:paraId="28C3D74E" w14:textId="77777777" w:rsidR="008D168A" w:rsidRPr="00DB1869" w:rsidRDefault="008D168A" w:rsidP="000C1CAE">
                        <w:pPr>
                          <w:pStyle w:val="ab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10" o:spid="_x0000_s1084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" strokeweight="2pt"/>
              <v:rect id="Rectangle 11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" filled="f" stroked="f" strokeweight=".25pt">
                <v:textbox inset="1pt,1pt,1pt,1pt">
                  <w:txbxContent>
                    <w:p w14:paraId="1477A95F" w14:textId="77777777" w:rsidR="008D168A" w:rsidRDefault="008D168A" w:rsidP="000C1CAE">
                      <w:pPr>
                        <w:pStyle w:val="ab"/>
                        <w:jc w:val="center"/>
                        <w:rPr>
                          <w:rFonts w:ascii="Times New Roman" w:hAnsi="Times New Roman"/>
                          <w:b/>
                          <w:bCs/>
                          <w:szCs w:val="28"/>
                          <w:lang w:val="ru-RU"/>
                        </w:rPr>
                      </w:pPr>
                    </w:p>
                    <w:p w14:paraId="4DA96878" w14:textId="77777777" w:rsidR="008D168A" w:rsidRPr="00BC61BE" w:rsidRDefault="008D168A" w:rsidP="000C1CAE">
                      <w:pPr>
                        <w:pStyle w:val="ab"/>
                        <w:jc w:val="center"/>
                        <w:rPr>
                          <w:szCs w:val="28"/>
                          <w:lang w:val="ru-RU"/>
                        </w:rPr>
                      </w:pPr>
                      <w:r>
                        <w:rPr>
                          <w:bCs/>
                          <w:lang w:val="ru-RU"/>
                        </w:rPr>
                        <w:t>Проектирование</w:t>
                      </w:r>
                    </w:p>
                  </w:txbxContent>
                </v:textbox>
              </v:rect>
              <v:line id="Line 11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vqY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8yl8&#10;nwkXyPUHAAD//wMAUEsBAi0AFAAGAAgAAAAhANvh9svuAAAAhQEAABMAAAAAAAAAAAAAAAAAAAAA&#10;AFtDb250ZW50X1R5cGVzXS54bWxQSwECLQAUAAYACAAAACEAWvQsW78AAAAVAQAACwAAAAAAAAAA&#10;AAAAAAAfAQAAX3JlbHMvLnJlbHNQSwECLQAUAAYACAAAACEAJjL6mL0AAADcAAAADwAAAAAAAAAA&#10;AAAAAAAHAgAAZHJzL2Rvd25yZXYueG1sUEsFBgAAAAADAAMAtwAAAPECAAAAAA==&#10;" strokeweight="2pt"/>
              <v:line id="Line 11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l8Dvg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El+XwO+AAAA3AAAAA8AAAAAAAAA&#10;AAAAAAAABwIAAGRycy9kb3ducmV2LnhtbFBLBQYAAAAAAwADALcAAADyAgAAAAA=&#10;" strokeweight="2pt"/>
              <v:line id="Line 11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8d3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ZxP4&#10;PhMukKsPAAAA//8DAFBLAQItABQABgAIAAAAIQDb4fbL7gAAAIUBAAATAAAAAAAAAAAAAAAAAAAA&#10;AABbQ29udGVudF9UeXBlc10ueG1sUEsBAi0AFAAGAAgAAAAhAFr0LFu/AAAAFQEAAAsAAAAAAAAA&#10;AAAAAAAAHwEAAF9yZWxzLy5yZWxzUEsBAi0AFAAGAAgAAAAhAMaXx3e+AAAA3AAAAA8AAAAAAAAA&#10;AAAAAAAABwIAAGRycy9kb3ducmV2LnhtbFBLBQYAAAAAAwADALcAAADyAgAAAAA=&#10;" strokeweight="2pt"/>
              <v:rect id="Rectangle 11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G/T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" filled="f" stroked="f" strokeweight=".25pt">
                <v:textbox inset="1pt,1pt,1pt,1pt">
                  <w:txbxContent>
                    <w:p w14:paraId="2CCD9C18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1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" filled="f" stroked="f" strokeweight=".25pt">
                <v:textbox inset="1pt,1pt,1pt,1pt">
                  <w:txbxContent>
                    <w:p w14:paraId="3A42180F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" filled="f" stroked="f" strokeweight=".25pt">
                <v:textbox inset="1pt,1pt,1pt,1pt">
                  <w:txbxContent>
                    <w:p w14:paraId="1E3A5D51" w14:textId="77777777" w:rsidR="008D168A" w:rsidRPr="00615211" w:rsidRDefault="008D168A" w:rsidP="00AD1ADB">
                      <w:pPr>
                        <w:pStyle w:val="ab"/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  <v:line id="Line 11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" strokeweight="1pt"/>
              <v:line id="Line 11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" strokeweight="1pt"/>
              <v:rect id="Rectangle 120" o:spid="_x0000_s1094" style="position:absolute;left:14310;top:19099;width:5609;height: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lqWwgAAANwAAAAPAAAAZHJzL2Rvd25yZXYueG1sRI9Ba8JA&#10;EIXvBf/DMoK3urGI1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B8QlqWwgAAANwAAAAPAAAA&#10;AAAAAAAAAAAAAAcCAABkcnMvZG93bnJldi54bWxQSwUGAAAAAAMAAwC3AAAA9gIAAAAA&#10;" filled="f" stroked="f" strokeweight=".25pt">
                <v:textbox inset="1pt,1pt,1pt,1pt">
                  <w:txbxContent>
                    <w:p w14:paraId="5AF355E1" w14:textId="77777777" w:rsidR="008D168A" w:rsidRDefault="008D168A" w:rsidP="000C1CAE">
                      <w:pPr>
                        <w:pStyle w:val="ab"/>
                        <w:jc w:val="center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 xml:space="preserve">УО «ВГТУ» каф. ИСАП </w:t>
                      </w:r>
                    </w:p>
                    <w:p w14:paraId="443277F9" w14:textId="77777777" w:rsidR="008D168A" w:rsidRDefault="008D168A" w:rsidP="000C1CAE">
                      <w:pPr>
                        <w:pStyle w:val="ab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  <w:t>гр. Ит-2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2A1"/>
    <w:multiLevelType w:val="multilevel"/>
    <w:tmpl w:val="99E67ED4"/>
    <w:name w:val="Нумерованный список 6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5497174"/>
    <w:multiLevelType w:val="hybridMultilevel"/>
    <w:tmpl w:val="9BB4E0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C376E5"/>
    <w:multiLevelType w:val="multilevel"/>
    <w:tmpl w:val="0F684C48"/>
    <w:name w:val="Нумерованный список 8"/>
    <w:lvl w:ilvl="0">
      <w:start w:val="3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29C345C9"/>
    <w:multiLevelType w:val="hybridMultilevel"/>
    <w:tmpl w:val="08D2D1A6"/>
    <w:lvl w:ilvl="0" w:tplc="2CAAC79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5E4A47"/>
    <w:multiLevelType w:val="multilevel"/>
    <w:tmpl w:val="87C897E0"/>
    <w:name w:val="Нумерованный список 12"/>
    <w:lvl w:ilvl="0">
      <w:start w:val="1"/>
      <w:numFmt w:val="decimal"/>
      <w:lvlText w:val="%1)"/>
      <w:lvlJc w:val="left"/>
      <w:pPr>
        <w:ind w:left="360" w:firstLine="0"/>
      </w:p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53CF65C6"/>
    <w:multiLevelType w:val="multilevel"/>
    <w:tmpl w:val="2E78FD1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6" w15:restartNumberingAfterBreak="0">
    <w:nsid w:val="5E1D3EF7"/>
    <w:multiLevelType w:val="multilevel"/>
    <w:tmpl w:val="7A3250A6"/>
    <w:name w:val="Нумерованный список 10"/>
    <w:lvl w:ilvl="0">
      <w:numFmt w:val="bullet"/>
      <w:lvlText w:val=""/>
      <w:lvlJc w:val="left"/>
      <w:pPr>
        <w:ind w:left="284" w:firstLine="0"/>
      </w:pPr>
      <w:rPr>
        <w:rFonts w:ascii="Symbol" w:eastAsia="Calibri" w:hAnsi="Symbol"/>
      </w:rPr>
    </w:lvl>
    <w:lvl w:ilvl="1">
      <w:numFmt w:val="bullet"/>
      <w:lvlText w:val="o"/>
      <w:lvlJc w:val="left"/>
      <w:pPr>
        <w:ind w:left="1222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942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662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382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102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822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542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262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65BD5879"/>
    <w:multiLevelType w:val="hybridMultilevel"/>
    <w:tmpl w:val="AFD61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54291E"/>
    <w:multiLevelType w:val="multilevel"/>
    <w:tmpl w:val="5D4EE344"/>
    <w:name w:val="Нумерованный список 14"/>
    <w:lvl w:ilvl="0">
      <w:start w:val="1"/>
      <w:numFmt w:val="decimal"/>
      <w:lvlText w:val="%1-"/>
      <w:lvlJc w:val="left"/>
      <w:pPr>
        <w:ind w:left="360" w:firstLine="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0"/>
      </w:pPr>
    </w:lvl>
    <w:lvl w:ilvl="2">
      <w:start w:val="1"/>
      <w:numFmt w:val="lowerRoman"/>
      <w:lvlText w:val="%3."/>
      <w:lvlJc w:val="left"/>
      <w:pPr>
        <w:ind w:left="1980" w:firstLine="0"/>
      </w:pPr>
    </w:lvl>
    <w:lvl w:ilvl="3">
      <w:start w:val="1"/>
      <w:numFmt w:val="decimal"/>
      <w:lvlText w:val="%4."/>
      <w:lvlJc w:val="left"/>
      <w:pPr>
        <w:ind w:left="2520" w:firstLine="0"/>
      </w:pPr>
    </w:lvl>
    <w:lvl w:ilvl="4">
      <w:start w:val="1"/>
      <w:numFmt w:val="lowerLetter"/>
      <w:lvlText w:val="%5."/>
      <w:lvlJc w:val="left"/>
      <w:pPr>
        <w:ind w:left="3240" w:firstLine="0"/>
      </w:pPr>
    </w:lvl>
    <w:lvl w:ilvl="5">
      <w:start w:val="1"/>
      <w:numFmt w:val="lowerRoman"/>
      <w:lvlText w:val="%6."/>
      <w:lvlJc w:val="left"/>
      <w:pPr>
        <w:ind w:left="4140" w:firstLine="0"/>
      </w:pPr>
    </w:lvl>
    <w:lvl w:ilvl="6">
      <w:start w:val="1"/>
      <w:numFmt w:val="decimal"/>
      <w:lvlText w:val="%7."/>
      <w:lvlJc w:val="left"/>
      <w:pPr>
        <w:ind w:left="4680" w:firstLine="0"/>
      </w:pPr>
    </w:lvl>
    <w:lvl w:ilvl="7">
      <w:start w:val="1"/>
      <w:numFmt w:val="lowerLetter"/>
      <w:lvlText w:val="%8."/>
      <w:lvlJc w:val="left"/>
      <w:pPr>
        <w:ind w:left="5400" w:firstLine="0"/>
      </w:pPr>
    </w:lvl>
    <w:lvl w:ilvl="8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773C7D91"/>
    <w:multiLevelType w:val="multilevel"/>
    <w:tmpl w:val="0BB6B748"/>
    <w:name w:val="Нумерованный список 13"/>
    <w:lvl w:ilvl="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0" w15:restartNumberingAfterBreak="0">
    <w:nsid w:val="7950366D"/>
    <w:multiLevelType w:val="hybridMultilevel"/>
    <w:tmpl w:val="F2E03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203F2"/>
    <w:multiLevelType w:val="hybridMultilevel"/>
    <w:tmpl w:val="A85C6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7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5C44"/>
    <w:rsid w:val="000008B1"/>
    <w:rsid w:val="00011562"/>
    <w:rsid w:val="00032AF2"/>
    <w:rsid w:val="000412E9"/>
    <w:rsid w:val="00051BF7"/>
    <w:rsid w:val="00053F28"/>
    <w:rsid w:val="00057F3C"/>
    <w:rsid w:val="0008038D"/>
    <w:rsid w:val="0008269E"/>
    <w:rsid w:val="00097352"/>
    <w:rsid w:val="000A0710"/>
    <w:rsid w:val="000A3489"/>
    <w:rsid w:val="000B261C"/>
    <w:rsid w:val="000B59B7"/>
    <w:rsid w:val="000C1CAE"/>
    <w:rsid w:val="000E74A3"/>
    <w:rsid w:val="000F09AA"/>
    <w:rsid w:val="000F12D4"/>
    <w:rsid w:val="000F59A4"/>
    <w:rsid w:val="00100608"/>
    <w:rsid w:val="00102C3E"/>
    <w:rsid w:val="00115915"/>
    <w:rsid w:val="00120064"/>
    <w:rsid w:val="0012338E"/>
    <w:rsid w:val="00142F68"/>
    <w:rsid w:val="00146401"/>
    <w:rsid w:val="00154E41"/>
    <w:rsid w:val="00167ED8"/>
    <w:rsid w:val="00172875"/>
    <w:rsid w:val="00172891"/>
    <w:rsid w:val="00192BF8"/>
    <w:rsid w:val="00197F8B"/>
    <w:rsid w:val="001A5C44"/>
    <w:rsid w:val="001A710A"/>
    <w:rsid w:val="001B62C4"/>
    <w:rsid w:val="001C1678"/>
    <w:rsid w:val="002075F1"/>
    <w:rsid w:val="00210C34"/>
    <w:rsid w:val="0023046C"/>
    <w:rsid w:val="00250C23"/>
    <w:rsid w:val="00253267"/>
    <w:rsid w:val="002663DF"/>
    <w:rsid w:val="00280042"/>
    <w:rsid w:val="0028540F"/>
    <w:rsid w:val="002C565E"/>
    <w:rsid w:val="002F5574"/>
    <w:rsid w:val="002F7013"/>
    <w:rsid w:val="00302B9B"/>
    <w:rsid w:val="00325037"/>
    <w:rsid w:val="00347117"/>
    <w:rsid w:val="003508A0"/>
    <w:rsid w:val="00355781"/>
    <w:rsid w:val="00376673"/>
    <w:rsid w:val="00391CE0"/>
    <w:rsid w:val="003A5CBE"/>
    <w:rsid w:val="003B2A70"/>
    <w:rsid w:val="003D37A1"/>
    <w:rsid w:val="003D5B00"/>
    <w:rsid w:val="003E0810"/>
    <w:rsid w:val="003E117C"/>
    <w:rsid w:val="003E4D7A"/>
    <w:rsid w:val="003E66A4"/>
    <w:rsid w:val="003F5058"/>
    <w:rsid w:val="00416907"/>
    <w:rsid w:val="00423448"/>
    <w:rsid w:val="004259C3"/>
    <w:rsid w:val="004307E1"/>
    <w:rsid w:val="004415FE"/>
    <w:rsid w:val="00445E0B"/>
    <w:rsid w:val="00446D59"/>
    <w:rsid w:val="00447560"/>
    <w:rsid w:val="004700E2"/>
    <w:rsid w:val="0047424A"/>
    <w:rsid w:val="004A7747"/>
    <w:rsid w:val="004B0DCC"/>
    <w:rsid w:val="004C2D6E"/>
    <w:rsid w:val="004C3089"/>
    <w:rsid w:val="004C3C7C"/>
    <w:rsid w:val="004C724B"/>
    <w:rsid w:val="004D2026"/>
    <w:rsid w:val="004D5A96"/>
    <w:rsid w:val="004D7EF7"/>
    <w:rsid w:val="004F7427"/>
    <w:rsid w:val="005174E6"/>
    <w:rsid w:val="00517C47"/>
    <w:rsid w:val="00547247"/>
    <w:rsid w:val="00552D11"/>
    <w:rsid w:val="00583292"/>
    <w:rsid w:val="00586A00"/>
    <w:rsid w:val="00587CA3"/>
    <w:rsid w:val="005A1A85"/>
    <w:rsid w:val="005A571F"/>
    <w:rsid w:val="005B2848"/>
    <w:rsid w:val="005B477E"/>
    <w:rsid w:val="005C2A69"/>
    <w:rsid w:val="005C686E"/>
    <w:rsid w:val="005D5A3A"/>
    <w:rsid w:val="005D7BEC"/>
    <w:rsid w:val="005F057B"/>
    <w:rsid w:val="00607457"/>
    <w:rsid w:val="00615211"/>
    <w:rsid w:val="00630206"/>
    <w:rsid w:val="0063093D"/>
    <w:rsid w:val="006449BB"/>
    <w:rsid w:val="0067462C"/>
    <w:rsid w:val="006846F0"/>
    <w:rsid w:val="00697A23"/>
    <w:rsid w:val="006A1E41"/>
    <w:rsid w:val="006B5551"/>
    <w:rsid w:val="006C47BD"/>
    <w:rsid w:val="006D0206"/>
    <w:rsid w:val="006D2C7B"/>
    <w:rsid w:val="006E1FE6"/>
    <w:rsid w:val="006E7599"/>
    <w:rsid w:val="006F08B4"/>
    <w:rsid w:val="006F3219"/>
    <w:rsid w:val="006F3935"/>
    <w:rsid w:val="00703081"/>
    <w:rsid w:val="00721CDF"/>
    <w:rsid w:val="00724FEA"/>
    <w:rsid w:val="007367E8"/>
    <w:rsid w:val="0074718B"/>
    <w:rsid w:val="00754F68"/>
    <w:rsid w:val="007605E0"/>
    <w:rsid w:val="00787E14"/>
    <w:rsid w:val="007A2ABC"/>
    <w:rsid w:val="007A4E3F"/>
    <w:rsid w:val="00800F6D"/>
    <w:rsid w:val="00812F20"/>
    <w:rsid w:val="00821B05"/>
    <w:rsid w:val="00821B28"/>
    <w:rsid w:val="0082396B"/>
    <w:rsid w:val="00867FB6"/>
    <w:rsid w:val="00874A4D"/>
    <w:rsid w:val="008971AC"/>
    <w:rsid w:val="008A44B4"/>
    <w:rsid w:val="008B065B"/>
    <w:rsid w:val="008D168A"/>
    <w:rsid w:val="008D2889"/>
    <w:rsid w:val="008D3225"/>
    <w:rsid w:val="008D6A84"/>
    <w:rsid w:val="008E2FC7"/>
    <w:rsid w:val="008F4B3A"/>
    <w:rsid w:val="008F555C"/>
    <w:rsid w:val="00903FE8"/>
    <w:rsid w:val="009053FF"/>
    <w:rsid w:val="009175D5"/>
    <w:rsid w:val="00944C71"/>
    <w:rsid w:val="0095148E"/>
    <w:rsid w:val="009643F2"/>
    <w:rsid w:val="009675AE"/>
    <w:rsid w:val="009820D6"/>
    <w:rsid w:val="00987AEF"/>
    <w:rsid w:val="00993714"/>
    <w:rsid w:val="009A3F44"/>
    <w:rsid w:val="009B0907"/>
    <w:rsid w:val="009B47D5"/>
    <w:rsid w:val="009C2E1B"/>
    <w:rsid w:val="009D4F42"/>
    <w:rsid w:val="009E101B"/>
    <w:rsid w:val="009E2D78"/>
    <w:rsid w:val="009E6000"/>
    <w:rsid w:val="009F7B77"/>
    <w:rsid w:val="00A07342"/>
    <w:rsid w:val="00A32F79"/>
    <w:rsid w:val="00A522C0"/>
    <w:rsid w:val="00A9165F"/>
    <w:rsid w:val="00A951A9"/>
    <w:rsid w:val="00AA15B8"/>
    <w:rsid w:val="00AA4E11"/>
    <w:rsid w:val="00AC7F6E"/>
    <w:rsid w:val="00AD1ADB"/>
    <w:rsid w:val="00AD2019"/>
    <w:rsid w:val="00AD31A2"/>
    <w:rsid w:val="00AD4FDD"/>
    <w:rsid w:val="00AE2955"/>
    <w:rsid w:val="00AF1943"/>
    <w:rsid w:val="00AF56BD"/>
    <w:rsid w:val="00B23D46"/>
    <w:rsid w:val="00B24014"/>
    <w:rsid w:val="00B25DB0"/>
    <w:rsid w:val="00B26BAA"/>
    <w:rsid w:val="00B51EB4"/>
    <w:rsid w:val="00B82A8E"/>
    <w:rsid w:val="00B86307"/>
    <w:rsid w:val="00B87421"/>
    <w:rsid w:val="00B9149E"/>
    <w:rsid w:val="00BA55DE"/>
    <w:rsid w:val="00BA7CAC"/>
    <w:rsid w:val="00BB5552"/>
    <w:rsid w:val="00BB715F"/>
    <w:rsid w:val="00BC48B3"/>
    <w:rsid w:val="00BD227B"/>
    <w:rsid w:val="00BD2F6E"/>
    <w:rsid w:val="00BE1DE3"/>
    <w:rsid w:val="00BE6E4B"/>
    <w:rsid w:val="00C028EF"/>
    <w:rsid w:val="00C12F0C"/>
    <w:rsid w:val="00C32E4E"/>
    <w:rsid w:val="00C33DE6"/>
    <w:rsid w:val="00C37080"/>
    <w:rsid w:val="00C473F9"/>
    <w:rsid w:val="00C52557"/>
    <w:rsid w:val="00C535BC"/>
    <w:rsid w:val="00C6682B"/>
    <w:rsid w:val="00C70E7A"/>
    <w:rsid w:val="00C7258B"/>
    <w:rsid w:val="00C75CA9"/>
    <w:rsid w:val="00CA3A46"/>
    <w:rsid w:val="00CB763D"/>
    <w:rsid w:val="00CC6E2A"/>
    <w:rsid w:val="00CD36FC"/>
    <w:rsid w:val="00CD39E2"/>
    <w:rsid w:val="00CD57C6"/>
    <w:rsid w:val="00CF2323"/>
    <w:rsid w:val="00CF2B8C"/>
    <w:rsid w:val="00D1103A"/>
    <w:rsid w:val="00D254EB"/>
    <w:rsid w:val="00D34890"/>
    <w:rsid w:val="00D37FBF"/>
    <w:rsid w:val="00D45457"/>
    <w:rsid w:val="00D60371"/>
    <w:rsid w:val="00D82876"/>
    <w:rsid w:val="00DA3237"/>
    <w:rsid w:val="00DD0E18"/>
    <w:rsid w:val="00DE42E3"/>
    <w:rsid w:val="00DF3A3C"/>
    <w:rsid w:val="00DF5A15"/>
    <w:rsid w:val="00E006AC"/>
    <w:rsid w:val="00E019DA"/>
    <w:rsid w:val="00E06D09"/>
    <w:rsid w:val="00E14F5D"/>
    <w:rsid w:val="00E23C69"/>
    <w:rsid w:val="00E512B6"/>
    <w:rsid w:val="00E5386F"/>
    <w:rsid w:val="00E65A43"/>
    <w:rsid w:val="00E94E2F"/>
    <w:rsid w:val="00EA41FD"/>
    <w:rsid w:val="00EA46A6"/>
    <w:rsid w:val="00EB6A09"/>
    <w:rsid w:val="00EC38CD"/>
    <w:rsid w:val="00ED6C8B"/>
    <w:rsid w:val="00EF6D00"/>
    <w:rsid w:val="00F02201"/>
    <w:rsid w:val="00F05372"/>
    <w:rsid w:val="00F07865"/>
    <w:rsid w:val="00F14278"/>
    <w:rsid w:val="00F27B60"/>
    <w:rsid w:val="00F37632"/>
    <w:rsid w:val="00F4129F"/>
    <w:rsid w:val="00F47308"/>
    <w:rsid w:val="00F85F00"/>
    <w:rsid w:val="00F91803"/>
    <w:rsid w:val="00F94AD1"/>
    <w:rsid w:val="00F95F83"/>
    <w:rsid w:val="00F974E4"/>
    <w:rsid w:val="00F97CF5"/>
    <w:rsid w:val="00FC32C2"/>
    <w:rsid w:val="00FC75C6"/>
    <w:rsid w:val="00FE3112"/>
    <w:rsid w:val="00FE37CF"/>
    <w:rsid w:val="00FF0899"/>
    <w:rsid w:val="00FF6C4D"/>
    <w:rsid w:val="00FF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59F817"/>
  <w15:docId w15:val="{8FFA9623-F8DE-4625-B302-6D37FBFA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F83"/>
    <w:rPr>
      <w:rFonts w:ascii="Times New Roman" w:hAnsi="Times New Roman"/>
      <w:sz w:val="28"/>
    </w:rPr>
  </w:style>
  <w:style w:type="paragraph" w:styleId="1">
    <w:name w:val="heading 1"/>
    <w:aliases w:val="Знак4,Знак"/>
    <w:link w:val="10"/>
    <w:qFormat/>
    <w:rsid w:val="002F5574"/>
    <w:pPr>
      <w:keepNext/>
      <w:keepLines/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before="200" w:line="360" w:lineRule="auto"/>
      <w:jc w:val="center"/>
      <w:outlineLvl w:val="0"/>
    </w:pPr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F95F83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paragraph" w:styleId="3">
    <w:name w:val="heading 3"/>
    <w:basedOn w:val="a"/>
    <w:next w:val="a"/>
    <w:link w:val="30"/>
    <w:unhideWhenUsed/>
    <w:qFormat/>
    <w:rsid w:val="000412E9"/>
    <w:pPr>
      <w:keepNext/>
      <w:tabs>
        <w:tab w:val="left" w:pos="0"/>
      </w:tabs>
      <w:spacing w:before="240" w:after="60" w:line="240" w:lineRule="auto"/>
      <w:ind w:left="720" w:hanging="720"/>
      <w:outlineLvl w:val="2"/>
    </w:pPr>
    <w:rPr>
      <w:rFonts w:eastAsia="Times New Roman" w:cs="Times New Roman"/>
      <w:b/>
      <w:sz w:val="24"/>
      <w:szCs w:val="20"/>
      <w:lang w:val="x-none" w:eastAsia="x-none"/>
    </w:rPr>
  </w:style>
  <w:style w:type="paragraph" w:styleId="4">
    <w:name w:val="heading 4"/>
    <w:basedOn w:val="a"/>
    <w:next w:val="a"/>
    <w:link w:val="40"/>
    <w:semiHidden/>
    <w:unhideWhenUsed/>
    <w:qFormat/>
    <w:rsid w:val="000412E9"/>
    <w:pPr>
      <w:keepNext/>
      <w:tabs>
        <w:tab w:val="left" w:pos="0"/>
      </w:tabs>
      <w:spacing w:before="240" w:after="60" w:line="240" w:lineRule="auto"/>
      <w:ind w:left="864" w:hanging="864"/>
      <w:outlineLvl w:val="3"/>
    </w:pPr>
    <w:rPr>
      <w:rFonts w:ascii="Arial" w:eastAsia="Times New Roman" w:hAnsi="Arial" w:cs="Times New Roman"/>
      <w:b/>
      <w:sz w:val="24"/>
      <w:szCs w:val="20"/>
      <w:lang w:val="x-none" w:eastAsia="x-none"/>
    </w:rPr>
  </w:style>
  <w:style w:type="paragraph" w:styleId="5">
    <w:name w:val="heading 5"/>
    <w:basedOn w:val="a"/>
    <w:next w:val="a"/>
    <w:link w:val="5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008" w:hanging="1008"/>
      <w:outlineLvl w:val="4"/>
    </w:pPr>
    <w:rPr>
      <w:rFonts w:ascii="Arial" w:eastAsia="Times New Roman" w:hAnsi="Arial" w:cs="Times New Roman"/>
      <w:sz w:val="22"/>
      <w:szCs w:val="20"/>
      <w:lang w:val="x-none" w:eastAsia="x-none"/>
    </w:rPr>
  </w:style>
  <w:style w:type="paragraph" w:styleId="6">
    <w:name w:val="heading 6"/>
    <w:basedOn w:val="a"/>
    <w:next w:val="a"/>
    <w:link w:val="6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152" w:hanging="1152"/>
      <w:outlineLvl w:val="5"/>
    </w:pPr>
    <w:rPr>
      <w:rFonts w:eastAsia="Times New Roman" w:cs="Times New Roman"/>
      <w:i/>
      <w:sz w:val="22"/>
      <w:szCs w:val="20"/>
      <w:lang w:val="x-none" w:eastAsia="x-none"/>
    </w:rPr>
  </w:style>
  <w:style w:type="paragraph" w:styleId="7">
    <w:name w:val="heading 7"/>
    <w:basedOn w:val="a"/>
    <w:next w:val="a"/>
    <w:link w:val="7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296" w:hanging="1296"/>
      <w:outlineLvl w:val="6"/>
    </w:pPr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8">
    <w:name w:val="heading 8"/>
    <w:basedOn w:val="a"/>
    <w:next w:val="a"/>
    <w:link w:val="8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440" w:hanging="1440"/>
      <w:outlineLvl w:val="7"/>
    </w:pPr>
    <w:rPr>
      <w:rFonts w:ascii="Arial" w:eastAsia="Times New Roman" w:hAnsi="Arial" w:cs="Times New Roman"/>
      <w:i/>
      <w:sz w:val="20"/>
      <w:szCs w:val="20"/>
      <w:lang w:val="x-none" w:eastAsia="x-none"/>
    </w:rPr>
  </w:style>
  <w:style w:type="paragraph" w:styleId="9">
    <w:name w:val="heading 9"/>
    <w:basedOn w:val="a"/>
    <w:next w:val="a"/>
    <w:link w:val="90"/>
    <w:semiHidden/>
    <w:unhideWhenUsed/>
    <w:qFormat/>
    <w:rsid w:val="000412E9"/>
    <w:pPr>
      <w:tabs>
        <w:tab w:val="left" w:pos="0"/>
      </w:tabs>
      <w:spacing w:before="240" w:after="60" w:line="240" w:lineRule="auto"/>
      <w:ind w:left="1584" w:hanging="1584"/>
      <w:outlineLvl w:val="8"/>
    </w:pPr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95F83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2F5574"/>
    <w:pPr>
      <w:ind w:left="720"/>
      <w:contextualSpacing/>
    </w:pPr>
  </w:style>
  <w:style w:type="character" w:customStyle="1" w:styleId="10">
    <w:name w:val="Заголовок 1 Знак"/>
    <w:aliases w:val="Знак4 Знак,Знак Знак"/>
    <w:basedOn w:val="a0"/>
    <w:link w:val="1"/>
    <w:rsid w:val="002F5574"/>
    <w:rPr>
      <w:rFonts w:ascii="Times New Roman" w:eastAsia="Cambria" w:hAnsi="Times New Roman" w:cs="Times New Roman"/>
      <w:b/>
      <w:bCs/>
      <w:sz w:val="28"/>
      <w:szCs w:val="28"/>
      <w:lang w:eastAsia="zh-CN"/>
    </w:rPr>
  </w:style>
  <w:style w:type="paragraph" w:styleId="a4">
    <w:name w:val="caption"/>
    <w:qFormat/>
    <w:rsid w:val="002F5574"/>
    <w:pPr>
      <w:pBdr>
        <w:top w:val="none" w:sz="0" w:space="3" w:color="000000"/>
        <w:left w:val="none" w:sz="0" w:space="3" w:color="000000"/>
        <w:bottom w:val="none" w:sz="0" w:space="3" w:color="000000"/>
        <w:right w:val="none" w:sz="0" w:space="3" w:color="000000"/>
        <w:between w:val="none" w:sz="0" w:space="0" w:color="000000"/>
      </w:pBdr>
      <w:spacing w:line="240" w:lineRule="auto"/>
      <w:ind w:left="851"/>
    </w:pPr>
    <w:rPr>
      <w:rFonts w:ascii="Times New Roman" w:eastAsia="Calibri" w:hAnsi="Times New Roman" w:cs="Times New Roman"/>
      <w:bCs/>
      <w:sz w:val="28"/>
      <w:szCs w:val="18"/>
      <w:lang w:eastAsia="zh-CN"/>
    </w:rPr>
  </w:style>
  <w:style w:type="paragraph" w:styleId="a5">
    <w:name w:val="Balloon Text"/>
    <w:basedOn w:val="a"/>
    <w:link w:val="a6"/>
    <w:uiPriority w:val="99"/>
    <w:semiHidden/>
    <w:unhideWhenUsed/>
    <w:rsid w:val="002F55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5574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C1CA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C1C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C1CAE"/>
    <w:rPr>
      <w:rFonts w:ascii="Times New Roman" w:hAnsi="Times New Roman"/>
      <w:sz w:val="28"/>
    </w:rPr>
  </w:style>
  <w:style w:type="paragraph" w:customStyle="1" w:styleId="ab">
    <w:name w:val="Чертежный"/>
    <w:rsid w:val="000C1CA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c">
    <w:name w:val="Normal (Web)"/>
    <w:basedOn w:val="a"/>
    <w:uiPriority w:val="99"/>
    <w:unhideWhenUsed/>
    <w:rsid w:val="00057F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rsid w:val="000412E9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character" w:customStyle="1" w:styleId="40">
    <w:name w:val="Заголовок 4 Знак"/>
    <w:basedOn w:val="a0"/>
    <w:link w:val="4"/>
    <w:semiHidden/>
    <w:rsid w:val="000412E9"/>
    <w:rPr>
      <w:rFonts w:ascii="Arial" w:eastAsia="Times New Roman" w:hAnsi="Arial" w:cs="Times New Roman"/>
      <w:b/>
      <w:sz w:val="24"/>
      <w:szCs w:val="20"/>
      <w:lang w:val="x-none" w:eastAsia="x-none"/>
    </w:rPr>
  </w:style>
  <w:style w:type="character" w:customStyle="1" w:styleId="50">
    <w:name w:val="Заголовок 5 Знак"/>
    <w:basedOn w:val="a0"/>
    <w:link w:val="5"/>
    <w:semiHidden/>
    <w:rsid w:val="000412E9"/>
    <w:rPr>
      <w:rFonts w:ascii="Arial" w:eastAsia="Times New Roman" w:hAnsi="Arial" w:cs="Times New Roman"/>
      <w:szCs w:val="20"/>
      <w:lang w:val="x-none" w:eastAsia="x-none"/>
    </w:rPr>
  </w:style>
  <w:style w:type="character" w:customStyle="1" w:styleId="60">
    <w:name w:val="Заголовок 6 Знак"/>
    <w:basedOn w:val="a0"/>
    <w:link w:val="6"/>
    <w:semiHidden/>
    <w:rsid w:val="000412E9"/>
    <w:rPr>
      <w:rFonts w:ascii="Times New Roman" w:eastAsia="Times New Roman" w:hAnsi="Times New Roman" w:cs="Times New Roman"/>
      <w:i/>
      <w:szCs w:val="20"/>
      <w:lang w:val="x-none" w:eastAsia="x-none"/>
    </w:rPr>
  </w:style>
  <w:style w:type="character" w:customStyle="1" w:styleId="70">
    <w:name w:val="Заголовок 7 Знак"/>
    <w:basedOn w:val="a0"/>
    <w:link w:val="7"/>
    <w:semiHidden/>
    <w:rsid w:val="000412E9"/>
    <w:rPr>
      <w:rFonts w:ascii="Arial" w:eastAsia="Times New Roman" w:hAnsi="Arial" w:cs="Times New Roman"/>
      <w:sz w:val="20"/>
      <w:szCs w:val="20"/>
      <w:lang w:val="x-none" w:eastAsia="x-none"/>
    </w:rPr>
  </w:style>
  <w:style w:type="character" w:customStyle="1" w:styleId="80">
    <w:name w:val="Заголовок 8 Знак"/>
    <w:basedOn w:val="a0"/>
    <w:link w:val="8"/>
    <w:semiHidden/>
    <w:rsid w:val="000412E9"/>
    <w:rPr>
      <w:rFonts w:ascii="Arial" w:eastAsia="Times New Roman" w:hAnsi="Arial" w:cs="Times New Roman"/>
      <w:i/>
      <w:sz w:val="20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semiHidden/>
    <w:rsid w:val="000412E9"/>
    <w:rPr>
      <w:rFonts w:ascii="Arial" w:eastAsia="Times New Roman" w:hAnsi="Arial" w:cs="Times New Roman"/>
      <w:b/>
      <w:i/>
      <w:sz w:val="18"/>
      <w:szCs w:val="20"/>
      <w:lang w:val="x-none" w:eastAsia="x-none"/>
    </w:rPr>
  </w:style>
  <w:style w:type="character" w:customStyle="1" w:styleId="apple-converted-space">
    <w:name w:val="apple-converted-space"/>
    <w:basedOn w:val="a0"/>
    <w:rsid w:val="000412E9"/>
  </w:style>
  <w:style w:type="character" w:styleId="ad">
    <w:name w:val="Strong"/>
    <w:basedOn w:val="a0"/>
    <w:uiPriority w:val="22"/>
    <w:qFormat/>
    <w:rsid w:val="000412E9"/>
    <w:rPr>
      <w:b/>
      <w:bCs/>
    </w:rPr>
  </w:style>
  <w:style w:type="character" w:customStyle="1" w:styleId="entity">
    <w:name w:val="entity"/>
    <w:uiPriority w:val="1"/>
    <w:qFormat/>
    <w:rsid w:val="000412E9"/>
    <w:rPr>
      <w:i/>
      <w:iCs w:val="0"/>
      <w:u w:val="single"/>
    </w:rPr>
  </w:style>
  <w:style w:type="table" w:styleId="ae">
    <w:name w:val="Table Grid"/>
    <w:basedOn w:val="a1"/>
    <w:uiPriority w:val="39"/>
    <w:rsid w:val="00041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uiPriority w:val="1"/>
    <w:qFormat/>
    <w:rsid w:val="000412E9"/>
    <w:rPr>
      <w:rFonts w:ascii="Courier New" w:hAnsi="Courier New" w:cs="Courier New" w:hint="default"/>
      <w:noProof/>
      <w:sz w:val="20"/>
      <w:lang w:val="en-US"/>
    </w:rPr>
  </w:style>
  <w:style w:type="character" w:customStyle="1" w:styleId="tables">
    <w:name w:val="tables"/>
    <w:uiPriority w:val="1"/>
    <w:qFormat/>
    <w:rsid w:val="000412E9"/>
    <w:rPr>
      <w:i/>
      <w:iCs w:val="0"/>
      <w:strike w:val="0"/>
      <w:dstrike w:val="0"/>
      <w:noProof/>
      <w:u w:val="none"/>
      <w:effect w:val="none"/>
      <w:lang w:val="en-US"/>
    </w:rPr>
  </w:style>
  <w:style w:type="paragraph" w:customStyle="1" w:styleId="p">
    <w:name w:val="p"/>
    <w:basedOn w:val="a"/>
    <w:rsid w:val="000412E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f">
    <w:name w:val="Hyperlink"/>
    <w:basedOn w:val="a0"/>
    <w:uiPriority w:val="99"/>
    <w:unhideWhenUsed/>
    <w:rsid w:val="000412E9"/>
    <w:rPr>
      <w:color w:val="0000FF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0412E9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412E9"/>
    <w:pPr>
      <w:spacing w:after="100" w:line="259" w:lineRule="auto"/>
    </w:pPr>
    <w:rPr>
      <w:rFonts w:asciiTheme="minorHAnsi" w:hAnsiTheme="minorHAnsi"/>
      <w:sz w:val="22"/>
    </w:rPr>
  </w:style>
  <w:style w:type="paragraph" w:styleId="21">
    <w:name w:val="toc 2"/>
    <w:basedOn w:val="a"/>
    <w:next w:val="a"/>
    <w:autoRedefine/>
    <w:uiPriority w:val="39"/>
    <w:unhideWhenUsed/>
    <w:rsid w:val="000412E9"/>
    <w:pPr>
      <w:spacing w:after="100" w:line="259" w:lineRule="auto"/>
      <w:ind w:left="220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04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BB7C1D-EE68-4822-A9DE-A699B9904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ZAMOK</dc:creator>
  <cp:lastModifiedBy>Dell</cp:lastModifiedBy>
  <cp:revision>17</cp:revision>
  <cp:lastPrinted>2017-05-30T15:46:00Z</cp:lastPrinted>
  <dcterms:created xsi:type="dcterms:W3CDTF">2018-06-11T10:15:00Z</dcterms:created>
  <dcterms:modified xsi:type="dcterms:W3CDTF">2020-05-12T22:40:00Z</dcterms:modified>
</cp:coreProperties>
</file>