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1C" w:rsidRDefault="00064018">
      <w:r>
        <w:t>Service Enfance-Jeunesse</w:t>
      </w:r>
    </w:p>
    <w:p w:rsidR="00064018" w:rsidRDefault="00064018">
      <w:r>
        <w:t>35 rue Victor HUGO</w:t>
      </w:r>
    </w:p>
    <w:p w:rsidR="00064018" w:rsidRDefault="00064018">
      <w:r>
        <w:t>95390 SAINT-PRIX</w:t>
      </w:r>
    </w:p>
    <w:p w:rsidR="00064018" w:rsidRDefault="00064018">
      <w:r>
        <w:t>Tél. 01 34 27 44 54</w:t>
      </w:r>
    </w:p>
    <w:p w:rsidR="00064018" w:rsidRDefault="003A0373">
      <w:hyperlink r:id="rId6" w:history="1">
        <w:r w:rsidR="00064018" w:rsidRPr="00E039BB">
          <w:rPr>
            <w:rStyle w:val="Lienhypertexte"/>
          </w:rPr>
          <w:t>enfance-jeunesse@saintprix.fr</w:t>
        </w:r>
      </w:hyperlink>
    </w:p>
    <w:p w:rsidR="00064018" w:rsidRDefault="00064018"/>
    <w:p w:rsidR="00064018" w:rsidRDefault="00064018">
      <w:r>
        <w:tab/>
      </w:r>
      <w:r>
        <w:tab/>
      </w:r>
      <w:r>
        <w:tab/>
      </w:r>
      <w:r>
        <w:tab/>
      </w:r>
      <w:r>
        <w:tab/>
      </w:r>
      <w:r w:rsidR="003A0373">
        <w:tab/>
      </w:r>
      <w:r w:rsidR="003A0373">
        <w:tab/>
      </w:r>
      <w:r w:rsidR="003A0373">
        <w:tab/>
        <w:t>A Saint-Prix le 22 juin 2017</w:t>
      </w:r>
      <w:bookmarkStart w:id="0" w:name="_GoBack"/>
      <w:bookmarkEnd w:id="0"/>
    </w:p>
    <w:p w:rsidR="00064018" w:rsidRDefault="00064018"/>
    <w:p w:rsidR="00064018" w:rsidRDefault="00064018">
      <w:r>
        <w:t>Mesdames,</w:t>
      </w:r>
    </w:p>
    <w:p w:rsidR="00064018" w:rsidRDefault="00064018"/>
    <w:p w:rsidR="00064018" w:rsidRDefault="00064018" w:rsidP="003A0373">
      <w:pPr>
        <w:jc w:val="both"/>
      </w:pPr>
      <w:r>
        <w:t xml:space="preserve">Pour faire suite à votre demande du 12 juin, </w:t>
      </w:r>
      <w:r w:rsidR="003A0373" w:rsidRPr="003A0373">
        <w:t>vous pouvez</w:t>
      </w:r>
      <w:r w:rsidRPr="003A0373">
        <w:t xml:space="preserve"> </w:t>
      </w:r>
      <w:r>
        <w:t>à participer le samedi 24 juin à la réunion des nouveaux parents et le vendredi 30 juin à la fête de l’école sous réserve de respecter la réglementation en matière de la durée journalière</w:t>
      </w:r>
      <w:r w:rsidR="003A0373">
        <w:t xml:space="preserve"> </w:t>
      </w:r>
      <w:r>
        <w:t>du temps de travail et hebdomadaire, à savoir :</w:t>
      </w:r>
    </w:p>
    <w:p w:rsidR="00064018" w:rsidRDefault="003A0373" w:rsidP="00064018">
      <w:pPr>
        <w:pStyle w:val="Paragraphedeliste"/>
        <w:numPr>
          <w:ilvl w:val="0"/>
          <w:numId w:val="1"/>
        </w:numPr>
      </w:pPr>
      <w:r>
        <w:t>l</w:t>
      </w:r>
      <w:r w:rsidR="00064018">
        <w:t>a durée quotidienne du travail ne peut excéder 10 heures</w:t>
      </w:r>
      <w:r>
        <w:t>,</w:t>
      </w:r>
    </w:p>
    <w:p w:rsidR="00064018" w:rsidRDefault="003A0373" w:rsidP="00064018">
      <w:pPr>
        <w:pStyle w:val="Paragraphedeliste"/>
        <w:numPr>
          <w:ilvl w:val="0"/>
          <w:numId w:val="1"/>
        </w:numPr>
      </w:pPr>
      <w:r>
        <w:t>l</w:t>
      </w:r>
      <w:r w:rsidR="00064018">
        <w:t>’amplitude maximale de la journée de travail est fixée à 12 heures</w:t>
      </w:r>
      <w:r>
        <w:t>,</w:t>
      </w:r>
    </w:p>
    <w:p w:rsidR="00064018" w:rsidRDefault="003A0373" w:rsidP="00064018">
      <w:pPr>
        <w:pStyle w:val="Paragraphedeliste"/>
        <w:numPr>
          <w:ilvl w:val="0"/>
          <w:numId w:val="1"/>
        </w:numPr>
      </w:pPr>
      <w:r>
        <w:t>l</w:t>
      </w:r>
      <w:r w:rsidR="00064018">
        <w:t>a durée hebdomadaire de travail effectif, heures supplémentaires comprises, ne peut excéder ni 48 heures au cours d’une même semaine, ni 44</w:t>
      </w:r>
      <w:r w:rsidR="00AB430D">
        <w:t xml:space="preserve"> heures en moyenne sur une période quelconque de 12 semaines consécutive.</w:t>
      </w:r>
    </w:p>
    <w:p w:rsidR="00AB430D" w:rsidRDefault="00AB430D" w:rsidP="00AB430D">
      <w:r>
        <w:t>Vous voudrez bien m</w:t>
      </w:r>
      <w:r w:rsidR="003A0373">
        <w:t>e</w:t>
      </w:r>
      <w:r>
        <w:t xml:space="preserve"> faire parvenir votre emp</w:t>
      </w:r>
      <w:r w:rsidR="003A0373">
        <w:t>loi du temps pour ces journées.</w:t>
      </w:r>
    </w:p>
    <w:p w:rsidR="00AB430D" w:rsidRDefault="00AB430D" w:rsidP="00AB430D">
      <w:pPr>
        <w:rPr>
          <w:color w:val="FF0000"/>
        </w:rPr>
      </w:pPr>
      <w:r w:rsidRPr="005F3832">
        <w:t xml:space="preserve">Restant à votre disposition, je vous prie de croire, Mesdames, à l’assurance de mes sentiments les </w:t>
      </w:r>
      <w:r w:rsidR="005F3832" w:rsidRPr="005F3832">
        <w:t>meilleurs</w:t>
      </w:r>
      <w:r w:rsidR="005F3832">
        <w:rPr>
          <w:color w:val="FF0000"/>
        </w:rPr>
        <w:t>.</w:t>
      </w:r>
    </w:p>
    <w:p w:rsidR="005F3832" w:rsidRDefault="005F3832" w:rsidP="00AB430D">
      <w:pPr>
        <w:rPr>
          <w:color w:val="FF0000"/>
        </w:rPr>
      </w:pPr>
    </w:p>
    <w:p w:rsidR="005F3832" w:rsidRDefault="005F3832" w:rsidP="00AB430D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La coordinatrice Enfance-Jeunesse</w:t>
      </w:r>
    </w:p>
    <w:p w:rsidR="005F3832" w:rsidRPr="005F3832" w:rsidRDefault="005F3832" w:rsidP="00AB43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Patricia PERSON</w:t>
      </w:r>
    </w:p>
    <w:p w:rsidR="00AB430D" w:rsidRPr="00AB430D" w:rsidRDefault="00AB430D" w:rsidP="00AB430D">
      <w:pPr>
        <w:rPr>
          <w:color w:val="FF0000"/>
        </w:rPr>
      </w:pPr>
    </w:p>
    <w:sectPr w:rsidR="00AB430D" w:rsidRPr="00AB4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F60DB"/>
    <w:multiLevelType w:val="hybridMultilevel"/>
    <w:tmpl w:val="40BE0532"/>
    <w:lvl w:ilvl="0" w:tplc="BCBC2C20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18"/>
    <w:rsid w:val="00064018"/>
    <w:rsid w:val="000B1D1C"/>
    <w:rsid w:val="003A0373"/>
    <w:rsid w:val="005F3832"/>
    <w:rsid w:val="00AB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6401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64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6401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6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fance-jeunesse@saintprix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David Herbet-Amiet</cp:lastModifiedBy>
  <cp:revision>2</cp:revision>
  <dcterms:created xsi:type="dcterms:W3CDTF">2017-06-21T10:21:00Z</dcterms:created>
  <dcterms:modified xsi:type="dcterms:W3CDTF">2017-06-23T06:54:00Z</dcterms:modified>
</cp:coreProperties>
</file>