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0B0786" w:rsidRDefault="008C0194" w:rsidP="000B0786">
      <w:pPr>
        <w:rPr>
          <w:rFonts w:ascii="Arial" w:hAnsi="Arial" w:cs="Arial"/>
          <w:sz w:val="20"/>
          <w:szCs w:val="20"/>
        </w:rPr>
      </w:pPr>
      <w:hyperlink r:id="rId5" w:history="1">
        <w:r w:rsidR="000B0786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0B0786">
        <w:rPr>
          <w:rFonts w:ascii="Arial" w:hAnsi="Arial" w:cs="Arial"/>
          <w:sz w:val="20"/>
          <w:szCs w:val="20"/>
        </w:rPr>
        <w:t xml:space="preserve"> 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29/09/2016 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Soraya,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CC0C7E">
        <w:rPr>
          <w:rFonts w:ascii="Arial" w:hAnsi="Arial" w:cs="Arial"/>
          <w:sz w:val="20"/>
          <w:szCs w:val="20"/>
        </w:rPr>
        <w:t xml:space="preserve"> modifié </w:t>
      </w:r>
      <w:proofErr w:type="spellStart"/>
      <w:r w:rsidR="00CC0C7E">
        <w:rPr>
          <w:rFonts w:ascii="Arial" w:hAnsi="Arial" w:cs="Arial"/>
          <w:sz w:val="20"/>
          <w:szCs w:val="20"/>
        </w:rPr>
        <w:t>a</w:t>
      </w:r>
      <w:proofErr w:type="spellEnd"/>
      <w:r w:rsidR="00CC0C7E">
        <w:rPr>
          <w:rFonts w:ascii="Arial" w:hAnsi="Arial" w:cs="Arial"/>
          <w:sz w:val="20"/>
          <w:szCs w:val="20"/>
        </w:rPr>
        <w:t xml:space="preserve"> ta demande à partir du </w:t>
      </w:r>
      <w:r>
        <w:rPr>
          <w:rFonts w:ascii="Arial" w:hAnsi="Arial" w:cs="Arial"/>
          <w:sz w:val="20"/>
          <w:szCs w:val="20"/>
        </w:rPr>
        <w:t>01/10/2016 jusqu’ au 31/12/2016.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4"/>
        <w:gridCol w:w="1814"/>
        <w:gridCol w:w="1802"/>
        <w:gridCol w:w="1816"/>
        <w:gridCol w:w="1816"/>
      </w:tblGrid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10h00-10h30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</w:t>
            </w:r>
            <w:r w:rsidR="00CC0C7E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C0C7E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C0C7E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C0C7E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</w:t>
            </w:r>
            <w:r w:rsidR="00CC0C7E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 w:rsidP="008C01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</w:t>
            </w:r>
            <w:r w:rsidR="008C0194">
              <w:rPr>
                <w:rFonts w:ascii="Arial" w:hAnsi="Arial" w:cs="Arial"/>
                <w:sz w:val="20"/>
                <w:szCs w:val="20"/>
              </w:rPr>
              <w:t>1</w:t>
            </w:r>
            <w:r w:rsidR="00CC0C7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 w:rsidP="00CC0C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</w:t>
            </w:r>
            <w:r w:rsidR="00CC0C7E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 w:rsidP="008C01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</w:t>
            </w:r>
            <w:r w:rsidR="008C019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</w:tbl>
    <w:p w:rsidR="000B0786" w:rsidRPr="008C0194" w:rsidRDefault="000B0786" w:rsidP="008C0194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Soit </w:t>
      </w:r>
      <w:r w:rsidR="008C0194">
        <w:rPr>
          <w:rFonts w:ascii="Arial" w:hAnsi="Arial" w:cs="Arial"/>
          <w:sz w:val="20"/>
          <w:szCs w:val="20"/>
        </w:rPr>
        <w:t>29h45</w:t>
      </w:r>
      <w:r w:rsidRPr="008C0194">
        <w:rPr>
          <w:rFonts w:ascii="Arial" w:hAnsi="Arial" w:cs="Arial"/>
          <w:sz w:val="20"/>
          <w:szCs w:val="20"/>
        </w:rPr>
        <w:t>/semaine</w:t>
      </w:r>
    </w:p>
    <w:p w:rsidR="000B0786" w:rsidRDefault="000B0786" w:rsidP="000B078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0B0786" w:rsidRDefault="000B0786" w:rsidP="000B078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veille des vacances scolaires, seul le temps cantine sera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faire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0B0786" w:rsidRDefault="000B0786" w:rsidP="000B0786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0B0786" w:rsidRDefault="000B0786" w:rsidP="000B0786">
      <w:pPr>
        <w:ind w:left="4956" w:firstLine="708"/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</w:p>
    <w:p w:rsidR="000B0786" w:rsidRDefault="000B0786" w:rsidP="000B0786"/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231F16" w:rsidRDefault="00231F16"/>
    <w:sectPr w:rsidR="00231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86"/>
    <w:rsid w:val="000B0786"/>
    <w:rsid w:val="00231F16"/>
    <w:rsid w:val="008C0194"/>
    <w:rsid w:val="00960AB1"/>
    <w:rsid w:val="00C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81D82-A888-4329-8AA2-5B238F35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86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B078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07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7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0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2016-10-12T10:06:00Z</cp:lastPrinted>
  <dcterms:created xsi:type="dcterms:W3CDTF">2016-09-29T13:44:00Z</dcterms:created>
  <dcterms:modified xsi:type="dcterms:W3CDTF">2016-10-12T10:06:00Z</dcterms:modified>
</cp:coreProperties>
</file>