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1E27" w14:textId="51159319" w:rsidR="0009526F" w:rsidRPr="00F92F2D" w:rsidRDefault="00E9238D" w:rsidP="00F92F2D">
      <w:pPr>
        <w:pStyle w:val="Heading1"/>
      </w:pPr>
      <w:r w:rsidRPr="00F92F2D">
        <w:t xml:space="preserve">Task 1 </w:t>
      </w:r>
      <w:r w:rsidR="0009526F" w:rsidRPr="00F92F2D">
        <w:t>Evaluating Model Performance (Jupyter)</w:t>
      </w:r>
    </w:p>
    <w:p w14:paraId="66E36521" w14:textId="77777777" w:rsidR="0009526F" w:rsidRDefault="0009526F" w:rsidP="0009526F">
      <w:pPr>
        <w:jc w:val="center"/>
      </w:pPr>
      <w:r w:rsidRPr="00E95C5D">
        <w:drawing>
          <wp:inline distT="0" distB="0" distL="0" distR="0" wp14:anchorId="3CAB8E36" wp14:editId="1C7B84B0">
            <wp:extent cx="4125773" cy="8398358"/>
            <wp:effectExtent l="0" t="0" r="8255" b="3175"/>
            <wp:docPr id="1863099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993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5403" cy="841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52CF" w14:textId="163BFE12" w:rsidR="005F326A" w:rsidRDefault="00DE33CC" w:rsidP="00F92F2D">
      <w:pPr>
        <w:pStyle w:val="Heading1"/>
      </w:pPr>
      <w:r>
        <w:lastRenderedPageBreak/>
        <w:t xml:space="preserve">Task 2 </w:t>
      </w:r>
      <w:r w:rsidR="005F326A">
        <w:t>Benchmarking NumPy (Jupyter)</w:t>
      </w:r>
    </w:p>
    <w:p w14:paraId="446DB1E1" w14:textId="77777777" w:rsidR="005F326A" w:rsidRPr="00397780" w:rsidRDefault="005F326A" w:rsidP="005F326A">
      <w:pPr>
        <w:jc w:val="center"/>
      </w:pPr>
      <w:r w:rsidRPr="00397780">
        <w:rPr>
          <w:noProof/>
        </w:rPr>
        <w:drawing>
          <wp:inline distT="0" distB="0" distL="0" distR="0" wp14:anchorId="05FCFBA5" wp14:editId="554E9CB7">
            <wp:extent cx="5675892" cy="3825850"/>
            <wp:effectExtent l="0" t="0" r="1270" b="3810"/>
            <wp:docPr id="9759252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2522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007" cy="385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E70B" w14:textId="73AFB11F" w:rsidR="005F326A" w:rsidRDefault="00883C7F" w:rsidP="00F92F2D">
      <w:pPr>
        <w:pStyle w:val="Heading1"/>
      </w:pPr>
      <w:r>
        <w:lastRenderedPageBreak/>
        <w:t xml:space="preserve">Task 2 </w:t>
      </w:r>
      <w:r w:rsidR="005F326A">
        <w:t>Benchmarking GPU Accelerated Variants (Jupyter)</w:t>
      </w:r>
    </w:p>
    <w:p w14:paraId="2AA576D3" w14:textId="77777777" w:rsidR="005F326A" w:rsidRPr="00397780" w:rsidRDefault="005F326A" w:rsidP="005F326A">
      <w:pPr>
        <w:jc w:val="center"/>
      </w:pPr>
      <w:r w:rsidRPr="00397780">
        <w:rPr>
          <w:noProof/>
        </w:rPr>
        <w:drawing>
          <wp:inline distT="0" distB="0" distL="0" distR="0" wp14:anchorId="43DF0607" wp14:editId="5DF70372">
            <wp:extent cx="5684323" cy="7424382"/>
            <wp:effectExtent l="0" t="0" r="0" b="5715"/>
            <wp:docPr id="2770397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978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699" cy="74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50B9" w14:textId="4AFE39DE" w:rsidR="005F326A" w:rsidRDefault="00AD6B2A" w:rsidP="00F92F2D">
      <w:pPr>
        <w:pStyle w:val="Heading1"/>
      </w:pPr>
      <w:r>
        <w:lastRenderedPageBreak/>
        <w:t xml:space="preserve">Task 2 </w:t>
      </w:r>
      <w:r w:rsidR="005F326A">
        <w:t>Base Case Experiment (Jupyter)</w:t>
      </w:r>
    </w:p>
    <w:p w14:paraId="41419B67" w14:textId="77777777" w:rsidR="005F326A" w:rsidRPr="00BC2576" w:rsidRDefault="005F326A" w:rsidP="005F326A">
      <w:pPr>
        <w:jc w:val="center"/>
      </w:pPr>
      <w:r w:rsidRPr="00081C99">
        <w:rPr>
          <w:noProof/>
        </w:rPr>
        <w:drawing>
          <wp:inline distT="0" distB="0" distL="0" distR="0" wp14:anchorId="684C2280" wp14:editId="4BD46C87">
            <wp:extent cx="5668206" cy="5970896"/>
            <wp:effectExtent l="0" t="0" r="8890" b="0"/>
            <wp:docPr id="401699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993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4257" cy="60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A23A" w14:textId="033031DB" w:rsidR="005F326A" w:rsidRDefault="00064FAE" w:rsidP="00F92F2D">
      <w:pPr>
        <w:pStyle w:val="Heading1"/>
      </w:pPr>
      <w:r>
        <w:lastRenderedPageBreak/>
        <w:t xml:space="preserve">Task 2 </w:t>
      </w:r>
      <w:r w:rsidR="005F326A">
        <w:t>Varying Learning Rate Experiment (Jupyter)</w:t>
      </w:r>
    </w:p>
    <w:p w14:paraId="79A33C72" w14:textId="77777777" w:rsidR="005F326A" w:rsidRDefault="005F326A" w:rsidP="005F326A">
      <w:r w:rsidRPr="00523BBC">
        <w:rPr>
          <w:noProof/>
        </w:rPr>
        <w:drawing>
          <wp:inline distT="0" distB="0" distL="0" distR="0" wp14:anchorId="2F5463B1" wp14:editId="53813F50">
            <wp:extent cx="5731510" cy="6845935"/>
            <wp:effectExtent l="0" t="0" r="2540" b="0"/>
            <wp:docPr id="798282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821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D628" w14:textId="77777777" w:rsidR="005F326A" w:rsidRDefault="005F326A" w:rsidP="005F326A">
      <w:r>
        <w:br w:type="page"/>
      </w:r>
    </w:p>
    <w:p w14:paraId="32EE7002" w14:textId="41DE5E6D" w:rsidR="005F326A" w:rsidRDefault="00174733" w:rsidP="00F92F2D">
      <w:pPr>
        <w:pStyle w:val="Heading1"/>
      </w:pPr>
      <w:r>
        <w:lastRenderedPageBreak/>
        <w:t xml:space="preserve">Task 2 </w:t>
      </w:r>
      <w:r w:rsidR="005F326A">
        <w:t>Varying Batch Size Experiment (Jupyter)</w:t>
      </w:r>
    </w:p>
    <w:p w14:paraId="004BCE67" w14:textId="77777777" w:rsidR="005F326A" w:rsidRDefault="005F326A" w:rsidP="005F326A">
      <w:r w:rsidRPr="00DE240A">
        <w:rPr>
          <w:noProof/>
        </w:rPr>
        <w:drawing>
          <wp:inline distT="0" distB="0" distL="0" distR="0" wp14:anchorId="2066BAE1" wp14:editId="201C02E9">
            <wp:extent cx="5731510" cy="7070090"/>
            <wp:effectExtent l="0" t="0" r="2540" b="0"/>
            <wp:docPr id="1121165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659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F871" w14:textId="77777777" w:rsidR="005F326A" w:rsidRPr="005C509F" w:rsidRDefault="005F326A" w:rsidP="005F326A"/>
    <w:p w14:paraId="35848812" w14:textId="77777777" w:rsidR="00C67FA0" w:rsidRDefault="00C67FA0"/>
    <w:sectPr w:rsidR="00C67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0E"/>
    <w:rsid w:val="000219A6"/>
    <w:rsid w:val="00064FAE"/>
    <w:rsid w:val="0009526F"/>
    <w:rsid w:val="00174733"/>
    <w:rsid w:val="00500C4A"/>
    <w:rsid w:val="00534173"/>
    <w:rsid w:val="005F326A"/>
    <w:rsid w:val="0064140E"/>
    <w:rsid w:val="0077412D"/>
    <w:rsid w:val="008037AD"/>
    <w:rsid w:val="00883C7F"/>
    <w:rsid w:val="00A33F19"/>
    <w:rsid w:val="00AD6B2A"/>
    <w:rsid w:val="00C67FA0"/>
    <w:rsid w:val="00DE33CC"/>
    <w:rsid w:val="00E13272"/>
    <w:rsid w:val="00E9238D"/>
    <w:rsid w:val="00F92F2D"/>
    <w:rsid w:val="00FC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99CC"/>
  <w15:chartTrackingRefBased/>
  <w15:docId w15:val="{C48B5EB4-2014-4BC0-9D24-887BC06A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26F"/>
    <w:rPr>
      <w:rFonts w:ascii="Arial" w:hAnsi="Arial" w:cs="Arial"/>
    </w:rPr>
  </w:style>
  <w:style w:type="paragraph" w:styleId="Heading1">
    <w:name w:val="heading 1"/>
    <w:basedOn w:val="Heading5"/>
    <w:next w:val="Normal"/>
    <w:link w:val="Heading1Char"/>
    <w:uiPriority w:val="9"/>
    <w:qFormat/>
    <w:rsid w:val="00F92F2D"/>
    <w:pPr>
      <w:outlineLvl w:val="0"/>
    </w:pPr>
    <w:rPr>
      <w:b/>
      <w:bCs/>
      <w:color w:val="au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1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1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F2D"/>
    <w:rPr>
      <w:rFonts w:ascii="Arial" w:eastAsiaTheme="majorEastAsia" w:hAnsi="Arial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41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Green</dc:creator>
  <cp:keywords/>
  <dc:description/>
  <cp:lastModifiedBy>Roman Green</cp:lastModifiedBy>
  <cp:revision>12</cp:revision>
  <dcterms:created xsi:type="dcterms:W3CDTF">2025-09-29T00:31:00Z</dcterms:created>
  <dcterms:modified xsi:type="dcterms:W3CDTF">2025-09-29T00:35:00Z</dcterms:modified>
</cp:coreProperties>
</file>