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BDAF" w14:textId="380AF2A1" w:rsidR="00E96735" w:rsidRPr="00E96735" w:rsidRDefault="00E96735" w:rsidP="00E96735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E96735">
        <w:rPr>
          <w:b/>
          <w:bCs/>
        </w:rPr>
        <w:t xml:space="preserve">. </w:t>
      </w:r>
      <w:r>
        <w:rPr>
          <w:b/>
          <w:bCs/>
          <w:lang w:val="en-US"/>
        </w:rPr>
        <w:t>Architecture</w:t>
      </w:r>
    </w:p>
    <w:p w14:paraId="4140A184" w14:textId="77777777" w:rsidR="00E96735" w:rsidRPr="00E96735" w:rsidRDefault="00E96735" w:rsidP="00E96735">
      <w:pPr>
        <w:numPr>
          <w:ilvl w:val="0"/>
          <w:numId w:val="1"/>
        </w:numPr>
      </w:pPr>
      <w:r w:rsidRPr="00E96735">
        <w:rPr>
          <w:b/>
          <w:bCs/>
        </w:rPr>
        <w:t>API Gateway</w:t>
      </w:r>
      <w:r w:rsidRPr="00E96735">
        <w:t xml:space="preserve"> – Public endpoint for receiving JSON objects.</w:t>
      </w:r>
    </w:p>
    <w:p w14:paraId="67810E9B" w14:textId="243108E7" w:rsidR="00E96735" w:rsidRPr="00E96735" w:rsidRDefault="00E96735" w:rsidP="00E96735">
      <w:pPr>
        <w:numPr>
          <w:ilvl w:val="0"/>
          <w:numId w:val="1"/>
        </w:numPr>
      </w:pPr>
      <w:r w:rsidRPr="00E96735">
        <w:rPr>
          <w:b/>
          <w:bCs/>
        </w:rPr>
        <w:t xml:space="preserve">Lambda </w:t>
      </w:r>
      <w:r>
        <w:rPr>
          <w:b/>
          <w:bCs/>
          <w:lang w:val="en-US"/>
        </w:rPr>
        <w:t>1</w:t>
      </w:r>
      <w:r w:rsidRPr="00E96735">
        <w:t xml:space="preserve"> – Validates JSON.</w:t>
      </w:r>
    </w:p>
    <w:p w14:paraId="5D1A3F5A" w14:textId="28213DBF" w:rsidR="00E96735" w:rsidRPr="00E96735" w:rsidRDefault="00E96735" w:rsidP="00E96735">
      <w:pPr>
        <w:numPr>
          <w:ilvl w:val="1"/>
          <w:numId w:val="1"/>
        </w:numPr>
      </w:pPr>
      <w:r w:rsidRPr="00E96735">
        <w:t xml:space="preserve">If valid: creates an SNS topic </w:t>
      </w:r>
      <w:r>
        <w:rPr>
          <w:lang w:val="en-US"/>
        </w:rPr>
        <w:t>and</w:t>
      </w:r>
      <w:r w:rsidRPr="00E96735">
        <w:t xml:space="preserve"> subscription and sends an email.</w:t>
      </w:r>
    </w:p>
    <w:p w14:paraId="52FD40E0" w14:textId="77777777" w:rsidR="00E96735" w:rsidRPr="00E96735" w:rsidRDefault="00E96735" w:rsidP="00E96735">
      <w:pPr>
        <w:numPr>
          <w:ilvl w:val="1"/>
          <w:numId w:val="1"/>
        </w:numPr>
      </w:pPr>
      <w:r w:rsidRPr="00E96735">
        <w:t>If invalid: stores item in DynamoDB and schedules a deletion event.</w:t>
      </w:r>
    </w:p>
    <w:p w14:paraId="58AEC1C4" w14:textId="77777777" w:rsidR="00E96735" w:rsidRPr="00E96735" w:rsidRDefault="00E96735" w:rsidP="00E96735">
      <w:pPr>
        <w:numPr>
          <w:ilvl w:val="0"/>
          <w:numId w:val="1"/>
        </w:numPr>
      </w:pPr>
      <w:r w:rsidRPr="00E96735">
        <w:rPr>
          <w:b/>
          <w:bCs/>
        </w:rPr>
        <w:t>DynamoDB (Single Table Design)</w:t>
      </w:r>
      <w:r w:rsidRPr="00E96735">
        <w:t xml:space="preserve"> – Stores invalid JSON with a TTL attribute for 24-hour automatic deletion.</w:t>
      </w:r>
    </w:p>
    <w:p w14:paraId="434C67BA" w14:textId="3A28BF01" w:rsidR="00E96735" w:rsidRPr="00E96735" w:rsidRDefault="00E96735" w:rsidP="00E96735">
      <w:pPr>
        <w:numPr>
          <w:ilvl w:val="0"/>
          <w:numId w:val="1"/>
        </w:numPr>
      </w:pPr>
      <w:r w:rsidRPr="00E96735">
        <w:rPr>
          <w:b/>
          <w:bCs/>
        </w:rPr>
        <w:t xml:space="preserve">EventBridge </w:t>
      </w:r>
      <w:r>
        <w:rPr>
          <w:b/>
          <w:bCs/>
          <w:lang w:val="en-US"/>
        </w:rPr>
        <w:t>s</w:t>
      </w:r>
      <w:r w:rsidRPr="00E96735">
        <w:rPr>
          <w:b/>
          <w:bCs/>
        </w:rPr>
        <w:t>cheduler</w:t>
      </w:r>
      <w:r w:rsidRPr="00E96735">
        <w:t xml:space="preserve"> – Triggers a deletion Lambda exactly 30 minutes after </w:t>
      </w:r>
      <w:r>
        <w:rPr>
          <w:lang w:val="en-US"/>
        </w:rPr>
        <w:t>inserting an item into the table</w:t>
      </w:r>
      <w:r w:rsidRPr="00E96735">
        <w:t xml:space="preserve"> (bonus</w:t>
      </w:r>
      <w:r>
        <w:rPr>
          <w:lang w:val="en-US"/>
        </w:rPr>
        <w:t>).</w:t>
      </w:r>
    </w:p>
    <w:p w14:paraId="65341725" w14:textId="279CA1C2" w:rsidR="00E96735" w:rsidRPr="00E96735" w:rsidRDefault="00E96735" w:rsidP="00E96735">
      <w:pPr>
        <w:numPr>
          <w:ilvl w:val="0"/>
          <w:numId w:val="1"/>
        </w:numPr>
      </w:pPr>
      <w:r w:rsidRPr="00E96735">
        <w:rPr>
          <w:b/>
          <w:bCs/>
        </w:rPr>
        <w:t xml:space="preserve">Lambda </w:t>
      </w:r>
      <w:r>
        <w:rPr>
          <w:b/>
          <w:bCs/>
          <w:lang w:val="en-US"/>
        </w:rPr>
        <w:t>2</w:t>
      </w:r>
      <w:r w:rsidRPr="00E96735">
        <w:t xml:space="preserve"> – Deletes the item and sends a notificatio</w:t>
      </w:r>
      <w:r>
        <w:rPr>
          <w:lang w:val="en-US"/>
        </w:rPr>
        <w:t>n</w:t>
      </w:r>
      <w:r w:rsidRPr="00E96735">
        <w:t>.</w:t>
      </w:r>
    </w:p>
    <w:p w14:paraId="1A68D8B6" w14:textId="08AFB99A" w:rsidR="00E96735" w:rsidRPr="00E96735" w:rsidRDefault="00E96735" w:rsidP="00E96735">
      <w:pPr>
        <w:numPr>
          <w:ilvl w:val="0"/>
          <w:numId w:val="1"/>
        </w:numPr>
      </w:pPr>
      <w:r w:rsidRPr="00E96735">
        <w:rPr>
          <w:b/>
          <w:bCs/>
        </w:rPr>
        <w:t>SNS</w:t>
      </w:r>
      <w:r w:rsidRPr="00E96735">
        <w:t xml:space="preserve"> – Sends emails for valid items and deletion notifications.</w:t>
      </w:r>
    </w:p>
    <w:p w14:paraId="3727EF7D" w14:textId="77777777" w:rsidR="00E96735" w:rsidRPr="00E96735" w:rsidRDefault="00E96735" w:rsidP="00E96735">
      <w:pPr>
        <w:numPr>
          <w:ilvl w:val="0"/>
          <w:numId w:val="1"/>
        </w:numPr>
        <w:rPr>
          <w:b/>
          <w:bCs/>
        </w:rPr>
      </w:pPr>
      <w:r w:rsidRPr="00E96735">
        <w:rPr>
          <w:b/>
          <w:bCs/>
        </w:rPr>
        <w:t>DynamoDB Streams (Optional)</w:t>
      </w:r>
      <w:r w:rsidRPr="00E96735">
        <w:t xml:space="preserve"> – Detects TTL-based deletions and triggers a Lambda for notifications.</w:t>
      </w:r>
    </w:p>
    <w:p w14:paraId="706D5AD0" w14:textId="1FD6839C" w:rsidR="00E96735" w:rsidRPr="00E96735" w:rsidRDefault="00E96735" w:rsidP="00E96735">
      <w:pPr>
        <w:rPr>
          <w:b/>
          <w:bCs/>
        </w:rPr>
      </w:pPr>
      <w:r>
        <w:rPr>
          <w:b/>
          <w:bCs/>
          <w:lang w:val="en-US"/>
        </w:rPr>
        <w:t>2</w:t>
      </w:r>
      <w:r w:rsidRPr="00E96735">
        <w:rPr>
          <w:b/>
          <w:bCs/>
        </w:rPr>
        <w:t>. Alternatives</w:t>
      </w:r>
    </w:p>
    <w:p w14:paraId="2E41D85F" w14:textId="77777777" w:rsidR="00E96735" w:rsidRPr="00E96735" w:rsidRDefault="00E96735" w:rsidP="00E96735">
      <w:pPr>
        <w:numPr>
          <w:ilvl w:val="0"/>
          <w:numId w:val="3"/>
        </w:numPr>
      </w:pPr>
      <w:r w:rsidRPr="00E96735">
        <w:t xml:space="preserve">Use </w:t>
      </w:r>
      <w:r w:rsidRPr="00E96735">
        <w:rPr>
          <w:b/>
          <w:bCs/>
        </w:rPr>
        <w:t>Fargate</w:t>
      </w:r>
      <w:r w:rsidRPr="00E96735">
        <w:t xml:space="preserve"> or </w:t>
      </w:r>
      <w:r w:rsidRPr="00E96735">
        <w:rPr>
          <w:b/>
          <w:bCs/>
        </w:rPr>
        <w:t>App Runner</w:t>
      </w:r>
      <w:r w:rsidRPr="00E96735">
        <w:t xml:space="preserve"> instead of API Gateway + Lambda.</w:t>
      </w:r>
    </w:p>
    <w:p w14:paraId="2F168343" w14:textId="77777777" w:rsidR="00E96735" w:rsidRPr="00E96735" w:rsidRDefault="00E96735" w:rsidP="00E96735">
      <w:pPr>
        <w:numPr>
          <w:ilvl w:val="0"/>
          <w:numId w:val="3"/>
        </w:numPr>
      </w:pPr>
      <w:r w:rsidRPr="00E96735">
        <w:t xml:space="preserve">Use </w:t>
      </w:r>
      <w:r w:rsidRPr="00E96735">
        <w:rPr>
          <w:b/>
          <w:bCs/>
        </w:rPr>
        <w:t>S3</w:t>
      </w:r>
      <w:r w:rsidRPr="00E96735">
        <w:t xml:space="preserve"> with lifecycle rules instead of DynamoDB.</w:t>
      </w:r>
    </w:p>
    <w:p w14:paraId="37E3209F" w14:textId="4FE5855E" w:rsidR="00E55D22" w:rsidRPr="00E96735" w:rsidRDefault="00E96735" w:rsidP="00E96735">
      <w:pPr>
        <w:numPr>
          <w:ilvl w:val="0"/>
          <w:numId w:val="3"/>
        </w:numPr>
      </w:pPr>
      <w:r w:rsidRPr="00E96735">
        <w:t xml:space="preserve">Use </w:t>
      </w:r>
      <w:r w:rsidRPr="00E96735">
        <w:rPr>
          <w:b/>
          <w:bCs/>
        </w:rPr>
        <w:t>SES</w:t>
      </w:r>
      <w:r w:rsidRPr="00E96735">
        <w:t xml:space="preserve"> directly for emails instead of SNS.</w:t>
      </w:r>
    </w:p>
    <w:sectPr w:rsidR="00E55D22" w:rsidRPr="00E96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0772C"/>
    <w:multiLevelType w:val="multilevel"/>
    <w:tmpl w:val="560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93D45"/>
    <w:multiLevelType w:val="multilevel"/>
    <w:tmpl w:val="A66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C3FE0"/>
    <w:multiLevelType w:val="multilevel"/>
    <w:tmpl w:val="58F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10167">
    <w:abstractNumId w:val="0"/>
  </w:num>
  <w:num w:numId="2" w16cid:durableId="326447818">
    <w:abstractNumId w:val="1"/>
  </w:num>
  <w:num w:numId="3" w16cid:durableId="112395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22"/>
    <w:rsid w:val="00D51FC5"/>
    <w:rsid w:val="00E55D22"/>
    <w:rsid w:val="00E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BF7D"/>
  <w15:chartTrackingRefBased/>
  <w15:docId w15:val="{D797B553-4F0A-418F-95C6-9995645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Petrakiev</dc:creator>
  <cp:keywords/>
  <dc:description/>
  <cp:lastModifiedBy>Yavor Petrakiev</cp:lastModifiedBy>
  <cp:revision>2</cp:revision>
  <dcterms:created xsi:type="dcterms:W3CDTF">2025-08-03T06:31:00Z</dcterms:created>
  <dcterms:modified xsi:type="dcterms:W3CDTF">2025-08-03T06:41:00Z</dcterms:modified>
</cp:coreProperties>
</file>