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C96" w:rsidRPr="00FC7C96" w:rsidRDefault="00FC7C96" w:rsidP="00FC7C96">
      <w:pPr>
        <w:jc w:val="center"/>
        <w:rPr>
          <w:sz w:val="40"/>
        </w:rPr>
      </w:pPr>
      <w:r w:rsidRPr="00FC7C96">
        <w:rPr>
          <w:sz w:val="40"/>
        </w:rPr>
        <w:t>THE TURTLE CHALLENGE</w:t>
      </w:r>
    </w:p>
    <w:p w:rsidR="0072001F" w:rsidRDefault="00CC3F1A" w:rsidP="00FD222F">
      <w:pPr>
        <w:pStyle w:val="Heading2"/>
      </w:pPr>
      <w:r>
        <w:t xml:space="preserve">Introduction </w:t>
      </w:r>
    </w:p>
    <w:p w:rsidR="00CC3F1A" w:rsidRDefault="00FD222F" w:rsidP="0072001F">
      <w:r>
        <w:t xml:space="preserve">I have treated this exercise as one of my production level application. Therefore, you will find </w:t>
      </w:r>
      <w:r w:rsidRPr="00E96205">
        <w:rPr>
          <w:b/>
        </w:rPr>
        <w:t>unit tests</w:t>
      </w:r>
      <w:r>
        <w:t xml:space="preserve">, </w:t>
      </w:r>
      <w:r w:rsidRPr="00E96205">
        <w:rPr>
          <w:b/>
        </w:rPr>
        <w:t>Interface Segregation</w:t>
      </w:r>
      <w:r>
        <w:t xml:space="preserve"> and </w:t>
      </w:r>
      <w:r w:rsidRPr="00E96205">
        <w:rPr>
          <w:b/>
        </w:rPr>
        <w:t>Single Responsib</w:t>
      </w:r>
      <w:r w:rsidR="005A0469" w:rsidRPr="00E96205">
        <w:rPr>
          <w:b/>
        </w:rPr>
        <w:t>ility principles</w:t>
      </w:r>
      <w:r w:rsidR="005A0469">
        <w:t xml:space="preserve"> and other </w:t>
      </w:r>
      <w:r w:rsidR="005A0469" w:rsidRPr="00E96205">
        <w:rPr>
          <w:b/>
        </w:rPr>
        <w:t xml:space="preserve">SOLID </w:t>
      </w:r>
      <w:r w:rsidR="00E96205" w:rsidRPr="00E96205">
        <w:rPr>
          <w:b/>
        </w:rPr>
        <w:t xml:space="preserve">design </w:t>
      </w:r>
      <w:r w:rsidR="005A0469" w:rsidRPr="00E96205">
        <w:rPr>
          <w:b/>
        </w:rPr>
        <w:t>principles</w:t>
      </w:r>
      <w:r w:rsidR="005A0469">
        <w:t xml:space="preserve"> along with </w:t>
      </w:r>
      <w:r w:rsidR="005A0469" w:rsidRPr="00E96205">
        <w:rPr>
          <w:b/>
        </w:rPr>
        <w:t>Dependency Injection</w:t>
      </w:r>
      <w:r w:rsidR="005A0469">
        <w:t xml:space="preserve"> patterns in the solution</w:t>
      </w:r>
      <w:r>
        <w:t xml:space="preserve">. You may argue I have over engineered it but if you keep </w:t>
      </w:r>
      <w:r w:rsidRPr="00E96205">
        <w:rPr>
          <w:b/>
        </w:rPr>
        <w:t>SOLID design principles</w:t>
      </w:r>
      <w:r>
        <w:t xml:space="preserve"> in mind while reviewing it you may agree with my approach. </w:t>
      </w:r>
      <w:r w:rsidR="00A765F3">
        <w:t xml:space="preserve">I am a big fan of </w:t>
      </w:r>
      <w:r w:rsidR="00A765F3" w:rsidRPr="00E96205">
        <w:rPr>
          <w:b/>
        </w:rPr>
        <w:t>SOLID design principles</w:t>
      </w:r>
      <w:r w:rsidR="00A765F3">
        <w:t xml:space="preserve"> because it allows us to design / write the code which is maintainable and it goes hand in hand with </w:t>
      </w:r>
      <w:r w:rsidR="00A765F3" w:rsidRPr="00E96205">
        <w:rPr>
          <w:b/>
        </w:rPr>
        <w:t>scrum</w:t>
      </w:r>
      <w:r w:rsidR="00A765F3">
        <w:t xml:space="preserve"> methodology.</w:t>
      </w:r>
    </w:p>
    <w:p w:rsidR="00FD222F" w:rsidRDefault="00FD222F" w:rsidP="0072001F">
      <w:r>
        <w:t xml:space="preserve">It would be very much appreciated </w:t>
      </w:r>
      <w:r w:rsidR="005B3488">
        <w:t xml:space="preserve">if you could kindly provide </w:t>
      </w:r>
      <w:r>
        <w:t xml:space="preserve">a feedback (negative and positive) on this </w:t>
      </w:r>
      <w:r w:rsidR="005B3488">
        <w:t xml:space="preserve">project once it has been </w:t>
      </w:r>
      <w:r>
        <w:t>code reviewed</w:t>
      </w:r>
      <w:r w:rsidR="005B3488">
        <w:t>. I</w:t>
      </w:r>
      <w:r>
        <w:t>f you decide to not to carry on</w:t>
      </w:r>
      <w:r w:rsidR="00B06AE7">
        <w:t xml:space="preserve"> with my job application</w:t>
      </w:r>
      <w:r w:rsidR="005B3488">
        <w:t>, it</w:t>
      </w:r>
      <w:r>
        <w:t xml:space="preserve"> will help me to </w:t>
      </w:r>
      <w:r w:rsidR="005B3488">
        <w:t xml:space="preserve">learn and get a better preparation </w:t>
      </w:r>
      <w:r>
        <w:t xml:space="preserve">for next job </w:t>
      </w:r>
      <w:r w:rsidR="005B3488">
        <w:t>application</w:t>
      </w:r>
      <w:r>
        <w:t xml:space="preserve">. </w:t>
      </w:r>
    </w:p>
    <w:p w:rsidR="00E37E0E" w:rsidRDefault="00325A3A" w:rsidP="00796542">
      <w:pPr>
        <w:pStyle w:val="Heading2"/>
      </w:pPr>
      <w:r>
        <w:t>Technologies</w:t>
      </w:r>
    </w:p>
    <w:p w:rsidR="00796542" w:rsidRDefault="00796542" w:rsidP="00796542">
      <w:pPr>
        <w:pStyle w:val="NoSpacing"/>
      </w:pPr>
    </w:p>
    <w:p w:rsidR="00796542" w:rsidRDefault="00796542" w:rsidP="00796542">
      <w:pPr>
        <w:pStyle w:val="NoSpacing"/>
      </w:pPr>
      <w:r>
        <w:t>C#</w:t>
      </w:r>
    </w:p>
    <w:p w:rsidR="003D5A8F" w:rsidRDefault="00A34BEA" w:rsidP="00796542">
      <w:pPr>
        <w:pStyle w:val="NoSpacing"/>
      </w:pPr>
      <w:r>
        <w:t>.Net framework v4.6</w:t>
      </w:r>
    </w:p>
    <w:p w:rsidR="00A34BEA" w:rsidRDefault="00A34BEA" w:rsidP="00796542">
      <w:pPr>
        <w:pStyle w:val="NoSpacing"/>
      </w:pPr>
      <w:r>
        <w:t>Log4net (Logging)</w:t>
      </w:r>
    </w:p>
    <w:p w:rsidR="00A34BEA" w:rsidRDefault="00A34BEA" w:rsidP="00796542">
      <w:pPr>
        <w:pStyle w:val="NoSpacing"/>
      </w:pPr>
      <w:r>
        <w:t>Unity (</w:t>
      </w:r>
      <w:proofErr w:type="spellStart"/>
      <w:r>
        <w:t>IoC</w:t>
      </w:r>
      <w:proofErr w:type="spellEnd"/>
      <w:r>
        <w:t xml:space="preserve"> container) </w:t>
      </w:r>
    </w:p>
    <w:p w:rsidR="00A34BEA" w:rsidRDefault="00A34BEA" w:rsidP="00796542">
      <w:pPr>
        <w:pStyle w:val="NoSpacing"/>
      </w:pPr>
      <w:proofErr w:type="spellStart"/>
      <w:r>
        <w:t>nUnit</w:t>
      </w:r>
      <w:proofErr w:type="spellEnd"/>
      <w:r>
        <w:t xml:space="preserve"> (unit testing)</w:t>
      </w:r>
    </w:p>
    <w:p w:rsidR="00A34BEA" w:rsidRDefault="00A34BEA" w:rsidP="00796542">
      <w:pPr>
        <w:pStyle w:val="NoSpacing"/>
      </w:pPr>
      <w:proofErr w:type="spellStart"/>
      <w:r>
        <w:t>RhinoMocks</w:t>
      </w:r>
      <w:proofErr w:type="spellEnd"/>
      <w:r>
        <w:t xml:space="preserve"> (mocking framework)</w:t>
      </w:r>
    </w:p>
    <w:p w:rsidR="00A34BEA" w:rsidRDefault="003D5A8F" w:rsidP="00796542">
      <w:pPr>
        <w:pStyle w:val="NoSpacing"/>
      </w:pPr>
      <w:r>
        <w:t>Visual Studio 2017</w:t>
      </w:r>
    </w:p>
    <w:p w:rsidR="003D5A8F" w:rsidRDefault="00050BA8" w:rsidP="00796542">
      <w:pPr>
        <w:pStyle w:val="NoSpacing"/>
      </w:pPr>
      <w:proofErr w:type="spellStart"/>
      <w:r>
        <w:t>Newtonsoft.Json</w:t>
      </w:r>
      <w:proofErr w:type="spellEnd"/>
    </w:p>
    <w:p w:rsidR="00FE726D" w:rsidRDefault="00FE726D" w:rsidP="00796542">
      <w:pPr>
        <w:pStyle w:val="NoSpacing"/>
      </w:pPr>
    </w:p>
    <w:p w:rsidR="00A34BEA" w:rsidRDefault="00A34BEA" w:rsidP="00796542">
      <w:pPr>
        <w:pStyle w:val="Heading2"/>
      </w:pPr>
      <w:r>
        <w:t xml:space="preserve">Hosting </w:t>
      </w:r>
    </w:p>
    <w:p w:rsidR="00A34BEA" w:rsidRDefault="00A34BEA" w:rsidP="00796542">
      <w:pPr>
        <w:pStyle w:val="NoSpacing"/>
      </w:pPr>
      <w:r>
        <w:t xml:space="preserve">The application is designed in a way that </w:t>
      </w:r>
      <w:r w:rsidR="00FE726D">
        <w:t>it</w:t>
      </w:r>
      <w:r>
        <w:t xml:space="preserve"> can be hosted as any executable (windows service, IIS web service etc) however, I have chosen a simple console application (</w:t>
      </w:r>
      <w:proofErr w:type="spellStart"/>
      <w:r w:rsidR="00FE726D" w:rsidRPr="00FE726D">
        <w:rPr>
          <w:i/>
        </w:rPr>
        <w:t>TurtleChallenge.</w:t>
      </w:r>
      <w:r w:rsidR="00FE726D">
        <w:rPr>
          <w:i/>
        </w:rPr>
        <w:t>Execute</w:t>
      </w:r>
      <w:proofErr w:type="spellEnd"/>
      <w:r w:rsidR="001C6175">
        <w:t>) to host.</w:t>
      </w:r>
    </w:p>
    <w:p w:rsidR="001C6175" w:rsidRDefault="001C6175" w:rsidP="00796542">
      <w:pPr>
        <w:pStyle w:val="NoSpacing"/>
      </w:pPr>
    </w:p>
    <w:p w:rsidR="00A34BEA" w:rsidRDefault="00A34BEA" w:rsidP="00796542">
      <w:pPr>
        <w:pStyle w:val="Heading2"/>
      </w:pPr>
      <w:r>
        <w:t>How to run</w:t>
      </w:r>
    </w:p>
    <w:p w:rsidR="001C6175" w:rsidRDefault="00A34BEA" w:rsidP="001C6175">
      <w:pPr>
        <w:pStyle w:val="NoSpacing"/>
      </w:pPr>
      <w:r>
        <w:t xml:space="preserve">Once the source code is downloaded / bootstrapped from the </w:t>
      </w:r>
      <w:hyperlink r:id="rId5" w:history="1">
        <w:r w:rsidRPr="00CA4188">
          <w:rPr>
            <w:rStyle w:val="Hyperlink"/>
          </w:rPr>
          <w:t>GitHub</w:t>
        </w:r>
      </w:hyperlink>
      <w:bookmarkStart w:id="0" w:name="_GoBack"/>
      <w:bookmarkEnd w:id="0"/>
      <w:r>
        <w:t xml:space="preserve">, open the solution file </w:t>
      </w:r>
      <w:r w:rsidR="001C6175" w:rsidRPr="001C6175">
        <w:rPr>
          <w:b/>
        </w:rPr>
        <w:t>TurtleChallenge.sln</w:t>
      </w:r>
      <w:r w:rsidR="001C6175">
        <w:t xml:space="preserve"> </w:t>
      </w:r>
      <w:r>
        <w:t xml:space="preserve">in visual studio 2017. </w:t>
      </w:r>
      <w:r w:rsidR="001C6175">
        <w:t xml:space="preserve">Build the solution using visual studio. Open the command prompt and navigate to the </w:t>
      </w:r>
      <w:proofErr w:type="spellStart"/>
      <w:r w:rsidR="001C6175" w:rsidRPr="001C6175">
        <w:t>TurtleChallenge</w:t>
      </w:r>
      <w:proofErr w:type="spellEnd"/>
      <w:r w:rsidR="001C6175" w:rsidRPr="001C6175">
        <w:t>\</w:t>
      </w:r>
      <w:proofErr w:type="spellStart"/>
      <w:r w:rsidR="001C6175" w:rsidRPr="001C6175">
        <w:t>TurtleChallenge.Execute</w:t>
      </w:r>
      <w:proofErr w:type="spellEnd"/>
      <w:r w:rsidR="001C6175" w:rsidRPr="001C6175">
        <w:t>\bin\Debug</w:t>
      </w:r>
      <w:r w:rsidR="001C6175">
        <w:t xml:space="preserve"> folder. </w:t>
      </w:r>
    </w:p>
    <w:p w:rsidR="001C6175" w:rsidRDefault="001C6175" w:rsidP="001C6175">
      <w:pPr>
        <w:pStyle w:val="NoSpacing"/>
      </w:pPr>
      <w:r>
        <w:t xml:space="preserve">Type the command: </w:t>
      </w:r>
      <w:r w:rsidR="0009515B" w:rsidRPr="0009515B">
        <w:rPr>
          <w:rFonts w:ascii="Courier New" w:hAnsi="Courier New" w:cs="Courier New"/>
        </w:rPr>
        <w:t>turtlechallenge.exe game-settings.xml moves.xml</w:t>
      </w:r>
      <w:r>
        <w:t xml:space="preserve"> to run the program.</w:t>
      </w:r>
    </w:p>
    <w:p w:rsidR="001C6175" w:rsidRDefault="001C6175" w:rsidP="001C6175">
      <w:pPr>
        <w:pStyle w:val="NoSpacing"/>
      </w:pPr>
    </w:p>
    <w:p w:rsidR="001C6175" w:rsidRDefault="001C6175" w:rsidP="001C6175">
      <w:pPr>
        <w:pStyle w:val="NoSpacing"/>
      </w:pPr>
      <w:r>
        <w:rPr>
          <w:noProof/>
        </w:rPr>
        <w:drawing>
          <wp:inline distT="0" distB="0" distL="0" distR="0" wp14:anchorId="696D5A6D" wp14:editId="24976F11">
            <wp:extent cx="5731510" cy="688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C4" w:rsidRDefault="004250C4" w:rsidP="00796542">
      <w:pPr>
        <w:pStyle w:val="NoSpacing"/>
      </w:pPr>
    </w:p>
    <w:p w:rsidR="00815439" w:rsidRDefault="001D0AA8" w:rsidP="00796542">
      <w:pPr>
        <w:pStyle w:val="NoSpacing"/>
      </w:pPr>
      <w:r>
        <w:t>With the game-settings</w:t>
      </w:r>
      <w:r w:rsidR="00815439">
        <w:t xml:space="preserve">.xml and moves.xml files </w:t>
      </w:r>
      <w:r>
        <w:t>you should get the following output</w:t>
      </w:r>
      <w:r w:rsidR="00815439">
        <w:t xml:space="preserve"> unless these are changed.</w:t>
      </w:r>
    </w:p>
    <w:p w:rsidR="001D0AA8" w:rsidRDefault="001D0AA8" w:rsidP="00796542">
      <w:pPr>
        <w:pStyle w:val="NoSpacing"/>
      </w:pPr>
      <w:r>
        <w:rPr>
          <w:noProof/>
        </w:rPr>
        <w:lastRenderedPageBreak/>
        <w:drawing>
          <wp:inline distT="0" distB="0" distL="0" distR="0" wp14:anchorId="3B673D5F" wp14:editId="7BC0A1CA">
            <wp:extent cx="5731510" cy="1289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A8" w:rsidRDefault="006D01AF" w:rsidP="006D01AF">
      <w:pPr>
        <w:pStyle w:val="Heading2"/>
      </w:pPr>
      <w:r>
        <w:t>Supported File</w:t>
      </w:r>
    </w:p>
    <w:p w:rsidR="006D01AF" w:rsidRDefault="006D01AF" w:rsidP="00796542">
      <w:pPr>
        <w:pStyle w:val="NoSpacing"/>
      </w:pPr>
      <w:r>
        <w:t>Application supports 2 formats of game-settings and moves files:</w:t>
      </w:r>
    </w:p>
    <w:p w:rsidR="006D01AF" w:rsidRDefault="006D01AF" w:rsidP="006D01AF">
      <w:pPr>
        <w:pStyle w:val="NoSpacing"/>
        <w:numPr>
          <w:ilvl w:val="0"/>
          <w:numId w:val="2"/>
        </w:numPr>
      </w:pPr>
      <w:r>
        <w:t>XML</w:t>
      </w:r>
    </w:p>
    <w:p w:rsidR="006D01AF" w:rsidRDefault="006D01AF" w:rsidP="006D01AF">
      <w:pPr>
        <w:pStyle w:val="NoSpacing"/>
        <w:numPr>
          <w:ilvl w:val="0"/>
          <w:numId w:val="2"/>
        </w:numPr>
      </w:pPr>
      <w:r>
        <w:t>JSON</w:t>
      </w:r>
    </w:p>
    <w:p w:rsidR="001D0AA8" w:rsidRDefault="001D0AA8" w:rsidP="00796542">
      <w:pPr>
        <w:pStyle w:val="NoSpacing"/>
      </w:pPr>
    </w:p>
    <w:p w:rsidR="006D01AF" w:rsidRDefault="006D01AF" w:rsidP="00796542">
      <w:pPr>
        <w:pStyle w:val="NoSpacing"/>
      </w:pPr>
      <w:r>
        <w:t xml:space="preserve">There is an interface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IDataProvider</w:t>
      </w:r>
      <w:proofErr w:type="spellEnd"/>
      <w:r>
        <w:t xml:space="preserve"> which returns xml or </w:t>
      </w:r>
      <w:proofErr w:type="spellStart"/>
      <w:r>
        <w:t>json</w:t>
      </w:r>
      <w:proofErr w:type="spellEnd"/>
      <w:r>
        <w:t xml:space="preserve"> data provider depending upon the file extension. Its implementation knows how to retrieve the data from the file.</w:t>
      </w:r>
    </w:p>
    <w:p w:rsidR="006D01AF" w:rsidRDefault="006D01AF" w:rsidP="00796542">
      <w:pPr>
        <w:pStyle w:val="NoSpacing"/>
      </w:pPr>
    </w:p>
    <w:p w:rsidR="001C6175" w:rsidRDefault="001C6175" w:rsidP="00796542">
      <w:pPr>
        <w:pStyle w:val="NoSpacing"/>
      </w:pPr>
    </w:p>
    <w:p w:rsidR="004250C4" w:rsidRDefault="004250C4" w:rsidP="004250C4">
      <w:pPr>
        <w:pStyle w:val="Heading2"/>
      </w:pPr>
      <w:r>
        <w:t>A Valid Input File</w:t>
      </w:r>
    </w:p>
    <w:p w:rsidR="004250C4" w:rsidRDefault="00E656EF" w:rsidP="00796542">
      <w:pPr>
        <w:pStyle w:val="NoSpacing"/>
      </w:pPr>
      <w:r>
        <w:t xml:space="preserve">As stated above, you can use xml or </w:t>
      </w:r>
      <w:proofErr w:type="spellStart"/>
      <w:r>
        <w:t>json</w:t>
      </w:r>
      <w:proofErr w:type="spellEnd"/>
      <w:r>
        <w:t xml:space="preserve"> file for game-settings and moves or any combination of the two. </w:t>
      </w:r>
    </w:p>
    <w:p w:rsidR="00E656EF" w:rsidRDefault="00E656EF" w:rsidP="00796542">
      <w:pPr>
        <w:pStyle w:val="NoSpacing"/>
      </w:pPr>
    </w:p>
    <w:p w:rsidR="00E656EF" w:rsidRDefault="00E656EF" w:rsidP="00E656EF">
      <w:pPr>
        <w:pStyle w:val="Heading2"/>
      </w:pPr>
      <w:r>
        <w:t>Assumptions made</w:t>
      </w:r>
    </w:p>
    <w:p w:rsidR="00E656EF" w:rsidRPr="00E656EF" w:rsidRDefault="00E656EF" w:rsidP="00796542">
      <w:pPr>
        <w:pStyle w:val="NoSpacing"/>
        <w:rPr>
          <w:b/>
        </w:rPr>
      </w:pPr>
      <w:r w:rsidRPr="00E656EF">
        <w:rPr>
          <w:b/>
        </w:rPr>
        <w:t>Game-settings</w:t>
      </w:r>
    </w:p>
    <w:p w:rsidR="00E656EF" w:rsidRDefault="00E656EF" w:rsidP="00E656EF">
      <w:pPr>
        <w:pStyle w:val="NoSpacing"/>
        <w:numPr>
          <w:ilvl w:val="0"/>
          <w:numId w:val="1"/>
        </w:numPr>
      </w:pPr>
      <w:r>
        <w:t>Rows and columns of the board must be greater than zero.</w:t>
      </w:r>
    </w:p>
    <w:p w:rsidR="00E656EF" w:rsidRDefault="00E656EF" w:rsidP="00E656EF">
      <w:pPr>
        <w:pStyle w:val="NoSpacing"/>
        <w:numPr>
          <w:ilvl w:val="0"/>
          <w:numId w:val="1"/>
        </w:numPr>
      </w:pPr>
      <w:r>
        <w:t>Starting and end points cannot be the same.</w:t>
      </w:r>
    </w:p>
    <w:p w:rsidR="00E656EF" w:rsidRDefault="00E656EF" w:rsidP="00E656EF">
      <w:pPr>
        <w:pStyle w:val="NoSpacing"/>
        <w:numPr>
          <w:ilvl w:val="0"/>
          <w:numId w:val="1"/>
        </w:numPr>
      </w:pPr>
      <w:r>
        <w:t>Starting and end points and all mines must be within the game board.</w:t>
      </w:r>
    </w:p>
    <w:p w:rsidR="00E656EF" w:rsidRDefault="00E656EF" w:rsidP="00E656EF">
      <w:pPr>
        <w:pStyle w:val="NoSpacing"/>
        <w:numPr>
          <w:ilvl w:val="0"/>
          <w:numId w:val="1"/>
        </w:numPr>
      </w:pPr>
      <w:r>
        <w:t>Starting and end points cannot be on any mine.</w:t>
      </w:r>
    </w:p>
    <w:p w:rsidR="004934C1" w:rsidRDefault="00AD1144" w:rsidP="00E656EF">
      <w:pPr>
        <w:pStyle w:val="NoSpacing"/>
        <w:numPr>
          <w:ilvl w:val="0"/>
          <w:numId w:val="1"/>
        </w:numPr>
      </w:pPr>
      <w:r>
        <w:t>The point x = 0, y = 0 is valid and represents the first row and first column tile on the game board.</w:t>
      </w:r>
    </w:p>
    <w:p w:rsidR="00AD1144" w:rsidRDefault="00E57348" w:rsidP="00E656EF">
      <w:pPr>
        <w:pStyle w:val="NoSpacing"/>
        <w:numPr>
          <w:ilvl w:val="0"/>
          <w:numId w:val="1"/>
        </w:numPr>
      </w:pPr>
      <w:r>
        <w:t>If the turtle hits the border, the program will ignore it and it will keep the last valid location and will continue if rotated in other direction.</w:t>
      </w:r>
    </w:p>
    <w:p w:rsidR="00E656EF" w:rsidRDefault="0046373D" w:rsidP="00796542">
      <w:pPr>
        <w:pStyle w:val="NoSpacing"/>
        <w:numPr>
          <w:ilvl w:val="0"/>
          <w:numId w:val="1"/>
        </w:numPr>
      </w:pPr>
      <w:r>
        <w:t>For each new sequence, the turtle is replaced back to its starting position and the direction defined in the game-settings file.</w:t>
      </w:r>
    </w:p>
    <w:p w:rsidR="00A34BEA" w:rsidRDefault="00A34BEA" w:rsidP="00796542">
      <w:pPr>
        <w:pStyle w:val="NoSpacing"/>
      </w:pPr>
    </w:p>
    <w:p w:rsidR="00796542" w:rsidRDefault="00796542" w:rsidP="0087623F">
      <w:pPr>
        <w:pStyle w:val="Heading2"/>
      </w:pPr>
      <w:r>
        <w:t>Unit Tests</w:t>
      </w:r>
    </w:p>
    <w:p w:rsidR="00314C92" w:rsidRDefault="00796542" w:rsidP="00314C92">
      <w:pPr>
        <w:pStyle w:val="NoSpacing"/>
      </w:pPr>
      <w:r>
        <w:t xml:space="preserve">Most of the methods are developed using TDD approach, however the simple methods </w:t>
      </w:r>
      <w:r w:rsidR="001E3209">
        <w:t xml:space="preserve">and properties in the domain model and console runner </w:t>
      </w:r>
      <w:r>
        <w:t xml:space="preserve">are not unit tested simply because they are trivial. </w:t>
      </w:r>
    </w:p>
    <w:p w:rsidR="00796542" w:rsidRDefault="00796542" w:rsidP="00796542">
      <w:pPr>
        <w:pStyle w:val="NoSpacing"/>
      </w:pPr>
    </w:p>
    <w:p w:rsidR="00796542" w:rsidRDefault="00796542" w:rsidP="0087623F">
      <w:pPr>
        <w:pStyle w:val="Heading2"/>
      </w:pPr>
      <w:r>
        <w:t>Logging</w:t>
      </w:r>
    </w:p>
    <w:p w:rsidR="00314C92" w:rsidRDefault="00796542" w:rsidP="00796542">
      <w:pPr>
        <w:pStyle w:val="NoSpacing"/>
      </w:pPr>
      <w:r>
        <w:t xml:space="preserve">You will find </w:t>
      </w:r>
      <w:r w:rsidR="005B7AD0">
        <w:t xml:space="preserve">the </w:t>
      </w:r>
      <w:r>
        <w:t xml:space="preserve">info and </w:t>
      </w:r>
      <w:r w:rsidR="005B7AD0">
        <w:t xml:space="preserve">the </w:t>
      </w:r>
      <w:r>
        <w:t xml:space="preserve">error log files </w:t>
      </w:r>
      <w:r w:rsidR="005B7AD0">
        <w:t xml:space="preserve">under the bin/debug folder with names </w:t>
      </w:r>
      <w:r w:rsidR="005B7AD0" w:rsidRPr="005B7AD0">
        <w:t>TurtleChallenge.Infolog.txt</w:t>
      </w:r>
      <w:r w:rsidR="005B7AD0">
        <w:t xml:space="preserve"> and </w:t>
      </w:r>
      <w:r w:rsidR="005B7AD0" w:rsidRPr="005B7AD0">
        <w:t>TurtleChallenge.ErrorLog.txt</w:t>
      </w:r>
      <w:r w:rsidR="005B7AD0">
        <w:t xml:space="preserve"> respectively.</w:t>
      </w:r>
      <w:r w:rsidR="00AF39FC">
        <w:t xml:space="preserve"> Should you wish to change the location, please update the log4net.config file under config folder</w:t>
      </w:r>
      <w:r w:rsidR="00BC0FC9">
        <w:t>.</w:t>
      </w:r>
      <w:r w:rsidR="00AF39FC">
        <w:t xml:space="preserve"> </w:t>
      </w:r>
    </w:p>
    <w:p w:rsidR="005B7AD0" w:rsidRDefault="005B7AD0" w:rsidP="00796542">
      <w:pPr>
        <w:pStyle w:val="NoSpacing"/>
      </w:pPr>
    </w:p>
    <w:p w:rsidR="004D5931" w:rsidRDefault="004D5931" w:rsidP="00796542">
      <w:pPr>
        <w:pStyle w:val="NoSpacing"/>
      </w:pPr>
    </w:p>
    <w:p w:rsidR="00043B80" w:rsidRPr="004D5931" w:rsidRDefault="004D5931" w:rsidP="004D5931">
      <w:pPr>
        <w:pStyle w:val="NoSpacing"/>
        <w:jc w:val="center"/>
        <w:rPr>
          <w:sz w:val="32"/>
          <w:u w:val="single"/>
        </w:rPr>
      </w:pPr>
      <w:r w:rsidRPr="004D5931">
        <w:rPr>
          <w:sz w:val="32"/>
          <w:u w:val="single"/>
        </w:rPr>
        <w:t>End of the document</w:t>
      </w:r>
    </w:p>
    <w:sectPr w:rsidR="00043B80" w:rsidRPr="004D5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50A42"/>
    <w:multiLevelType w:val="hybridMultilevel"/>
    <w:tmpl w:val="A29847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D01CD"/>
    <w:multiLevelType w:val="hybridMultilevel"/>
    <w:tmpl w:val="9DF0ACC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EA"/>
    <w:rsid w:val="00043B80"/>
    <w:rsid w:val="00050BA8"/>
    <w:rsid w:val="0009515B"/>
    <w:rsid w:val="000B67E6"/>
    <w:rsid w:val="00107998"/>
    <w:rsid w:val="00121703"/>
    <w:rsid w:val="00182A64"/>
    <w:rsid w:val="00186347"/>
    <w:rsid w:val="001B2086"/>
    <w:rsid w:val="001C6175"/>
    <w:rsid w:val="001D0AA8"/>
    <w:rsid w:val="001E3209"/>
    <w:rsid w:val="00314C92"/>
    <w:rsid w:val="003208DA"/>
    <w:rsid w:val="00325A3A"/>
    <w:rsid w:val="003D5A8F"/>
    <w:rsid w:val="004250C4"/>
    <w:rsid w:val="0046373D"/>
    <w:rsid w:val="004934C1"/>
    <w:rsid w:val="004D5931"/>
    <w:rsid w:val="0051460D"/>
    <w:rsid w:val="005174B1"/>
    <w:rsid w:val="0054562C"/>
    <w:rsid w:val="005A0469"/>
    <w:rsid w:val="005A7EE7"/>
    <w:rsid w:val="005B3488"/>
    <w:rsid w:val="005B7AD0"/>
    <w:rsid w:val="0061624B"/>
    <w:rsid w:val="006D01AF"/>
    <w:rsid w:val="006F2CAC"/>
    <w:rsid w:val="0072001F"/>
    <w:rsid w:val="00796542"/>
    <w:rsid w:val="007F6552"/>
    <w:rsid w:val="00815439"/>
    <w:rsid w:val="00845281"/>
    <w:rsid w:val="0087623F"/>
    <w:rsid w:val="009F1A1F"/>
    <w:rsid w:val="00A34BEA"/>
    <w:rsid w:val="00A765F3"/>
    <w:rsid w:val="00A924DC"/>
    <w:rsid w:val="00AD1144"/>
    <w:rsid w:val="00AE7052"/>
    <w:rsid w:val="00AF39FC"/>
    <w:rsid w:val="00B06AE7"/>
    <w:rsid w:val="00B71B70"/>
    <w:rsid w:val="00B905F5"/>
    <w:rsid w:val="00BA76EA"/>
    <w:rsid w:val="00BC0FC9"/>
    <w:rsid w:val="00C52B67"/>
    <w:rsid w:val="00CA4188"/>
    <w:rsid w:val="00CC3F1A"/>
    <w:rsid w:val="00CD2FBA"/>
    <w:rsid w:val="00D17BB9"/>
    <w:rsid w:val="00D820F1"/>
    <w:rsid w:val="00D97082"/>
    <w:rsid w:val="00DA6064"/>
    <w:rsid w:val="00E05943"/>
    <w:rsid w:val="00E37E0E"/>
    <w:rsid w:val="00E57348"/>
    <w:rsid w:val="00E656EF"/>
    <w:rsid w:val="00E96205"/>
    <w:rsid w:val="00EA001F"/>
    <w:rsid w:val="00EC37AE"/>
    <w:rsid w:val="00F536EE"/>
    <w:rsid w:val="00FC7C96"/>
    <w:rsid w:val="00FD222F"/>
    <w:rsid w:val="00FE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8EE85-5555-44BC-84F9-96069BFA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965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17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4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awarmurtaza/TheTurtleChallen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Yawar Murtaza</dc:creator>
  <cp:keywords/>
  <dc:description/>
  <cp:lastModifiedBy>Yawar Murtaza</cp:lastModifiedBy>
  <cp:revision>28</cp:revision>
  <dcterms:created xsi:type="dcterms:W3CDTF">2017-08-24T12:52:00Z</dcterms:created>
  <dcterms:modified xsi:type="dcterms:W3CDTF">2017-08-24T15:57:00Z</dcterms:modified>
</cp:coreProperties>
</file>