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H SarabunPSK" w:cs="TH SarabunPSK" w:eastAsia="TH SarabunPSK" w:hAnsi="TH SarabunPSK"/>
          <w:b/>
          <w:bCs/>
          <w:color w:val="1F4E79"/>
          <w:sz w:val="52"/>
          <w:szCs w:val="52"/>
        </w:rPr>
        <w:t xml:space="preserve">แผน Implement CI/CD บน Microsoft Fabric</w:t>
      </w:r>
    </w:p>
    <w:p>
      <w:pPr>
        <w:spacing w:after="60"/>
      </w:pPr>
      <w:r>
        <w:rPr>
          <w:rFonts w:ascii="TH SarabunPSK" w:cs="TH SarabunPSK" w:eastAsia="TH SarabunPSK" w:hAnsi="TH SarabunPSK"/>
          <w:color w:val="595959"/>
          <w:sz w:val="32"/>
          <w:szCs w:val="32"/>
        </w:rPr>
        <w:t xml:space="preserve">สำหรับทีม Data &amp; AI: จาก Pilot สู่โปรเจกต์จริง (GitHub Actions + fabric-cicd)</w:t>
      </w:r>
    </w:p>
    <w:p>
      <w:pPr>
        <w:spacing w:after="100" w:line="300"/>
      </w:pPr>
      <w:r>
        <w:rPr>
          <w:rFonts w:ascii="TH SarabunPSK" w:cs="TH SarabunPSK" w:eastAsia="TH SarabunPSK" w:hAnsi="TH SarabunPSK"/>
          <w:color w:val="7F7F7F"/>
          <w:sz w:val="22"/>
          <w:szCs w:val="22"/>
        </w:rPr>
        <w:t xml:space="preserve">เวอร์ชันร่าง 2 · 21 ต.ค. 2026 · ผู้อ่าน: ทีม Data &amp; AI (Lead และสมาชิกทีม)</w:t>
      </w:r>
    </w:p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1. ภาพรวมสำหรับทีม</w:t>
      </w:r>
    </w:p>
    <w:p>
      <w:pPr>
        <w:spacing w:after="100" w:line="300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เราทดสอบ CI/CD ของ Fabric ใน pilot repo (dataops-fabric-pilot) จนใช้งานได้ครบ Dev → Production แล้ว เอกสารนี้คือแผนนำไปใช้กับโปรเจกต์จริงของทีม: ต้องเตรียมระบบอะไร item เดิมต้องปรับอะไร ใครทำอะไร และทำตามลำดับไหน</w:t>
      </w:r>
    </w:p>
    <w:p>
      <w:pPr>
        <w:pStyle w:val="Heading2"/>
        <w:spacing w:after="80" w:before="180"/>
      </w:pPr>
      <w:r>
        <w:rPr>
          <w:rFonts w:ascii="TH SarabunPSK" w:cs="TH SarabunPSK" w:eastAsia="TH SarabunPSK" w:hAnsi="TH SarabunPSK"/>
          <w:b/>
          <w:bCs/>
          <w:color w:val="2E75B6"/>
          <w:sz w:val="32"/>
          <w:szCs w:val="32"/>
        </w:rPr>
        <w:t xml:space="preserve">งานประจำวันจะเปลี่ยนอย่างไร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แก้ item ใน Fabric UI (workspace dev) แล้ว commit เข้า git ผ่าน Source Control — ไม่แก้ไฟล์ item ใน git เอง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ทุกการเปลี่ยนแปลงไป production ผ่าน PR + automated check + คนรีวิว + approve ก่อน deploy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item ใหม่ต้องมี check (test หรือ skip_check พร้อมเหตุผล) ใน ci-config.yml</w:t>
      </w:r>
    </w:p>
    <w:p>
      <w:pPr>
        <w:spacing w:after="100" w:line="30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ระยะเวลารวมโดยประมาณ: </w:t>
      </w:r>
      <w:r>
        <w:rPr>
          <w:rFonts w:ascii="TH SarabunPSK" w:cs="TH SarabunPSK" w:eastAsia="TH SarabunPSK" w:hAnsi="TH SarabunPSK"/>
          <w:sz w:val="28"/>
          <w:szCs w:val="28"/>
        </w:rPr>
        <w:t xml:space="preserve">8–12 สัปดาห์ จนโปรเจกต์แรกขึ้น Production บน flow เต็มรูป (ปรับตามวันเริ่มและจำนวนโปรเจกต์ที่ยืนยัน)</w:t>
      </w:r>
    </w:p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2. เป้าหมายและขอบเขต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หัวข้อ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เป้าหมาย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ทุก Fabric item ของโปรเจกต์จริงเดินผ่าน PR → check → staging → production โดยอัตโนมัติ มีคนอนุมัติก่อนขึ้น production และ onboard โปรเจกต์ใหม่ได้จาก template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อยู่ในขอบเขต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CI/CD ของ Fabric items ผ่าน GitHub Actions + fabric-cicd, 5 check pattern, live DQ gate, deploy endpoint ข้าม workspace, อบรมทีม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นอกขอบเขต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การ rollback ข้อมูล (ไม่ใช่ประเด็นของ CI/CD), การย้ายออกนอก Fabric, Azure DevOps</w:t>
            </w:r>
          </w:p>
        </w:tc>
      </w:tr>
    </w:tbl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3. งานของแต่ละบทบาทที่เปลี่ยนไป</w:t>
      </w:r>
    </w:p>
    <w:p>
      <w:pPr>
        <w:spacing w:after="100" w:line="300"/>
      </w:pPr>
      <w:r>
        <w:rPr>
          <w:rFonts w:ascii="TH SarabunPSK" w:cs="TH SarabunPSK" w:eastAsia="TH SarabunPSK" w:hAnsi="TH SarabunPSK"/>
          <w:sz w:val="28"/>
          <w:szCs w:val="28"/>
        </w:rPr>
        <w:t xml:space="preserve">แผนนี้แบ่งบทบาทเป็น 2 แบบ เพื่อไม่ผูกกับชื่อตำแหน่งที่อาจเปลี่ยนในอนาคต: Lead และ Member (สมาชิกทีม) ส่วนสิทธิ์ที่ต่างกันกำหนดตามที่ Lead มอบหมาย ไม่ใช่ตามตำแหน่ง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บทบาท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สิ่งที่ต้องทำ/เปลี่ยน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Lead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ตั้งค่าระบบ (workspace, Service Principal, branch protection, Environment), เป็น reviewer/approver หลัก, ดูแล template และเอกสาร, ตัดสินใจเรื่องมาตรฐาน, มอบหมายสิทธิ์ให้สมาชิก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Member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ทำงานกับ item ของตัวเองผ่าน PR: เขียนและดูแล ci-config, test, parameter.yml; รีวิว PR ของคนอื่นเมื่อได้รับมอบหมาย; ช่วย audit item เดิมให้ตรงมาตรฐาน; ระวัง GUID ของ Lakehouse ที่ attach</w:t>
            </w:r>
          </w:p>
        </w:tc>
      </w:tr>
    </w:tbl>
    <w:p>
      <w:pPr>
        <w:pStyle w:val="Heading2"/>
        <w:spacing w:after="80" w:before="180"/>
      </w:pPr>
      <w:r>
        <w:rPr>
          <w:rFonts w:ascii="TH SarabunPSK" w:cs="TH SarabunPSK" w:eastAsia="TH SarabunPSK" w:hAnsi="TH SarabunPSK"/>
          <w:b/>
          <w:bCs/>
          <w:color w:val="2E75B6"/>
          <w:sz w:val="32"/>
          <w:szCs w:val="32"/>
        </w:rPr>
        <w:t xml:space="preserve">ข้อกำหนดตามสิทธิ์ที่ Lead มอบหมาย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สมาชิกใหม่หรือผู้ฝึกงาน: ทำงานผ่าน feature branch → PR เท่านั้น มีผู้รีวิวทุก PR; ไม่เป็น approver ของ production และไม่มีสิทธิ์ admin บน workspace/repo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สมาชิกที่ใช้ผลลัพธ์ข้อมูลเป็นหลัก (ไม่ได้พัฒนา pipeline): เรียนรู้ flow และอ่านผล check/DQ ใน Job Summary เพื่อรู้ว่าข้อมูลพร้อมใช้หรือไม่ ไม่ต้องทำ hands-on เต็มรูปแบบ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ผู้ที่เป็น approver ของ production: Lead และสมาชิกที่ Lead กำหนดชื่อไว้ (TBD)</w:t>
      </w:r>
    </w:p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4. สถานะปัจจุบัน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43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ส่วนประกอบ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สถานะ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Dev → Production (spl-cicd-dev → spl-cicd-prd)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พร้อมใช้งาน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ผ่าน approval ก่อน deploy; parameter.yml remap GUID ข้าม environment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CI แบบ pattern-based (5 pattern)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พร้อมใช้งาน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unit_test / data_quality / structure / schema / none ตั้งผ่าน ci-config.yml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Live Data Quality Gate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ทำงานแล้ว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job dq-gate-dev และ dq-gate-poc; ยังต้องตั้งเป็น required check ด้วยมือ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Deploy ข้าม workspace (endpoint)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ทดสอบแล้ว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pipeline กับ Lakehouse endpoint อยู่คนละ workspace; deploy พร้อมกัน, remap GUID ถูกต้อง, ยืนยันข้อมูลจริงทั้ง dev/prod, เพิ่ม endpoint ใหม่ด้วย config อย่างเดียว (รายงานทดสอบ 18 ก.ย.)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Staging workspace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ยังไม่มี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job staging เขียนไว้ใน workflow แล้ว แต่ถูกข้ามจนกว่าจะตั้ง STAGING_WORKSPACE_ID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แยก Capacity staging/prod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ยังไม่ทำ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Microsoft แนะนำให้แยก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Template และ Training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พร้อม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ci-cd-template/, ONBOARDING.md, training/, dataops-cicd-training</w:t>
            </w:r>
          </w:p>
        </w:tc>
      </w:tr>
    </w:tbl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5. Flow ที่จะใช้จริง</w:t>
      </w:r>
    </w:p>
    <w:p>
      <w:pPr>
        <w:spacing w:after="100" w:line="300"/>
      </w:pPr>
      <w:r>
        <w:rPr>
          <w:rFonts w:ascii="TH SarabunPSK" w:cs="TH SarabunPSK" w:eastAsia="TH SarabunPSK" w:hAnsi="TH SarabunPSK"/>
          <w:sz w:val="28"/>
          <w:szCs w:val="28"/>
        </w:rPr>
        <w:t xml:space="preserve">branch ไหลทางเดียว: feature → dev → staging → main ห้ามข้าม staging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ขั้น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สิ่งที่เกิดขึ้น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1. แก้ใน Dev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แก้ item ใน Fabric UI → Source Control → Commit เข้า branch dev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2. Check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job test อ่าน ci-config.yml แล้วรัน check ตาม pattern ของแต่ละ item; job dq-gate-dev รัน live DQ ใน Dev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3. Staging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PR เข้า staging → deploy-staging → dq-gate-staging, deploy-endpoints-staging, verify-staging-guids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4. Production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PR เข้า main → รอ approve (Environment production) → deploy-prod + deploy-endpoints → dq-gate-poc</w:t>
            </w:r>
          </w:p>
        </w:tc>
      </w:tr>
    </w:tbl>
    <w:p>
      <w:pPr>
        <w:spacing w:after="100" w:line="300"/>
      </w:pPr>
      <w:r>
        <w:rPr>
          <w:rFonts w:ascii="TH SarabunPSK" w:cs="TH SarabunPSK" w:eastAsia="TH SarabunPSK" w:hAnsi="TH SarabunPSK"/>
          <w:color w:val="7F7F7F"/>
          <w:sz w:val="22"/>
          <w:szCs w:val="22"/>
        </w:rPr>
        <w:t xml:space="preserve">รายละเอียดลำดับ job: DataOps-CICD-Workflow.md section 15 และ ci-cd-template/docs/staging-gate.md</w:t>
      </w:r>
    </w:p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6. มาตรฐานที่ item ต้องตรงก่อน onboard</w:t>
      </w:r>
    </w:p>
    <w:p>
      <w:pPr>
        <w:spacing w:after="100" w:line="300"/>
      </w:pPr>
      <w:r>
        <w:rPr>
          <w:rFonts w:ascii="TH SarabunPSK" w:cs="TH SarabunPSK" w:eastAsia="TH SarabunPSK" w:hAnsi="TH SarabunPSK"/>
          <w:sz w:val="28"/>
          <w:szCs w:val="28"/>
        </w:rPr>
        <w:t xml:space="preserve">item เดิมที่ไม่ตรงกฎเหล่านี้จะ deploy ไม่ผ่านหรือ deploy ผ่านแต่เขียนข้อมูลผิดที่ ต้องปรับก่อนเข้า CI/CD (วิธีแก้ไฟล์ config และ item พร้อมตัวอย่างอยู่ใน ONBOARDING.md หัวข้อ "ปรับ Item และ Config ให้ Deploy ได้")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3000"/>
        <w:gridCol w:w="32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กฎ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เหตุผล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วิธีปรับของเดิม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สร้าง/แก้ item ผ่าน Fabric UI เท่านั้น ห้ามเขียนไฟล์ item ลง git เอง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logicalId ไม่ตรงของจริง ทำให้ Fabric sync conflict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ถ้ามีไฟล์ที่เขียนเอง ให้สร้างใหม่ผ่าน UI แล้ว commit จาก workspace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 item ตรงกับชื่อไฟล์ test และตั้งชื่อแบบเดียวกัน (nb_*, pl_*, lh_*)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CI หา tests/unit/test_&lt;ชื่อ&gt;.py ตามชื่อ item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เปลี่ยนชื่อ item ใน Fabric หรือชื่อไฟล์ test ให้ตรงกัน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Copy Activity ที่ใช้ Lakehouse/Warehouse ให้เปลี่ยนเป็น Notebook Activity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Connection ของ Copy Activity ไม่มีตัวเลือก Service Principal ทำให้ deploy prod fail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ย้าย logic ไปเป็น Notebook (Spark/T-SQL ใน workspace เดียวกัน) แล้วเรียกด้วย Notebook Activity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Notebook ที่ attach Lakehouse: ต้อง remap GUID ใน parameter.yml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GUID ของ Dev ฝังอยู่ใน metadata ถ้าไม่ remap จะรันผ่านแต่เขียนผิดที่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ใช้ $items.&lt;type&gt;.&lt;name&gt;.$id (ใช้ได้เมื่ออยู่ workspace เดียวกัน); รัน generate_parameter.py --dry-run แล้วตรวจ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อ้างอิงข้าม workspace: เขียน rule dev→prod เอง และลงทะเบียน endpoint-targets.yml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$items… มองไม่เห็น item ต่าง workspace; ไม่ต้องแก้ workflow เมื่อเพิ่ม endpoint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เพิ่ม rule คู่ GUID ใน parameter.yml + entry ใน endpoint-targets.yml; ถ้าเลี่ยงได้ให้ notebook หา item จากชื่อตอนรัน (id ที่ hardcode พังเมื่อ item ถูกสร้างใหม่)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ทุก item มี check จริง หรือ skip_check พร้อม skip_reason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ไม่ระบุ = ต้องมี unit test; skip ไม่มีเหตุผล CI จะ fail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รัน generate_ci_config.py; เขียน test หรือใส่ skip_check + เหตุผล + วันที่จะกลับมาปิด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ตรวจสิทธิ์ Service Principal บน Connection/item ก่อน deploy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item ที่ owner เป็นคนหรือ Connection ที่ SP ไม่มีสิทธิ์ทำให้ deploy fail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ให้สิทธิ์ SP หรือเปลี่ยนวิธีตามข้อ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item type ใหม่ (Dataflow, Warehouse ฯลฯ) ต้องเช็ค 4 อย่างก่อน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เจอปัญหาซ้ำมาแล้วใน pilot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เพิ่ม _defaults ใน ci-config.yml, เช็ค validator, เช็ค parameter.yml, เช็ค scope ใน deploy.py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SP ไม่มีสิทธิ์บน workspace dev; merge ตามลำดับ dev → staging → main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dev ต้องแก้โดยคนเท่านั้น; merge ข้ามทำให้ branch diverge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ตั้งสิทธิ์ตามนี้ตอน Phase 0 และใช้ branch protection</w:t>
            </w:r>
          </w:p>
        </w:tc>
      </w:tr>
    </w:tbl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7. Phase 0: ปิดช่องว่างของระบบ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0"/>
        <w:gridCol w:w="1700"/>
        <w:gridCol w:w="27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#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งาน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ผู้รับผิดชอบ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ผลที่ได้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สร้าง Staging workspace + แยก Fabric Capacity จาก Production; ให้สิทธิ์ Service Principal; ตั้ง STAGING_WORKSPACE_ID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Lead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staging deploy ได้จริง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ทดลอง flow staging ครบทั้งเส้นด้วย PR ทดลอง ก่อนบังคับเป็น required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Lead + Member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test → dq-gate-dev → deploy-staging → deploy-prod ผ่านครบ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ตั้ง branch protection บน main/staging (PR-only, review ≥1 คน, required checks: test, dq-gate-dev, dq-gate-staging); ไม่บังคับ PR บน dev เพราะ Fabric Git Integration commit ตรง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Lead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merge ที่ check ไม่ผ่านทำไม่ได้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ตั้ง GitHub Environment production: Required reviewers + deployment branch = main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Lead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ไม่มี deploy prod ที่ไม่ผ่านการอนุมัติ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ทดสอบ unpublish_all_orphan_items() ใน Dev กับ item ที่ตั้งใจลบ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Member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ยืนยันพฤติกรรมก่อนพึ่งพา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ยืนยันกับทีม/workspace อื่นว่าใช้ CSV fixture อยู่หรือไม่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Lead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ตัดสินนโยบาย CSV (ตอนนี้ยังไม่ฟันธง); Live DQ ยังเป็นค่าแนะนำสำหรับข้อมูลจริง</w:t>
            </w:r>
          </w:p>
        </w:tc>
      </w:tr>
    </w:tbl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8. แผนเป็น Phase</w:t>
      </w:r>
    </w:p>
    <w:p>
      <w:pPr>
        <w:spacing w:after="100" w:line="300"/>
      </w:pPr>
      <w:r>
        <w:rPr>
          <w:rFonts w:ascii="TH SarabunPSK" w:cs="TH SarabunPSK" w:eastAsia="TH SarabunPSK" w:hAnsi="TH SarabunPSK"/>
          <w:color w:val="7F7F7F"/>
          <w:sz w:val="22"/>
          <w:szCs w:val="22"/>
        </w:rPr>
        <w:t xml:space="preserve">ระยะเวลาเป็นค่าประมาณ อ้างอิงแผน pilot เดิม (18–22 วันทำการ) ปรับเมื่อกำหนดวันเริ่มและจำนวนโปรเจกต์จริง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300"/>
        <w:gridCol w:w="33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งานหลัก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ระยะเวลา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เกณฑ์ผ่าน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0</w:t>
            </w:r>
          </w:p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เตรียมระบบ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ปิดช่องว่าง 6 ข้อในหัวข้อ 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1–2 สัปดาห์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PR ทดลองผ่าน staging → prod ครบ; required checks เปิดแล้ว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1</w:t>
            </w:r>
          </w:p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โปรเจกต์นำร่อง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เลือก 1–2 โปรเจกต์; สร้าง repo จาก ci-cd-template; ตั้ง Git Integration + Service Principal + Secrets</w:t>
            </w:r>
          </w:p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Item readiness audit: ไล่ item เดิมเทียบกฎหัวข้อ 6 แล้วทำรายการงานแก้</w:t>
            </w:r>
          </w:p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ปรับ item ที่ผิดกฎ; generate ci-config.yml / parameter.yml; เขียน test ตัวแรก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2–3 สัปดาห์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ไม่มี item ผิดกฎค้าง (ยกเว้น skip_check ที่มีเหตุผล); item ผ่าน PR → prod อย่างน้อย 1 รอบโดยไม่ใช้ manual fallback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2</w:t>
            </w:r>
          </w:p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อบรมทีม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Workshop ~3 ชม. (Lab 0 setup, Lab 1 Notebook แรกผ่าน CI) ใช้ training/ และ dataops-cicd-training; แจก ONBOARDING.md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1 สัปดาห์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ทุกคนที่ทำ hands-on เปิด PR แรกผ่าน CI ได้เอง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3</w:t>
            </w:r>
          </w:p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ขยายทีละโปรเจกต์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wave ละ 1–2 โปรเจกต์ รอบละประมาณ 2 สัปดาห์; ใช้ขั้นตอนหัวข้อ 9; ช่วงดูแลใกล้ชิด 2 สัปดาห์หลังแต่ละ wave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ต่อเนื่อง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แต่ละโปรเจกต์ผ่านเกณฑ์ยอมรับหัวข้อ 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4</w:t>
            </w:r>
          </w:p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ใช้งานต่อเนื่อง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ทบทวนรายเดือน: item ที่ skip_check และเหตุผล, จำนวน manual deploy; อัปเดตเอกสารและ template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ต่อเนื่อง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ตัวชี้วัดหัวข้อ 12 อยู่ในเกณฑ์ที่ตกลง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TH SarabunPSK" w:cs="TH SarabunPSK" w:eastAsia="TH SarabunPSK" w:hAnsi="TH SarabunPSK"/>
          <w:b/>
          <w:bCs/>
          <w:color w:val="2E75B6"/>
          <w:sz w:val="32"/>
          <w:szCs w:val="32"/>
        </w:rPr>
        <w:t xml:space="preserve">แม่แบบตาราง audit item (ใช้ใน Phase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400"/>
        <w:gridCol w:w="2638"/>
        <w:gridCol w:w="1400"/>
        <w:gridCol w:w="12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item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ผิดกฎข้อไหน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วิธีแก้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ผู้รับผิดชอบ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(ตัวอย่าง) pl_xxx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DataPipeline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ข้อ 3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เปลี่ยน Copy Activity เป็น Notebook Activity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รอทำ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 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 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 </w:t>
            </w:r>
          </w:p>
        </w:tc>
      </w:tr>
    </w:tbl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9. ขั้นตอนต่อโปรเจกต์และเกณฑ์ยอมรับ</w:t>
      </w:r>
    </w:p>
    <w:p>
      <w:pPr>
        <w:spacing w:after="100" w:line="300"/>
      </w:pPr>
      <w:r>
        <w:rPr>
          <w:rFonts w:ascii="TH SarabunPSK" w:cs="TH SarabunPSK" w:eastAsia="TH SarabunPSK" w:hAnsi="TH SarabunPSK"/>
          <w:sz w:val="28"/>
          <w:szCs w:val="28"/>
        </w:rPr>
        <w:t xml:space="preserve">ขั้นตอนละเอียดอยู่ใน ONBOARDING.md และ DataOps-CICD-Workflow.md section 11 ที่นี่ระบุเฉพาะจุดตรวจ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สร้าง repo จาก ci-cd-template และมี branch dev / staging / main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มี workspace dev, staging, prod (staging แยก capacity) และกรอก GUID ใน workspace-config.yml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Service Principal มีสิทธิ์บน staging/prod เท่านั้น (ไม่ให้บน dev) และตั้ง Secrets ครบ 3 ตัว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เชื่อม Fabric Git Integration ที่ dev workspace กับ branch dev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Branch protection, required checks และ Environment production ตั้งครบ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ทำ item readiness audit (หัวข้อ 8) และแก้ item ที่ผิดกฎแล้ว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รัน generate_ci_config.py และ generate_parameter.py (dry-run ก่อน) แล้วตรวจผล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ทุก item มี check จริงหรือ skip_check พร้อม skip_reason และกำหนดวันปิด</w:t>
      </w:r>
    </w:p>
    <w:p>
      <w:pPr>
        <w:pStyle w:val="Heading2"/>
        <w:spacing w:after="80" w:before="180"/>
      </w:pPr>
      <w:r>
        <w:rPr>
          <w:rFonts w:ascii="TH SarabunPSK" w:cs="TH SarabunPSK" w:eastAsia="TH SarabunPSK" w:hAnsi="TH SarabunPSK"/>
          <w:b/>
          <w:bCs/>
          <w:color w:val="2E75B6"/>
          <w:sz w:val="32"/>
          <w:szCs w:val="32"/>
        </w:rPr>
        <w:t xml:space="preserve">เกณฑ์ยอมรับโปรเจกต์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PR แรก: test ผ่าน → staging → approve → production สำเร็จโดยไม่ใช้ manual fallback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verify_deployed_guids.py ไม่พบ GUID ของ Dev ตกค้างใน target (PASS ไม่ได้พิสูจน์ว่าชี้ถูกที่ ต้องดูรายการ INFO ด้วย)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ตรวจข้อมูลปลายทางว่าเขียนถูก workspace/Lakehouse ของ environment นั้น เหมือนที่ทำในการทดสอบ endpoint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ทีมอ่าน ONBOARDING.md แล้ว และรู้ขั้นตอนในหัวข้อ 10</w:t>
      </w:r>
    </w:p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10. ถ้า pipeline ใช้ไม่ได้ ทำอย่างไร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การเปลี่ยนแปลงที่มีปัญหา: เปิด PR revert (git revert) แล้ว deploy ใหม่ผ่าน flow ปกติ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deploy-prod fail ด้วย error "User does not have access to the connection": ตรวจว่า job test ผ่านแล้ว จากนั้นคนที่มีสิทธิ์บน connection รัน scripts/deploy_local.py --environment prod (login ด้วยบัญชีตัวเอง)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deploy_local.py ข้าม PR review และไม่มี audit trail อัตโนมัติ ใช้เป็นทางสุดท้าย และต้องแจ้งทีมทุกครั้ง; ถ้าต้องใช้บ่อยให้แก้ที่ต้นเหตุ (ข้อ 3, 7 ในหัวข้อ 6)</w:t>
      </w:r>
    </w:p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11. บทบาทและความรับผิดชอบ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538"/>
        <w:gridCol w:w="1600"/>
        <w:gridCol w:w="16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งาน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รายละเอียด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Lead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Member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Workspace, Capacity, Service Principal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สร้างและให้สิทธิ์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A/R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Branch protection, Environment, Secrets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ตั้งค่า GitHub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A/R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ci-config, tests, parameter.yml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เขียนและดูแลต่อโปรเจกต์ของตัวเอง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Review PR และอนุมัติ deploy prod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Required reviewer ใน production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A/R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R (เฉพาะที่ได้รับมอบหมาย)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อบรมและ onboarding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จัด workshop, ดูแลเอกสาร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A/R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Incident / rollback โค้ด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ตามหัวข้อ 10 และ ONBOARDING.md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R</w:t>
            </w:r>
          </w:p>
        </w:tc>
      </w:tr>
    </w:tbl>
    <w:p>
      <w:pPr>
        <w:spacing w:after="100" w:line="300"/>
      </w:pPr>
      <w:r>
        <w:rPr>
          <w:rFonts w:ascii="TH SarabunPSK" w:cs="TH SarabunPSK" w:eastAsia="TH SarabunPSK" w:hAnsi="TH SarabunPSK"/>
          <w:color w:val="7F7F7F"/>
          <w:sz w:val="22"/>
          <w:szCs w:val="22"/>
        </w:rPr>
        <w:t xml:space="preserve">R = ลงมือทำ · A = รับผิดชอบสุดท้าย · C = ให้คำปรึกษา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คนที่เขียน PR ไม่ approve PR ตัวเอง จึงต้องมี Lead หรือสมาชิกที่ได้รับมอบหมายอีกคนเป็น reviewer ทุกครั้ง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ทีมไม่มี IT/Admin ภายในทีม: การอนุมัติงบ Capacity หรือสิทธิ์ admin ระดับ Fabric tenant/Azure ต้องผ่านฝ่ายอื่น (ระบุชื่อ: TBD)</w:t>
      </w:r>
    </w:p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12. ความเสี่ยงและตัวชี้วัด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33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ความเสี่ยง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ผลกระทบ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การรับมือ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Capacity staging/prod ไม่แยก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load test กระทบ production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ปิดใน Phase 0 ก่อนเริ่ม Phase 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Service Principal ไม่มีสิทธิ์บน Connection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deploy prod fail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ใช้ Notebook Activity; fallback ตามหัวข้อ 10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merge ข้าม staging หรือ commit ตรง main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branch diverge, ข้าม review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branch protection + กติกา dev → staging → main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skip_check สะสมจนเป็นหนี้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CI ผ่านแต่ไม่ได้ตรวจจริง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ทบทวนรายเดือน; skip ต้องมีเหตุผลเสมอ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GUID ของ Dev ตกค้างใน target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เขียนข้อมูลผิดที่โดยไม่ error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parameter.yml + verify_deployed_guids.py หลัง deploy ทุกครั้ง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ทีมเล็ก reviewer น้อย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PR รอรีวิวนาน หรือ approve ตัวเอง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กำหนด reviewer สำรอง (Lead และสมาชิกที่ได้รับมอบหมายสลับกัน)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500"/>
        <w:gridCol w:w="2838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ตัวชี้วัด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เป้าหมายเริ่มต้น (เสนอ)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วิธีวัด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จำนวนโปรเจกต์ที่ผ่านเกณฑ์ยอมรับ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ตามแผน wave (TBD)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นับตามหัวข้อ 9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สัดส่วน item ที่มี check จริง (ไม่ใช่ skip_check)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เพิ่มขึ้นทุกเดือน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นับจาก ci-config.yml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deploy prod ที่สำเร็จโดยไม่ใช้ manual fallback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เกือบทั้งหมด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ประวัติ GitHub Actions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เวลาจากเปิด PR ถึง Production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ตั้งฐานจากโปรเจกต์นำร่อง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ประวัติ PR/Actions</w:t>
            </w:r>
          </w:p>
        </w:tc>
      </w:tr>
    </w:tbl>
    <w:p>
      <w:pPr>
        <w:spacing w:after="100" w:line="300"/>
      </w:pPr>
      <w:r>
        <w:rPr>
          <w:rFonts w:ascii="TH SarabunPSK" w:cs="TH SarabunPSK" w:eastAsia="TH SarabunPSK" w:hAnsi="TH SarabunPSK"/>
          <w:color w:val="7F7F7F"/>
          <w:sz w:val="22"/>
          <w:szCs w:val="22"/>
        </w:rPr>
        <w:t xml:space="preserve">ตัวเลขเป้าหมายเป็นข้อเสนอเริ่มต้น ควรกำหนดค่าจริงหลังได้ข้อมูลฐานจากโปรเจกต์นำร่อง</w:t>
      </w:r>
    </w:p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13. สมมติฐานและเรื่องที่ต้องตัดสิน</w:t>
      </w:r>
    </w:p>
    <w:p>
      <w:pPr>
        <w:pStyle w:val="Heading2"/>
        <w:spacing w:after="80" w:before="180"/>
      </w:pPr>
      <w:r>
        <w:rPr>
          <w:rFonts w:ascii="TH SarabunPSK" w:cs="TH SarabunPSK" w:eastAsia="TH SarabunPSK" w:hAnsi="TH SarabunPSK"/>
          <w:b/>
          <w:bCs/>
          <w:color w:val="2E75B6"/>
          <w:sz w:val="32"/>
          <w:szCs w:val="32"/>
        </w:rPr>
        <w:t xml:space="preserve">สมมติฐาน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ทีมมี 5 คน ใช้ Service Principal เดิมของ pilot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Staging workspace และ Capacity แยกจะได้รับอนุมัติก่อนเริ่ม Phase 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sz w:val="28"/>
          <w:szCs w:val="28"/>
        </w:rPr>
        <w:t xml:space="preserve">ยังไม่ได้ทดสอบกรณีทีมอื่นที่ไม่มีสิทธิ์บน spl-cicd-dev แก้ endpoint ผ่าน workspace ตัวเอง (ข้ามไปโดยตั้งใจ) ต้องทดสอบก่อนใช้กับหลายทีม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1900"/>
        <w:gridCol w:w="20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#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เรื่อง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ผู้ตัดสินใจ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6"/>
                <w:szCs w:val="26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งบประมาณและขนาด Fabric Capacity สำหรับ staging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ผู้อนุมัติภายนอกทีม (TBD)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วันเริ่ม Phase 0 และผู้รับผิดชอบแต่ละ Phase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Lead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รายชื่อและลำดับโปรเจกต์ที่จะ onboard (wave)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Lead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นโยบาย CSV fixture สำหรับ data_quality (ยังไม่ฟันธง; ต้องเช็คกับทีมอื่นก่อน)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Lead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รอยืนยัน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ใช้ staging ครบ 3 environment เป็นค่ามาตรฐานของทุกโปรเจกต์หรือไม่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Lead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7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TBD</w:t>
            </w:r>
          </w:p>
        </w:tc>
      </w:tr>
    </w:tbl>
    <w:p>
      <w:pPr>
        <w:pStyle w:val="Heading1"/>
        <w:spacing w:after="120" w:before="280"/>
      </w:pPr>
      <w:r>
        <w:rPr>
          <w:rFonts w:ascii="TH SarabunPSK" w:cs="TH SarabunPSK" w:eastAsia="TH SarabunPSK" w:hAnsi="TH SarabunPSK"/>
          <w:b/>
          <w:bCs/>
          <w:color w:val="1F4E79"/>
          <w:sz w:val="40"/>
          <w:szCs w:val="40"/>
        </w:rPr>
        <w:t xml:space="preserve">ภาคผนวก: เอกสารอ้างอิง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ONBOARDING.md — </w:t>
      </w:r>
      <w:r>
        <w:rPr>
          <w:rFonts w:ascii="TH SarabunPSK" w:cs="TH SarabunPSK" w:eastAsia="TH SarabunPSK" w:hAnsi="TH SarabunPSK"/>
          <w:sz w:val="28"/>
          <w:szCs w:val="28"/>
        </w:rPr>
        <w:t xml:space="preserve">คู่มือใช้งานประจำวัน (setup, daily workflow, เพิ่ม item, ปรับ item และ config ให้ deploy ได้, แก้ปัญหา)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DataOps-CICD-Workflow.md — </w:t>
      </w:r>
      <w:r>
        <w:rPr>
          <w:rFonts w:ascii="TH SarabunPSK" w:cs="TH SarabunPSK" w:eastAsia="TH SarabunPSK" w:hAnsi="TH SarabunPSK"/>
          <w:sz w:val="28"/>
          <w:szCs w:val="28"/>
        </w:rPr>
        <w:t xml:space="preserve">design เต็ม: section 10 (checklist), 11 (setup), 14 (pilot log รวมผลทดสอบ endpoint), 15 (สถานะ pilot)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ci-cd-template/README.md — </w:t>
      </w:r>
      <w:r>
        <w:rPr>
          <w:rFonts w:ascii="TH SarabunPSK" w:cs="TH SarabunPSK" w:eastAsia="TH SarabunPSK" w:hAnsi="TH SarabunPSK"/>
          <w:sz w:val="28"/>
          <w:szCs w:val="28"/>
        </w:rPr>
        <w:t xml:space="preserve">โครงสร้างและกฎของ template; docs/staging-gate.md สำหรับตั้ง staging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training/ และ dataops-cicd-training/ — </w:t>
      </w:r>
      <w:r>
        <w:rPr>
          <w:rFonts w:ascii="TH SarabunPSK" w:cs="TH SarabunPSK" w:eastAsia="TH SarabunPSK" w:hAnsi="TH SarabunPSK"/>
          <w:sz w:val="28"/>
          <w:szCs w:val="28"/>
        </w:rPr>
        <w:t xml:space="preserve">สื่อ workshop และ lab template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รายงานผลการทดสอบ-Deploy-Pipeline-Endpoint.docx — </w:t>
      </w:r>
      <w:r>
        <w:rPr>
          <w:rFonts w:ascii="TH SarabunPSK" w:cs="TH SarabunPSK" w:eastAsia="TH SarabunPSK" w:hAnsi="TH SarabunPSK"/>
          <w:sz w:val="28"/>
          <w:szCs w:val="28"/>
        </w:rPr>
        <w:t xml:space="preserve">ผลทดสอบ endpoint ข้าม workspace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CI-CD-Rollout-Gantt-TH.csv — </w:t>
      </w:r>
      <w:r>
        <w:rPr>
          <w:rFonts w:ascii="TH SarabunPSK" w:cs="TH SarabunPSK" w:eastAsia="TH SarabunPSK" w:hAnsi="TH SarabunPSK"/>
          <w:sz w:val="28"/>
          <w:szCs w:val="28"/>
        </w:rPr>
        <w:t xml:space="preserve">ไทม์ไลน์ pilot เดิม (ควรอัปเดตให้ตรงกับแผนนี้เมื่อกำหนดวันเริ่ม)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2"/>
        <w:szCs w:val="22"/>
      </w:rPr>
      <w:t xml:space="preserve">หน้า </w:t>
    </w:r>
    <w:r>
      <w:rPr>
        <w:rFonts w:ascii="TH SarabunPSK" w:cs="TH SarabunPSK" w:eastAsia="TH SarabunPSK" w:hAnsi="TH SarabunPSK"/>
        <w:color w:val="7F7F7F"/>
        <w:sz w:val="22"/>
        <w:szCs w:val="22"/>
      </w:rPr>
      <w:fldChar w:fldCharType="begin"/>
    </w:r>
    <w:r>
      <w:rPr>
        <w:rFonts w:ascii="TH SarabunPSK" w:cs="TH SarabunPSK" w:eastAsia="TH SarabunPSK" w:hAnsi="TH SarabunPSK"/>
        <w:color w:val="7F7F7F"/>
        <w:sz w:val="22"/>
        <w:szCs w:val="22"/>
      </w:rPr>
      <w:instrText xml:space="preserve">PAGE</w:instrText>
    </w:r>
    <w:r>
      <w:rPr>
        <w:rFonts w:ascii="TH SarabunPSK" w:cs="TH SarabunPSK" w:eastAsia="TH SarabunPSK" w:hAnsi="TH SarabunPSK"/>
        <w:color w:val="7F7F7F"/>
        <w:sz w:val="22"/>
        <w:szCs w:val="22"/>
      </w:rPr>
      <w:fldChar w:fldCharType="separate"/>
    </w:r>
    <w:r>
      <w:rPr>
        <w:rFonts w:ascii="TH SarabunPSK" w:cs="TH SarabunPSK" w:eastAsia="TH SarabunPSK" w:hAnsi="TH SarabunPSK"/>
        <w:color w:val="7F7F7F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2"/>
        <w:szCs w:val="22"/>
      </w:rPr>
      <w:t xml:space="preserve">แผน Implement CI/CD บน Fabric — ร่าง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2026-10-21T03:38:40.417Z</dcterms:created>
  <dcterms:modified xsi:type="dcterms:W3CDTF">2026-10-21T03:38:40.418Z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