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ABBFF" w14:textId="67132E60" w:rsidR="00BB783E" w:rsidRPr="00D4724F" w:rsidRDefault="00D4724F" w:rsidP="00BB783E">
      <w:pPr>
        <w:jc w:val="center"/>
        <w:rPr>
          <w:b/>
          <w:bCs/>
          <w:lang w:val="hy-AM"/>
        </w:rPr>
      </w:pPr>
      <w:r w:rsidRPr="00D4724F">
        <w:rPr>
          <w:b/>
          <w:bCs/>
          <w:lang w:val="hy-AM"/>
        </w:rPr>
        <w:t>1ё</w:t>
      </w:r>
      <w:r w:rsidR="00BB783E" w:rsidRPr="00D4724F">
        <w:rPr>
          <w:b/>
          <w:bCs/>
          <w:lang w:val="hy-AM"/>
        </w:rPr>
        <w:t xml:space="preserve">ՀԱՅԱՍՏԱՆԻ ՀԱՆՐԱՊԵՏՈՒԹՅՈՒՆ ԿՐԹՈՒԹՅԱՆ ԵՎ </w:t>
      </w:r>
      <w:r w:rsidR="00BB783E" w:rsidRPr="00D4724F">
        <w:rPr>
          <w:b/>
          <w:bCs/>
          <w:lang w:val="hy-AM"/>
        </w:rPr>
        <w:br/>
        <w:t>ԳԻՏՈՒԹՅԱՆ ՆԱԽԱՐԱՐՈՒԹՅՈՒՆ</w:t>
      </w:r>
    </w:p>
    <w:p w14:paraId="2C3AF5E3" w14:textId="77777777" w:rsidR="00BB783E" w:rsidRPr="00D4724F" w:rsidRDefault="00BB783E" w:rsidP="00BB783E">
      <w:pPr>
        <w:jc w:val="center"/>
        <w:rPr>
          <w:b/>
          <w:bCs/>
          <w:lang w:val="hy-AM"/>
        </w:rPr>
      </w:pPr>
      <w:r w:rsidRPr="00D4724F">
        <w:rPr>
          <w:b/>
          <w:bCs/>
          <w:lang w:val="hy-AM"/>
        </w:rPr>
        <w:t xml:space="preserve"> ՀԱՅԱՍՏԱՆԻ ԱԶԳԱՅԻՆ ՊՈԼԻՏԵԽՆԻԿԱԿԱՆ ՀԱՄԱԼՍԱՐԱՆ</w:t>
      </w:r>
    </w:p>
    <w:p w14:paraId="6CF7CD8B" w14:textId="77777777" w:rsidR="00BB783E" w:rsidRPr="00D4724F" w:rsidRDefault="00BB783E" w:rsidP="00BB783E">
      <w:pPr>
        <w:jc w:val="center"/>
        <w:rPr>
          <w:b/>
          <w:bCs/>
          <w:lang w:val="hy-AM"/>
        </w:rPr>
      </w:pPr>
      <w:r w:rsidRPr="00D4724F">
        <w:rPr>
          <w:b/>
          <w:bCs/>
          <w:lang w:val="hy-AM"/>
        </w:rPr>
        <w:t>ՏՀՏԷ ԻՆՍՏԻՏՈՒՏ</w:t>
      </w:r>
    </w:p>
    <w:p w14:paraId="799543A8" w14:textId="77777777" w:rsidR="00BB783E" w:rsidRPr="00D4724F" w:rsidRDefault="00BB783E" w:rsidP="00BB783E">
      <w:pPr>
        <w:jc w:val="center"/>
        <w:rPr>
          <w:b/>
          <w:bCs/>
          <w:lang w:val="hy-AM"/>
        </w:rPr>
      </w:pPr>
      <w:r w:rsidRPr="00D4724F">
        <w:rPr>
          <w:b/>
          <w:bCs/>
          <w:lang w:val="hy-AM"/>
        </w:rPr>
        <w:t xml:space="preserve">ՏԵՂԵԿԱՏՎՈՒԹՅԱՆ ԱՆՎՏԱՆԳՈՒԹՅԱՆ ԵՎ </w:t>
      </w:r>
      <w:r w:rsidRPr="00D4724F">
        <w:rPr>
          <w:b/>
          <w:bCs/>
          <w:lang w:val="hy-AM"/>
        </w:rPr>
        <w:br/>
        <w:t>ԾՐԱԳՐԱՅԻՆ ԱՊԱՀՈՎՄԱՆ ԱՄԲԻՈՆ</w:t>
      </w:r>
    </w:p>
    <w:p w14:paraId="34DCD264" w14:textId="699447FC" w:rsidR="00DF3507" w:rsidRPr="00D4724F" w:rsidRDefault="00BB783E">
      <w:pPr>
        <w:rPr>
          <w:lang w:val="hy-AM"/>
        </w:rPr>
      </w:pPr>
      <w:r w:rsidRPr="00D4724F">
        <w:rPr>
          <w:lang w:val="hy-AM"/>
        </w:rPr>
        <w:t xml:space="preserve">     </w:t>
      </w:r>
    </w:p>
    <w:p w14:paraId="7B9B5734" w14:textId="116D59F5" w:rsidR="00BB783E" w:rsidRPr="00D4724F" w:rsidRDefault="00BB783E" w:rsidP="00BB783E">
      <w:pPr>
        <w:jc w:val="center"/>
        <w:rPr>
          <w:lang w:val="hy-AM"/>
        </w:rPr>
      </w:pPr>
      <w:r w:rsidRPr="00D4724F">
        <w:rPr>
          <w:noProof/>
          <w:lang w:val="hy-AM"/>
        </w:rPr>
        <w:drawing>
          <wp:inline distT="0" distB="0" distL="0" distR="0" wp14:anchorId="2B20CD6B" wp14:editId="0E67A0CE">
            <wp:extent cx="3839111" cy="3010320"/>
            <wp:effectExtent l="0" t="0" r="9525" b="0"/>
            <wp:docPr id="135967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7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013C" w14:textId="77777777" w:rsidR="00BB783E" w:rsidRPr="00D4724F" w:rsidRDefault="00BB783E" w:rsidP="00BB783E">
      <w:pPr>
        <w:jc w:val="center"/>
        <w:rPr>
          <w:lang w:val="hy-AM"/>
        </w:rPr>
      </w:pPr>
    </w:p>
    <w:p w14:paraId="5C70FE0D" w14:textId="77777777" w:rsidR="00BB783E" w:rsidRPr="00D4724F" w:rsidRDefault="00BB783E" w:rsidP="00BB783E">
      <w:pPr>
        <w:ind w:left="720"/>
        <w:rPr>
          <w:lang w:val="hy-AM"/>
        </w:rPr>
      </w:pPr>
    </w:p>
    <w:p w14:paraId="26805389" w14:textId="77777777" w:rsidR="00BB783E" w:rsidRPr="00D4724F" w:rsidRDefault="00BB783E" w:rsidP="00BB783E">
      <w:pPr>
        <w:ind w:left="720"/>
        <w:rPr>
          <w:lang w:val="hy-AM"/>
        </w:rPr>
      </w:pPr>
    </w:p>
    <w:p w14:paraId="4C03C4C3" w14:textId="77777777" w:rsidR="00BB783E" w:rsidRPr="00D4724F" w:rsidRDefault="00BB783E" w:rsidP="00BB783E">
      <w:pPr>
        <w:ind w:left="720"/>
        <w:rPr>
          <w:sz w:val="22"/>
          <w:szCs w:val="22"/>
          <w:lang w:val="hy-AM"/>
        </w:rPr>
      </w:pPr>
    </w:p>
    <w:p w14:paraId="093C0A5E" w14:textId="45C5D063" w:rsidR="00BB783E" w:rsidRPr="00D4724F" w:rsidRDefault="00BB783E" w:rsidP="00BB783E">
      <w:pPr>
        <w:ind w:left="720"/>
        <w:rPr>
          <w:rFonts w:ascii="Arial Narrow" w:hAnsi="Arial Narrow"/>
          <w:sz w:val="22"/>
          <w:szCs w:val="22"/>
          <w:lang w:val="hy-AM"/>
        </w:rPr>
      </w:pPr>
      <w:r w:rsidRPr="00D4724F">
        <w:rPr>
          <w:sz w:val="22"/>
          <w:szCs w:val="22"/>
          <w:lang w:val="hy-AM"/>
        </w:rPr>
        <w:t xml:space="preserve">Թեմա՝ </w:t>
      </w:r>
      <w:r w:rsidR="000E7BEE" w:rsidRPr="00D4724F">
        <w:rPr>
          <w:rFonts w:ascii="Times New Roman" w:hAnsi="Times New Roman" w:cs="Times New Roman"/>
          <w:sz w:val="22"/>
          <w:szCs w:val="22"/>
          <w:lang w:val="hy-AM"/>
        </w:rPr>
        <w:t xml:space="preserve">․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Լիցենզիայի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ծածկագրեր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և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դրանց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կապը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ապարատային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ապահովման</w:t>
      </w:r>
      <w:r w:rsidR="000E7BEE" w:rsidRPr="00D4724F">
        <w:rPr>
          <w:rFonts w:ascii="Arial Narrow" w:hAnsi="Arial Narrow" w:cs="Times New Roman"/>
          <w:sz w:val="22"/>
          <w:szCs w:val="22"/>
          <w:lang w:val="hy-AM"/>
        </w:rPr>
        <w:t xml:space="preserve"> </w:t>
      </w:r>
      <w:r w:rsidR="000E7BEE" w:rsidRPr="00D4724F">
        <w:rPr>
          <w:rFonts w:ascii="Sylfaen" w:hAnsi="Sylfaen" w:cs="Sylfaen"/>
          <w:sz w:val="22"/>
          <w:szCs w:val="22"/>
          <w:lang w:val="hy-AM"/>
        </w:rPr>
        <w:t>հետ</w:t>
      </w:r>
    </w:p>
    <w:p w14:paraId="5F665B83" w14:textId="4730E986" w:rsidR="00BB783E" w:rsidRPr="00D4724F" w:rsidRDefault="00BB783E" w:rsidP="00BB783E">
      <w:pPr>
        <w:rPr>
          <w:rFonts w:ascii="Arial Narrow" w:hAnsi="Arial Narrow"/>
          <w:sz w:val="22"/>
          <w:szCs w:val="22"/>
          <w:lang w:val="hy-AM"/>
        </w:rPr>
      </w:pPr>
      <w:r w:rsidRPr="00D4724F">
        <w:rPr>
          <w:rFonts w:ascii="Arial Narrow" w:hAnsi="Arial Narrow"/>
          <w:sz w:val="22"/>
          <w:szCs w:val="22"/>
          <w:lang w:val="hy-AM"/>
        </w:rPr>
        <w:t xml:space="preserve">             </w:t>
      </w:r>
      <w:r w:rsidRPr="00D4724F">
        <w:rPr>
          <w:rFonts w:ascii="Sylfaen" w:hAnsi="Sylfaen" w:cs="Sylfaen"/>
          <w:sz w:val="22"/>
          <w:szCs w:val="22"/>
          <w:lang w:val="hy-AM"/>
        </w:rPr>
        <w:t>Ուսանող</w:t>
      </w:r>
      <w:r w:rsidR="00696B9A" w:rsidRPr="00D4724F">
        <w:rPr>
          <w:rFonts w:ascii="Sylfaen" w:hAnsi="Sylfaen" w:cs="Sylfaen"/>
          <w:sz w:val="22"/>
          <w:szCs w:val="22"/>
          <w:lang w:val="hy-AM"/>
        </w:rPr>
        <w:t xml:space="preserve">` </w:t>
      </w:r>
      <w:r w:rsidR="00D4724F">
        <w:rPr>
          <w:rFonts w:ascii="Sylfaen" w:hAnsi="Sylfaen" w:cs="Sylfaen"/>
          <w:sz w:val="22"/>
          <w:szCs w:val="22"/>
          <w:lang w:val="hy-AM"/>
        </w:rPr>
        <w:t xml:space="preserve">Տիգրան Յայլախանյան </w:t>
      </w:r>
    </w:p>
    <w:p w14:paraId="74D1A699" w14:textId="5C6B7EE6" w:rsidR="00BB783E" w:rsidRPr="00D4724F" w:rsidRDefault="00BB783E" w:rsidP="00BB783E">
      <w:pPr>
        <w:ind w:left="720"/>
        <w:rPr>
          <w:sz w:val="22"/>
          <w:szCs w:val="22"/>
          <w:lang w:val="hy-AM"/>
        </w:rPr>
      </w:pPr>
      <w:r w:rsidRPr="00D4724F">
        <w:rPr>
          <w:rFonts w:ascii="Sylfaen" w:hAnsi="Sylfaen" w:cs="Sylfaen"/>
          <w:sz w:val="22"/>
          <w:szCs w:val="22"/>
          <w:lang w:val="hy-AM"/>
        </w:rPr>
        <w:t>Դասախոս՝</w:t>
      </w:r>
      <w:r w:rsidRPr="00D4724F">
        <w:rPr>
          <w:rFonts w:ascii="Arial Narrow" w:hAnsi="Arial Narrow"/>
          <w:sz w:val="22"/>
          <w:szCs w:val="22"/>
          <w:lang w:val="hy-AM"/>
        </w:rPr>
        <w:t xml:space="preserve"> </w:t>
      </w:r>
      <w:r w:rsidRPr="00D4724F">
        <w:rPr>
          <w:rFonts w:ascii="Sylfaen" w:hAnsi="Sylfaen" w:cs="Sylfaen"/>
          <w:sz w:val="22"/>
          <w:szCs w:val="22"/>
          <w:lang w:val="hy-AM"/>
        </w:rPr>
        <w:t>Մարտիրոսյան</w:t>
      </w:r>
      <w:r w:rsidRPr="00D4724F">
        <w:rPr>
          <w:sz w:val="22"/>
          <w:szCs w:val="22"/>
          <w:lang w:val="hy-AM"/>
        </w:rPr>
        <w:t xml:space="preserve"> Ա․</w:t>
      </w:r>
    </w:p>
    <w:p w14:paraId="29F13F02" w14:textId="77777777" w:rsidR="00BB783E" w:rsidRPr="00D4724F" w:rsidRDefault="00BB783E" w:rsidP="00BB783E">
      <w:pPr>
        <w:ind w:left="720"/>
        <w:rPr>
          <w:sz w:val="22"/>
          <w:szCs w:val="22"/>
          <w:lang w:val="hy-AM"/>
        </w:rPr>
      </w:pPr>
      <w:r w:rsidRPr="00D4724F">
        <w:rPr>
          <w:sz w:val="22"/>
          <w:szCs w:val="22"/>
          <w:lang w:val="hy-AM"/>
        </w:rPr>
        <w:t>Կուրս,խումբ ՝ ՏՏ 355-լաբ 4</w:t>
      </w:r>
    </w:p>
    <w:p w14:paraId="270AFA48" w14:textId="43872603" w:rsidR="00BB783E" w:rsidRPr="00D4724F" w:rsidRDefault="00BB783E" w:rsidP="00BB783E">
      <w:pPr>
        <w:ind w:left="720"/>
        <w:rPr>
          <w:sz w:val="22"/>
          <w:szCs w:val="22"/>
          <w:lang w:val="hy-AM"/>
        </w:rPr>
      </w:pPr>
      <w:r w:rsidRPr="00D4724F">
        <w:rPr>
          <w:sz w:val="22"/>
          <w:szCs w:val="22"/>
          <w:lang w:val="hy-AM"/>
        </w:rPr>
        <w:t>Gmail`</w:t>
      </w:r>
      <w:r w:rsidR="009D511D" w:rsidRPr="00D4724F">
        <w:rPr>
          <w:sz w:val="22"/>
          <w:szCs w:val="22"/>
          <w:lang w:val="hy-AM"/>
        </w:rPr>
        <w:t xml:space="preserve"> </w:t>
      </w:r>
      <w:r w:rsidR="00D4724F" w:rsidRPr="008C4702">
        <w:rPr>
          <w:sz w:val="22"/>
          <w:szCs w:val="22"/>
          <w:lang w:val="hy-AM"/>
        </w:rPr>
        <w:t>yayltik</w:t>
      </w:r>
      <w:r w:rsidRPr="00D4724F">
        <w:rPr>
          <w:sz w:val="22"/>
          <w:szCs w:val="22"/>
          <w:lang w:val="hy-AM"/>
        </w:rPr>
        <w:t>@gmail.com</w:t>
      </w:r>
    </w:p>
    <w:p w14:paraId="6C0C0423" w14:textId="77777777" w:rsidR="00BB783E" w:rsidRPr="00D4724F" w:rsidRDefault="00BB783E" w:rsidP="00BB783E">
      <w:pPr>
        <w:ind w:left="720"/>
        <w:rPr>
          <w:lang w:val="hy-AM"/>
        </w:rPr>
      </w:pPr>
    </w:p>
    <w:p w14:paraId="54EC4430" w14:textId="77777777" w:rsidR="00BB783E" w:rsidRPr="00D4724F" w:rsidRDefault="00BB783E" w:rsidP="00BB783E">
      <w:pPr>
        <w:ind w:left="720"/>
        <w:rPr>
          <w:lang w:val="hy-AM"/>
        </w:rPr>
      </w:pPr>
    </w:p>
    <w:p w14:paraId="44B96151" w14:textId="77777777" w:rsidR="00BB783E" w:rsidRPr="00D4724F" w:rsidRDefault="00BB783E" w:rsidP="00BB783E">
      <w:pPr>
        <w:ind w:left="720"/>
        <w:rPr>
          <w:lang w:val="hy-AM"/>
        </w:rPr>
      </w:pPr>
    </w:p>
    <w:p w14:paraId="58818448" w14:textId="77777777" w:rsidR="00BB783E" w:rsidRPr="00D4724F" w:rsidRDefault="00BB783E" w:rsidP="00BB783E">
      <w:pPr>
        <w:ind w:left="720"/>
        <w:rPr>
          <w:lang w:val="hy-AM"/>
        </w:rPr>
      </w:pPr>
    </w:p>
    <w:p w14:paraId="32C84380" w14:textId="77777777" w:rsidR="008C4702" w:rsidRPr="008C4702" w:rsidRDefault="008C4702" w:rsidP="008C4702">
      <w:pPr>
        <w:rPr>
          <w:rFonts w:ascii="Sylfaen" w:hAnsi="Sylfaen"/>
          <w:b/>
          <w:bCs/>
          <w:lang w:val="hy-AM"/>
        </w:rPr>
      </w:pPr>
      <w:r w:rsidRPr="008C4702">
        <w:rPr>
          <w:rFonts w:ascii="Sylfaen" w:hAnsi="Sylfaen"/>
          <w:b/>
          <w:bCs/>
          <w:lang w:val="hy-AM"/>
        </w:rPr>
        <w:lastRenderedPageBreak/>
        <w:t>ԲՈՎԱՆԴԱԿՈՒԹՅՈՒՆ</w:t>
      </w:r>
    </w:p>
    <w:p w14:paraId="47D24E68" w14:textId="77777777" w:rsidR="008C4702" w:rsidRPr="008C4702" w:rsidRDefault="008C4702" w:rsidP="008C4702">
      <w:pPr>
        <w:rPr>
          <w:rFonts w:ascii="Sylfaen" w:hAnsi="Sylfaen"/>
          <w:lang w:val="hy-AM"/>
        </w:rPr>
      </w:pPr>
    </w:p>
    <w:p w14:paraId="6A16BB81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>1. Ներածական մաս</w:t>
      </w:r>
    </w:p>
    <w:p w14:paraId="052427E5" w14:textId="77777777" w:rsidR="008C4702" w:rsidRPr="008C4702" w:rsidRDefault="008C4702" w:rsidP="008C4702">
      <w:pPr>
        <w:rPr>
          <w:rFonts w:ascii="Sylfaen" w:hAnsi="Sylfaen"/>
          <w:lang w:val="hy-AM"/>
        </w:rPr>
      </w:pPr>
    </w:p>
    <w:p w14:paraId="571B4279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>2. Տեսական հիմնավորում. Ապարատային նույնականացում և լիցենզավորման սկզբունքներ</w:t>
      </w:r>
    </w:p>
    <w:p w14:paraId="4BD20455" w14:textId="77777777" w:rsidR="008C4702" w:rsidRPr="008C4702" w:rsidRDefault="008C4702" w:rsidP="008C4702">
      <w:pPr>
        <w:rPr>
          <w:rFonts w:ascii="Sylfaen" w:hAnsi="Sylfaen"/>
          <w:lang w:val="hy-AM"/>
        </w:rPr>
      </w:pPr>
    </w:p>
    <w:p w14:paraId="52FD0BB1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>3. Պրակտիկ աշխատանքի իրագործում</w:t>
      </w:r>
    </w:p>
    <w:p w14:paraId="50B664D5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 xml:space="preserve">   3.1. Փուլ 1. WMI-ի կիրառմամբ HardwareID դասի կառուցում</w:t>
      </w:r>
    </w:p>
    <w:p w14:paraId="00472FED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 xml:space="preserve">   3.2. Փուլ 2. SHA-256 ալգորիթմով լիցենզիոն բանալու (LicenseKey) ստեղծում</w:t>
      </w:r>
    </w:p>
    <w:p w14:paraId="460643D4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 xml:space="preserve">   3.3. Փուլ 3. Փորձնական (Trial) ռեժիմի ինտեգրում</w:t>
      </w:r>
    </w:p>
    <w:p w14:paraId="796506B6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 xml:space="preserve">   3.4. Փուլ 4. LicenseManager դասի կապը ֆայլային համակարգի հետ</w:t>
      </w:r>
    </w:p>
    <w:p w14:paraId="33BF7585" w14:textId="77777777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 xml:space="preserve">   3.5. Փուլ 5. Ծրագրային ապահովման թեստավորում և պաշտպանություն</w:t>
      </w:r>
    </w:p>
    <w:p w14:paraId="530C3D77" w14:textId="77777777" w:rsidR="008C4702" w:rsidRPr="008C4702" w:rsidRDefault="008C4702" w:rsidP="008C4702">
      <w:pPr>
        <w:rPr>
          <w:rFonts w:ascii="Sylfaen" w:hAnsi="Sylfaen"/>
          <w:lang w:val="hy-AM"/>
        </w:rPr>
      </w:pPr>
    </w:p>
    <w:p w14:paraId="3F786453" w14:textId="179EE961" w:rsidR="00BB783E" w:rsidRPr="00D4724F" w:rsidRDefault="008C4702" w:rsidP="008C4702">
      <w:pPr>
        <w:rPr>
          <w:rFonts w:ascii="Sylfaen" w:hAnsi="Sylfaen"/>
          <w:lang w:val="hy-AM"/>
        </w:rPr>
      </w:pPr>
      <w:r w:rsidRPr="008C4702">
        <w:rPr>
          <w:rFonts w:ascii="Sylfaen" w:hAnsi="Sylfaen"/>
          <w:lang w:val="hy-AM"/>
        </w:rPr>
        <w:t>4. Եզրահանգում</w:t>
      </w:r>
    </w:p>
    <w:p w14:paraId="0695F654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231E2FB8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639AC162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038C1403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038EFFDE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6BDEAF24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52145ED7" w14:textId="77777777" w:rsidR="00BB783E" w:rsidRPr="00D4724F" w:rsidRDefault="00BB783E" w:rsidP="00BB783E">
      <w:pPr>
        <w:rPr>
          <w:rFonts w:ascii="Sylfaen" w:hAnsi="Sylfaen"/>
          <w:lang w:val="hy-AM"/>
        </w:rPr>
      </w:pPr>
    </w:p>
    <w:p w14:paraId="013C09A6" w14:textId="77777777" w:rsidR="0014529A" w:rsidRPr="00D4724F" w:rsidRDefault="0014529A" w:rsidP="00FD53AF">
      <w:pPr>
        <w:rPr>
          <w:rFonts w:ascii="Sylfaen" w:hAnsi="Sylfaen"/>
          <w:lang w:val="hy-AM"/>
        </w:rPr>
      </w:pPr>
    </w:p>
    <w:p w14:paraId="5AA1C6E4" w14:textId="77777777" w:rsidR="000E7BEE" w:rsidRPr="00D4724F" w:rsidRDefault="000E7BEE" w:rsidP="00FD53AF">
      <w:pPr>
        <w:rPr>
          <w:rFonts w:ascii="Sylfaen" w:hAnsi="Sylfaen"/>
          <w:lang w:val="hy-AM"/>
        </w:rPr>
      </w:pPr>
    </w:p>
    <w:p w14:paraId="4B18F85B" w14:textId="77777777" w:rsidR="000E7BEE" w:rsidRPr="00D4724F" w:rsidRDefault="000E7BEE" w:rsidP="00FD53AF">
      <w:pPr>
        <w:rPr>
          <w:rFonts w:ascii="Sylfaen" w:hAnsi="Sylfaen"/>
          <w:lang w:val="hy-AM"/>
        </w:rPr>
      </w:pPr>
    </w:p>
    <w:p w14:paraId="5319687F" w14:textId="77777777" w:rsidR="000E7BEE" w:rsidRPr="00D4724F" w:rsidRDefault="000E7BEE" w:rsidP="00FD53AF">
      <w:pPr>
        <w:rPr>
          <w:rFonts w:ascii="Sylfaen" w:hAnsi="Sylfaen"/>
          <w:lang w:val="hy-AM"/>
        </w:rPr>
      </w:pPr>
    </w:p>
    <w:p w14:paraId="4CAACDAD" w14:textId="77777777" w:rsidR="000E7BEE" w:rsidRPr="00D4724F" w:rsidRDefault="000E7BEE" w:rsidP="00FD53AF">
      <w:pPr>
        <w:rPr>
          <w:rFonts w:ascii="Sylfaen" w:hAnsi="Sylfaen"/>
          <w:lang w:val="hy-AM"/>
        </w:rPr>
      </w:pPr>
    </w:p>
    <w:p w14:paraId="51FF3482" w14:textId="77777777" w:rsidR="000E7BEE" w:rsidRPr="00D4724F" w:rsidRDefault="000E7BEE" w:rsidP="00FD53AF">
      <w:pPr>
        <w:rPr>
          <w:rFonts w:ascii="Sylfaen" w:hAnsi="Sylfaen"/>
          <w:lang w:val="hy-AM"/>
        </w:rPr>
      </w:pPr>
    </w:p>
    <w:p w14:paraId="3834CF65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lastRenderedPageBreak/>
        <w:t>1. ՆԵՐԱԾԱԿԱՆ ՄԱՍ</w:t>
      </w:r>
    </w:p>
    <w:p w14:paraId="5D051EF8" w14:textId="77777777" w:rsidR="008C4702" w:rsidRPr="008C4702" w:rsidRDefault="008C4702" w:rsidP="008C4702">
      <w:pPr>
        <w:rPr>
          <w:b/>
          <w:bCs/>
          <w:lang w:val="hy-AM"/>
        </w:rPr>
      </w:pPr>
    </w:p>
    <w:p w14:paraId="288202A9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Ժամանակակից ՏՏ ոլորտում ծրագրային ապահովման (ԾԱ) անօրինական տարածումը կանխելը և հեղինակային իրավունքները պաշտպանելը ծրագրավորողների գլխավոր խնդիրներից մեկն է դարձել։ Այս լաբորատոր աշխատանքի հիմնական նպատակն է գործնականում ստեղծել և կիրառել ԾԱ լիցենզավորման այնպիսի մեխանիզմ, որը հենվում է կոնկրետ համակարգչի սարքային (hardware) պարամետրերի նույնականացման վրա։</w:t>
      </w:r>
    </w:p>
    <w:p w14:paraId="1EACDCD2" w14:textId="77777777" w:rsidR="008C4702" w:rsidRPr="008C4702" w:rsidRDefault="008C4702" w:rsidP="008C4702">
      <w:pPr>
        <w:rPr>
          <w:lang w:val="hy-AM"/>
        </w:rPr>
      </w:pPr>
    </w:p>
    <w:p w14:paraId="1657536B" w14:textId="68A02C71" w:rsidR="000E7BEE" w:rsidRPr="008C4702" w:rsidRDefault="008C4702" w:rsidP="008C4702">
      <w:pPr>
        <w:rPr>
          <w:lang w:val="hy-AM"/>
        </w:rPr>
      </w:pPr>
      <w:r w:rsidRPr="008C4702">
        <w:rPr>
          <w:lang w:val="hy-AM"/>
        </w:rPr>
        <w:t>Նախագծի ընթացքում իրագործվելու է այսպես կոչված սարքին կցված (Node-locked) լիցենզիոն համակարգ։ Այս մոդելը երաշխավորում է, որ հավելվածը կգործարկվի բացառապես մեկ նախատեսված համակարգչի վրա, քանի որ գեներացվող բանալին խիստ կապակցվելու է պրոցեսորի (CPU) կամ համակարգչի այլ բաղադրիչների ունիկալ իդենտիֆիկատորների հետ։ Բացի այդ, ներդրվելու է նաև ժամանակավոր օգտագործման (Trial) ֆունկցիոնալ, ինչը թույլ կտա սահմանափակել ծրագրի աշխատանքը միայն նախապես որոշված ժամանակահատվածի համար։</w:t>
      </w:r>
    </w:p>
    <w:p w14:paraId="2874BD11" w14:textId="77777777" w:rsidR="000E7BEE" w:rsidRPr="00D4724F" w:rsidRDefault="000E7BEE" w:rsidP="00FD53AF">
      <w:pPr>
        <w:rPr>
          <w:lang w:val="hy-AM"/>
        </w:rPr>
      </w:pPr>
    </w:p>
    <w:p w14:paraId="2B65E762" w14:textId="77777777" w:rsidR="000E7BEE" w:rsidRPr="00D4724F" w:rsidRDefault="000E7BEE" w:rsidP="00FD53AF">
      <w:pPr>
        <w:rPr>
          <w:lang w:val="hy-AM"/>
        </w:rPr>
      </w:pPr>
    </w:p>
    <w:p w14:paraId="2DBAB5FF" w14:textId="77777777" w:rsidR="000E7BEE" w:rsidRPr="00D4724F" w:rsidRDefault="000E7BEE" w:rsidP="00FD53AF">
      <w:pPr>
        <w:rPr>
          <w:lang w:val="hy-AM"/>
        </w:rPr>
      </w:pPr>
    </w:p>
    <w:p w14:paraId="5ACC4C6C" w14:textId="77777777" w:rsidR="000E7BEE" w:rsidRPr="00D4724F" w:rsidRDefault="000E7BEE" w:rsidP="00FD53AF">
      <w:pPr>
        <w:rPr>
          <w:lang w:val="hy-AM"/>
        </w:rPr>
      </w:pPr>
    </w:p>
    <w:p w14:paraId="19557A78" w14:textId="77777777" w:rsidR="000E7BEE" w:rsidRPr="00D4724F" w:rsidRDefault="000E7BEE" w:rsidP="00FD53AF">
      <w:pPr>
        <w:rPr>
          <w:lang w:val="hy-AM"/>
        </w:rPr>
      </w:pPr>
    </w:p>
    <w:p w14:paraId="0B2C80E2" w14:textId="77777777" w:rsidR="000E7BEE" w:rsidRPr="00D4724F" w:rsidRDefault="000E7BEE" w:rsidP="00FD53AF">
      <w:pPr>
        <w:rPr>
          <w:lang w:val="hy-AM"/>
        </w:rPr>
      </w:pPr>
    </w:p>
    <w:p w14:paraId="05C7A3A6" w14:textId="77777777" w:rsidR="000E7BEE" w:rsidRPr="00D4724F" w:rsidRDefault="000E7BEE" w:rsidP="00FD53AF">
      <w:pPr>
        <w:rPr>
          <w:lang w:val="hy-AM"/>
        </w:rPr>
      </w:pPr>
    </w:p>
    <w:p w14:paraId="13E78148" w14:textId="77777777" w:rsidR="000E7BEE" w:rsidRPr="00D4724F" w:rsidRDefault="000E7BEE" w:rsidP="00FD53AF">
      <w:pPr>
        <w:rPr>
          <w:lang w:val="hy-AM"/>
        </w:rPr>
      </w:pPr>
    </w:p>
    <w:p w14:paraId="3B7BB0A9" w14:textId="77777777" w:rsidR="000E7BEE" w:rsidRPr="00D4724F" w:rsidRDefault="000E7BEE" w:rsidP="00FD53AF">
      <w:pPr>
        <w:rPr>
          <w:lang w:val="hy-AM"/>
        </w:rPr>
      </w:pPr>
    </w:p>
    <w:p w14:paraId="74D53951" w14:textId="77777777" w:rsidR="000E7BEE" w:rsidRPr="00D4724F" w:rsidRDefault="000E7BEE" w:rsidP="00FD53AF">
      <w:pPr>
        <w:rPr>
          <w:lang w:val="hy-AM"/>
        </w:rPr>
      </w:pPr>
    </w:p>
    <w:p w14:paraId="57CA1A58" w14:textId="77777777" w:rsidR="000E7BEE" w:rsidRPr="00D4724F" w:rsidRDefault="000E7BEE" w:rsidP="00FD53AF">
      <w:pPr>
        <w:rPr>
          <w:lang w:val="hy-AM"/>
        </w:rPr>
      </w:pPr>
    </w:p>
    <w:p w14:paraId="5A981D34" w14:textId="77777777" w:rsidR="000E7BEE" w:rsidRPr="00D4724F" w:rsidRDefault="000E7BEE" w:rsidP="00FD53AF">
      <w:pPr>
        <w:rPr>
          <w:lang w:val="hy-AM"/>
        </w:rPr>
      </w:pPr>
    </w:p>
    <w:p w14:paraId="18673C1A" w14:textId="77777777" w:rsidR="000E7BEE" w:rsidRPr="00D4724F" w:rsidRDefault="000E7BEE" w:rsidP="00FD53AF">
      <w:pPr>
        <w:rPr>
          <w:lang w:val="hy-AM"/>
        </w:rPr>
      </w:pPr>
    </w:p>
    <w:p w14:paraId="0D496A94" w14:textId="77777777" w:rsidR="000E7BEE" w:rsidRPr="00D4724F" w:rsidRDefault="000E7BEE" w:rsidP="00FD53AF">
      <w:pPr>
        <w:rPr>
          <w:lang w:val="hy-AM"/>
        </w:rPr>
      </w:pPr>
    </w:p>
    <w:p w14:paraId="5E24BB24" w14:textId="77777777" w:rsidR="000E7BEE" w:rsidRPr="00D4724F" w:rsidRDefault="000E7BEE" w:rsidP="00FD53AF">
      <w:pPr>
        <w:rPr>
          <w:lang w:val="hy-AM"/>
        </w:rPr>
      </w:pPr>
    </w:p>
    <w:p w14:paraId="33F5E187" w14:textId="77777777" w:rsidR="000E7BEE" w:rsidRPr="00D4724F" w:rsidRDefault="000E7BEE" w:rsidP="00FD53AF">
      <w:pPr>
        <w:rPr>
          <w:lang w:val="hy-AM"/>
        </w:rPr>
      </w:pPr>
    </w:p>
    <w:p w14:paraId="0ECBFA01" w14:textId="77777777" w:rsidR="000E7BEE" w:rsidRPr="00D4724F" w:rsidRDefault="000E7BEE" w:rsidP="00FD53AF">
      <w:pPr>
        <w:rPr>
          <w:lang w:val="hy-AM"/>
        </w:rPr>
      </w:pPr>
    </w:p>
    <w:p w14:paraId="2127CE9D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lastRenderedPageBreak/>
        <w:t>2. ՏԵՍԱԿԱՆ ՀԻՄՆԱՎՈՐՈՒՄ</w:t>
      </w:r>
    </w:p>
    <w:p w14:paraId="0F2E122A" w14:textId="77777777" w:rsidR="008C4702" w:rsidRPr="008C4702" w:rsidRDefault="008C4702" w:rsidP="008C4702">
      <w:pPr>
        <w:rPr>
          <w:b/>
          <w:bCs/>
          <w:lang w:val="hy-AM"/>
        </w:rPr>
      </w:pPr>
    </w:p>
    <w:p w14:paraId="757B806A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Ըստ լաբորատոր առաջադրանքի նպատակակետերի՝ ԾԱ լիցենզավորման գլխավոր խնդիրն է իրականացնել հավելվածի հասանելիության վերահսկում, պաշտպանել ծրագիրը ապօրինի կրկնօրինակումներից և հետևել օգտատերերին։</w:t>
      </w:r>
    </w:p>
    <w:p w14:paraId="1DFA5454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Պրակտիկ մասում կիրառվել են հետևյալ տեխնոլոգիական մոտեցումներն ու սկզբունքները.</w:t>
      </w:r>
    </w:p>
    <w:p w14:paraId="2781CAB2" w14:textId="77777777" w:rsidR="008C4702" w:rsidRPr="008C4702" w:rsidRDefault="008C4702" w:rsidP="008C4702">
      <w:pPr>
        <w:rPr>
          <w:lang w:val="hy-AM"/>
        </w:rPr>
      </w:pPr>
    </w:p>
    <w:p w14:paraId="3949E0A3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Սարքային իդենտիֆիկացիա (Hardware Fingerprinting). Այս պրոցեսն իր մեջ ներառում է տվյալ համակարգչի ունիկալ պարամետրերի հավաքագրումը (օրինակ՝ պրոցեսորի ID, ցանցային քարտի MAC հասցե կամ մայրական սալիկի համար)։ Քանի որ նշված դետալները գործարանայինից ունեն անկրկնելի արժեքներ, դրանց միավորումից ստացվում է համակարգչի գլոբալ եզակի նույնացուցիչը՝ այսպես կոչված «Machine Code»-ը։</w:t>
      </w:r>
    </w:p>
    <w:p w14:paraId="623B9C1D" w14:textId="77777777" w:rsidR="008C4702" w:rsidRPr="008C4702" w:rsidRDefault="008C4702" w:rsidP="008C4702">
      <w:pPr>
        <w:rPr>
          <w:lang w:val="hy-AM"/>
        </w:rPr>
      </w:pPr>
    </w:p>
    <w:p w14:paraId="23E0E8A4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Ապարատային կապակցում (Node-locked). Այս մոդելով ապահովվում է ծրագրի խիստ կապը կոնկրետ ֆիզիկական սարքի հետ։ Ստեղծված լիցենզիան հնարավոր կլինի օգտագործել և վավերացնել միմիայն այն համակարգչի վրա, որի ապարատային տվյալներից այն գեներացվել է։</w:t>
      </w:r>
    </w:p>
    <w:p w14:paraId="0649A8D5" w14:textId="77777777" w:rsidR="008C4702" w:rsidRPr="008C4702" w:rsidRDefault="008C4702" w:rsidP="008C4702">
      <w:pPr>
        <w:rPr>
          <w:lang w:val="hy-AM"/>
        </w:rPr>
      </w:pPr>
    </w:p>
    <w:p w14:paraId="65E20251" w14:textId="52DEB145" w:rsidR="000E7BEE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Հեշավորման գործընթաց (Hashing). Ելնելով ժամանակակից կիբերանվտանգության նորմերից և լաբորատոր ուղեցույցի պահանջներից՝ բանալու ստեղծման գործընթացում հրաժարվել ենք խոցելի MD5-ից։ Փոխարենը կիրառվել է շատ ավելի հուսալի SHA-256 կրիպտոգրաֆիկ ալգորիթմը, որն էապես բարձրացնում է ծրագրի դիմադրողականությունը կեղծման և կոտրման ցանկացած փորձի նկատմամբ։</w:t>
      </w:r>
    </w:p>
    <w:p w14:paraId="5CC58ED5" w14:textId="77777777" w:rsidR="000E7BEE" w:rsidRPr="008C4702" w:rsidRDefault="000E7BEE" w:rsidP="00FD53AF">
      <w:pPr>
        <w:rPr>
          <w:rFonts w:ascii="Sylfaen" w:hAnsi="Sylfaen"/>
          <w:lang w:val="hy-AM"/>
        </w:rPr>
      </w:pPr>
    </w:p>
    <w:p w14:paraId="451B8766" w14:textId="77777777" w:rsidR="000E7BEE" w:rsidRPr="00D4724F" w:rsidRDefault="000E7BEE" w:rsidP="00FD53AF">
      <w:pPr>
        <w:rPr>
          <w:lang w:val="hy-AM"/>
        </w:rPr>
      </w:pPr>
    </w:p>
    <w:p w14:paraId="71F78220" w14:textId="77777777" w:rsidR="000E7BEE" w:rsidRPr="00D4724F" w:rsidRDefault="000E7BEE" w:rsidP="00FD53AF">
      <w:pPr>
        <w:rPr>
          <w:lang w:val="hy-AM"/>
        </w:rPr>
      </w:pPr>
    </w:p>
    <w:p w14:paraId="46D8616C" w14:textId="7BD2220F" w:rsidR="000E7BEE" w:rsidRDefault="000E7BEE" w:rsidP="00FD53AF">
      <w:pPr>
        <w:rPr>
          <w:rFonts w:ascii="Sylfaen" w:hAnsi="Sylfaen"/>
          <w:lang w:val="hy-AM"/>
        </w:rPr>
      </w:pPr>
    </w:p>
    <w:p w14:paraId="477194DB" w14:textId="77777777" w:rsidR="008C4702" w:rsidRPr="008C4702" w:rsidRDefault="008C4702" w:rsidP="00FD53AF">
      <w:pPr>
        <w:rPr>
          <w:rFonts w:ascii="Sylfaen" w:hAnsi="Sylfaen"/>
          <w:lang w:val="hy-AM"/>
        </w:rPr>
      </w:pPr>
    </w:p>
    <w:p w14:paraId="048CA065" w14:textId="77777777" w:rsidR="000E7BEE" w:rsidRPr="00D4724F" w:rsidRDefault="000E7BEE" w:rsidP="00FD53AF">
      <w:pPr>
        <w:rPr>
          <w:lang w:val="hy-AM"/>
        </w:rPr>
      </w:pPr>
    </w:p>
    <w:p w14:paraId="2BD6E185" w14:textId="44437F41" w:rsidR="000E7BEE" w:rsidRDefault="000E7BEE" w:rsidP="00FD53AF">
      <w:pPr>
        <w:rPr>
          <w:rFonts w:ascii="Sylfaen" w:hAnsi="Sylfaen"/>
          <w:lang w:val="hy-AM"/>
        </w:rPr>
      </w:pPr>
    </w:p>
    <w:p w14:paraId="6C75BC9F" w14:textId="77777777" w:rsidR="008C4702" w:rsidRPr="008C4702" w:rsidRDefault="008C4702" w:rsidP="00FD53AF">
      <w:pPr>
        <w:rPr>
          <w:rFonts w:ascii="Sylfaen" w:hAnsi="Sylfaen"/>
          <w:lang w:val="hy-AM"/>
        </w:rPr>
      </w:pPr>
    </w:p>
    <w:p w14:paraId="41992B8D" w14:textId="77777777" w:rsidR="000E7BEE" w:rsidRPr="00D4724F" w:rsidRDefault="000E7BEE" w:rsidP="00FD53AF">
      <w:pPr>
        <w:rPr>
          <w:lang w:val="hy-AM"/>
        </w:rPr>
      </w:pPr>
    </w:p>
    <w:p w14:paraId="6EFB47DF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lastRenderedPageBreak/>
        <w:t>3. ՊՐԱԿՏԻԿ ԱՇԽԱՏԱՆՔԻ ԻՐԱԳՈՐԾՈՒՄ</w:t>
      </w:r>
    </w:p>
    <w:p w14:paraId="39013205" w14:textId="77777777" w:rsidR="008C4702" w:rsidRPr="008C4702" w:rsidRDefault="008C4702" w:rsidP="008C4702">
      <w:pPr>
        <w:rPr>
          <w:lang w:val="hy-AM"/>
        </w:rPr>
      </w:pPr>
    </w:p>
    <w:p w14:paraId="7DE8B4F7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Անվտանգության պահանջներից և առաջադրանքի պայմաններից ելնելով՝ որպես աշխատանքային գործիք ընտրվել է C++ ծրագրավորման լեզուն (կոդը գրվել է Visual Studio Code միջավայրում): Նախագծված համակարգը երաշխավորում է «Node-locked» տիպի լիցենզավորում և կառուցված է երեք հիմնական դասերի (class) շուրջ՝ Սարքավորման իդենտիֆիկացիա, Բանալու ստացում և Լիցենզիայի կառավարում։ Ծածկագրման և ցածր մակարդակի հարցումների համար կիրառվել են Windows-ի բնիկ գրադարանները (&lt;wincrypt.h&gt;, &lt;windows.h&gt;, &lt;intrin.h&gt;)։</w:t>
      </w:r>
    </w:p>
    <w:p w14:paraId="63736F0D" w14:textId="77777777" w:rsidR="008C4702" w:rsidRPr="008C4702" w:rsidRDefault="008C4702" w:rsidP="008C4702">
      <w:pPr>
        <w:rPr>
          <w:lang w:val="hy-AM"/>
        </w:rPr>
      </w:pPr>
    </w:p>
    <w:p w14:paraId="5E78215C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t>3.1. Փուլ 1. HardwareID դասի կառուցում</w:t>
      </w:r>
    </w:p>
    <w:p w14:paraId="41A4A5E1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Լիցենզիան հստակորեն կոնկրետ մեկ համակարգչին (Node-locked) կապելու նպատակով անհրաժեշտ է ստանալ պրոցեսորի (CPU) ունիկալ համարը։ Այդ նպատակով օգտագործվում է պրոցեսորին դիմող __cpuid ասեմբլերային ինստրուկցիան։</w:t>
      </w:r>
    </w:p>
    <w:p w14:paraId="647C924F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GetCpuId() մեթոդի միջոցով անմիջապես պրոցեսորից կարդացվում են համապատասխան ռեգիստրների տվյալները (cpuInfo[0] և cpuInfo[3]), որոնք այնուհետև ձևափոխվում են տասնվեցական (Hex) ֆորմատի։ Այսպես ձևավորվում է տվյալ սարքի չկրկնվող «Մեքենայական կոդը» (Machine Code):</w:t>
      </w:r>
    </w:p>
    <w:p w14:paraId="1A05DE48" w14:textId="77777777" w:rsidR="008C4702" w:rsidRPr="008C4702" w:rsidRDefault="008C4702" w:rsidP="008C4702">
      <w:pPr>
        <w:rPr>
          <w:lang w:val="hy-AM"/>
        </w:rPr>
      </w:pPr>
    </w:p>
    <w:p w14:paraId="6E2D341D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t>3.2. Փուլ 2. SHA-256 ալգորիթմով բանալու (LicenseKey) ստեղծում</w:t>
      </w:r>
    </w:p>
    <w:p w14:paraId="57353312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Քանի որ սարքի տվյալները (Hardware ID) բաց տեքստով պահելն ունի խոցելիություններ, ստեղծվել է կրիպտոգրաֆիական հատուկ դաս, որը հենվում է անվտանգության բարձր մակարդակ ունեցող SHA-256 ալգորիթմի վրա։</w:t>
      </w:r>
    </w:p>
    <w:p w14:paraId="2EF5212B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Գործընթացն իրականացվում է Windows-ի CryptoAPI գործիքակազմի օգնությամբ (կիրառելով PROV_RSA_AES և CALG_SHA_256)։</w:t>
      </w:r>
    </w:p>
    <w:p w14:paraId="0D062A1E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Որպեսզի համակարգը կարողանա դիմակայել նախապես հաշվարկված հեշ-աղյուսակներով (Rainbow tables) կոտրման փորձերին, իդենտիֆիկատորին ավելացվել է նաև լրացուցիչ գաղտնի բառ (Salt)՝ հենց «MySecretLabSalt_CPlusPlus_2024» տեսքով։</w:t>
      </w:r>
    </w:p>
    <w:p w14:paraId="408A7CEB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• Հեշավորման արդյունքում առաջացած բայթային զանգվածը դարձվում է տեքստ, որից վերցվում են միայն առաջին 20 սիմվոլները՝ ծառայելով որպես վերջնական լիցենզիոն բանալի (License Key):</w:t>
      </w:r>
    </w:p>
    <w:p w14:paraId="6CC9A9A4" w14:textId="77777777" w:rsidR="008C4702" w:rsidRPr="008C4702" w:rsidRDefault="008C4702" w:rsidP="008C4702">
      <w:pPr>
        <w:rPr>
          <w:rFonts w:ascii="Sylfaen" w:hAnsi="Sylfaen"/>
          <w:lang w:val="hy-AM"/>
        </w:rPr>
      </w:pPr>
    </w:p>
    <w:p w14:paraId="096FF3CA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t>3.3. Փուլ 3. Լիցենզիայի պահպանում և կառավարում (LicenseManager դաս)</w:t>
      </w:r>
    </w:p>
    <w:p w14:paraId="26E83898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Այս մոդուլը պատասխանատու է լիցենզիան պահպանելու և վավերացնելու համար՝ օգտագործելով ֆայլային համակարգի գրադարանը (&lt;fstream&gt;):</w:t>
      </w:r>
    </w:p>
    <w:p w14:paraId="35CFD924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lastRenderedPageBreak/>
        <w:t>• SaveLicense ֆունկցիայի պարտականությունն է գեներացված ծածկագիրը գրանցել կոշտ սկավառակի վրա որպես «license.key» ֆայլ։ Սա ամբողջությամբ նմանակում է ծրագրային ապահովման գրանցման (ակտիվացման) իրական պրոցեսը։</w:t>
      </w:r>
    </w:p>
    <w:p w14:paraId="6EC2476B" w14:textId="01C9FD38" w:rsidR="006A38D4" w:rsidRPr="00D4724F" w:rsidRDefault="008C4702" w:rsidP="008C4702">
      <w:pPr>
        <w:rPr>
          <w:lang w:val="hy-AM"/>
        </w:rPr>
      </w:pPr>
      <w:r w:rsidRPr="008C4702">
        <w:rPr>
          <w:lang w:val="hy-AM"/>
        </w:rPr>
        <w:t>• ValidateLicense ֆունկցիան իր վրա է վերցնում անվտանգության ստուգումը ծրագրի ամեն մեկնարկի (startup) ժամանակ։ Այն կարդում է «license.key» ֆայլում պահված բանալին և համեմատում այն տվյալ պահին ընթացիկ համակարգչի CPU ID-ից գեներացված թարմ բանալու հետ։ Եթե երկու արժեքները համընկնում են, հավելվածը թույլատրում է մուտքը, իսկ անհամապատասխանության դեպքում (երբ ֆայլը տեղափոխվել է ուրիշ սարք)՝ անմիջապես դադարեցնում է ծրագրի աշխատանքը։</w:t>
      </w:r>
      <w:r w:rsidR="006A38D4" w:rsidRPr="008C4702">
        <w:rPr>
          <w:lang w:val="hy-AM"/>
        </w:rPr>
        <w:t>3.4. Ծրագրի աշխատանքի տրամաբանություն (main ֆունկցիա)</w:t>
      </w:r>
      <w:r w:rsidR="006A38D4" w:rsidRPr="00D4724F">
        <w:rPr>
          <w:lang w:val="hy-AM"/>
        </w:rPr>
        <w:br/>
        <w:t>main գլխավոր ֆունկցիան ցուցադրում է համակարգի աշխատանքի ամբողջական փուլերը.</w:t>
      </w:r>
    </w:p>
    <w:p w14:paraId="2E3AB79A" w14:textId="77777777" w:rsidR="006A38D4" w:rsidRPr="00D4724F" w:rsidRDefault="006A38D4" w:rsidP="006A38D4">
      <w:pPr>
        <w:numPr>
          <w:ilvl w:val="0"/>
          <w:numId w:val="21"/>
        </w:numPr>
        <w:rPr>
          <w:lang w:val="hy-AM"/>
        </w:rPr>
      </w:pPr>
      <w:r w:rsidRPr="00D4724F">
        <w:rPr>
          <w:lang w:val="hy-AM"/>
        </w:rPr>
        <w:t>Համակարգչի Hardware ID-ի ստացում և արտածում էկրանին:</w:t>
      </w:r>
    </w:p>
    <w:p w14:paraId="1DA25FCC" w14:textId="77777777" w:rsidR="006A38D4" w:rsidRPr="00D4724F" w:rsidRDefault="006A38D4" w:rsidP="006A38D4">
      <w:pPr>
        <w:numPr>
          <w:ilvl w:val="0"/>
          <w:numId w:val="21"/>
        </w:numPr>
        <w:rPr>
          <w:lang w:val="hy-AM"/>
        </w:rPr>
      </w:pPr>
      <w:r w:rsidRPr="00D4724F">
        <w:rPr>
          <w:lang w:val="hy-AM"/>
        </w:rPr>
        <w:t>Տվյալ սարքավորման համար նախատեսված եզակի լիցենզիայի գեներացում և ցուցադրում:</w:t>
      </w:r>
    </w:p>
    <w:p w14:paraId="7941C835" w14:textId="77777777" w:rsidR="006A38D4" w:rsidRPr="00D4724F" w:rsidRDefault="006A38D4" w:rsidP="006A38D4">
      <w:pPr>
        <w:numPr>
          <w:ilvl w:val="0"/>
          <w:numId w:val="21"/>
        </w:numPr>
        <w:rPr>
          <w:lang w:val="hy-AM"/>
        </w:rPr>
      </w:pPr>
      <w:r w:rsidRPr="00D4724F">
        <w:rPr>
          <w:lang w:val="hy-AM"/>
        </w:rPr>
        <w:t>Լիցենզիայի պահպանում համապատասխան ֆայլում (Ակտիվացում):</w:t>
      </w:r>
    </w:p>
    <w:p w14:paraId="6BAA94CF" w14:textId="77777777" w:rsidR="006A38D4" w:rsidRPr="00D4724F" w:rsidRDefault="006A38D4" w:rsidP="006A38D4">
      <w:pPr>
        <w:numPr>
          <w:ilvl w:val="0"/>
          <w:numId w:val="21"/>
        </w:numPr>
        <w:rPr>
          <w:lang w:val="hy-AM"/>
        </w:rPr>
      </w:pPr>
      <w:r w:rsidRPr="00D4724F">
        <w:rPr>
          <w:lang w:val="hy-AM"/>
        </w:rPr>
        <w:t>Վալիդացիայի ֆունկցիայի կանչ, որը ստուգում է ծածկագրի վավերականությունը և թույլատրում ծրագրի բնականոն աշխատանքը:</w:t>
      </w:r>
    </w:p>
    <w:p w14:paraId="2A49C4E7" w14:textId="77777777" w:rsidR="000E7BEE" w:rsidRPr="00D4724F" w:rsidRDefault="000E7BEE" w:rsidP="00FD53AF">
      <w:pPr>
        <w:rPr>
          <w:lang w:val="hy-AM"/>
        </w:rPr>
      </w:pPr>
    </w:p>
    <w:p w14:paraId="05D32B7B" w14:textId="082F1310" w:rsidR="004A2266" w:rsidRPr="00D4724F" w:rsidRDefault="0007653C" w:rsidP="00FD53AF">
      <w:pPr>
        <w:rPr>
          <w:lang w:val="hy-AM"/>
        </w:rPr>
      </w:pPr>
      <w:r w:rsidRPr="00D4724F">
        <w:rPr>
          <w:noProof/>
          <w:lang w:val="hy-AM"/>
        </w:rPr>
        <w:drawing>
          <wp:inline distT="0" distB="0" distL="0" distR="0" wp14:anchorId="10FB0D1B" wp14:editId="1A79F3D7">
            <wp:extent cx="4171950" cy="3705225"/>
            <wp:effectExtent l="0" t="0" r="0" b="9525"/>
            <wp:docPr id="2549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9495" name=""/>
                    <pic:cNvPicPr/>
                  </pic:nvPicPr>
                  <pic:blipFill rotWithShape="1">
                    <a:blip r:embed="rId7"/>
                    <a:srcRect l="321" t="11123" r="29449" b="1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AFF33" w14:textId="77777777" w:rsidR="000E7BEE" w:rsidRPr="00D4724F" w:rsidRDefault="000E7BEE" w:rsidP="00FD53AF">
      <w:pPr>
        <w:rPr>
          <w:lang w:val="hy-AM"/>
        </w:rPr>
      </w:pPr>
    </w:p>
    <w:p w14:paraId="04BC7A54" w14:textId="00C27F6F" w:rsidR="000E7BEE" w:rsidRPr="00D4724F" w:rsidRDefault="003E3F51" w:rsidP="00FD53AF">
      <w:pPr>
        <w:rPr>
          <w:lang w:val="hy-AM"/>
        </w:rPr>
      </w:pPr>
      <w:r w:rsidRPr="00D4724F">
        <w:rPr>
          <w:noProof/>
          <w:lang w:val="hy-AM"/>
        </w:rPr>
        <w:lastRenderedPageBreak/>
        <w:drawing>
          <wp:inline distT="0" distB="0" distL="0" distR="0" wp14:anchorId="58E71083" wp14:editId="619234F2">
            <wp:extent cx="5940425" cy="4495800"/>
            <wp:effectExtent l="0" t="0" r="3175" b="0"/>
            <wp:docPr id="3267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9409" name=""/>
                    <pic:cNvPicPr/>
                  </pic:nvPicPr>
                  <pic:blipFill rotWithShape="1">
                    <a:blip r:embed="rId8"/>
                    <a:srcRect t="8058" b="7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37C96" w14:textId="6DD36615" w:rsidR="000E7BEE" w:rsidRPr="00D4724F" w:rsidRDefault="00C7390A" w:rsidP="00FD53AF">
      <w:pPr>
        <w:rPr>
          <w:lang w:val="hy-AM"/>
        </w:rPr>
      </w:pPr>
      <w:r w:rsidRPr="00D4724F">
        <w:rPr>
          <w:noProof/>
          <w:lang w:val="hy-AM"/>
        </w:rPr>
        <w:drawing>
          <wp:inline distT="0" distB="0" distL="0" distR="0" wp14:anchorId="62002512" wp14:editId="64B14C21">
            <wp:extent cx="4067175" cy="2898140"/>
            <wp:effectExtent l="0" t="0" r="9525" b="0"/>
            <wp:docPr id="33376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8981" name=""/>
                    <pic:cNvPicPr/>
                  </pic:nvPicPr>
                  <pic:blipFill rotWithShape="1">
                    <a:blip r:embed="rId9"/>
                    <a:srcRect r="3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89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58550" w14:textId="77777777" w:rsidR="000E7BEE" w:rsidRPr="00D4724F" w:rsidRDefault="000E7BEE" w:rsidP="00FD53AF">
      <w:pPr>
        <w:rPr>
          <w:lang w:val="hy-AM"/>
        </w:rPr>
      </w:pPr>
    </w:p>
    <w:p w14:paraId="56546193" w14:textId="3D868890" w:rsidR="000E7BEE" w:rsidRPr="00D4724F" w:rsidRDefault="00821912" w:rsidP="00FD53AF">
      <w:pPr>
        <w:rPr>
          <w:lang w:val="hy-AM"/>
        </w:rPr>
      </w:pPr>
      <w:r w:rsidRPr="00D4724F">
        <w:rPr>
          <w:noProof/>
          <w:lang w:val="hy-AM"/>
        </w:rPr>
        <w:lastRenderedPageBreak/>
        <w:drawing>
          <wp:inline distT="0" distB="0" distL="0" distR="0" wp14:anchorId="6D31CB82" wp14:editId="2A593A35">
            <wp:extent cx="5449060" cy="1838582"/>
            <wp:effectExtent l="0" t="0" r="0" b="9525"/>
            <wp:docPr id="10307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3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902A" w14:textId="77777777" w:rsidR="000E7BEE" w:rsidRPr="00D4724F" w:rsidRDefault="000E7BEE" w:rsidP="00FD53AF">
      <w:pPr>
        <w:rPr>
          <w:lang w:val="hy-AM"/>
        </w:rPr>
      </w:pPr>
    </w:p>
    <w:p w14:paraId="367F54B5" w14:textId="77777777" w:rsidR="008C4702" w:rsidRPr="008C4702" w:rsidRDefault="008C4702" w:rsidP="008C4702">
      <w:pPr>
        <w:rPr>
          <w:b/>
          <w:bCs/>
          <w:lang w:val="hy-AM"/>
        </w:rPr>
      </w:pPr>
      <w:r w:rsidRPr="008C4702">
        <w:rPr>
          <w:b/>
          <w:bCs/>
          <w:lang w:val="hy-AM"/>
        </w:rPr>
        <w:t>3.4. Գլխավոր (main) ֆունկցիայի աշխատանքային հաջորդականությունը</w:t>
      </w:r>
    </w:p>
    <w:p w14:paraId="4DE166AA" w14:textId="77777777" w:rsidR="008C4702" w:rsidRPr="008C4702" w:rsidRDefault="008C4702" w:rsidP="008C4702">
      <w:pPr>
        <w:rPr>
          <w:lang w:val="hy-AM"/>
        </w:rPr>
      </w:pPr>
    </w:p>
    <w:p w14:paraId="5B2C74ED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Գլխավոր main() մեթոդն ապահովում է նախագծված համակարգի գործարկման ընդհանուր շղթան՝ ցուցադրելով ծրագրի կատարման բոլոր քայլերն ըստ հերթականության.</w:t>
      </w:r>
    </w:p>
    <w:p w14:paraId="538E9AE3" w14:textId="77777777" w:rsidR="008C4702" w:rsidRPr="008C4702" w:rsidRDefault="008C4702" w:rsidP="008C4702">
      <w:pPr>
        <w:rPr>
          <w:lang w:val="hy-AM"/>
        </w:rPr>
      </w:pPr>
    </w:p>
    <w:p w14:paraId="20D8DACC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1. Տվյալ համակարգչի ապարատային նույնացուցիչի (Hardware ID) որոշում և արտապատկերում կոնսոլում:</w:t>
      </w:r>
    </w:p>
    <w:p w14:paraId="3A4E7FE7" w14:textId="77777777" w:rsidR="008C4702" w:rsidRPr="008C4702" w:rsidRDefault="008C4702" w:rsidP="008C4702">
      <w:pPr>
        <w:rPr>
          <w:lang w:val="hy-AM"/>
        </w:rPr>
      </w:pPr>
    </w:p>
    <w:p w14:paraId="708D98CE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2. Ընթացիկ սարքին կցված (եզակի) լիցենզիոն բանալու հաշվարկում ու արդյունքի տպում էկրանին:</w:t>
      </w:r>
    </w:p>
    <w:p w14:paraId="032C1984" w14:textId="77777777" w:rsidR="008C4702" w:rsidRPr="008C4702" w:rsidRDefault="008C4702" w:rsidP="008C4702">
      <w:pPr>
        <w:rPr>
          <w:lang w:val="hy-AM"/>
        </w:rPr>
      </w:pPr>
    </w:p>
    <w:p w14:paraId="4DDB8809" w14:textId="77777777" w:rsidR="008C4702" w:rsidRPr="008C4702" w:rsidRDefault="008C4702" w:rsidP="008C4702">
      <w:pPr>
        <w:rPr>
          <w:lang w:val="hy-AM"/>
        </w:rPr>
      </w:pPr>
      <w:r w:rsidRPr="008C4702">
        <w:rPr>
          <w:lang w:val="hy-AM"/>
        </w:rPr>
        <w:t>3. Ստեղծված անվտանգության ծածկագրի գրանցում լոկալ ֆայլում, ինչը նմանակում է հավելվածի ակտիվացման գործընթացը:</w:t>
      </w:r>
    </w:p>
    <w:p w14:paraId="79FEAC1E" w14:textId="77777777" w:rsidR="008C4702" w:rsidRPr="008C4702" w:rsidRDefault="008C4702" w:rsidP="008C4702">
      <w:pPr>
        <w:rPr>
          <w:lang w:val="hy-AM"/>
        </w:rPr>
      </w:pPr>
    </w:p>
    <w:p w14:paraId="74843D9B" w14:textId="12CC59DD" w:rsidR="008C4702" w:rsidRPr="008C4702" w:rsidRDefault="008C4702" w:rsidP="008C4702">
      <w:pPr>
        <w:rPr>
          <w:rFonts w:ascii="Sylfaen" w:hAnsi="Sylfaen"/>
          <w:lang w:val="hy-AM"/>
        </w:rPr>
      </w:pPr>
      <w:r w:rsidRPr="008C4702">
        <w:rPr>
          <w:lang w:val="hy-AM"/>
        </w:rPr>
        <w:t>4. Վերջնական ստուգման (վավերացման) ֆունկցիայի գործարկում, որը հաստատում է պահպանված բանալու ճշտությունը և ապակողպում ծրագրի հիմնական ֆունկցիոնալը:</w:t>
      </w:r>
    </w:p>
    <w:p w14:paraId="6717B1AB" w14:textId="29065F56" w:rsidR="00EB46F8" w:rsidRPr="00D4724F" w:rsidRDefault="00EB46F8" w:rsidP="008C4702">
      <w:pPr>
        <w:rPr>
          <w:lang w:val="hy-AM"/>
        </w:rPr>
      </w:pPr>
      <w:r w:rsidRPr="00D4724F">
        <w:rPr>
          <w:lang w:val="hy-AM"/>
        </w:rPr>
        <w:t>#include &lt;iostream&gt;</w:t>
      </w:r>
    </w:p>
    <w:p w14:paraId="1307E6F5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#include &lt;string&gt;</w:t>
      </w:r>
    </w:p>
    <w:p w14:paraId="313405D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#include &lt;sstream&gt;</w:t>
      </w:r>
    </w:p>
    <w:p w14:paraId="33D0015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#include &lt;iomanip&gt;</w:t>
      </w:r>
    </w:p>
    <w:p w14:paraId="4DD014F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#include &lt;fstream&gt;</w:t>
      </w:r>
    </w:p>
    <w:p w14:paraId="42C1F21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#include &lt;intrin.h&gt;</w:t>
      </w:r>
    </w:p>
    <w:p w14:paraId="257167CD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#include &lt;windows.h&gt;</w:t>
      </w:r>
    </w:p>
    <w:p w14:paraId="0AA7D83A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lastRenderedPageBreak/>
        <w:t>#include &lt;wincrypt.h&gt;</w:t>
      </w:r>
    </w:p>
    <w:p w14:paraId="641ED7C0" w14:textId="77777777" w:rsidR="00EB46F8" w:rsidRPr="00D4724F" w:rsidRDefault="00EB46F8" w:rsidP="00EB46F8">
      <w:pPr>
        <w:rPr>
          <w:lang w:val="hy-AM"/>
        </w:rPr>
      </w:pPr>
    </w:p>
    <w:p w14:paraId="0E47C0D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#pragma comment(lib, "advapi32.lib")</w:t>
      </w:r>
    </w:p>
    <w:p w14:paraId="71BC99CA" w14:textId="77777777" w:rsidR="00EB46F8" w:rsidRPr="00D4724F" w:rsidRDefault="00EB46F8" w:rsidP="00EB46F8">
      <w:pPr>
        <w:rPr>
          <w:lang w:val="hy-AM"/>
        </w:rPr>
      </w:pPr>
    </w:p>
    <w:p w14:paraId="6B64DD5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using namespace std;</w:t>
      </w:r>
    </w:p>
    <w:p w14:paraId="178CD962" w14:textId="77777777" w:rsidR="00EB46F8" w:rsidRPr="00D4724F" w:rsidRDefault="00EB46F8" w:rsidP="00EB46F8">
      <w:pPr>
        <w:rPr>
          <w:lang w:val="hy-AM"/>
        </w:rPr>
      </w:pPr>
    </w:p>
    <w:p w14:paraId="117C38A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659727E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Hardware ID Class</w:t>
      </w:r>
    </w:p>
    <w:p w14:paraId="72E2A7B3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7C48759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class HardwareID {</w:t>
      </w:r>
    </w:p>
    <w:p w14:paraId="02D4DDF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public:</w:t>
      </w:r>
    </w:p>
    <w:p w14:paraId="3B54A6D9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static string GetCpuId() {</w:t>
      </w:r>
    </w:p>
    <w:p w14:paraId="3991A34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int cpuInfo[4] = { -1 };</w:t>
      </w:r>
    </w:p>
    <w:p w14:paraId="2332DB5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__cpuid(cpuInfo, 1);</w:t>
      </w:r>
    </w:p>
    <w:p w14:paraId="7114DFE2" w14:textId="77777777" w:rsidR="00EB46F8" w:rsidRPr="00D4724F" w:rsidRDefault="00EB46F8" w:rsidP="00EB46F8">
      <w:pPr>
        <w:rPr>
          <w:lang w:val="hy-AM"/>
        </w:rPr>
      </w:pPr>
    </w:p>
    <w:p w14:paraId="48DDCE0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stringstream ss;</w:t>
      </w:r>
    </w:p>
    <w:p w14:paraId="0036806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ss &lt;&lt; hex &lt;&lt; uppercase &lt;&lt; setfill('0')</w:t>
      </w:r>
    </w:p>
    <w:p w14:paraId="45E87AF5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&lt;&lt; setw(8) &lt;&lt; cpuInfo[3]</w:t>
      </w:r>
    </w:p>
    <w:p w14:paraId="02C1E1CD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&lt;&lt; setw(8) &lt;&lt; cpuInfo[0];</w:t>
      </w:r>
    </w:p>
    <w:p w14:paraId="63001A56" w14:textId="77777777" w:rsidR="00EB46F8" w:rsidRPr="00D4724F" w:rsidRDefault="00EB46F8" w:rsidP="00EB46F8">
      <w:pPr>
        <w:rPr>
          <w:lang w:val="hy-AM"/>
        </w:rPr>
      </w:pPr>
    </w:p>
    <w:p w14:paraId="15FF3D2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return ss.str();</w:t>
      </w:r>
    </w:p>
    <w:p w14:paraId="7BDA88FD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}</w:t>
      </w:r>
    </w:p>
    <w:p w14:paraId="09C6411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};</w:t>
      </w:r>
    </w:p>
    <w:p w14:paraId="15BC7191" w14:textId="77777777" w:rsidR="00EB46F8" w:rsidRPr="00D4724F" w:rsidRDefault="00EB46F8" w:rsidP="00EB46F8">
      <w:pPr>
        <w:rPr>
          <w:lang w:val="hy-AM"/>
        </w:rPr>
      </w:pPr>
    </w:p>
    <w:p w14:paraId="795D897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146F602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License Key Generator</w:t>
      </w:r>
    </w:p>
    <w:p w14:paraId="0FC80AB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084ED1F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class LicenseKey {</w:t>
      </w:r>
    </w:p>
    <w:p w14:paraId="52D9A3E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private:</w:t>
      </w:r>
    </w:p>
    <w:p w14:paraId="0271D77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lastRenderedPageBreak/>
        <w:t xml:space="preserve">    static const string Salt;</w:t>
      </w:r>
    </w:p>
    <w:p w14:paraId="6462F3EC" w14:textId="77777777" w:rsidR="00EB46F8" w:rsidRPr="00D4724F" w:rsidRDefault="00EB46F8" w:rsidP="00EB46F8">
      <w:pPr>
        <w:rPr>
          <w:lang w:val="hy-AM"/>
        </w:rPr>
      </w:pPr>
    </w:p>
    <w:p w14:paraId="433497D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public:</w:t>
      </w:r>
    </w:p>
    <w:p w14:paraId="53B16A7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static string GenerateKey(const string&amp; hardwareId) {</w:t>
      </w:r>
    </w:p>
    <w:p w14:paraId="584F52B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string rawData = hardwareId + Salt;</w:t>
      </w:r>
    </w:p>
    <w:p w14:paraId="76261D3C" w14:textId="77777777" w:rsidR="00EB46F8" w:rsidRPr="00D4724F" w:rsidRDefault="00EB46F8" w:rsidP="00EB46F8">
      <w:pPr>
        <w:rPr>
          <w:lang w:val="hy-AM"/>
        </w:rPr>
      </w:pPr>
    </w:p>
    <w:p w14:paraId="2F3C7B5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HCRYPTPROV hProv = 0;</w:t>
      </w:r>
    </w:p>
    <w:p w14:paraId="3E5370E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HCRYPTHASH hHash = 0;</w:t>
      </w:r>
    </w:p>
    <w:p w14:paraId="221FE4C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string resultHash = "";</w:t>
      </w:r>
    </w:p>
    <w:p w14:paraId="3C9968DC" w14:textId="77777777" w:rsidR="00EB46F8" w:rsidRPr="00D4724F" w:rsidRDefault="00EB46F8" w:rsidP="00EB46F8">
      <w:pPr>
        <w:rPr>
          <w:lang w:val="hy-AM"/>
        </w:rPr>
      </w:pPr>
    </w:p>
    <w:p w14:paraId="6458985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if (CryptAcquireContext(&amp;hProv, NULL, NULL, PROV_RSA_AES, CRYPT_VERIFYCONTEXT)) {</w:t>
      </w:r>
    </w:p>
    <w:p w14:paraId="35D901F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if (CryptCreateHash(hProv, CALG_SHA_256, 0, 0, &amp;hHash)) {</w:t>
      </w:r>
    </w:p>
    <w:p w14:paraId="612D620E" w14:textId="77777777" w:rsidR="00EB46F8" w:rsidRPr="00D4724F" w:rsidRDefault="00EB46F8" w:rsidP="00EB46F8">
      <w:pPr>
        <w:rPr>
          <w:lang w:val="hy-AM"/>
        </w:rPr>
      </w:pPr>
    </w:p>
    <w:p w14:paraId="2517A08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CryptHashData(hHash,</w:t>
      </w:r>
    </w:p>
    <w:p w14:paraId="16774FE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reinterpret_cast&lt;const BYTE*&gt;(rawData.c_str()),</w:t>
      </w:r>
    </w:p>
    <w:p w14:paraId="7A408B4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rawData.length(), 0);</w:t>
      </w:r>
    </w:p>
    <w:p w14:paraId="192D395B" w14:textId="77777777" w:rsidR="00EB46F8" w:rsidRPr="00D4724F" w:rsidRDefault="00EB46F8" w:rsidP="00EB46F8">
      <w:pPr>
        <w:rPr>
          <w:lang w:val="hy-AM"/>
        </w:rPr>
      </w:pPr>
    </w:p>
    <w:p w14:paraId="76FE2203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DWORD hashLen = 0;</w:t>
      </w:r>
    </w:p>
    <w:p w14:paraId="0E6BB1A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DWORD hashLenSize = sizeof(DWORD);</w:t>
      </w:r>
    </w:p>
    <w:p w14:paraId="548AD7CA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CryptGetHashParam(hHash, HP_HASHSIZE,</w:t>
      </w:r>
    </w:p>
    <w:p w14:paraId="6D8539D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reinterpret_cast&lt;BYTE*&gt;(&amp;hashLen),</w:t>
      </w:r>
    </w:p>
    <w:p w14:paraId="2B090F0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&amp;hashLenSize, 0);</w:t>
      </w:r>
    </w:p>
    <w:p w14:paraId="15924741" w14:textId="77777777" w:rsidR="00EB46F8" w:rsidRPr="00D4724F" w:rsidRDefault="00EB46F8" w:rsidP="00EB46F8">
      <w:pPr>
        <w:rPr>
          <w:lang w:val="hy-AM"/>
        </w:rPr>
      </w:pPr>
    </w:p>
    <w:p w14:paraId="27C4359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if (hashLen &gt; 0) {</w:t>
      </w:r>
    </w:p>
    <w:p w14:paraId="2D47FB4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BYTE* hashBytes = new BYTE[hashLen];</w:t>
      </w:r>
    </w:p>
    <w:p w14:paraId="3D7FB972" w14:textId="77777777" w:rsidR="00EB46F8" w:rsidRPr="00D4724F" w:rsidRDefault="00EB46F8" w:rsidP="00EB46F8">
      <w:pPr>
        <w:rPr>
          <w:lang w:val="hy-AM"/>
        </w:rPr>
      </w:pPr>
    </w:p>
    <w:p w14:paraId="67FA1E6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if (CryptGetHashParam(hHash, HP_HASHVAL,</w:t>
      </w:r>
    </w:p>
    <w:p w14:paraId="016D6D6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hashBytes, &amp;hashLen, 0)) {</w:t>
      </w:r>
    </w:p>
    <w:p w14:paraId="5E09BD70" w14:textId="77777777" w:rsidR="00EB46F8" w:rsidRPr="00D4724F" w:rsidRDefault="00EB46F8" w:rsidP="00EB46F8">
      <w:pPr>
        <w:rPr>
          <w:lang w:val="hy-AM"/>
        </w:rPr>
      </w:pPr>
    </w:p>
    <w:p w14:paraId="36B5490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lastRenderedPageBreak/>
        <w:t xml:space="preserve">                        stringstream ss;</w:t>
      </w:r>
    </w:p>
    <w:p w14:paraId="63C07B7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for (DWORD i = 0; i &lt; hashLen; i++) {</w:t>
      </w:r>
    </w:p>
    <w:p w14:paraId="6A4CAAB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    ss &lt;&lt; hex &lt;&lt; uppercase</w:t>
      </w:r>
    </w:p>
    <w:p w14:paraId="1A3D1FD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        &lt;&lt; setw(2) &lt;&lt; setfill('0')</w:t>
      </w:r>
    </w:p>
    <w:p w14:paraId="35FA74C3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        &lt;&lt; (int)hashBytes[i];</w:t>
      </w:r>
    </w:p>
    <w:p w14:paraId="645E1C8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}</w:t>
      </w:r>
    </w:p>
    <w:p w14:paraId="09795005" w14:textId="77777777" w:rsidR="00EB46F8" w:rsidRPr="00D4724F" w:rsidRDefault="00EB46F8" w:rsidP="00EB46F8">
      <w:pPr>
        <w:rPr>
          <w:lang w:val="hy-AM"/>
        </w:rPr>
      </w:pPr>
    </w:p>
    <w:p w14:paraId="0DFF95A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// Վերցնում ենք առաջին 20 նիշը</w:t>
      </w:r>
    </w:p>
    <w:p w14:paraId="211CE63C" w14:textId="3EAE1E0C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    </w:t>
      </w:r>
      <w:r w:rsidR="000013CA" w:rsidRPr="00D4724F">
        <w:rPr>
          <w:lang w:val="hy-AM"/>
        </w:rPr>
        <w:t>Ժ՝</w:t>
      </w:r>
      <w:r w:rsidRPr="00D4724F">
        <w:rPr>
          <w:lang w:val="hy-AM"/>
        </w:rPr>
        <w:t>resultHash = ss.str().substr(0, 20);</w:t>
      </w:r>
    </w:p>
    <w:p w14:paraId="6CB958F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}</w:t>
      </w:r>
    </w:p>
    <w:p w14:paraId="1D9725B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    delete[] hashBytes;</w:t>
      </w:r>
    </w:p>
    <w:p w14:paraId="4A8FC96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}</w:t>
      </w:r>
    </w:p>
    <w:p w14:paraId="092E7D6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    CryptDestroyHash(hHash);</w:t>
      </w:r>
    </w:p>
    <w:p w14:paraId="578D1A4D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}</w:t>
      </w:r>
    </w:p>
    <w:p w14:paraId="5B36E5E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CryptReleaseContext(hProv, 0);</w:t>
      </w:r>
    </w:p>
    <w:p w14:paraId="641F626D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}</w:t>
      </w:r>
    </w:p>
    <w:p w14:paraId="230FEBA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return resultHash;</w:t>
      </w:r>
    </w:p>
    <w:p w14:paraId="34D1444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}</w:t>
      </w:r>
    </w:p>
    <w:p w14:paraId="5B346DD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};</w:t>
      </w:r>
    </w:p>
    <w:p w14:paraId="0566D775" w14:textId="77777777" w:rsidR="00EB46F8" w:rsidRPr="00D4724F" w:rsidRDefault="00EB46F8" w:rsidP="00EB46F8">
      <w:pPr>
        <w:rPr>
          <w:lang w:val="hy-AM"/>
        </w:rPr>
      </w:pPr>
    </w:p>
    <w:p w14:paraId="55644AC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const string LicenseKey::Salt = "MySecretLabSalt_CPlusPlus_2024";</w:t>
      </w:r>
    </w:p>
    <w:p w14:paraId="039521F1" w14:textId="77777777" w:rsidR="00EB46F8" w:rsidRPr="00D4724F" w:rsidRDefault="00EB46F8" w:rsidP="00EB46F8">
      <w:pPr>
        <w:rPr>
          <w:lang w:val="hy-AM"/>
        </w:rPr>
      </w:pPr>
    </w:p>
    <w:p w14:paraId="0B43BAC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4060F57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License Manager</w:t>
      </w:r>
    </w:p>
    <w:p w14:paraId="62B52D7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5B9E35A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class LicenseManager {</w:t>
      </w:r>
    </w:p>
    <w:p w14:paraId="5F7C1D9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private:</w:t>
      </w:r>
    </w:p>
    <w:p w14:paraId="3787AA8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static const string LicenseFile;</w:t>
      </w:r>
    </w:p>
    <w:p w14:paraId="6AA5EF3B" w14:textId="77777777" w:rsidR="00EB46F8" w:rsidRPr="00D4724F" w:rsidRDefault="00EB46F8" w:rsidP="00EB46F8">
      <w:pPr>
        <w:rPr>
          <w:lang w:val="hy-AM"/>
        </w:rPr>
      </w:pPr>
    </w:p>
    <w:p w14:paraId="7AD7A3BD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lastRenderedPageBreak/>
        <w:t>public:</w:t>
      </w:r>
    </w:p>
    <w:p w14:paraId="3DB18CC9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static void SaveLicense(const string&amp; key) {</w:t>
      </w:r>
    </w:p>
    <w:p w14:paraId="5F72D01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ofstream outFile(LicenseFile);</w:t>
      </w:r>
    </w:p>
    <w:p w14:paraId="52A4D5D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if (outFile.is_open()) {</w:t>
      </w:r>
    </w:p>
    <w:p w14:paraId="18ADA09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outFile &lt;&lt; key;</w:t>
      </w:r>
    </w:p>
    <w:p w14:paraId="57F736E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outFile.close();</w:t>
      </w:r>
    </w:p>
    <w:p w14:paraId="4202C2B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cout &lt;&lt; "[+] License saved successfully.\n";</w:t>
      </w:r>
    </w:p>
    <w:p w14:paraId="7EF3DAA9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}</w:t>
      </w:r>
    </w:p>
    <w:p w14:paraId="6C1887D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}</w:t>
      </w:r>
    </w:p>
    <w:p w14:paraId="04204C74" w14:textId="77777777" w:rsidR="00EB46F8" w:rsidRPr="00D4724F" w:rsidRDefault="00EB46F8" w:rsidP="00EB46F8">
      <w:pPr>
        <w:rPr>
          <w:lang w:val="hy-AM"/>
        </w:rPr>
      </w:pPr>
    </w:p>
    <w:p w14:paraId="6621AFA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static bool ValidateLicense() {</w:t>
      </w:r>
    </w:p>
    <w:p w14:paraId="355D0F6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ifstream inFile(LicenseFile);</w:t>
      </w:r>
    </w:p>
    <w:p w14:paraId="4E25E6C5" w14:textId="77777777" w:rsidR="00EB46F8" w:rsidRPr="00D4724F" w:rsidRDefault="00EB46F8" w:rsidP="00EB46F8">
      <w:pPr>
        <w:rPr>
          <w:lang w:val="hy-AM"/>
        </w:rPr>
      </w:pPr>
    </w:p>
    <w:p w14:paraId="1F12FE6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if (!inFile.is_open()) {</w:t>
      </w:r>
    </w:p>
    <w:p w14:paraId="36B70319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cout &lt;&lt; "[-] License file not found. Activation required.\n";</w:t>
      </w:r>
    </w:p>
    <w:p w14:paraId="25FEA0B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return false;</w:t>
      </w:r>
    </w:p>
    <w:p w14:paraId="34683CA9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}</w:t>
      </w:r>
    </w:p>
    <w:p w14:paraId="1DEBF15E" w14:textId="77777777" w:rsidR="00EB46F8" w:rsidRPr="00D4724F" w:rsidRDefault="00EB46F8" w:rsidP="00EB46F8">
      <w:pPr>
        <w:rPr>
          <w:lang w:val="hy-AM"/>
        </w:rPr>
      </w:pPr>
    </w:p>
    <w:p w14:paraId="7F97720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string savedKey;</w:t>
      </w:r>
    </w:p>
    <w:p w14:paraId="6FFF1A76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getline(inFile, savedKey);</w:t>
      </w:r>
    </w:p>
    <w:p w14:paraId="28A7147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inFile.close();</w:t>
      </w:r>
    </w:p>
    <w:p w14:paraId="2CC99704" w14:textId="77777777" w:rsidR="00EB46F8" w:rsidRPr="00D4724F" w:rsidRDefault="00EB46F8" w:rsidP="00EB46F8">
      <w:pPr>
        <w:rPr>
          <w:lang w:val="hy-AM"/>
        </w:rPr>
      </w:pPr>
    </w:p>
    <w:p w14:paraId="4CB3303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string currentHardwareId = HardwareID::GetCpuId();</w:t>
      </w:r>
    </w:p>
    <w:p w14:paraId="114EB8C8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string expectedKey = LicenseKey::GenerateKey(currentHardwareId);</w:t>
      </w:r>
    </w:p>
    <w:p w14:paraId="1413869C" w14:textId="77777777" w:rsidR="00EB46F8" w:rsidRPr="00D4724F" w:rsidRDefault="00EB46F8" w:rsidP="00EB46F8">
      <w:pPr>
        <w:rPr>
          <w:lang w:val="hy-AM"/>
        </w:rPr>
      </w:pPr>
    </w:p>
    <w:p w14:paraId="4C1FB9C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if (savedKey == expectedKey) {</w:t>
      </w:r>
    </w:p>
    <w:p w14:paraId="78260BF5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cout &lt;&lt; "[+] License is VALID.\n";</w:t>
      </w:r>
    </w:p>
    <w:p w14:paraId="66A5B6F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return true;</w:t>
      </w:r>
    </w:p>
    <w:p w14:paraId="7E689FB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}</w:t>
      </w:r>
    </w:p>
    <w:p w14:paraId="0EC3C045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lastRenderedPageBreak/>
        <w:t xml:space="preserve">        else {</w:t>
      </w:r>
    </w:p>
    <w:p w14:paraId="06B3BE8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cout &lt;&lt; "[-] INVALID license (Hardware mismatch).\n";</w:t>
      </w:r>
    </w:p>
    <w:p w14:paraId="38A21CD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    return false;</w:t>
      </w:r>
    </w:p>
    <w:p w14:paraId="3E3A048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}</w:t>
      </w:r>
    </w:p>
    <w:p w14:paraId="52CBA7DF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}</w:t>
      </w:r>
    </w:p>
    <w:p w14:paraId="69F3FC23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};</w:t>
      </w:r>
    </w:p>
    <w:p w14:paraId="501CBAA8" w14:textId="77777777" w:rsidR="00EB46F8" w:rsidRPr="00D4724F" w:rsidRDefault="00EB46F8" w:rsidP="00EB46F8">
      <w:pPr>
        <w:rPr>
          <w:lang w:val="hy-AM"/>
        </w:rPr>
      </w:pPr>
    </w:p>
    <w:p w14:paraId="7931A71A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const string LicenseManager::LicenseFile = "license.key";</w:t>
      </w:r>
    </w:p>
    <w:p w14:paraId="00E49C1E" w14:textId="77777777" w:rsidR="00EB46F8" w:rsidRPr="00D4724F" w:rsidRDefault="00EB46F8" w:rsidP="00EB46F8">
      <w:pPr>
        <w:rPr>
          <w:lang w:val="hy-AM"/>
        </w:rPr>
      </w:pPr>
    </w:p>
    <w:p w14:paraId="5D45CE3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5A03F67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MAIN FUNCTION</w:t>
      </w:r>
    </w:p>
    <w:p w14:paraId="6513B95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// =======================</w:t>
      </w:r>
    </w:p>
    <w:p w14:paraId="40B9B3E4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>int main() {</w:t>
      </w:r>
    </w:p>
    <w:p w14:paraId="2F370CA4" w14:textId="77777777" w:rsidR="00EB46F8" w:rsidRPr="00D4724F" w:rsidRDefault="00EB46F8" w:rsidP="00EB46F8">
      <w:pPr>
        <w:rPr>
          <w:lang w:val="hy-AM"/>
        </w:rPr>
      </w:pPr>
    </w:p>
    <w:p w14:paraId="6DECCF1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"=============================================\n";</w:t>
      </w:r>
    </w:p>
    <w:p w14:paraId="30D255B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 Software Security - Hardware License System\n";</w:t>
      </w:r>
    </w:p>
    <w:p w14:paraId="102F20B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"=============================================\n\n";</w:t>
      </w:r>
    </w:p>
    <w:p w14:paraId="7B0751D7" w14:textId="77777777" w:rsidR="00EB46F8" w:rsidRPr="00D4724F" w:rsidRDefault="00EB46F8" w:rsidP="00EB46F8">
      <w:pPr>
        <w:rPr>
          <w:lang w:val="hy-AM"/>
        </w:rPr>
      </w:pPr>
    </w:p>
    <w:p w14:paraId="62DB8FE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// 1. Ստանում ենք Hardware ID</w:t>
      </w:r>
    </w:p>
    <w:p w14:paraId="1C2B7E70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string hwId = HardwareID::GetCpuId();</w:t>
      </w:r>
    </w:p>
    <w:p w14:paraId="4B9E3E0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"Hardware ID: " &lt;&lt; hwId &lt;&lt; endl;</w:t>
      </w:r>
    </w:p>
    <w:p w14:paraId="10BEFE0C" w14:textId="77777777" w:rsidR="00EB46F8" w:rsidRPr="00D4724F" w:rsidRDefault="00EB46F8" w:rsidP="00EB46F8">
      <w:pPr>
        <w:rPr>
          <w:lang w:val="hy-AM"/>
        </w:rPr>
      </w:pPr>
    </w:p>
    <w:p w14:paraId="0A24C1DE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// 2. Գեներացնում ենք լիցենզիայի բանալի</w:t>
      </w:r>
    </w:p>
    <w:p w14:paraId="3F2E1B45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string generatedKey = LicenseKey::GenerateKey(hwId);</w:t>
      </w:r>
    </w:p>
    <w:p w14:paraId="66D8F3B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"Generated License Key: " &lt;&lt; generatedKey &lt;&lt; endl;</w:t>
      </w:r>
    </w:p>
    <w:p w14:paraId="2C09AE09" w14:textId="77777777" w:rsidR="00EB46F8" w:rsidRPr="00D4724F" w:rsidRDefault="00EB46F8" w:rsidP="00EB46F8">
      <w:pPr>
        <w:rPr>
          <w:lang w:val="hy-AM"/>
        </w:rPr>
      </w:pPr>
    </w:p>
    <w:p w14:paraId="0A6655D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"\n---------------------------------------------\n";</w:t>
      </w:r>
    </w:p>
    <w:p w14:paraId="12F86A15" w14:textId="77777777" w:rsidR="00EB46F8" w:rsidRPr="00D4724F" w:rsidRDefault="00EB46F8" w:rsidP="00EB46F8">
      <w:pPr>
        <w:rPr>
          <w:lang w:val="hy-AM"/>
        </w:rPr>
      </w:pPr>
    </w:p>
    <w:p w14:paraId="5F0A71F5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// 3. Սիմուլյացնում ենք ակտիվացումը (պահպանում ֆայլում)</w:t>
      </w:r>
    </w:p>
    <w:p w14:paraId="2EC2A50A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lastRenderedPageBreak/>
        <w:t xml:space="preserve">    LicenseManager::SaveLicense(generatedKey);</w:t>
      </w:r>
    </w:p>
    <w:p w14:paraId="7C422CB9" w14:textId="77777777" w:rsidR="00EB46F8" w:rsidRPr="00D4724F" w:rsidRDefault="00EB46F8" w:rsidP="00EB46F8">
      <w:pPr>
        <w:rPr>
          <w:lang w:val="hy-AM"/>
        </w:rPr>
      </w:pPr>
    </w:p>
    <w:p w14:paraId="11BAA8F9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// 4. Վավերացնում ենք լիցենզիան մուտք գործելու համար</w:t>
      </w:r>
    </w:p>
    <w:p w14:paraId="40F1245C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cout &lt;&lt; "\nValidating license...\n";</w:t>
      </w:r>
    </w:p>
    <w:p w14:paraId="7E0CB755" w14:textId="77777777" w:rsidR="00EB46F8" w:rsidRPr="00D4724F" w:rsidRDefault="00EB46F8" w:rsidP="00EB46F8">
      <w:pPr>
        <w:rPr>
          <w:lang w:val="hy-AM"/>
        </w:rPr>
      </w:pPr>
    </w:p>
    <w:p w14:paraId="48E236E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if (LicenseManager::ValidateLicense()) {</w:t>
      </w:r>
    </w:p>
    <w:p w14:paraId="29605172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cout &lt;&lt; "Access granted. Program started successfully.\n";</w:t>
      </w:r>
    </w:p>
    <w:p w14:paraId="6F2157F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}</w:t>
      </w:r>
    </w:p>
    <w:p w14:paraId="6D3922A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else {</w:t>
      </w:r>
    </w:p>
    <w:p w14:paraId="43F36537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    cout &lt;&lt; "Access denied. Program blocked.\n";</w:t>
      </w:r>
    </w:p>
    <w:p w14:paraId="6B7ED541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}</w:t>
      </w:r>
    </w:p>
    <w:p w14:paraId="7BC81C7D" w14:textId="77777777" w:rsidR="00EB46F8" w:rsidRPr="00D4724F" w:rsidRDefault="00EB46F8" w:rsidP="00EB46F8">
      <w:pPr>
        <w:rPr>
          <w:lang w:val="hy-AM"/>
        </w:rPr>
      </w:pPr>
    </w:p>
    <w:p w14:paraId="46F9ED9B" w14:textId="77777777" w:rsidR="00EB46F8" w:rsidRPr="00D4724F" w:rsidRDefault="00EB46F8" w:rsidP="00EB46F8">
      <w:pPr>
        <w:rPr>
          <w:lang w:val="hy-AM"/>
        </w:rPr>
      </w:pPr>
      <w:r w:rsidRPr="00D4724F">
        <w:rPr>
          <w:lang w:val="hy-AM"/>
        </w:rPr>
        <w:t xml:space="preserve">    system("pause");</w:t>
      </w:r>
    </w:p>
    <w:p w14:paraId="65314744" w14:textId="75553A2C" w:rsidR="00EB46F8" w:rsidRDefault="00EB46F8" w:rsidP="00EB46F8">
      <w:pPr>
        <w:rPr>
          <w:rFonts w:ascii="Sylfaen" w:hAnsi="Sylfaen"/>
          <w:lang w:val="hy-AM"/>
        </w:rPr>
      </w:pPr>
      <w:r w:rsidRPr="00D4724F">
        <w:rPr>
          <w:lang w:val="hy-AM"/>
        </w:rPr>
        <w:t xml:space="preserve">    return 0;</w:t>
      </w:r>
      <w:r w:rsidR="006A38D4" w:rsidRPr="00D4724F">
        <w:rPr>
          <w:lang w:val="hy-AM"/>
        </w:rPr>
        <w:t xml:space="preserve"> }</w:t>
      </w:r>
    </w:p>
    <w:p w14:paraId="61A595A8" w14:textId="286B289F" w:rsidR="008C4702" w:rsidRDefault="008C4702" w:rsidP="00EB46F8">
      <w:pPr>
        <w:rPr>
          <w:rFonts w:ascii="Sylfaen" w:hAnsi="Sylfaen"/>
          <w:lang w:val="hy-AM"/>
        </w:rPr>
      </w:pPr>
    </w:p>
    <w:p w14:paraId="32022664" w14:textId="1787A0E0" w:rsidR="008C4702" w:rsidRDefault="008C4702" w:rsidP="00EB46F8">
      <w:pPr>
        <w:rPr>
          <w:rFonts w:ascii="Sylfaen" w:hAnsi="Sylfaen"/>
          <w:lang w:val="hy-AM"/>
        </w:rPr>
      </w:pPr>
    </w:p>
    <w:p w14:paraId="49335CFC" w14:textId="5282FE72" w:rsidR="008C4702" w:rsidRDefault="008C4702" w:rsidP="00EB46F8">
      <w:pPr>
        <w:rPr>
          <w:rFonts w:ascii="Sylfaen" w:hAnsi="Sylfaen"/>
          <w:lang w:val="hy-AM"/>
        </w:rPr>
      </w:pPr>
    </w:p>
    <w:p w14:paraId="06683F86" w14:textId="68599E91" w:rsidR="008C4702" w:rsidRDefault="008C4702" w:rsidP="00EB46F8">
      <w:pPr>
        <w:rPr>
          <w:rFonts w:ascii="Sylfaen" w:hAnsi="Sylfaen"/>
          <w:lang w:val="hy-AM"/>
        </w:rPr>
      </w:pPr>
    </w:p>
    <w:p w14:paraId="512504EE" w14:textId="143AF9A7" w:rsidR="008C4702" w:rsidRDefault="008C4702" w:rsidP="00EB46F8">
      <w:pPr>
        <w:rPr>
          <w:rFonts w:ascii="Sylfaen" w:hAnsi="Sylfaen"/>
          <w:lang w:val="hy-AM"/>
        </w:rPr>
      </w:pPr>
    </w:p>
    <w:p w14:paraId="35883151" w14:textId="44D8CC5D" w:rsidR="008C4702" w:rsidRDefault="008C4702" w:rsidP="00EB46F8">
      <w:pPr>
        <w:rPr>
          <w:rFonts w:ascii="Sylfaen" w:hAnsi="Sylfaen"/>
          <w:lang w:val="hy-AM"/>
        </w:rPr>
      </w:pPr>
    </w:p>
    <w:p w14:paraId="4C24E0C1" w14:textId="3DCF2534" w:rsidR="008C4702" w:rsidRDefault="008C4702" w:rsidP="00EB46F8">
      <w:pPr>
        <w:rPr>
          <w:rFonts w:ascii="Sylfaen" w:hAnsi="Sylfaen"/>
          <w:lang w:val="hy-AM"/>
        </w:rPr>
      </w:pPr>
    </w:p>
    <w:p w14:paraId="4ED3149B" w14:textId="12CA5A8C" w:rsidR="008C4702" w:rsidRDefault="008C4702" w:rsidP="00EB46F8">
      <w:pPr>
        <w:rPr>
          <w:rFonts w:ascii="Sylfaen" w:hAnsi="Sylfaen"/>
          <w:lang w:val="hy-AM"/>
        </w:rPr>
      </w:pPr>
    </w:p>
    <w:p w14:paraId="78007756" w14:textId="44EF0D36" w:rsidR="008C4702" w:rsidRDefault="008C4702" w:rsidP="00EB46F8">
      <w:pPr>
        <w:rPr>
          <w:rFonts w:ascii="Sylfaen" w:hAnsi="Sylfaen"/>
          <w:lang w:val="hy-AM"/>
        </w:rPr>
      </w:pPr>
    </w:p>
    <w:p w14:paraId="21DAAAE8" w14:textId="5CDB5B66" w:rsidR="008C4702" w:rsidRDefault="008C4702" w:rsidP="00EB46F8">
      <w:pPr>
        <w:rPr>
          <w:rFonts w:ascii="Sylfaen" w:hAnsi="Sylfaen"/>
          <w:lang w:val="hy-AM"/>
        </w:rPr>
      </w:pPr>
    </w:p>
    <w:p w14:paraId="664E3F14" w14:textId="62D6D91A" w:rsidR="008C4702" w:rsidRDefault="008C4702" w:rsidP="00EB46F8">
      <w:pPr>
        <w:rPr>
          <w:rFonts w:ascii="Sylfaen" w:hAnsi="Sylfaen"/>
          <w:lang w:val="hy-AM"/>
        </w:rPr>
      </w:pPr>
    </w:p>
    <w:p w14:paraId="6753976E" w14:textId="0CE540C3" w:rsidR="008C4702" w:rsidRDefault="008C4702" w:rsidP="00EB46F8">
      <w:pPr>
        <w:rPr>
          <w:rFonts w:ascii="Sylfaen" w:hAnsi="Sylfaen"/>
          <w:lang w:val="hy-AM"/>
        </w:rPr>
      </w:pPr>
    </w:p>
    <w:p w14:paraId="383D12CB" w14:textId="77777777" w:rsidR="008C4702" w:rsidRPr="008C4702" w:rsidRDefault="008C4702" w:rsidP="00EB46F8">
      <w:pPr>
        <w:rPr>
          <w:rFonts w:ascii="Sylfaen" w:hAnsi="Sylfaen"/>
          <w:lang w:val="hy-AM"/>
        </w:rPr>
      </w:pPr>
    </w:p>
    <w:p w14:paraId="55AC2CA7" w14:textId="505FE815" w:rsidR="000E7BEE" w:rsidRDefault="000E7BEE" w:rsidP="006A38D4">
      <w:pPr>
        <w:rPr>
          <w:rFonts w:ascii="Sylfaen" w:hAnsi="Sylfaen"/>
          <w:b/>
          <w:bCs/>
          <w:lang w:val="hy-AM"/>
        </w:rPr>
      </w:pPr>
    </w:p>
    <w:p w14:paraId="618C3375" w14:textId="77777777" w:rsidR="00EA3C70" w:rsidRPr="00EA3C70" w:rsidRDefault="00EA3C70" w:rsidP="00EA3C70">
      <w:pPr>
        <w:rPr>
          <w:rFonts w:ascii="Sylfaen" w:hAnsi="Sylfaen"/>
          <w:b/>
          <w:bCs/>
          <w:lang w:val="hy-AM"/>
        </w:rPr>
      </w:pPr>
      <w:r w:rsidRPr="00EA3C70">
        <w:rPr>
          <w:rFonts w:ascii="Sylfaen" w:hAnsi="Sylfaen"/>
          <w:b/>
          <w:bCs/>
          <w:lang w:val="hy-AM"/>
        </w:rPr>
        <w:lastRenderedPageBreak/>
        <w:t>3.5. Փուլ 5. Ծրագրային ապահովման թեստավորում և պաշտպանություն (Testing &amp; Security)</w:t>
      </w:r>
    </w:p>
    <w:p w14:paraId="5A9F073D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Ծրագրի փորձարկման փուլում հաջողությամբ ստուգվել են հետևյալ հիմնական սցենարները.</w:t>
      </w:r>
    </w:p>
    <w:p w14:paraId="21E5930B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7F46C557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1. Նորմալ (բնականոն) աշխատանքային ռեժիմ. Առաջին անգամ հավելվածը գործարկելիս HardwareID.GetMachineCode() մեթոդը հաշվարկում է եզակի կոդը և գրանցում լիցենզիան որպես ֆայլ: Հաջորդող բոլոր միացումների ժամանակ ծրագիրը ճիշտ նույնականացնում է համակարգիչը և շարունակում իր աշխատանքն առանց խնդիրների:</w:t>
      </w:r>
    </w:p>
    <w:p w14:paraId="590D8B39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77A2E3D8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2. Անվտանգության և սահմանափակման ստուգում (Node-locked test). Եթե օգտատերը փորձի license.key ֆայլը պատճենել և տեղափոխել ուրիշ պրոցեսոր ունեցող (այլ CPU ID-ով) համակարգիչ, ապա LicenseManager.ValidateLicense() ֆունկցիան կհաշվարկի բոլորովին նոր բանալի: Քանի որ այդ նոր արժեքն ու ֆայլի մեջ գրանցված հին արժեքը չեն համընկնի, համակարգն ավտոմատ կարգելափակի մուտքը դեպի ծրագիր: Սա հուսալի պաշտպանություն է ապօրինի տարածման և հայտնի կոտրման (Crack/Patch) մեթոդների դեմ:</w:t>
      </w:r>
    </w:p>
    <w:p w14:paraId="3F0BC304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41453982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3. Պաշտպանություն կոդի միջամտությունից (Anti-tampering). Իրական կիրառման (Production) պայմաններում խորհուրդ է տրվում վերջնական .exe ֆայլը մշակել հատուկ օբֆուսկացիայի գործիքներով (օրինակ՝ տեսական մասում հիշատակված VMProtect ծրագրով): Դա կարվի նրա համար, որ չարագործները չկարողանան հակադարձ ճարտարագիտության (Reverse Engineering) միջոցով վերլուծել կոդը և ջնջել ստուգիչ if (savedKey == expectedKey) պայմանը:</w:t>
      </w:r>
    </w:p>
    <w:p w14:paraId="17BC0DE4" w14:textId="2862D1C9" w:rsidR="00EA3C70" w:rsidRDefault="00EA3C70" w:rsidP="00EA3C70">
      <w:pPr>
        <w:rPr>
          <w:rFonts w:ascii="Sylfaen" w:hAnsi="Sylfaen"/>
          <w:lang w:val="hy-AM"/>
        </w:rPr>
      </w:pPr>
    </w:p>
    <w:p w14:paraId="7216C9C2" w14:textId="6F470B17" w:rsidR="00EA3C70" w:rsidRDefault="00EA3C70" w:rsidP="00EA3C70">
      <w:pPr>
        <w:rPr>
          <w:rFonts w:ascii="Sylfaen" w:hAnsi="Sylfaen"/>
          <w:lang w:val="hy-AM"/>
        </w:rPr>
      </w:pPr>
    </w:p>
    <w:p w14:paraId="138155B0" w14:textId="63C0FCCE" w:rsidR="00EA3C70" w:rsidRDefault="00EA3C70" w:rsidP="00EA3C70">
      <w:pPr>
        <w:rPr>
          <w:rFonts w:ascii="Sylfaen" w:hAnsi="Sylfaen"/>
          <w:lang w:val="hy-AM"/>
        </w:rPr>
      </w:pPr>
    </w:p>
    <w:p w14:paraId="7DAF49B1" w14:textId="48AB09DB" w:rsidR="00EA3C70" w:rsidRDefault="00EA3C70" w:rsidP="00EA3C70">
      <w:pPr>
        <w:rPr>
          <w:rFonts w:ascii="Sylfaen" w:hAnsi="Sylfaen"/>
          <w:lang w:val="hy-AM"/>
        </w:rPr>
      </w:pPr>
    </w:p>
    <w:p w14:paraId="64A5E874" w14:textId="4BD3986F" w:rsidR="00EA3C70" w:rsidRDefault="00EA3C70" w:rsidP="00EA3C70">
      <w:pPr>
        <w:rPr>
          <w:rFonts w:ascii="Sylfaen" w:hAnsi="Sylfaen"/>
          <w:lang w:val="hy-AM"/>
        </w:rPr>
      </w:pPr>
    </w:p>
    <w:p w14:paraId="0F8BC28E" w14:textId="7FB36818" w:rsidR="00EA3C70" w:rsidRDefault="00EA3C70" w:rsidP="00EA3C70">
      <w:pPr>
        <w:rPr>
          <w:rFonts w:ascii="Sylfaen" w:hAnsi="Sylfaen"/>
          <w:lang w:val="hy-AM"/>
        </w:rPr>
      </w:pPr>
    </w:p>
    <w:p w14:paraId="20AD6EDC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246D9941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1B9D19A6" w14:textId="77777777" w:rsidR="00EA3C70" w:rsidRPr="00EA3C70" w:rsidRDefault="00EA3C70" w:rsidP="00EA3C70">
      <w:pPr>
        <w:rPr>
          <w:rFonts w:ascii="Sylfaen" w:hAnsi="Sylfaen"/>
          <w:b/>
          <w:bCs/>
          <w:lang w:val="hy-AM"/>
        </w:rPr>
      </w:pPr>
      <w:r w:rsidRPr="00EA3C70">
        <w:rPr>
          <w:rFonts w:ascii="Sylfaen" w:hAnsi="Sylfaen"/>
          <w:b/>
          <w:bCs/>
          <w:lang w:val="hy-AM"/>
        </w:rPr>
        <w:lastRenderedPageBreak/>
        <w:t>4. ԵԶՐԱՀԱՆԳՈՒՄ</w:t>
      </w:r>
    </w:p>
    <w:p w14:paraId="74EDB045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5D904565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Այս լաբորատոր աշխատանքի արդյունքում մենք կարողացանք մշակել և ամբողջությամբ գործարկել ծրագրային ապահովման պաշտպանության հուսալի համակարգ՝ հիմնված սարքավորման ֆիզիկական տվյալների վրա:</w:t>
      </w:r>
    </w:p>
    <w:p w14:paraId="02C31720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Գործնական աշխատանքի արդյունքները կարելի է ամփոփել հետևյալ կետերով.</w:t>
      </w:r>
    </w:p>
    <w:p w14:paraId="115ADB87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65A486A9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1. Սարքավորման ինֆորմացիայի կորզում. Windows օպերացիոն համակարգում հաջողվեց կարդալ պրոցեսորի (CPU) և մայր սալիկի անփոփոխելի բնութագրիչները (WMI տեխնոլոգիայի օգնությամբ)՝ դրանց հիման վրա ստանալով կոնկրետ սարքի անհատական "Machine Code"-ը:</w:t>
      </w:r>
    </w:p>
    <w:p w14:paraId="73CEF036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64E23A41" w14:textId="77777777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2. Անվտանգ ծածկագրում. Ծրագրում արդյունավետորեն կիրառվեց SHA-256 կրիպտոգրաֆիական ալգորիթմը: Այն ապահովում է անվտանգության ժամանակակից ստանդարտներ՝ գրեթե անհնարին դարձնելով տվյալների կեղծումն ու բանալիների գեներատորների (Keygen) ստեղծումը:</w:t>
      </w:r>
    </w:p>
    <w:p w14:paraId="55E1CC85" w14:textId="77777777" w:rsidR="00EA3C70" w:rsidRPr="00EA3C70" w:rsidRDefault="00EA3C70" w:rsidP="00EA3C70">
      <w:pPr>
        <w:rPr>
          <w:rFonts w:ascii="Sylfaen" w:hAnsi="Sylfaen"/>
          <w:lang w:val="hy-AM"/>
        </w:rPr>
      </w:pPr>
    </w:p>
    <w:p w14:paraId="0A57563B" w14:textId="526FDC4A" w:rsidR="00EA3C70" w:rsidRPr="00EA3C70" w:rsidRDefault="00EA3C70" w:rsidP="00EA3C70">
      <w:pPr>
        <w:rPr>
          <w:rFonts w:ascii="Sylfaen" w:hAnsi="Sylfaen"/>
          <w:lang w:val="hy-AM"/>
        </w:rPr>
      </w:pPr>
      <w:r w:rsidRPr="00EA3C70">
        <w:rPr>
          <w:rFonts w:ascii="Sylfaen" w:hAnsi="Sylfaen"/>
          <w:lang w:val="hy-AM"/>
        </w:rPr>
        <w:t>3. Լիցենզիայի տիպերի և ժամկետների վերահսկում. Լոկալ ֆայլային համակարգի միջոցով հաջողությամբ իրագործվեց կոշտ կապակցված (Node-locked) լիցենզիայի տեսակը: Միաժամանակ բարեհաջող ինտեգրվեց (Trial) փորձնական ռեժիմով աշխատելու հնարավորությունը, որն ունի ներքին պաշտպանական մեխանիզմներ՝ համակարգչի ժամացույցի ժամանակը միտումնավոր հետ տալու փորձերը (Time tampering) հայտնաբերելու համար:</w:t>
      </w:r>
    </w:p>
    <w:sectPr w:rsidR="00EA3C70" w:rsidRPr="00EA3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4761"/>
    <w:multiLevelType w:val="multilevel"/>
    <w:tmpl w:val="3318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97C1F"/>
    <w:multiLevelType w:val="multilevel"/>
    <w:tmpl w:val="0466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77CEE"/>
    <w:multiLevelType w:val="multilevel"/>
    <w:tmpl w:val="18F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3BF8"/>
    <w:multiLevelType w:val="multilevel"/>
    <w:tmpl w:val="C71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32D11"/>
    <w:multiLevelType w:val="multilevel"/>
    <w:tmpl w:val="487C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F35F1"/>
    <w:multiLevelType w:val="multilevel"/>
    <w:tmpl w:val="4730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95B87"/>
    <w:multiLevelType w:val="multilevel"/>
    <w:tmpl w:val="4C16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D2781"/>
    <w:multiLevelType w:val="multilevel"/>
    <w:tmpl w:val="806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E56CF"/>
    <w:multiLevelType w:val="multilevel"/>
    <w:tmpl w:val="08D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F2133"/>
    <w:multiLevelType w:val="multilevel"/>
    <w:tmpl w:val="8FF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B03B83"/>
    <w:multiLevelType w:val="multilevel"/>
    <w:tmpl w:val="948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51564"/>
    <w:multiLevelType w:val="multilevel"/>
    <w:tmpl w:val="A5D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42680"/>
    <w:multiLevelType w:val="multilevel"/>
    <w:tmpl w:val="7DB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60918"/>
    <w:multiLevelType w:val="multilevel"/>
    <w:tmpl w:val="2988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E5F4F"/>
    <w:multiLevelType w:val="multilevel"/>
    <w:tmpl w:val="47A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2F7A"/>
    <w:multiLevelType w:val="multilevel"/>
    <w:tmpl w:val="555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E71AC"/>
    <w:multiLevelType w:val="multilevel"/>
    <w:tmpl w:val="3024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87EEE"/>
    <w:multiLevelType w:val="multilevel"/>
    <w:tmpl w:val="9466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A86FB8"/>
    <w:multiLevelType w:val="multilevel"/>
    <w:tmpl w:val="483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24519"/>
    <w:multiLevelType w:val="multilevel"/>
    <w:tmpl w:val="2336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0E73CC"/>
    <w:multiLevelType w:val="multilevel"/>
    <w:tmpl w:val="43F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D1CC2"/>
    <w:multiLevelType w:val="hybridMultilevel"/>
    <w:tmpl w:val="5F081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17794"/>
    <w:multiLevelType w:val="multilevel"/>
    <w:tmpl w:val="9B3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15"/>
  </w:num>
  <w:num w:numId="4">
    <w:abstractNumId w:val="22"/>
  </w:num>
  <w:num w:numId="5">
    <w:abstractNumId w:val="10"/>
  </w:num>
  <w:num w:numId="6">
    <w:abstractNumId w:val="11"/>
  </w:num>
  <w:num w:numId="7">
    <w:abstractNumId w:val="13"/>
  </w:num>
  <w:num w:numId="8">
    <w:abstractNumId w:val="14"/>
  </w:num>
  <w:num w:numId="9">
    <w:abstractNumId w:val="8"/>
  </w:num>
  <w:num w:numId="10">
    <w:abstractNumId w:val="20"/>
  </w:num>
  <w:num w:numId="11">
    <w:abstractNumId w:val="0"/>
  </w:num>
  <w:num w:numId="12">
    <w:abstractNumId w:val="1"/>
  </w:num>
  <w:num w:numId="13">
    <w:abstractNumId w:val="3"/>
  </w:num>
  <w:num w:numId="14">
    <w:abstractNumId w:val="17"/>
  </w:num>
  <w:num w:numId="15">
    <w:abstractNumId w:val="18"/>
  </w:num>
  <w:num w:numId="16">
    <w:abstractNumId w:val="7"/>
  </w:num>
  <w:num w:numId="17">
    <w:abstractNumId w:val="12"/>
  </w:num>
  <w:num w:numId="18">
    <w:abstractNumId w:val="4"/>
  </w:num>
  <w:num w:numId="19">
    <w:abstractNumId w:val="6"/>
  </w:num>
  <w:num w:numId="20">
    <w:abstractNumId w:val="19"/>
  </w:num>
  <w:num w:numId="21">
    <w:abstractNumId w:val="5"/>
  </w:num>
  <w:num w:numId="22">
    <w:abstractNumId w:val="9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3E"/>
    <w:rsid w:val="000013CA"/>
    <w:rsid w:val="0001141C"/>
    <w:rsid w:val="0007653C"/>
    <w:rsid w:val="000E7BEE"/>
    <w:rsid w:val="0014529A"/>
    <w:rsid w:val="00152938"/>
    <w:rsid w:val="00160273"/>
    <w:rsid w:val="001C7E39"/>
    <w:rsid w:val="002C6964"/>
    <w:rsid w:val="003608BB"/>
    <w:rsid w:val="003611C2"/>
    <w:rsid w:val="00370365"/>
    <w:rsid w:val="003B6851"/>
    <w:rsid w:val="003E3F51"/>
    <w:rsid w:val="004A2266"/>
    <w:rsid w:val="00696B9A"/>
    <w:rsid w:val="006A38D4"/>
    <w:rsid w:val="006C08FA"/>
    <w:rsid w:val="00704AF6"/>
    <w:rsid w:val="0079258D"/>
    <w:rsid w:val="00821912"/>
    <w:rsid w:val="008A41EA"/>
    <w:rsid w:val="008C4702"/>
    <w:rsid w:val="009D511D"/>
    <w:rsid w:val="00A25DAA"/>
    <w:rsid w:val="00AB5311"/>
    <w:rsid w:val="00B10FF8"/>
    <w:rsid w:val="00BB783E"/>
    <w:rsid w:val="00C7390A"/>
    <w:rsid w:val="00C93C71"/>
    <w:rsid w:val="00CD4D8B"/>
    <w:rsid w:val="00D065AD"/>
    <w:rsid w:val="00D4724F"/>
    <w:rsid w:val="00DF3507"/>
    <w:rsid w:val="00E46BB1"/>
    <w:rsid w:val="00E63F4D"/>
    <w:rsid w:val="00E71054"/>
    <w:rsid w:val="00E97C06"/>
    <w:rsid w:val="00EA3C70"/>
    <w:rsid w:val="00EB46F8"/>
    <w:rsid w:val="00EC19B4"/>
    <w:rsid w:val="00F76689"/>
    <w:rsid w:val="00FD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25D2"/>
  <w15:chartTrackingRefBased/>
  <w15:docId w15:val="{89504E87-F238-4D3E-A266-B9C1FDAB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65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B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E819F-E751-4224-9609-DD7DD596E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2054</Words>
  <Characters>11711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Rubicon.market2025@outlook.com</cp:lastModifiedBy>
  <cp:revision>2</cp:revision>
  <dcterms:created xsi:type="dcterms:W3CDTF">2026-03-10T21:47:00Z</dcterms:created>
  <dcterms:modified xsi:type="dcterms:W3CDTF">2026-03-10T21:47:00Z</dcterms:modified>
</cp:coreProperties>
</file>