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B46AB" w14:textId="77777777" w:rsidR="00203B95" w:rsidRPr="002D7A79" w:rsidRDefault="00203B95" w:rsidP="00203B95">
      <w:pPr>
        <w:jc w:val="center"/>
        <w:rPr>
          <w:b/>
          <w:bCs/>
          <w:sz w:val="24"/>
          <w:szCs w:val="24"/>
          <w:lang w:val="hy-AM"/>
        </w:rPr>
      </w:pPr>
      <w:r w:rsidRPr="002D7A79">
        <w:rPr>
          <w:b/>
          <w:bCs/>
          <w:sz w:val="24"/>
          <w:szCs w:val="24"/>
          <w:lang w:val="hy-AM"/>
        </w:rPr>
        <w:t xml:space="preserve">ՀԱՅԱՍՏԱՆԻ ՀԱՆՐԱՊԵՏՈՒԹՅՈՒՆ ԿՐԹՈՒԹՅԱՆ ԵՎ </w:t>
      </w:r>
      <w:r w:rsidRPr="002D7A79">
        <w:rPr>
          <w:b/>
          <w:bCs/>
          <w:sz w:val="24"/>
          <w:szCs w:val="24"/>
          <w:lang w:val="hy-AM"/>
        </w:rPr>
        <w:br/>
        <w:t>ԳԻՏՈՒԹՅԱՆ ՆԱԽԱՐԱՐՈՒԹՅՈՒՆ</w:t>
      </w:r>
    </w:p>
    <w:p w14:paraId="3BA2D634" w14:textId="77777777" w:rsidR="00203B95" w:rsidRPr="002D7A79" w:rsidRDefault="00203B95" w:rsidP="00203B95">
      <w:pPr>
        <w:jc w:val="center"/>
        <w:rPr>
          <w:b/>
          <w:bCs/>
          <w:sz w:val="24"/>
          <w:szCs w:val="24"/>
          <w:lang w:val="hy-AM"/>
        </w:rPr>
      </w:pPr>
      <w:r w:rsidRPr="002D7A79">
        <w:rPr>
          <w:b/>
          <w:bCs/>
          <w:sz w:val="24"/>
          <w:szCs w:val="24"/>
          <w:lang w:val="hy-AM"/>
        </w:rPr>
        <w:t xml:space="preserve"> ՀԱՅԱՍՏԱՆԻ ԱԶԳԱՅԻՆ ՊՈԼԻՏԵԽՆԻԿԱԿԱՆ ՀԱՄԱԼՍԱՐԱՆ</w:t>
      </w:r>
    </w:p>
    <w:p w14:paraId="710058B0" w14:textId="77777777" w:rsidR="00203B95" w:rsidRPr="002D7A79" w:rsidRDefault="00203B95" w:rsidP="00203B95">
      <w:pPr>
        <w:jc w:val="center"/>
        <w:rPr>
          <w:b/>
          <w:bCs/>
          <w:sz w:val="24"/>
          <w:szCs w:val="24"/>
          <w:lang w:val="hy-AM"/>
        </w:rPr>
      </w:pPr>
      <w:r w:rsidRPr="002D7A79">
        <w:rPr>
          <w:b/>
          <w:bCs/>
          <w:sz w:val="24"/>
          <w:szCs w:val="24"/>
          <w:lang w:val="hy-AM"/>
        </w:rPr>
        <w:t>ՏՀՏԷ ԻՆՍՏԻՏՈՒՏ</w:t>
      </w:r>
    </w:p>
    <w:p w14:paraId="355742F0" w14:textId="77777777" w:rsidR="00203B95" w:rsidRPr="002D7A79" w:rsidRDefault="00203B95" w:rsidP="00203B95">
      <w:pPr>
        <w:jc w:val="center"/>
        <w:rPr>
          <w:b/>
          <w:bCs/>
          <w:sz w:val="24"/>
          <w:szCs w:val="24"/>
          <w:lang w:val="hy-AM"/>
        </w:rPr>
      </w:pPr>
      <w:r w:rsidRPr="002D7A79">
        <w:rPr>
          <w:b/>
          <w:bCs/>
          <w:sz w:val="24"/>
          <w:szCs w:val="24"/>
          <w:lang w:val="hy-AM"/>
        </w:rPr>
        <w:t xml:space="preserve">ՏԵՂԵԿԱՏՎՈՒԹՅԱՆ ԱՆՎՏԱՆԳՈՒԹՅԱՆ ԵՎ </w:t>
      </w:r>
      <w:r w:rsidRPr="002D7A79">
        <w:rPr>
          <w:b/>
          <w:bCs/>
          <w:sz w:val="24"/>
          <w:szCs w:val="24"/>
          <w:lang w:val="hy-AM"/>
        </w:rPr>
        <w:br/>
        <w:t>ԾՐԱԳՐԱՅԻՆ ԱՊԱՀՈՎՄԱՆ ԱՄԲԻՈՆ</w:t>
      </w:r>
    </w:p>
    <w:p w14:paraId="1C7943B7" w14:textId="77777777" w:rsidR="00645DA7" w:rsidRPr="002D7A79" w:rsidRDefault="00645DA7" w:rsidP="00203B95">
      <w:pPr>
        <w:rPr>
          <w:sz w:val="24"/>
          <w:szCs w:val="24"/>
          <w:lang w:val="hy-AM"/>
        </w:rPr>
      </w:pPr>
    </w:p>
    <w:p w14:paraId="5CBE9D8B" w14:textId="77777777" w:rsidR="00203B95" w:rsidRPr="002D7A79" w:rsidRDefault="00203B95" w:rsidP="00203B95">
      <w:pPr>
        <w:rPr>
          <w:sz w:val="24"/>
          <w:szCs w:val="24"/>
          <w:lang w:val="hy-AM"/>
        </w:rPr>
      </w:pPr>
    </w:p>
    <w:p w14:paraId="25DE82DB" w14:textId="77777777" w:rsidR="00203B95" w:rsidRPr="002D7A79" w:rsidRDefault="00203B95" w:rsidP="00203B95">
      <w:pPr>
        <w:jc w:val="center"/>
        <w:rPr>
          <w:sz w:val="24"/>
          <w:szCs w:val="24"/>
          <w:lang w:val="hy-AM"/>
        </w:rPr>
      </w:pPr>
    </w:p>
    <w:p w14:paraId="54A7E543" w14:textId="1F79E68B" w:rsidR="00203B95" w:rsidRPr="002D7A79" w:rsidRDefault="00203B95" w:rsidP="00203B95">
      <w:pPr>
        <w:jc w:val="center"/>
        <w:rPr>
          <w:sz w:val="24"/>
          <w:szCs w:val="24"/>
          <w:lang w:val="hy-AM"/>
        </w:rPr>
      </w:pPr>
      <w:r w:rsidRPr="002D7A79">
        <w:rPr>
          <w:noProof/>
          <w:sz w:val="24"/>
          <w:szCs w:val="24"/>
          <w:lang w:val="hy-AM"/>
        </w:rPr>
        <w:drawing>
          <wp:inline distT="0" distB="0" distL="0" distR="0" wp14:anchorId="228E2A34" wp14:editId="42F5E036">
            <wp:extent cx="3838575" cy="3009900"/>
            <wp:effectExtent l="0" t="0" r="9525" b="0"/>
            <wp:docPr id="21341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67112" name=""/>
                    <pic:cNvPicPr/>
                  </pic:nvPicPr>
                  <pic:blipFill>
                    <a:blip r:embed="rId6"/>
                    <a:stretch>
                      <a:fillRect/>
                    </a:stretch>
                  </pic:blipFill>
                  <pic:spPr>
                    <a:xfrm>
                      <a:off x="0" y="0"/>
                      <a:ext cx="3838575" cy="3009900"/>
                    </a:xfrm>
                    <a:prstGeom prst="rect">
                      <a:avLst/>
                    </a:prstGeom>
                  </pic:spPr>
                </pic:pic>
              </a:graphicData>
            </a:graphic>
          </wp:inline>
        </w:drawing>
      </w:r>
    </w:p>
    <w:p w14:paraId="410949E5" w14:textId="77777777" w:rsidR="00203B95" w:rsidRPr="002D7A79" w:rsidRDefault="00203B95" w:rsidP="00203B95">
      <w:pPr>
        <w:jc w:val="center"/>
        <w:rPr>
          <w:sz w:val="24"/>
          <w:szCs w:val="24"/>
          <w:lang w:val="hy-AM"/>
        </w:rPr>
      </w:pPr>
    </w:p>
    <w:p w14:paraId="5D015D3E" w14:textId="77777777" w:rsidR="00203B95" w:rsidRPr="002D7A79" w:rsidRDefault="00203B95" w:rsidP="00203B95">
      <w:pPr>
        <w:jc w:val="center"/>
        <w:rPr>
          <w:sz w:val="24"/>
          <w:szCs w:val="24"/>
          <w:lang w:val="hy-AM"/>
        </w:rPr>
      </w:pPr>
    </w:p>
    <w:p w14:paraId="0F56CAB6" w14:textId="0C9FBBD1" w:rsidR="00203B95" w:rsidRPr="002D7A79" w:rsidRDefault="00203B95" w:rsidP="00203B95">
      <w:pPr>
        <w:ind w:left="720"/>
        <w:rPr>
          <w:rFonts w:ascii="Arial Narrow" w:hAnsi="Arial Narrow"/>
          <w:sz w:val="24"/>
          <w:szCs w:val="24"/>
          <w:lang w:val="hy-AM"/>
        </w:rPr>
      </w:pPr>
      <w:r w:rsidRPr="002D7A79">
        <w:rPr>
          <w:sz w:val="24"/>
          <w:szCs w:val="24"/>
          <w:lang w:val="hy-AM"/>
        </w:rPr>
        <w:t xml:space="preserve">Թեմա՝ </w:t>
      </w:r>
      <w:r w:rsidRPr="002D7A79">
        <w:rPr>
          <w:rFonts w:ascii="Times New Roman" w:hAnsi="Times New Roman" w:cs="Times New Roman"/>
          <w:sz w:val="24"/>
          <w:szCs w:val="24"/>
          <w:lang w:val="hy-AM"/>
        </w:rPr>
        <w:t>․ USB կրիչի բովանդակության պատճենման պաշտպանություն (ProtectUSB Content)</w:t>
      </w:r>
    </w:p>
    <w:p w14:paraId="0FAB5441" w14:textId="66A933EB" w:rsidR="00203B95" w:rsidRPr="002D7A79" w:rsidRDefault="00203B95" w:rsidP="00203B95">
      <w:pPr>
        <w:rPr>
          <w:rFonts w:ascii="Arial Narrow" w:hAnsi="Arial Narrow"/>
          <w:sz w:val="24"/>
          <w:szCs w:val="24"/>
          <w:lang w:val="hy-AM"/>
        </w:rPr>
      </w:pPr>
      <w:r w:rsidRPr="002D7A79">
        <w:rPr>
          <w:rFonts w:ascii="Arial Narrow" w:hAnsi="Arial Narrow"/>
          <w:sz w:val="24"/>
          <w:szCs w:val="24"/>
          <w:lang w:val="hy-AM"/>
        </w:rPr>
        <w:t xml:space="preserve">             </w:t>
      </w:r>
      <w:r w:rsidRPr="002D7A79">
        <w:rPr>
          <w:rFonts w:ascii="Sylfaen" w:hAnsi="Sylfaen" w:cs="Sylfaen"/>
          <w:sz w:val="24"/>
          <w:szCs w:val="24"/>
          <w:lang w:val="hy-AM"/>
        </w:rPr>
        <w:t xml:space="preserve">Ուսանող` </w:t>
      </w:r>
      <w:r w:rsidR="00137357" w:rsidRPr="002D7A79">
        <w:rPr>
          <w:rFonts w:ascii="Sylfaen" w:hAnsi="Sylfaen" w:cs="Sylfaen"/>
          <w:sz w:val="24"/>
          <w:szCs w:val="24"/>
          <w:lang w:val="hy-AM"/>
        </w:rPr>
        <w:t>Տիգրան Յայլախանյան</w:t>
      </w:r>
    </w:p>
    <w:p w14:paraId="3ACBF491" w14:textId="77777777" w:rsidR="00203B95" w:rsidRPr="002D7A79" w:rsidRDefault="00203B95" w:rsidP="00203B95">
      <w:pPr>
        <w:ind w:left="720"/>
        <w:rPr>
          <w:sz w:val="24"/>
          <w:szCs w:val="24"/>
          <w:lang w:val="hy-AM"/>
        </w:rPr>
      </w:pPr>
      <w:r w:rsidRPr="002D7A79">
        <w:rPr>
          <w:rFonts w:ascii="Sylfaen" w:hAnsi="Sylfaen" w:cs="Sylfaen"/>
          <w:sz w:val="24"/>
          <w:szCs w:val="24"/>
          <w:lang w:val="hy-AM"/>
        </w:rPr>
        <w:t>Դասախոս՝</w:t>
      </w:r>
      <w:r w:rsidRPr="002D7A79">
        <w:rPr>
          <w:rFonts w:ascii="Arial Narrow" w:hAnsi="Arial Narrow"/>
          <w:sz w:val="24"/>
          <w:szCs w:val="24"/>
          <w:lang w:val="hy-AM"/>
        </w:rPr>
        <w:t xml:space="preserve"> </w:t>
      </w:r>
      <w:r w:rsidRPr="002D7A79">
        <w:rPr>
          <w:rFonts w:ascii="Sylfaen" w:hAnsi="Sylfaen" w:cs="Sylfaen"/>
          <w:sz w:val="24"/>
          <w:szCs w:val="24"/>
          <w:lang w:val="hy-AM"/>
        </w:rPr>
        <w:t>Մարտիրոսյան</w:t>
      </w:r>
      <w:r w:rsidRPr="002D7A79">
        <w:rPr>
          <w:sz w:val="24"/>
          <w:szCs w:val="24"/>
          <w:lang w:val="hy-AM"/>
        </w:rPr>
        <w:t xml:space="preserve"> Ա․</w:t>
      </w:r>
    </w:p>
    <w:p w14:paraId="3D7225EF" w14:textId="76F2A3A6" w:rsidR="00203B95" w:rsidRPr="002D7A79" w:rsidRDefault="00203B95" w:rsidP="00203B95">
      <w:pPr>
        <w:ind w:left="720"/>
        <w:rPr>
          <w:sz w:val="24"/>
          <w:szCs w:val="24"/>
          <w:lang w:val="hy-AM"/>
        </w:rPr>
      </w:pPr>
      <w:r w:rsidRPr="002D7A79">
        <w:rPr>
          <w:sz w:val="24"/>
          <w:szCs w:val="24"/>
          <w:lang w:val="hy-AM"/>
        </w:rPr>
        <w:t>Կուրս,խումբ ՝ ՏՏ 355</w:t>
      </w:r>
      <w:r w:rsidR="00137357" w:rsidRPr="002D7A79">
        <w:rPr>
          <w:sz w:val="24"/>
          <w:szCs w:val="24"/>
          <w:lang w:val="hy-AM"/>
        </w:rPr>
        <w:t xml:space="preserve"> լաբ 4</w:t>
      </w:r>
    </w:p>
    <w:p w14:paraId="5F2611B2" w14:textId="61DB9E3A" w:rsidR="00203B95" w:rsidRPr="002D7A79" w:rsidRDefault="00203B95" w:rsidP="00203B95">
      <w:pPr>
        <w:ind w:left="720"/>
        <w:rPr>
          <w:sz w:val="24"/>
          <w:szCs w:val="24"/>
          <w:lang w:val="hy-AM"/>
        </w:rPr>
      </w:pPr>
      <w:r w:rsidRPr="002D7A79">
        <w:rPr>
          <w:sz w:val="24"/>
          <w:szCs w:val="24"/>
          <w:lang w:val="hy-AM"/>
        </w:rPr>
        <w:t xml:space="preserve">Gmail`  </w:t>
      </w:r>
      <w:r w:rsidR="00137357" w:rsidRPr="002D7A79">
        <w:rPr>
          <w:sz w:val="24"/>
          <w:szCs w:val="24"/>
          <w:lang w:val="hy-AM"/>
        </w:rPr>
        <w:t>tigranyaylakanyan.tt355@polytechnic.am</w:t>
      </w:r>
    </w:p>
    <w:p w14:paraId="6D8F455E" w14:textId="77777777" w:rsidR="00203B95" w:rsidRPr="002D7A79" w:rsidRDefault="00203B95" w:rsidP="00203B95">
      <w:pPr>
        <w:ind w:left="720"/>
        <w:rPr>
          <w:sz w:val="24"/>
          <w:szCs w:val="24"/>
          <w:lang w:val="hy-AM"/>
        </w:rPr>
      </w:pPr>
    </w:p>
    <w:p w14:paraId="46E8F86F" w14:textId="77777777" w:rsidR="00203B95" w:rsidRPr="002D7A79" w:rsidRDefault="00203B95" w:rsidP="00203B95">
      <w:pPr>
        <w:ind w:left="720"/>
        <w:rPr>
          <w:sz w:val="24"/>
          <w:szCs w:val="24"/>
          <w:lang w:val="hy-AM"/>
        </w:rPr>
      </w:pPr>
    </w:p>
    <w:p w14:paraId="403CD7FD" w14:textId="77777777" w:rsidR="00EC0981" w:rsidRPr="002D7A79" w:rsidRDefault="00EC0981" w:rsidP="00EC0981">
      <w:pPr>
        <w:rPr>
          <w:b/>
          <w:bCs/>
          <w:sz w:val="24"/>
          <w:szCs w:val="24"/>
          <w:lang w:val="hy-AM"/>
        </w:rPr>
      </w:pPr>
      <w:r w:rsidRPr="002D7A79">
        <w:rPr>
          <w:b/>
          <w:bCs/>
          <w:sz w:val="24"/>
          <w:szCs w:val="24"/>
          <w:lang w:val="hy-AM"/>
        </w:rPr>
        <w:t>ԲՈՎԱՆԴԱԿՈՒԹՅՈՒՆ</w:t>
      </w:r>
    </w:p>
    <w:p w14:paraId="7936E604" w14:textId="77777777" w:rsidR="00EC0981" w:rsidRPr="002D7A79" w:rsidRDefault="00EC0981" w:rsidP="00EC0981">
      <w:pPr>
        <w:rPr>
          <w:b/>
          <w:bCs/>
          <w:sz w:val="24"/>
          <w:szCs w:val="24"/>
          <w:lang w:val="hy-AM"/>
        </w:rPr>
      </w:pPr>
    </w:p>
    <w:p w14:paraId="4A2327E1" w14:textId="77777777" w:rsidR="00EC0981" w:rsidRPr="002D7A79" w:rsidRDefault="00EC0981" w:rsidP="00EC0981">
      <w:pPr>
        <w:rPr>
          <w:i/>
          <w:iCs/>
          <w:sz w:val="24"/>
          <w:szCs w:val="24"/>
          <w:lang w:val="hy-AM"/>
        </w:rPr>
      </w:pPr>
      <w:r w:rsidRPr="002D7A79">
        <w:rPr>
          <w:i/>
          <w:iCs/>
          <w:sz w:val="24"/>
          <w:szCs w:val="24"/>
          <w:lang w:val="hy-AM"/>
        </w:rPr>
        <w:t>1. Աշխատանքի նպատակը և ներածություն</w:t>
      </w:r>
    </w:p>
    <w:p w14:paraId="41BDC977" w14:textId="77777777" w:rsidR="00EC0981" w:rsidRPr="002D7A79" w:rsidRDefault="00EC0981" w:rsidP="00EC0981">
      <w:pPr>
        <w:rPr>
          <w:i/>
          <w:iCs/>
          <w:sz w:val="24"/>
          <w:szCs w:val="24"/>
          <w:lang w:val="hy-AM"/>
        </w:rPr>
      </w:pPr>
      <w:r w:rsidRPr="002D7A79">
        <w:rPr>
          <w:i/>
          <w:iCs/>
          <w:sz w:val="24"/>
          <w:szCs w:val="24"/>
          <w:lang w:val="hy-AM"/>
        </w:rPr>
        <w:t>2. Լաբորատոր առաջադրանքի կատարման ընթացքը</w:t>
      </w:r>
    </w:p>
    <w:p w14:paraId="28E6B532" w14:textId="77777777" w:rsidR="00EC0981" w:rsidRPr="002D7A79" w:rsidRDefault="00EC0981" w:rsidP="00EC0981">
      <w:pPr>
        <w:rPr>
          <w:i/>
          <w:iCs/>
          <w:sz w:val="24"/>
          <w:szCs w:val="24"/>
          <w:lang w:val="hy-AM"/>
        </w:rPr>
      </w:pPr>
      <w:r w:rsidRPr="002D7A79">
        <w:rPr>
          <w:i/>
          <w:iCs/>
          <w:sz w:val="24"/>
          <w:szCs w:val="24"/>
          <w:lang w:val="hy-AM"/>
        </w:rPr>
        <w:t xml:space="preserve">   2.1. Աշխատանքային միջավայրի կարգավորում</w:t>
      </w:r>
    </w:p>
    <w:p w14:paraId="35C20646" w14:textId="77777777" w:rsidR="00EC0981" w:rsidRPr="002D7A79" w:rsidRDefault="00EC0981" w:rsidP="00EC0981">
      <w:pPr>
        <w:rPr>
          <w:i/>
          <w:iCs/>
          <w:sz w:val="24"/>
          <w:szCs w:val="24"/>
          <w:lang w:val="hy-AM"/>
        </w:rPr>
      </w:pPr>
      <w:r w:rsidRPr="002D7A79">
        <w:rPr>
          <w:i/>
          <w:iCs/>
          <w:sz w:val="24"/>
          <w:szCs w:val="24"/>
          <w:lang w:val="hy-AM"/>
        </w:rPr>
        <w:t xml:space="preserve">   2.2. C++ ծրագրային կոդի ստեղծում</w:t>
      </w:r>
    </w:p>
    <w:p w14:paraId="6F776D5D" w14:textId="77777777" w:rsidR="00EC0981" w:rsidRPr="002D7A79" w:rsidRDefault="00EC0981" w:rsidP="00EC0981">
      <w:pPr>
        <w:rPr>
          <w:i/>
          <w:iCs/>
          <w:sz w:val="24"/>
          <w:szCs w:val="24"/>
          <w:lang w:val="hy-AM"/>
        </w:rPr>
      </w:pPr>
      <w:r w:rsidRPr="002D7A79">
        <w:rPr>
          <w:i/>
          <w:iCs/>
          <w:sz w:val="24"/>
          <w:szCs w:val="24"/>
          <w:lang w:val="hy-AM"/>
        </w:rPr>
        <w:t xml:space="preserve">   2.3. Ծրագրի կոմպիլյացիա և գործարկում</w:t>
      </w:r>
    </w:p>
    <w:p w14:paraId="53AB82FE" w14:textId="77777777" w:rsidR="00EC0981" w:rsidRPr="002D7A79" w:rsidRDefault="00EC0981" w:rsidP="00EC0981">
      <w:pPr>
        <w:rPr>
          <w:i/>
          <w:iCs/>
          <w:sz w:val="24"/>
          <w:szCs w:val="24"/>
          <w:lang w:val="hy-AM"/>
        </w:rPr>
      </w:pPr>
      <w:r w:rsidRPr="002D7A79">
        <w:rPr>
          <w:i/>
          <w:iCs/>
          <w:sz w:val="24"/>
          <w:szCs w:val="24"/>
          <w:lang w:val="hy-AM"/>
        </w:rPr>
        <w:t xml:space="preserve">   2.4. Թեստավորում և կիրառման սցենարներ</w:t>
      </w:r>
    </w:p>
    <w:p w14:paraId="75CD2E00" w14:textId="77777777" w:rsidR="00EC0981" w:rsidRPr="002D7A79" w:rsidRDefault="00EC0981" w:rsidP="00EC0981">
      <w:pPr>
        <w:rPr>
          <w:i/>
          <w:iCs/>
          <w:sz w:val="24"/>
          <w:szCs w:val="24"/>
          <w:lang w:val="hy-AM"/>
        </w:rPr>
      </w:pPr>
      <w:r w:rsidRPr="002D7A79">
        <w:rPr>
          <w:i/>
          <w:iCs/>
          <w:sz w:val="24"/>
          <w:szCs w:val="24"/>
          <w:lang w:val="hy-AM"/>
        </w:rPr>
        <w:t>3. Ամփոփում և եզրակացություն</w:t>
      </w:r>
    </w:p>
    <w:p w14:paraId="5B6AAD22" w14:textId="77777777" w:rsidR="00EC0981" w:rsidRPr="002D7A79" w:rsidRDefault="00EC0981" w:rsidP="00EC0981">
      <w:pPr>
        <w:rPr>
          <w:i/>
          <w:iCs/>
          <w:sz w:val="24"/>
          <w:szCs w:val="24"/>
          <w:lang w:val="hy-AM"/>
        </w:rPr>
      </w:pPr>
      <w:r w:rsidRPr="002D7A79">
        <w:rPr>
          <w:i/>
          <w:iCs/>
          <w:sz w:val="24"/>
          <w:szCs w:val="24"/>
          <w:lang w:val="hy-AM"/>
        </w:rPr>
        <w:t>4. Տեսական գիտելիքների ստուգման հարցեր</w:t>
      </w:r>
    </w:p>
    <w:p w14:paraId="2680EA5D" w14:textId="77777777" w:rsidR="00EC0981" w:rsidRPr="002D7A79" w:rsidRDefault="00EC0981" w:rsidP="00EC0981">
      <w:pPr>
        <w:rPr>
          <w:b/>
          <w:bCs/>
          <w:sz w:val="24"/>
          <w:szCs w:val="24"/>
          <w:lang w:val="hy-AM"/>
        </w:rPr>
      </w:pPr>
    </w:p>
    <w:p w14:paraId="3AABB2AC" w14:textId="77777777" w:rsidR="00EC0981" w:rsidRPr="002D7A79" w:rsidRDefault="00EC0981" w:rsidP="00EC0981">
      <w:pPr>
        <w:rPr>
          <w:b/>
          <w:bCs/>
          <w:sz w:val="24"/>
          <w:szCs w:val="24"/>
          <w:lang w:val="hy-AM"/>
        </w:rPr>
      </w:pPr>
      <w:r w:rsidRPr="002D7A79">
        <w:rPr>
          <w:b/>
          <w:bCs/>
          <w:sz w:val="24"/>
          <w:szCs w:val="24"/>
          <w:lang w:val="hy-AM"/>
        </w:rPr>
        <w:t>1. ԱՇԽԱՏԱՆՔԻ ՆՊԱՏԱԿԸ ԵՎ ՆԵՐԱԾՈՒԹՅՈՒՆ</w:t>
      </w:r>
    </w:p>
    <w:p w14:paraId="67F255DC" w14:textId="77777777" w:rsidR="00EC0981" w:rsidRPr="002D7A79" w:rsidRDefault="00EC0981" w:rsidP="00EC0981">
      <w:pPr>
        <w:rPr>
          <w:b/>
          <w:bCs/>
          <w:sz w:val="24"/>
          <w:szCs w:val="24"/>
          <w:lang w:val="hy-AM"/>
        </w:rPr>
      </w:pPr>
    </w:p>
    <w:p w14:paraId="56D4CFE8" w14:textId="77777777" w:rsidR="00EC0981" w:rsidRPr="002D7A79" w:rsidRDefault="00EC0981" w:rsidP="00EC0981">
      <w:pPr>
        <w:rPr>
          <w:sz w:val="24"/>
          <w:szCs w:val="24"/>
          <w:lang w:val="hy-AM"/>
        </w:rPr>
      </w:pPr>
      <w:r w:rsidRPr="002D7A79">
        <w:rPr>
          <w:sz w:val="24"/>
          <w:szCs w:val="24"/>
          <w:lang w:val="hy-AM"/>
        </w:rPr>
        <w:t xml:space="preserve">Այս լաբորատոր աշխատանքը նպատակաուղղված է USB կրիչների հետ կապված անվտանգության հիմնախնդիրների (մասնավորապես՝ տվյալների արտահոսքի և չարտոնված պատճենման) ուսումնասիրմանը: Գործնական մասում մեր խնդիրն էր մշակել ֆայլերի գաղտնագրման վրա հիմնված պաշտպանական մեխանիզմ (DLP - Data Loss Prevention տրամաբանությամբ): </w:t>
      </w:r>
    </w:p>
    <w:p w14:paraId="1B16B77A" w14:textId="3D38E234" w:rsidR="00203B95" w:rsidRPr="002D7A79" w:rsidRDefault="00EC0981" w:rsidP="00EC0981">
      <w:pPr>
        <w:rPr>
          <w:sz w:val="24"/>
          <w:szCs w:val="24"/>
          <w:lang w:val="hy-AM"/>
        </w:rPr>
      </w:pPr>
      <w:r w:rsidRPr="002D7A79">
        <w:rPr>
          <w:sz w:val="24"/>
          <w:szCs w:val="24"/>
          <w:lang w:val="hy-AM"/>
        </w:rPr>
        <w:t>Այդ նպատակով ստեղծվել է C++ լեզվով գրված հրամանային տողի ծրագիր, որը հոսքային գաղտնագրման (XOR ալգորիթմի) կիրառմամբ ապահովում է USB կրիչի ֆայլերի պաշտպանությունը: Ծրագիրը ֆայլերը դարձնում է անընթեռնելի (առանց գաղտնաբառի/բանալու առկայության) և ավտոմատ կերպով ոչնչացնում է չպաշտպանված բնօրինակները:</w:t>
      </w:r>
    </w:p>
    <w:p w14:paraId="625FBD32" w14:textId="77777777" w:rsidR="00203B95" w:rsidRPr="002D7A79" w:rsidRDefault="00203B95" w:rsidP="00203B95">
      <w:pPr>
        <w:rPr>
          <w:sz w:val="24"/>
          <w:szCs w:val="24"/>
          <w:lang w:val="hy-AM"/>
        </w:rPr>
      </w:pPr>
    </w:p>
    <w:p w14:paraId="69C180A8" w14:textId="77777777" w:rsidR="00203B95" w:rsidRPr="002D7A79" w:rsidRDefault="00203B95" w:rsidP="00203B95">
      <w:pPr>
        <w:rPr>
          <w:sz w:val="24"/>
          <w:szCs w:val="24"/>
          <w:lang w:val="hy-AM"/>
        </w:rPr>
      </w:pPr>
    </w:p>
    <w:p w14:paraId="0415EABE" w14:textId="77777777" w:rsidR="00203B95" w:rsidRPr="002D7A79" w:rsidRDefault="00203B95" w:rsidP="00203B95">
      <w:pPr>
        <w:rPr>
          <w:sz w:val="24"/>
          <w:szCs w:val="24"/>
          <w:lang w:val="hy-AM"/>
        </w:rPr>
      </w:pPr>
    </w:p>
    <w:p w14:paraId="1131780B" w14:textId="77777777" w:rsidR="00203B95" w:rsidRPr="002D7A79" w:rsidRDefault="00203B95" w:rsidP="00203B95">
      <w:pPr>
        <w:rPr>
          <w:sz w:val="24"/>
          <w:szCs w:val="24"/>
          <w:lang w:val="hy-AM"/>
        </w:rPr>
      </w:pPr>
    </w:p>
    <w:p w14:paraId="1DBE2359" w14:textId="77777777" w:rsidR="00203B95" w:rsidRPr="002D7A79" w:rsidRDefault="00203B95" w:rsidP="00203B95">
      <w:pPr>
        <w:rPr>
          <w:sz w:val="24"/>
          <w:szCs w:val="24"/>
          <w:lang w:val="hy-AM"/>
        </w:rPr>
      </w:pPr>
    </w:p>
    <w:p w14:paraId="297EE6B5" w14:textId="77777777" w:rsidR="00203B95" w:rsidRPr="002D7A79" w:rsidRDefault="00203B95" w:rsidP="00203B95">
      <w:pPr>
        <w:rPr>
          <w:sz w:val="24"/>
          <w:szCs w:val="24"/>
          <w:lang w:val="hy-AM"/>
        </w:rPr>
      </w:pPr>
    </w:p>
    <w:p w14:paraId="39A18961" w14:textId="77777777" w:rsidR="00203B95" w:rsidRPr="002D7A79" w:rsidRDefault="00203B95" w:rsidP="00203B95">
      <w:pPr>
        <w:rPr>
          <w:sz w:val="24"/>
          <w:szCs w:val="24"/>
          <w:lang w:val="hy-AM"/>
        </w:rPr>
      </w:pPr>
    </w:p>
    <w:p w14:paraId="1EEB14F6" w14:textId="77777777" w:rsidR="002D7A79" w:rsidRPr="002D7A79" w:rsidRDefault="002D7A79" w:rsidP="002D7A79">
      <w:pPr>
        <w:rPr>
          <w:b/>
          <w:bCs/>
          <w:sz w:val="24"/>
          <w:szCs w:val="24"/>
          <w:lang w:val="hy-AM"/>
        </w:rPr>
      </w:pPr>
      <w:r w:rsidRPr="002D7A79">
        <w:rPr>
          <w:b/>
          <w:bCs/>
          <w:sz w:val="24"/>
          <w:szCs w:val="24"/>
          <w:lang w:val="hy-AM"/>
        </w:rPr>
        <w:t>2. ԼԱԲՈՐԱՏՈՐ ԱՌԱՋԱԴՐԱՆՔԻ ԿԱՏԱՐՄԱՆ ԸՆԹԱՑՔԸ</w:t>
      </w:r>
    </w:p>
    <w:p w14:paraId="3B8FD8AA" w14:textId="77777777" w:rsidR="002D7A79" w:rsidRPr="002D7A79" w:rsidRDefault="002D7A79" w:rsidP="002D7A79">
      <w:pPr>
        <w:rPr>
          <w:b/>
          <w:bCs/>
          <w:sz w:val="24"/>
          <w:szCs w:val="24"/>
          <w:lang w:val="hy-AM"/>
        </w:rPr>
      </w:pPr>
    </w:p>
    <w:p w14:paraId="1877CD8C" w14:textId="77777777" w:rsidR="002D7A79" w:rsidRPr="002D7A79" w:rsidRDefault="002D7A79" w:rsidP="002D7A79">
      <w:pPr>
        <w:rPr>
          <w:b/>
          <w:bCs/>
          <w:sz w:val="24"/>
          <w:szCs w:val="24"/>
          <w:lang w:val="hy-AM"/>
        </w:rPr>
      </w:pPr>
      <w:r w:rsidRPr="002D7A79">
        <w:rPr>
          <w:b/>
          <w:bCs/>
          <w:sz w:val="24"/>
          <w:szCs w:val="24"/>
          <w:lang w:val="hy-AM"/>
        </w:rPr>
        <w:t>2.1. Աշխատանքային միջավայրի կարգավորում</w:t>
      </w:r>
    </w:p>
    <w:p w14:paraId="47153AE4" w14:textId="77777777" w:rsidR="002D7A79" w:rsidRPr="002D7A79" w:rsidRDefault="002D7A79" w:rsidP="002D7A79">
      <w:pPr>
        <w:rPr>
          <w:sz w:val="24"/>
          <w:szCs w:val="24"/>
          <w:lang w:val="hy-AM"/>
        </w:rPr>
      </w:pPr>
    </w:p>
    <w:p w14:paraId="14811E2A" w14:textId="6DBE1A35" w:rsidR="002D7A79" w:rsidRPr="002D7A79" w:rsidRDefault="002D7A79" w:rsidP="002D7A79">
      <w:pPr>
        <w:rPr>
          <w:sz w:val="24"/>
          <w:szCs w:val="24"/>
          <w:lang w:val="hy-AM"/>
        </w:rPr>
      </w:pPr>
      <w:r w:rsidRPr="002D7A79">
        <w:rPr>
          <w:sz w:val="24"/>
          <w:szCs w:val="24"/>
          <w:lang w:val="hy-AM"/>
        </w:rPr>
        <w:t>Քանի որ լաբորատոր աշխատանքն իրականացվում է Kali Linux օպերացիոն համակարգի միջավայրում, նախքան բուն գործընթացը սկսելը, տերմինալի միջոցով ստեղծվել է առանձին աշխատանքային պանակ, որտեղ և պահվում է C++ ֆայլը:</w:t>
      </w:r>
    </w:p>
    <w:p w14:paraId="60EA2123" w14:textId="11061B40" w:rsidR="002D7A79" w:rsidRPr="002D7A79" w:rsidRDefault="00203B95" w:rsidP="002D7A79">
      <w:pPr>
        <w:rPr>
          <w:sz w:val="24"/>
          <w:szCs w:val="24"/>
          <w:lang w:val="hy-AM"/>
        </w:rPr>
      </w:pPr>
      <w:r w:rsidRPr="002D7A79">
        <w:rPr>
          <w:noProof/>
          <w:sz w:val="24"/>
          <w:szCs w:val="24"/>
          <w:lang w:val="hy-AM"/>
        </w:rPr>
        <w:drawing>
          <wp:inline distT="0" distB="0" distL="0" distR="0" wp14:anchorId="532A1A4C" wp14:editId="113FA5A3">
            <wp:extent cx="4420217" cy="2076740"/>
            <wp:effectExtent l="0" t="0" r="0" b="0"/>
            <wp:docPr id="277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547" name=""/>
                    <pic:cNvPicPr/>
                  </pic:nvPicPr>
                  <pic:blipFill>
                    <a:blip r:embed="rId7"/>
                    <a:stretch>
                      <a:fillRect/>
                    </a:stretch>
                  </pic:blipFill>
                  <pic:spPr>
                    <a:xfrm>
                      <a:off x="0" y="0"/>
                      <a:ext cx="4420217" cy="2076740"/>
                    </a:xfrm>
                    <a:prstGeom prst="rect">
                      <a:avLst/>
                    </a:prstGeom>
                  </pic:spPr>
                </pic:pic>
              </a:graphicData>
            </a:graphic>
          </wp:inline>
        </w:drawing>
      </w:r>
    </w:p>
    <w:p w14:paraId="57828919" w14:textId="47837D5B" w:rsidR="002D7A79" w:rsidRPr="002D7A79" w:rsidRDefault="002D7A79" w:rsidP="002D7A79">
      <w:pPr>
        <w:rPr>
          <w:b/>
          <w:bCs/>
          <w:sz w:val="24"/>
          <w:szCs w:val="24"/>
          <w:lang w:val="hy-AM"/>
        </w:rPr>
      </w:pPr>
      <w:r w:rsidRPr="002D7A79">
        <w:rPr>
          <w:b/>
          <w:bCs/>
          <w:sz w:val="24"/>
          <w:szCs w:val="24"/>
          <w:lang w:val="hy-AM"/>
        </w:rPr>
        <w:t>2.2. C++ ծրագրային կոդի ստեղծում</w:t>
      </w:r>
    </w:p>
    <w:p w14:paraId="2BDD8EDA" w14:textId="18662908" w:rsidR="002D7A79" w:rsidRPr="002D7A79" w:rsidRDefault="002D7A79" w:rsidP="002D7A79">
      <w:pPr>
        <w:rPr>
          <w:b/>
          <w:bCs/>
          <w:sz w:val="24"/>
          <w:szCs w:val="24"/>
          <w:lang w:val="hy-AM"/>
        </w:rPr>
      </w:pPr>
      <w:r w:rsidRPr="002D7A79">
        <w:rPr>
          <w:sz w:val="24"/>
          <w:szCs w:val="24"/>
          <w:lang w:val="hy-AM"/>
        </w:rPr>
        <w:t>Հիմնվելով լաբորատոր ձեռնարկի պահանջների, ինչպես նաև ծրագրի հնարավորությունների ընդլայնմանն ուղղված առաջարկների վրա (scan հրամանի և անվտանգության լրացուցիչ ֆունկցիաների ավելացում)՝ մշակվել է հետևյալ կոդը</w:t>
      </w:r>
    </w:p>
    <w:p w14:paraId="45D25C7F" w14:textId="4AB20E5B" w:rsidR="002D7A79" w:rsidRPr="002D7A79" w:rsidRDefault="002D7A79" w:rsidP="002D7A79">
      <w:pPr>
        <w:rPr>
          <w:sz w:val="24"/>
          <w:szCs w:val="24"/>
          <w:lang w:val="hy-AM"/>
        </w:rPr>
      </w:pPr>
      <w:r w:rsidRPr="002D7A79">
        <w:rPr>
          <w:noProof/>
          <w:sz w:val="24"/>
          <w:szCs w:val="24"/>
          <w:lang w:val="hy-AM"/>
        </w:rPr>
        <w:drawing>
          <wp:inline distT="0" distB="0" distL="0" distR="0" wp14:anchorId="32335ADD" wp14:editId="7731AB3F">
            <wp:extent cx="4420217" cy="207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547" name=""/>
                    <pic:cNvPicPr/>
                  </pic:nvPicPr>
                  <pic:blipFill>
                    <a:blip r:embed="rId7"/>
                    <a:stretch>
                      <a:fillRect/>
                    </a:stretch>
                  </pic:blipFill>
                  <pic:spPr>
                    <a:xfrm>
                      <a:off x="0" y="0"/>
                      <a:ext cx="4420217" cy="2076740"/>
                    </a:xfrm>
                    <a:prstGeom prst="rect">
                      <a:avLst/>
                    </a:prstGeom>
                  </pic:spPr>
                </pic:pic>
              </a:graphicData>
            </a:graphic>
          </wp:inline>
        </w:drawing>
      </w:r>
    </w:p>
    <w:p w14:paraId="1D22057E" w14:textId="68AB078C" w:rsidR="00203B95" w:rsidRPr="002D7A79" w:rsidRDefault="00203B95" w:rsidP="00203B95">
      <w:pPr>
        <w:rPr>
          <w:sz w:val="24"/>
          <w:szCs w:val="24"/>
          <w:lang w:val="hy-AM"/>
        </w:rPr>
      </w:pPr>
      <w:r w:rsidRPr="002D7A79">
        <w:rPr>
          <w:noProof/>
          <w:sz w:val="24"/>
          <w:szCs w:val="24"/>
          <w:lang w:val="hy-AM"/>
        </w:rPr>
        <w:lastRenderedPageBreak/>
        <w:drawing>
          <wp:inline distT="0" distB="0" distL="0" distR="0" wp14:anchorId="044D79DA" wp14:editId="5D583811">
            <wp:extent cx="5943600" cy="3657600"/>
            <wp:effectExtent l="0" t="0" r="0" b="0"/>
            <wp:docPr id="40067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72246" name=""/>
                    <pic:cNvPicPr/>
                  </pic:nvPicPr>
                  <pic:blipFill>
                    <a:blip r:embed="rId8"/>
                    <a:stretch>
                      <a:fillRect/>
                    </a:stretch>
                  </pic:blipFill>
                  <pic:spPr>
                    <a:xfrm>
                      <a:off x="0" y="0"/>
                      <a:ext cx="5943600" cy="3657600"/>
                    </a:xfrm>
                    <a:prstGeom prst="rect">
                      <a:avLst/>
                    </a:prstGeom>
                  </pic:spPr>
                </pic:pic>
              </a:graphicData>
            </a:graphic>
          </wp:inline>
        </w:drawing>
      </w:r>
    </w:p>
    <w:p w14:paraId="6DB00240" w14:textId="3475574D" w:rsidR="00203B95" w:rsidRPr="002D7A79" w:rsidRDefault="00203B95" w:rsidP="00203B95">
      <w:pPr>
        <w:rPr>
          <w:sz w:val="24"/>
          <w:szCs w:val="24"/>
          <w:lang w:val="hy-AM"/>
        </w:rPr>
      </w:pPr>
      <w:r w:rsidRPr="002D7A79">
        <w:rPr>
          <w:noProof/>
          <w:sz w:val="24"/>
          <w:szCs w:val="24"/>
          <w:lang w:val="hy-AM"/>
        </w:rPr>
        <w:drawing>
          <wp:inline distT="0" distB="0" distL="0" distR="0" wp14:anchorId="14A30230" wp14:editId="66BF3E4D">
            <wp:extent cx="5943600" cy="2990850"/>
            <wp:effectExtent l="0" t="0" r="0" b="0"/>
            <wp:docPr id="2357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5580" name=""/>
                    <pic:cNvPicPr/>
                  </pic:nvPicPr>
                  <pic:blipFill>
                    <a:blip r:embed="rId9"/>
                    <a:stretch>
                      <a:fillRect/>
                    </a:stretch>
                  </pic:blipFill>
                  <pic:spPr>
                    <a:xfrm>
                      <a:off x="0" y="0"/>
                      <a:ext cx="5943600" cy="2990850"/>
                    </a:xfrm>
                    <a:prstGeom prst="rect">
                      <a:avLst/>
                    </a:prstGeom>
                  </pic:spPr>
                </pic:pic>
              </a:graphicData>
            </a:graphic>
          </wp:inline>
        </w:drawing>
      </w:r>
    </w:p>
    <w:p w14:paraId="334843F9" w14:textId="2E3A6C60" w:rsidR="00203B95" w:rsidRPr="002D7A79" w:rsidRDefault="00203B95" w:rsidP="00203B95">
      <w:pPr>
        <w:rPr>
          <w:sz w:val="24"/>
          <w:szCs w:val="24"/>
          <w:lang w:val="hy-AM"/>
        </w:rPr>
      </w:pPr>
      <w:r w:rsidRPr="002D7A79">
        <w:rPr>
          <w:noProof/>
          <w:sz w:val="24"/>
          <w:szCs w:val="24"/>
          <w:lang w:val="hy-AM"/>
        </w:rPr>
        <w:lastRenderedPageBreak/>
        <w:drawing>
          <wp:inline distT="0" distB="0" distL="0" distR="0" wp14:anchorId="125C5CC5" wp14:editId="4C037E31">
            <wp:extent cx="5943600" cy="3263265"/>
            <wp:effectExtent l="0" t="0" r="0" b="0"/>
            <wp:docPr id="49122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5192" name=""/>
                    <pic:cNvPicPr/>
                  </pic:nvPicPr>
                  <pic:blipFill>
                    <a:blip r:embed="rId10"/>
                    <a:stretch>
                      <a:fillRect/>
                    </a:stretch>
                  </pic:blipFill>
                  <pic:spPr>
                    <a:xfrm>
                      <a:off x="0" y="0"/>
                      <a:ext cx="5943600" cy="3263265"/>
                    </a:xfrm>
                    <a:prstGeom prst="rect">
                      <a:avLst/>
                    </a:prstGeom>
                  </pic:spPr>
                </pic:pic>
              </a:graphicData>
            </a:graphic>
          </wp:inline>
        </w:drawing>
      </w:r>
    </w:p>
    <w:p w14:paraId="34BBE94E" w14:textId="456EB68D" w:rsidR="00203B95" w:rsidRPr="002D7A79" w:rsidRDefault="00203B95" w:rsidP="00203B95">
      <w:pPr>
        <w:rPr>
          <w:sz w:val="24"/>
          <w:szCs w:val="24"/>
          <w:lang w:val="hy-AM"/>
        </w:rPr>
      </w:pPr>
      <w:r w:rsidRPr="002D7A79">
        <w:rPr>
          <w:noProof/>
          <w:sz w:val="24"/>
          <w:szCs w:val="24"/>
          <w:lang w:val="hy-AM"/>
        </w:rPr>
        <w:drawing>
          <wp:inline distT="0" distB="0" distL="0" distR="0" wp14:anchorId="435E128B" wp14:editId="54002BF5">
            <wp:extent cx="5943600" cy="3491230"/>
            <wp:effectExtent l="0" t="0" r="0" b="0"/>
            <wp:docPr id="50472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24520" name=""/>
                    <pic:cNvPicPr/>
                  </pic:nvPicPr>
                  <pic:blipFill>
                    <a:blip r:embed="rId11"/>
                    <a:stretch>
                      <a:fillRect/>
                    </a:stretch>
                  </pic:blipFill>
                  <pic:spPr>
                    <a:xfrm>
                      <a:off x="0" y="0"/>
                      <a:ext cx="5943600" cy="3491230"/>
                    </a:xfrm>
                    <a:prstGeom prst="rect">
                      <a:avLst/>
                    </a:prstGeom>
                  </pic:spPr>
                </pic:pic>
              </a:graphicData>
            </a:graphic>
          </wp:inline>
        </w:drawing>
      </w:r>
    </w:p>
    <w:p w14:paraId="0010676A" w14:textId="654C8150" w:rsidR="00203B95" w:rsidRPr="002D7A79" w:rsidRDefault="00203B95" w:rsidP="00203B95">
      <w:pPr>
        <w:rPr>
          <w:sz w:val="24"/>
          <w:szCs w:val="24"/>
          <w:lang w:val="hy-AM"/>
        </w:rPr>
      </w:pPr>
      <w:r w:rsidRPr="002D7A79">
        <w:rPr>
          <w:noProof/>
          <w:sz w:val="24"/>
          <w:szCs w:val="24"/>
          <w:lang w:val="hy-AM"/>
        </w:rPr>
        <w:lastRenderedPageBreak/>
        <w:drawing>
          <wp:inline distT="0" distB="0" distL="0" distR="0" wp14:anchorId="4309C01D" wp14:editId="1493BFC3">
            <wp:extent cx="5943600" cy="3413760"/>
            <wp:effectExtent l="0" t="0" r="0" b="0"/>
            <wp:docPr id="110999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0836" name=""/>
                    <pic:cNvPicPr/>
                  </pic:nvPicPr>
                  <pic:blipFill>
                    <a:blip r:embed="rId12"/>
                    <a:stretch>
                      <a:fillRect/>
                    </a:stretch>
                  </pic:blipFill>
                  <pic:spPr>
                    <a:xfrm>
                      <a:off x="0" y="0"/>
                      <a:ext cx="5943600" cy="3413760"/>
                    </a:xfrm>
                    <a:prstGeom prst="rect">
                      <a:avLst/>
                    </a:prstGeom>
                  </pic:spPr>
                </pic:pic>
              </a:graphicData>
            </a:graphic>
          </wp:inline>
        </w:drawing>
      </w:r>
    </w:p>
    <w:p w14:paraId="72482699" w14:textId="366215CD" w:rsidR="00203B95" w:rsidRPr="002D7A79" w:rsidRDefault="00203B95" w:rsidP="00203B95">
      <w:pPr>
        <w:rPr>
          <w:sz w:val="24"/>
          <w:szCs w:val="24"/>
          <w:lang w:val="hy-AM"/>
        </w:rPr>
      </w:pPr>
      <w:r w:rsidRPr="002D7A79">
        <w:rPr>
          <w:noProof/>
          <w:sz w:val="24"/>
          <w:szCs w:val="24"/>
          <w:lang w:val="hy-AM"/>
        </w:rPr>
        <w:drawing>
          <wp:inline distT="0" distB="0" distL="0" distR="0" wp14:anchorId="6BEB38DB" wp14:editId="1DBE4CE3">
            <wp:extent cx="5943600" cy="3550285"/>
            <wp:effectExtent l="0" t="0" r="0" b="0"/>
            <wp:docPr id="156422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28026" name=""/>
                    <pic:cNvPicPr/>
                  </pic:nvPicPr>
                  <pic:blipFill>
                    <a:blip r:embed="rId13"/>
                    <a:stretch>
                      <a:fillRect/>
                    </a:stretch>
                  </pic:blipFill>
                  <pic:spPr>
                    <a:xfrm>
                      <a:off x="0" y="0"/>
                      <a:ext cx="5943600" cy="3550285"/>
                    </a:xfrm>
                    <a:prstGeom prst="rect">
                      <a:avLst/>
                    </a:prstGeom>
                  </pic:spPr>
                </pic:pic>
              </a:graphicData>
            </a:graphic>
          </wp:inline>
        </w:drawing>
      </w:r>
    </w:p>
    <w:p w14:paraId="7A31AFAE" w14:textId="72536E20" w:rsidR="00203B95" w:rsidRPr="002D7A79" w:rsidRDefault="00203B95" w:rsidP="00203B95">
      <w:pPr>
        <w:rPr>
          <w:noProof/>
          <w:lang w:val="hy-AM"/>
        </w:rPr>
      </w:pPr>
      <w:r w:rsidRPr="002D7A79">
        <w:rPr>
          <w:noProof/>
          <w:sz w:val="24"/>
          <w:szCs w:val="24"/>
          <w:lang w:val="hy-AM"/>
        </w:rPr>
        <w:lastRenderedPageBreak/>
        <w:drawing>
          <wp:inline distT="0" distB="0" distL="0" distR="0" wp14:anchorId="36854A40" wp14:editId="1BF024AA">
            <wp:extent cx="5943600" cy="3799205"/>
            <wp:effectExtent l="0" t="0" r="0" b="0"/>
            <wp:docPr id="189477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78830" name=""/>
                    <pic:cNvPicPr/>
                  </pic:nvPicPr>
                  <pic:blipFill>
                    <a:blip r:embed="rId14"/>
                    <a:stretch>
                      <a:fillRect/>
                    </a:stretch>
                  </pic:blipFill>
                  <pic:spPr>
                    <a:xfrm>
                      <a:off x="0" y="0"/>
                      <a:ext cx="5943600" cy="3799205"/>
                    </a:xfrm>
                    <a:prstGeom prst="rect">
                      <a:avLst/>
                    </a:prstGeom>
                  </pic:spPr>
                </pic:pic>
              </a:graphicData>
            </a:graphic>
          </wp:inline>
        </w:drawing>
      </w:r>
      <w:r w:rsidRPr="002D7A79">
        <w:rPr>
          <w:noProof/>
          <w:lang w:val="hy-AM"/>
        </w:rPr>
        <w:t xml:space="preserve"> </w:t>
      </w:r>
      <w:r w:rsidRPr="002D7A79">
        <w:rPr>
          <w:noProof/>
          <w:sz w:val="24"/>
          <w:szCs w:val="24"/>
          <w:lang w:val="hy-AM"/>
        </w:rPr>
        <w:drawing>
          <wp:inline distT="0" distB="0" distL="0" distR="0" wp14:anchorId="0D101B25" wp14:editId="30E79DC0">
            <wp:extent cx="4981575" cy="3152775"/>
            <wp:effectExtent l="0" t="0" r="9525" b="9525"/>
            <wp:docPr id="115967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79326" name=""/>
                    <pic:cNvPicPr/>
                  </pic:nvPicPr>
                  <pic:blipFill rotWithShape="1">
                    <a:blip r:embed="rId15"/>
                    <a:srcRect t="25282"/>
                    <a:stretch>
                      <a:fillRect/>
                    </a:stretch>
                  </pic:blipFill>
                  <pic:spPr bwMode="auto">
                    <a:xfrm>
                      <a:off x="0" y="0"/>
                      <a:ext cx="4982270" cy="3153215"/>
                    </a:xfrm>
                    <a:prstGeom prst="rect">
                      <a:avLst/>
                    </a:prstGeom>
                    <a:ln>
                      <a:noFill/>
                    </a:ln>
                    <a:extLst>
                      <a:ext uri="{53640926-AAD7-44D8-BBD7-CCE9431645EC}">
                        <a14:shadowObscured xmlns:a14="http://schemas.microsoft.com/office/drawing/2010/main"/>
                      </a:ext>
                    </a:extLst>
                  </pic:spPr>
                </pic:pic>
              </a:graphicData>
            </a:graphic>
          </wp:inline>
        </w:drawing>
      </w:r>
    </w:p>
    <w:p w14:paraId="2F829050" w14:textId="77777777" w:rsidR="006C448B" w:rsidRPr="002D7A79" w:rsidRDefault="006C448B" w:rsidP="00203B95">
      <w:pPr>
        <w:rPr>
          <w:b/>
          <w:bCs/>
          <w:sz w:val="24"/>
          <w:szCs w:val="24"/>
          <w:lang w:val="hy-AM"/>
        </w:rPr>
      </w:pPr>
    </w:p>
    <w:p w14:paraId="41EF3E91" w14:textId="77777777" w:rsidR="006C448B" w:rsidRPr="002D7A79" w:rsidRDefault="006C448B" w:rsidP="00203B95">
      <w:pPr>
        <w:rPr>
          <w:b/>
          <w:bCs/>
          <w:sz w:val="24"/>
          <w:szCs w:val="24"/>
          <w:lang w:val="hy-AM"/>
        </w:rPr>
      </w:pPr>
    </w:p>
    <w:p w14:paraId="42769268" w14:textId="77777777" w:rsidR="006C448B" w:rsidRPr="002D7A79" w:rsidRDefault="006C448B" w:rsidP="00203B95">
      <w:pPr>
        <w:rPr>
          <w:b/>
          <w:bCs/>
          <w:sz w:val="24"/>
          <w:szCs w:val="24"/>
          <w:lang w:val="hy-AM"/>
        </w:rPr>
      </w:pPr>
    </w:p>
    <w:p w14:paraId="5411F7B8" w14:textId="77777777" w:rsidR="006C448B" w:rsidRPr="002D7A79" w:rsidRDefault="006C448B" w:rsidP="00203B95">
      <w:pPr>
        <w:rPr>
          <w:b/>
          <w:bCs/>
          <w:sz w:val="24"/>
          <w:szCs w:val="24"/>
          <w:lang w:val="hy-AM"/>
        </w:rPr>
      </w:pPr>
    </w:p>
    <w:p w14:paraId="6911F110" w14:textId="77777777" w:rsidR="002D7A79" w:rsidRPr="002D7A79" w:rsidRDefault="002D7A79" w:rsidP="002D7A79">
      <w:pPr>
        <w:rPr>
          <w:b/>
          <w:bCs/>
          <w:sz w:val="24"/>
          <w:szCs w:val="24"/>
          <w:lang w:val="hy-AM"/>
        </w:rPr>
      </w:pPr>
      <w:r w:rsidRPr="002D7A79">
        <w:rPr>
          <w:b/>
          <w:bCs/>
          <w:sz w:val="24"/>
          <w:szCs w:val="24"/>
          <w:lang w:val="hy-AM"/>
        </w:rPr>
        <w:lastRenderedPageBreak/>
        <w:t>2.3. Ծրագրի կոմպիլյացիա և գործարկում</w:t>
      </w:r>
    </w:p>
    <w:p w14:paraId="7059D9D6" w14:textId="77777777" w:rsidR="002D7A79" w:rsidRPr="002D7A79" w:rsidRDefault="002D7A79" w:rsidP="002D7A79">
      <w:pPr>
        <w:rPr>
          <w:sz w:val="24"/>
          <w:szCs w:val="24"/>
          <w:lang w:val="hy-AM"/>
        </w:rPr>
      </w:pPr>
    </w:p>
    <w:p w14:paraId="7F4C587D" w14:textId="4206DD94" w:rsidR="00203B95" w:rsidRPr="002D7A79" w:rsidRDefault="002D7A79" w:rsidP="002D7A79">
      <w:pPr>
        <w:rPr>
          <w:sz w:val="24"/>
          <w:szCs w:val="24"/>
          <w:lang w:val="hy-AM"/>
        </w:rPr>
      </w:pPr>
      <w:r w:rsidRPr="002D7A79">
        <w:rPr>
          <w:sz w:val="24"/>
          <w:szCs w:val="24"/>
          <w:lang w:val="hy-AM"/>
        </w:rPr>
        <w:t>Մշակված կոդը հավաքվել և կոմպիլյացիայի է ենթարկվել Kali Linux-ի տերմինալում՝ կիրառելով G++ կոմպիլյատորը։ Որպեսզի ծրագիրն անխափան աշխատի ֆայլային համակարգի (filesystem) գրադարանի հետ, օգտագործվել է C++17 ստանդարտը:</w:t>
      </w:r>
      <w:r w:rsidR="00203B95" w:rsidRPr="002D7A79">
        <w:rPr>
          <w:noProof/>
          <w:sz w:val="24"/>
          <w:szCs w:val="24"/>
          <w:lang w:val="hy-AM"/>
        </w:rPr>
        <w:drawing>
          <wp:inline distT="0" distB="0" distL="0" distR="0" wp14:anchorId="2C5B921B" wp14:editId="5000D234">
            <wp:extent cx="4410691" cy="562053"/>
            <wp:effectExtent l="0" t="0" r="9525" b="9525"/>
            <wp:docPr id="120635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54947" name=""/>
                    <pic:cNvPicPr/>
                  </pic:nvPicPr>
                  <pic:blipFill>
                    <a:blip r:embed="rId16"/>
                    <a:stretch>
                      <a:fillRect/>
                    </a:stretch>
                  </pic:blipFill>
                  <pic:spPr>
                    <a:xfrm>
                      <a:off x="0" y="0"/>
                      <a:ext cx="4410691" cy="562053"/>
                    </a:xfrm>
                    <a:prstGeom prst="rect">
                      <a:avLst/>
                    </a:prstGeom>
                  </pic:spPr>
                </pic:pic>
              </a:graphicData>
            </a:graphic>
          </wp:inline>
        </w:drawing>
      </w:r>
    </w:p>
    <w:p w14:paraId="5495BC60" w14:textId="77777777" w:rsidR="002D7A79" w:rsidRPr="002D7A79" w:rsidRDefault="002D7A79" w:rsidP="002D7A79">
      <w:pPr>
        <w:rPr>
          <w:sz w:val="24"/>
          <w:szCs w:val="24"/>
          <w:lang w:val="hy-AM"/>
        </w:rPr>
      </w:pPr>
    </w:p>
    <w:p w14:paraId="0F6882E0" w14:textId="77777777" w:rsidR="002D7A79" w:rsidRPr="002D7A79" w:rsidRDefault="002D7A79" w:rsidP="002D7A79">
      <w:pPr>
        <w:rPr>
          <w:sz w:val="24"/>
          <w:szCs w:val="24"/>
          <w:lang w:val="hy-AM"/>
        </w:rPr>
      </w:pPr>
      <w:r w:rsidRPr="002D7A79">
        <w:rPr>
          <w:sz w:val="24"/>
          <w:szCs w:val="24"/>
          <w:lang w:val="hy-AM"/>
        </w:rPr>
        <w:t>2.4. Թեստավորում և կիրառման սցենարներ</w:t>
      </w:r>
    </w:p>
    <w:p w14:paraId="4E0C6BCB" w14:textId="77777777" w:rsidR="002D7A79" w:rsidRPr="002D7A79" w:rsidRDefault="002D7A79" w:rsidP="002D7A79">
      <w:pPr>
        <w:rPr>
          <w:sz w:val="24"/>
          <w:szCs w:val="24"/>
          <w:lang w:val="hy-AM"/>
        </w:rPr>
      </w:pPr>
      <w:r w:rsidRPr="002D7A79">
        <w:rPr>
          <w:sz w:val="24"/>
          <w:szCs w:val="24"/>
          <w:lang w:val="hy-AM"/>
        </w:rPr>
        <w:t>Փորձարկումներն իրականացնելու նպատակով նախապես ձևավորվել է թեստային միջավայր:</w:t>
      </w:r>
    </w:p>
    <w:p w14:paraId="53F0C16D" w14:textId="195E3463" w:rsidR="00203B95" w:rsidRPr="002D7A79" w:rsidRDefault="00203B95" w:rsidP="002D7A79">
      <w:pPr>
        <w:rPr>
          <w:sz w:val="24"/>
          <w:szCs w:val="24"/>
          <w:lang w:val="hy-AM"/>
        </w:rPr>
      </w:pPr>
      <w:r w:rsidRPr="002D7A79">
        <w:rPr>
          <w:noProof/>
          <w:sz w:val="24"/>
          <w:szCs w:val="24"/>
          <w:lang w:val="hy-AM"/>
        </w:rPr>
        <w:drawing>
          <wp:inline distT="0" distB="0" distL="0" distR="0" wp14:anchorId="2DBAFA8D" wp14:editId="792AB3A8">
            <wp:extent cx="4972744" cy="800212"/>
            <wp:effectExtent l="0" t="0" r="0" b="0"/>
            <wp:docPr id="189342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25006" name=""/>
                    <pic:cNvPicPr/>
                  </pic:nvPicPr>
                  <pic:blipFill>
                    <a:blip r:embed="rId17"/>
                    <a:stretch>
                      <a:fillRect/>
                    </a:stretch>
                  </pic:blipFill>
                  <pic:spPr>
                    <a:xfrm>
                      <a:off x="0" y="0"/>
                      <a:ext cx="4972744" cy="800212"/>
                    </a:xfrm>
                    <a:prstGeom prst="rect">
                      <a:avLst/>
                    </a:prstGeom>
                  </pic:spPr>
                </pic:pic>
              </a:graphicData>
            </a:graphic>
          </wp:inline>
        </w:drawing>
      </w:r>
    </w:p>
    <w:p w14:paraId="1C9D058E" w14:textId="77777777" w:rsidR="002D7A79" w:rsidRPr="002D7A79" w:rsidRDefault="002D7A79" w:rsidP="002D7A79">
      <w:pPr>
        <w:rPr>
          <w:b/>
          <w:bCs/>
          <w:sz w:val="24"/>
          <w:szCs w:val="24"/>
          <w:lang w:val="hy-AM"/>
        </w:rPr>
      </w:pPr>
      <w:r w:rsidRPr="002D7A79">
        <w:rPr>
          <w:b/>
          <w:bCs/>
          <w:sz w:val="24"/>
          <w:szCs w:val="24"/>
          <w:lang w:val="hy-AM"/>
        </w:rPr>
        <w:t>Սցենար 1. Պաշտպանության ռեժիմի միացում (protect)</w:t>
      </w:r>
    </w:p>
    <w:p w14:paraId="2B9DD2C1" w14:textId="4EEAE5E9" w:rsidR="00203B95" w:rsidRPr="002D7A79" w:rsidRDefault="002D7A79" w:rsidP="002D7A79">
      <w:pPr>
        <w:rPr>
          <w:sz w:val="24"/>
          <w:szCs w:val="24"/>
          <w:lang w:val="hy-AM"/>
        </w:rPr>
      </w:pPr>
      <w:r w:rsidRPr="002D7A79">
        <w:rPr>
          <w:sz w:val="24"/>
          <w:szCs w:val="24"/>
          <w:lang w:val="hy-AM"/>
        </w:rPr>
        <w:t>Տերմինալի պատուհանում մուտքագրվել է հետևյալ հրամանը.</w:t>
      </w:r>
      <w:r w:rsidR="00EE273F" w:rsidRPr="002D7A79">
        <w:rPr>
          <w:noProof/>
          <w:sz w:val="24"/>
          <w:szCs w:val="24"/>
          <w:lang w:val="hy-AM"/>
        </w:rPr>
        <w:drawing>
          <wp:inline distT="0" distB="0" distL="0" distR="0" wp14:anchorId="3C025B7A" wp14:editId="417C3668">
            <wp:extent cx="4772691" cy="1762371"/>
            <wp:effectExtent l="0" t="0" r="8890" b="9525"/>
            <wp:docPr id="102773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32979" name=""/>
                    <pic:cNvPicPr/>
                  </pic:nvPicPr>
                  <pic:blipFill>
                    <a:blip r:embed="rId18"/>
                    <a:stretch>
                      <a:fillRect/>
                    </a:stretch>
                  </pic:blipFill>
                  <pic:spPr>
                    <a:xfrm>
                      <a:off x="0" y="0"/>
                      <a:ext cx="4772691" cy="1762371"/>
                    </a:xfrm>
                    <a:prstGeom prst="rect">
                      <a:avLst/>
                    </a:prstGeom>
                  </pic:spPr>
                </pic:pic>
              </a:graphicData>
            </a:graphic>
          </wp:inline>
        </w:drawing>
      </w:r>
    </w:p>
    <w:p w14:paraId="356EB512" w14:textId="51C1DED8" w:rsidR="00EE273F" w:rsidRPr="002D7A79" w:rsidRDefault="002D7A79" w:rsidP="00203B95">
      <w:pPr>
        <w:rPr>
          <w:b/>
          <w:bCs/>
          <w:sz w:val="24"/>
          <w:szCs w:val="24"/>
          <w:lang w:val="hy-AM"/>
        </w:rPr>
      </w:pPr>
      <w:r w:rsidRPr="002D7A79">
        <w:rPr>
          <w:sz w:val="24"/>
          <w:szCs w:val="24"/>
          <w:lang w:val="hy-AM"/>
        </w:rPr>
        <w:t>Գործարկումից հետո ծրագիրը պահանջեց մուտքագրել գաղտնաբառ: Բանալին մուտքագրելուն պես ֆայլերը (օրինակ՝ secret.txt կամ doc ֆայլերը) վերածվեցին գաղտնագրված .encrypted ընդլայնմամբ ֆայլերի, իսկ դրանց բնօրինակները հաջողությամբ ջնջվեցին: Միաժամանակ, ստեղծվեց protect_config.txt լոգերի ֆայլը:</w:t>
      </w:r>
    </w:p>
    <w:p w14:paraId="772DA9E4" w14:textId="77777777" w:rsidR="00EE273F" w:rsidRPr="002D7A79" w:rsidRDefault="00EE273F" w:rsidP="00203B95">
      <w:pPr>
        <w:rPr>
          <w:b/>
          <w:bCs/>
          <w:sz w:val="24"/>
          <w:szCs w:val="24"/>
          <w:lang w:val="hy-AM"/>
        </w:rPr>
      </w:pPr>
    </w:p>
    <w:p w14:paraId="5CA14419" w14:textId="77777777" w:rsidR="00EE273F" w:rsidRPr="002D7A79" w:rsidRDefault="00EE273F" w:rsidP="00203B95">
      <w:pPr>
        <w:rPr>
          <w:b/>
          <w:bCs/>
          <w:sz w:val="24"/>
          <w:szCs w:val="24"/>
          <w:lang w:val="hy-AM"/>
        </w:rPr>
      </w:pPr>
    </w:p>
    <w:p w14:paraId="6F03CF99" w14:textId="77777777" w:rsidR="00EE273F" w:rsidRPr="002D7A79" w:rsidRDefault="00EE273F" w:rsidP="00203B95">
      <w:pPr>
        <w:rPr>
          <w:b/>
          <w:bCs/>
          <w:sz w:val="24"/>
          <w:szCs w:val="24"/>
          <w:lang w:val="hy-AM"/>
        </w:rPr>
      </w:pPr>
    </w:p>
    <w:p w14:paraId="369877CE" w14:textId="77777777" w:rsidR="00EE273F" w:rsidRPr="002D7A79" w:rsidRDefault="00EE273F" w:rsidP="00203B95">
      <w:pPr>
        <w:rPr>
          <w:b/>
          <w:bCs/>
          <w:sz w:val="24"/>
          <w:szCs w:val="24"/>
          <w:lang w:val="hy-AM"/>
        </w:rPr>
      </w:pPr>
    </w:p>
    <w:p w14:paraId="2D50BAC3" w14:textId="77777777" w:rsidR="00EE273F" w:rsidRPr="002D7A79" w:rsidRDefault="00EE273F" w:rsidP="00203B95">
      <w:pPr>
        <w:rPr>
          <w:b/>
          <w:bCs/>
          <w:sz w:val="24"/>
          <w:szCs w:val="24"/>
          <w:lang w:val="hy-AM"/>
        </w:rPr>
      </w:pPr>
    </w:p>
    <w:p w14:paraId="3C9FDE54" w14:textId="77777777" w:rsidR="00EE273F" w:rsidRPr="002D7A79" w:rsidRDefault="00EE273F" w:rsidP="00203B95">
      <w:pPr>
        <w:rPr>
          <w:b/>
          <w:bCs/>
          <w:sz w:val="24"/>
          <w:szCs w:val="24"/>
          <w:lang w:val="hy-AM"/>
        </w:rPr>
      </w:pPr>
    </w:p>
    <w:p w14:paraId="2695302A" w14:textId="4AF0A7E2" w:rsidR="00EE273F" w:rsidRPr="002D7A79" w:rsidRDefault="002D7A79" w:rsidP="00203B95">
      <w:pPr>
        <w:rPr>
          <w:sz w:val="24"/>
          <w:szCs w:val="24"/>
          <w:lang w:val="hy-AM"/>
        </w:rPr>
      </w:pPr>
      <w:r w:rsidRPr="002D7A79">
        <w:rPr>
          <w:b/>
          <w:bCs/>
          <w:sz w:val="24"/>
          <w:szCs w:val="24"/>
          <w:lang w:val="hy-AM"/>
        </w:rPr>
        <w:t>Արտաքին սարքերի որոնում և պանակի պարունակության դիտում</w:t>
      </w:r>
      <w:r w:rsidR="00EE273F" w:rsidRPr="002D7A79">
        <w:rPr>
          <w:noProof/>
          <w:sz w:val="24"/>
          <w:szCs w:val="24"/>
          <w:lang w:val="hy-AM"/>
        </w:rPr>
        <w:drawing>
          <wp:inline distT="0" distB="0" distL="0" distR="0" wp14:anchorId="74509324" wp14:editId="5229CDB4">
            <wp:extent cx="3896269" cy="1991003"/>
            <wp:effectExtent l="0" t="0" r="9525" b="9525"/>
            <wp:docPr id="24247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0178" name=""/>
                    <pic:cNvPicPr/>
                  </pic:nvPicPr>
                  <pic:blipFill>
                    <a:blip r:embed="rId19"/>
                    <a:stretch>
                      <a:fillRect/>
                    </a:stretch>
                  </pic:blipFill>
                  <pic:spPr>
                    <a:xfrm>
                      <a:off x="0" y="0"/>
                      <a:ext cx="3896269" cy="1991003"/>
                    </a:xfrm>
                    <a:prstGeom prst="rect">
                      <a:avLst/>
                    </a:prstGeom>
                  </pic:spPr>
                </pic:pic>
              </a:graphicData>
            </a:graphic>
          </wp:inline>
        </w:drawing>
      </w:r>
    </w:p>
    <w:p w14:paraId="4F1FBCB9" w14:textId="77777777" w:rsidR="002D7A79" w:rsidRPr="002D7A79" w:rsidRDefault="002D7A79" w:rsidP="002D7A79">
      <w:pPr>
        <w:rPr>
          <w:sz w:val="24"/>
          <w:szCs w:val="24"/>
          <w:lang w:val="hy-AM"/>
        </w:rPr>
      </w:pPr>
    </w:p>
    <w:p w14:paraId="49DAE2BF" w14:textId="77777777" w:rsidR="002D7A79" w:rsidRPr="002D7A79" w:rsidRDefault="002D7A79" w:rsidP="002D7A79">
      <w:pPr>
        <w:rPr>
          <w:sz w:val="24"/>
          <w:szCs w:val="24"/>
          <w:lang w:val="hy-AM"/>
        </w:rPr>
      </w:pPr>
      <w:r w:rsidRPr="002D7A79">
        <w:rPr>
          <w:sz w:val="24"/>
          <w:szCs w:val="24"/>
          <w:lang w:val="hy-AM"/>
        </w:rPr>
        <w:t>Նկարում պատկերված է ծրագրի օժանդակ ֆունկցիաների աշխատանքը։ Նախ կիրառվել է ./protectusb scan հրամանը, որը ստուգում է համակարգին միացված USB կամ DVD կրիչների առկայությունը (այս պարագայում արտաքին սարքեր չեն հայտնաբերվել, ինչը տրամաբանական է ստեղծված թեստային միջավայրի համար)։ Դրանից հետո գործարկվել է ./protectusb list test_usb հրամանը, որն էկրանին է արտածում մեր ստեղծած թեստային պանակում առկա ֆայլերի ցուցակը (ցույց տալով doc1.txt և doc2.txt ֆայլերը):</w:t>
      </w:r>
    </w:p>
    <w:p w14:paraId="5AC68296" w14:textId="5ADCCC4F" w:rsidR="00EE273F" w:rsidRPr="002D7A79" w:rsidRDefault="002D7A79" w:rsidP="002D7A79">
      <w:pPr>
        <w:rPr>
          <w:b/>
          <w:bCs/>
          <w:sz w:val="24"/>
          <w:szCs w:val="24"/>
          <w:lang w:val="hy-AM"/>
        </w:rPr>
      </w:pPr>
      <w:r w:rsidRPr="002D7A79">
        <w:rPr>
          <w:b/>
          <w:bCs/>
          <w:sz w:val="24"/>
          <w:szCs w:val="24"/>
          <w:lang w:val="hy-AM"/>
        </w:rPr>
        <w:t>Սցենար 2. Պաշտպանության անջատում / վերականգնում (unprotect)</w:t>
      </w:r>
    </w:p>
    <w:p w14:paraId="58A31C4C" w14:textId="26EEB245" w:rsidR="00EE273F" w:rsidRPr="002D7A79" w:rsidRDefault="00EE273F" w:rsidP="00203B95">
      <w:pPr>
        <w:rPr>
          <w:sz w:val="24"/>
          <w:szCs w:val="24"/>
          <w:lang w:val="hy-AM"/>
        </w:rPr>
      </w:pPr>
      <w:r w:rsidRPr="002D7A79">
        <w:rPr>
          <w:noProof/>
          <w:sz w:val="24"/>
          <w:szCs w:val="24"/>
          <w:lang w:val="hy-AM"/>
        </w:rPr>
        <w:drawing>
          <wp:inline distT="0" distB="0" distL="0" distR="0" wp14:anchorId="2E39C208" wp14:editId="78D572E3">
            <wp:extent cx="3667637" cy="885949"/>
            <wp:effectExtent l="0" t="0" r="0" b="9525"/>
            <wp:docPr id="62247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77765" name=""/>
                    <pic:cNvPicPr/>
                  </pic:nvPicPr>
                  <pic:blipFill>
                    <a:blip r:embed="rId20"/>
                    <a:stretch>
                      <a:fillRect/>
                    </a:stretch>
                  </pic:blipFill>
                  <pic:spPr>
                    <a:xfrm>
                      <a:off x="0" y="0"/>
                      <a:ext cx="3667637" cy="885949"/>
                    </a:xfrm>
                    <a:prstGeom prst="rect">
                      <a:avLst/>
                    </a:prstGeom>
                  </pic:spPr>
                </pic:pic>
              </a:graphicData>
            </a:graphic>
          </wp:inline>
        </w:drawing>
      </w:r>
    </w:p>
    <w:p w14:paraId="39C30727" w14:textId="77777777" w:rsidR="002D7A79" w:rsidRPr="002D7A79" w:rsidRDefault="002D7A79" w:rsidP="002D7A79">
      <w:pPr>
        <w:rPr>
          <w:sz w:val="24"/>
          <w:szCs w:val="24"/>
          <w:lang w:val="hy-AM"/>
        </w:rPr>
      </w:pPr>
      <w:r w:rsidRPr="002D7A79">
        <w:rPr>
          <w:sz w:val="24"/>
          <w:szCs w:val="24"/>
          <w:lang w:val="hy-AM"/>
        </w:rPr>
        <w:t>Ճիշտ գաղտնաբառի մուտքագրման արդյունքում ֆայլերն ապակոդավորվեցին (դեկոդավորվեցին) և վերադարձան իրենց նախնական, ընթեռնելի վիճակին:</w:t>
      </w:r>
    </w:p>
    <w:p w14:paraId="09F642C3" w14:textId="77777777" w:rsidR="002D7A79" w:rsidRPr="002D7A79" w:rsidRDefault="002D7A79" w:rsidP="002D7A79">
      <w:pPr>
        <w:rPr>
          <w:sz w:val="24"/>
          <w:szCs w:val="24"/>
          <w:lang w:val="hy-AM"/>
        </w:rPr>
      </w:pPr>
    </w:p>
    <w:p w14:paraId="1A7E0486" w14:textId="476BE57E" w:rsidR="00EE273F" w:rsidRPr="002D7A79" w:rsidRDefault="002D7A79" w:rsidP="002D7A79">
      <w:pPr>
        <w:rPr>
          <w:sz w:val="24"/>
          <w:szCs w:val="24"/>
          <w:lang w:val="hy-AM"/>
        </w:rPr>
      </w:pPr>
      <w:r w:rsidRPr="002D7A79">
        <w:rPr>
          <w:b/>
          <w:bCs/>
          <w:sz w:val="24"/>
          <w:szCs w:val="24"/>
          <w:lang w:val="hy-AM"/>
        </w:rPr>
        <w:lastRenderedPageBreak/>
        <w:t>Առանձին ֆայլերի գաղտնագրում և վերծանում</w:t>
      </w:r>
      <w:r w:rsidR="00EE273F" w:rsidRPr="002D7A79">
        <w:rPr>
          <w:noProof/>
          <w:sz w:val="24"/>
          <w:szCs w:val="24"/>
          <w:lang w:val="hy-AM"/>
        </w:rPr>
        <w:drawing>
          <wp:inline distT="0" distB="0" distL="0" distR="0" wp14:anchorId="1F68B389" wp14:editId="0EBC3F7A">
            <wp:extent cx="5353797" cy="1562318"/>
            <wp:effectExtent l="0" t="0" r="0" b="0"/>
            <wp:docPr id="184326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63107" name=""/>
                    <pic:cNvPicPr/>
                  </pic:nvPicPr>
                  <pic:blipFill>
                    <a:blip r:embed="rId21"/>
                    <a:stretch>
                      <a:fillRect/>
                    </a:stretch>
                  </pic:blipFill>
                  <pic:spPr>
                    <a:xfrm>
                      <a:off x="0" y="0"/>
                      <a:ext cx="5353797" cy="1562318"/>
                    </a:xfrm>
                    <a:prstGeom prst="rect">
                      <a:avLst/>
                    </a:prstGeom>
                  </pic:spPr>
                </pic:pic>
              </a:graphicData>
            </a:graphic>
          </wp:inline>
        </w:drawing>
      </w:r>
    </w:p>
    <w:p w14:paraId="5299A3AC" w14:textId="77777777" w:rsidR="00EE273F" w:rsidRPr="002D7A79" w:rsidRDefault="00EE273F" w:rsidP="00203B95">
      <w:pPr>
        <w:rPr>
          <w:sz w:val="24"/>
          <w:szCs w:val="24"/>
          <w:lang w:val="hy-AM"/>
        </w:rPr>
      </w:pPr>
    </w:p>
    <w:p w14:paraId="686F584A" w14:textId="77777777" w:rsidR="002D7A79" w:rsidRPr="002D7A79" w:rsidRDefault="002D7A79" w:rsidP="002D7A79">
      <w:pPr>
        <w:rPr>
          <w:sz w:val="24"/>
          <w:szCs w:val="24"/>
          <w:lang w:val="hy-AM"/>
        </w:rPr>
      </w:pPr>
      <w:r w:rsidRPr="002D7A79">
        <w:rPr>
          <w:sz w:val="24"/>
          <w:szCs w:val="24"/>
          <w:lang w:val="hy-AM"/>
        </w:rPr>
        <w:t xml:space="preserve">Այս բաժնում մենք գործնականում փորձարկեցինք հոսքային գաղտնագրման ալգորիթմի աշխատանքը կոնկրետ մեկ ֆայլի համար։ Կիրառելով ./protectusb encrypt հրամանը և մուտքագրելով «12345» բանալին՝ doc1.txt ֆայլը հաջողությամբ պաշտպանվեց։ Տվյալների արտահոսքը կանխելու համար ծրագիրը ավտոմատ ստեղծեց գաղտնագրված doc1.txt.encrypted ֆայլը և միանգամից հեռացրեց բնօրինակը։ </w:t>
      </w:r>
    </w:p>
    <w:p w14:paraId="7CF8EC01" w14:textId="129AEF52" w:rsidR="00EE273F" w:rsidRPr="002D7A79" w:rsidRDefault="002D7A79" w:rsidP="002D7A79">
      <w:pPr>
        <w:rPr>
          <w:sz w:val="24"/>
          <w:szCs w:val="24"/>
          <w:lang w:val="hy-AM"/>
        </w:rPr>
      </w:pPr>
      <w:r w:rsidRPr="002D7A79">
        <w:rPr>
          <w:sz w:val="24"/>
          <w:szCs w:val="24"/>
          <w:lang w:val="hy-AM"/>
        </w:rPr>
        <w:t>Անմիջապես հետո կատարվեց հակառակ գործընթացը. հրամանային տողում նշելով ./protectusb decrypt և կիրառելով նույն «12345» գաղտնաբառը՝ ծրագիրը վերծանեց ֆայլը և ամբողջությամբ վերականգնեց դրա սկզբնական (կարդացվող) տեսքը։</w:t>
      </w:r>
    </w:p>
    <w:p w14:paraId="25143DC7" w14:textId="77777777" w:rsidR="00EE273F" w:rsidRPr="002D7A79" w:rsidRDefault="00EE273F" w:rsidP="00203B95">
      <w:pPr>
        <w:rPr>
          <w:sz w:val="24"/>
          <w:szCs w:val="24"/>
          <w:lang w:val="hy-AM"/>
        </w:rPr>
      </w:pPr>
    </w:p>
    <w:p w14:paraId="3BB69082" w14:textId="41B7A3B9" w:rsidR="002D7A79" w:rsidRPr="002D7A79" w:rsidRDefault="002D7A79" w:rsidP="002D7A79">
      <w:pPr>
        <w:ind w:left="720"/>
        <w:rPr>
          <w:sz w:val="24"/>
          <w:szCs w:val="24"/>
          <w:lang w:val="hy-AM"/>
        </w:rPr>
      </w:pPr>
      <w:r w:rsidRPr="002D7A79">
        <w:rPr>
          <w:sz w:val="24"/>
          <w:szCs w:val="24"/>
          <w:lang w:val="hy-AM"/>
        </w:rPr>
        <w:t>3. ԱՄՓՈՓՈՒՄ ԵՎ ԵԶՐԱԿԱՑՈՒԹՅՈՒՆ</w:t>
      </w:r>
    </w:p>
    <w:p w14:paraId="65D2A523" w14:textId="77777777" w:rsidR="002D7A79" w:rsidRPr="002D7A79" w:rsidRDefault="002D7A79" w:rsidP="002D7A79">
      <w:pPr>
        <w:ind w:left="720"/>
        <w:rPr>
          <w:sz w:val="24"/>
          <w:szCs w:val="24"/>
          <w:lang w:val="hy-AM"/>
        </w:rPr>
      </w:pPr>
      <w:r w:rsidRPr="002D7A79">
        <w:rPr>
          <w:sz w:val="24"/>
          <w:szCs w:val="24"/>
          <w:lang w:val="hy-AM"/>
        </w:rPr>
        <w:t xml:space="preserve">Կատարված լաբորատոր աշխատանքի արդյունքում մենք հաջողությամբ մշակեցինք և գործարկեցինք USB կրիչների պարունակության պաշտպանության ծրագրային ապահովում՝ գրված C++ լեզվով։ </w:t>
      </w:r>
    </w:p>
    <w:p w14:paraId="370B1E1D" w14:textId="0C6CB710" w:rsidR="002D7A79" w:rsidRPr="002D7A79" w:rsidRDefault="002D7A79" w:rsidP="002D7A79">
      <w:pPr>
        <w:ind w:left="720"/>
        <w:rPr>
          <w:sz w:val="24"/>
          <w:szCs w:val="24"/>
          <w:lang w:val="hy-AM"/>
        </w:rPr>
      </w:pPr>
      <w:r w:rsidRPr="002D7A79">
        <w:rPr>
          <w:sz w:val="24"/>
          <w:szCs w:val="24"/>
          <w:lang w:val="hy-AM"/>
        </w:rPr>
        <w:t>Ստացված արդյունքները թույլ են տալիս հաստատել հետևյալը.</w:t>
      </w:r>
    </w:p>
    <w:p w14:paraId="408F0D23" w14:textId="77777777" w:rsidR="002D7A79" w:rsidRPr="002D7A79" w:rsidRDefault="002D7A79" w:rsidP="002D7A79">
      <w:pPr>
        <w:ind w:left="720"/>
        <w:rPr>
          <w:sz w:val="24"/>
          <w:szCs w:val="24"/>
          <w:lang w:val="hy-AM"/>
        </w:rPr>
      </w:pPr>
      <w:r w:rsidRPr="002D7A79">
        <w:rPr>
          <w:sz w:val="24"/>
          <w:szCs w:val="24"/>
          <w:lang w:val="hy-AM"/>
        </w:rPr>
        <w:t>1. Հոսքային գաղտնագրումը (օրինակ՝ XOR ալգորիթմի կիրառմամբ) արդյունավետ մեթոդ է ֆայլերի չարտոնված պատճենումը անիմաստ դարձնելու համար, քանի որ առանց գաղտնաբառի (բանալու) դրանք դառնում են խառնաշփոթ և անընթեռնելի բայթերի հավաքածու:</w:t>
      </w:r>
    </w:p>
    <w:p w14:paraId="4AF7BFF2" w14:textId="77777777" w:rsidR="002D7A79" w:rsidRPr="002D7A79" w:rsidRDefault="002D7A79" w:rsidP="002D7A79">
      <w:pPr>
        <w:ind w:left="720"/>
        <w:rPr>
          <w:sz w:val="24"/>
          <w:szCs w:val="24"/>
          <w:lang w:val="hy-AM"/>
        </w:rPr>
      </w:pPr>
      <w:r w:rsidRPr="002D7A79">
        <w:rPr>
          <w:sz w:val="24"/>
          <w:szCs w:val="24"/>
          <w:lang w:val="hy-AM"/>
        </w:rPr>
        <w:t>2. Անվտանգության կարևորագույն փուլերից մեկը բնօրինակ ֆայլերի ապահով և անվերադարձ հեռացումն է համակարգից (սա հանդիսանում է ժամանակակից շորթող ծրագրերի՝ Ransomware-ների և DLP համակարգերի հիմնական տրամաբանությունը)։</w:t>
      </w:r>
    </w:p>
    <w:p w14:paraId="3F4CDEF3" w14:textId="3D10D1EA" w:rsidR="00EE273F" w:rsidRPr="002D7A79" w:rsidRDefault="002D7A79" w:rsidP="002D7A79">
      <w:pPr>
        <w:ind w:left="720"/>
        <w:rPr>
          <w:sz w:val="24"/>
          <w:szCs w:val="24"/>
          <w:lang w:val="hy-AM"/>
        </w:rPr>
      </w:pPr>
      <w:r w:rsidRPr="002D7A79">
        <w:rPr>
          <w:sz w:val="24"/>
          <w:szCs w:val="24"/>
          <w:lang w:val="hy-AM"/>
        </w:rPr>
        <w:t>3. Որպեսզի ստեղծված համակարգը պիտանի լինի իրական արդյունաբերական կամ կորպորատիվ միջավայրերում կիրառելու համար, անհրաժեշտություն կլինի պարզ XOR ալգորիթմը փոխարինել շատ ավելի հուսալի՝ AES (Advanced Encryption Standard) 128 կամ 256 բիթանոց գաղտնագրման ստանդարտներով։</w:t>
      </w:r>
    </w:p>
    <w:p w14:paraId="225F7F2F" w14:textId="77777777" w:rsidR="002D7A79" w:rsidRPr="002D7A79" w:rsidRDefault="002D7A79" w:rsidP="002D7A79">
      <w:pPr>
        <w:ind w:left="720"/>
        <w:rPr>
          <w:b/>
          <w:bCs/>
          <w:sz w:val="24"/>
          <w:szCs w:val="24"/>
          <w:lang w:val="hy-AM"/>
        </w:rPr>
      </w:pPr>
      <w:r w:rsidRPr="002D7A79">
        <w:rPr>
          <w:b/>
          <w:bCs/>
          <w:sz w:val="24"/>
          <w:szCs w:val="24"/>
          <w:lang w:val="hy-AM"/>
        </w:rPr>
        <w:lastRenderedPageBreak/>
        <w:t>4. ՏԵՍԱԿԱՆ ԳԻՏԵԼԻՔՆԵՐԻ ՍՏՈՒԳՄԱՆ ՀԱՐՑԵՐ ԵՎ ՊԱՏԱՍԽԱՆՆԵՐ</w:t>
      </w:r>
    </w:p>
    <w:p w14:paraId="449EF209" w14:textId="77777777" w:rsidR="002D7A79" w:rsidRPr="002D7A79" w:rsidRDefault="002D7A79" w:rsidP="002D7A79">
      <w:pPr>
        <w:ind w:left="720"/>
        <w:rPr>
          <w:b/>
          <w:bCs/>
          <w:sz w:val="24"/>
          <w:szCs w:val="24"/>
          <w:lang w:val="hy-AM"/>
        </w:rPr>
      </w:pPr>
    </w:p>
    <w:p w14:paraId="20B81372" w14:textId="77777777" w:rsidR="002D7A79" w:rsidRPr="002D7A79" w:rsidRDefault="002D7A79" w:rsidP="002D7A79">
      <w:pPr>
        <w:ind w:left="720"/>
        <w:rPr>
          <w:b/>
          <w:bCs/>
          <w:sz w:val="24"/>
          <w:szCs w:val="24"/>
          <w:lang w:val="hy-AM"/>
        </w:rPr>
      </w:pPr>
      <w:r w:rsidRPr="002D7A79">
        <w:rPr>
          <w:b/>
          <w:bCs/>
          <w:sz w:val="24"/>
          <w:szCs w:val="24"/>
          <w:lang w:val="hy-AM"/>
        </w:rPr>
        <w:t>Հարց 1. Որո՞նք են USB կրիչների շահագործման ժամանակ առաջացող հիմնական անվտանգության ռիսկերը։</w:t>
      </w:r>
    </w:p>
    <w:p w14:paraId="50CEBD87" w14:textId="5EA82235" w:rsidR="002D7A79" w:rsidRPr="002D7A79" w:rsidRDefault="002D7A79" w:rsidP="002D7A79">
      <w:pPr>
        <w:ind w:left="720"/>
        <w:rPr>
          <w:b/>
          <w:bCs/>
          <w:sz w:val="24"/>
          <w:szCs w:val="24"/>
          <w:lang w:val="hy-AM"/>
        </w:rPr>
      </w:pPr>
      <w:r w:rsidRPr="002D7A79">
        <w:rPr>
          <w:sz w:val="24"/>
          <w:szCs w:val="24"/>
          <w:lang w:val="hy-AM"/>
        </w:rPr>
        <w:t>Ամենատարածված վտանգներն են՝ սարքի գողության կամ կորստի դեպքում տվյալների արտահոսքը, աշխատակիցների կողմից ինֆորմացիայի չարտոնված պատճենումը, վնասակար ծրագրերի (օրինակ՝ վիրուսների) ներթափանցումն ու տարածումը, ինչպես նաև կարևոր տվյալների միտումնավոր կամ պատահական ոչնչացումը։</w:t>
      </w:r>
    </w:p>
    <w:p w14:paraId="2649B7F7" w14:textId="77777777" w:rsidR="002D7A79" w:rsidRPr="002D7A79" w:rsidRDefault="002D7A79" w:rsidP="002D7A79">
      <w:pPr>
        <w:ind w:left="720"/>
        <w:rPr>
          <w:b/>
          <w:bCs/>
          <w:sz w:val="24"/>
          <w:szCs w:val="24"/>
          <w:lang w:val="hy-AM"/>
        </w:rPr>
      </w:pPr>
    </w:p>
    <w:p w14:paraId="752342FD" w14:textId="77777777" w:rsidR="002D7A79" w:rsidRPr="002D7A79" w:rsidRDefault="002D7A79" w:rsidP="002D7A79">
      <w:pPr>
        <w:ind w:left="720"/>
        <w:rPr>
          <w:b/>
          <w:bCs/>
          <w:sz w:val="24"/>
          <w:szCs w:val="24"/>
          <w:lang w:val="hy-AM"/>
        </w:rPr>
      </w:pPr>
      <w:r w:rsidRPr="002D7A79">
        <w:rPr>
          <w:b/>
          <w:bCs/>
          <w:sz w:val="24"/>
          <w:szCs w:val="24"/>
          <w:lang w:val="hy-AM"/>
        </w:rPr>
        <w:t>Հարց 2. Ի՞նչ մեխանիզմով է մեր ծրագիրը կանխարգելում ֆայլերի անօրինական պատճենումը։</w:t>
      </w:r>
    </w:p>
    <w:p w14:paraId="64CDCFF4" w14:textId="67987407" w:rsidR="002D7A79" w:rsidRPr="002D7A79" w:rsidRDefault="002D7A79" w:rsidP="002D7A79">
      <w:pPr>
        <w:ind w:left="720"/>
        <w:rPr>
          <w:b/>
          <w:bCs/>
          <w:sz w:val="24"/>
          <w:szCs w:val="24"/>
          <w:lang w:val="hy-AM"/>
        </w:rPr>
      </w:pPr>
      <w:r w:rsidRPr="002D7A79">
        <w:rPr>
          <w:sz w:val="24"/>
          <w:szCs w:val="24"/>
          <w:lang w:val="hy-AM"/>
        </w:rPr>
        <w:t>Ծրագիրը կարդում է ֆայլի պարունակությունը, գաղտնագրում է այն բայթ առ բայթ՝ հիմնվելով օգտատիրոջ կողմից տրամադրված գաղտնաբառի վրա, և պահպանում է որպես նոր ֆայլ՝ .encrypted վերջավորությամբ։ Ամենակարևորն այն է, որ դրանից անմիջապես հետո բնօրինակ ֆայլը ջնջվում է։ Այսպիսով, եթե նույնիսկ որևէ մեկը պատճենի ֆլեշկայի պարունակությունը, նա կստանա միայն անընթեռնելի ինֆորմացիա։</w:t>
      </w:r>
    </w:p>
    <w:p w14:paraId="46AFC125" w14:textId="77777777" w:rsidR="002D7A79" w:rsidRPr="002D7A79" w:rsidRDefault="002D7A79" w:rsidP="002D7A79">
      <w:pPr>
        <w:ind w:left="720"/>
        <w:rPr>
          <w:b/>
          <w:bCs/>
          <w:sz w:val="24"/>
          <w:szCs w:val="24"/>
          <w:lang w:val="hy-AM"/>
        </w:rPr>
      </w:pPr>
    </w:p>
    <w:p w14:paraId="5F918BCB" w14:textId="77777777" w:rsidR="002D7A79" w:rsidRPr="002D7A79" w:rsidRDefault="002D7A79" w:rsidP="002D7A79">
      <w:pPr>
        <w:ind w:left="720"/>
        <w:rPr>
          <w:b/>
          <w:bCs/>
          <w:sz w:val="24"/>
          <w:szCs w:val="24"/>
          <w:lang w:val="hy-AM"/>
        </w:rPr>
      </w:pPr>
      <w:r w:rsidRPr="002D7A79">
        <w:rPr>
          <w:b/>
          <w:bCs/>
          <w:sz w:val="24"/>
          <w:szCs w:val="24"/>
          <w:lang w:val="hy-AM"/>
        </w:rPr>
        <w:t>Հարց 3. Ինչո՞ւ է լաբորատոր աշխատանքում կիրառված XOR ալգորիթմը համարվում զուտ «ցուցադրական», և ի՞նչ պետք է կիրառել դրա փոխարեն։</w:t>
      </w:r>
    </w:p>
    <w:p w14:paraId="1CE98786" w14:textId="00DADE8D" w:rsidR="002D7A79" w:rsidRPr="002D7A79" w:rsidRDefault="002D7A79" w:rsidP="002D7A79">
      <w:pPr>
        <w:ind w:left="720"/>
        <w:rPr>
          <w:b/>
          <w:bCs/>
          <w:sz w:val="24"/>
          <w:szCs w:val="24"/>
          <w:lang w:val="hy-AM"/>
        </w:rPr>
      </w:pPr>
      <w:r w:rsidRPr="002D7A79">
        <w:rPr>
          <w:sz w:val="24"/>
          <w:szCs w:val="24"/>
          <w:lang w:val="hy-AM"/>
        </w:rPr>
        <w:t>XOR (Բացառող ԿԱՄ) գործողության վրա հիմնված գաղտնագրումը բավականին պարզ է և խոցելի է այսպես կոչված «հաճախականության անալիզի» (frequency analysis) հարձակումների նկատմամբ։ Իրական կորպորատիվ միջավայրերում պահանջվում է օգտագործել ստանդարտացված բլոկային կամ հոսքային գաղտնագրման ալգորիթմներ, որոնցից հիմնականը AES (Advanced Encryption Standard) ալգորիթմն է։</w:t>
      </w:r>
    </w:p>
    <w:p w14:paraId="4600D0C2" w14:textId="77777777" w:rsidR="002D7A79" w:rsidRPr="002D7A79" w:rsidRDefault="002D7A79" w:rsidP="002D7A79">
      <w:pPr>
        <w:ind w:left="720"/>
        <w:rPr>
          <w:b/>
          <w:bCs/>
          <w:sz w:val="24"/>
          <w:szCs w:val="24"/>
          <w:lang w:val="hy-AM"/>
        </w:rPr>
      </w:pPr>
      <w:r w:rsidRPr="002D7A79">
        <w:rPr>
          <w:b/>
          <w:bCs/>
          <w:sz w:val="24"/>
          <w:szCs w:val="24"/>
          <w:lang w:val="hy-AM"/>
        </w:rPr>
        <w:t>Հարց 4. Ո՞րն է գաղտնագրման Block mode (բլոկային) և Stream mode (հոսքային) ռեժիմների տարբերությունը։</w:t>
      </w:r>
    </w:p>
    <w:p w14:paraId="19F3EC4A" w14:textId="599694E4" w:rsidR="00EE273F" w:rsidRPr="002D7A79" w:rsidRDefault="002D7A79" w:rsidP="002D7A79">
      <w:pPr>
        <w:ind w:left="720"/>
        <w:rPr>
          <w:sz w:val="24"/>
          <w:szCs w:val="24"/>
          <w:lang w:val="hy-AM"/>
        </w:rPr>
      </w:pPr>
      <w:r w:rsidRPr="002D7A79">
        <w:rPr>
          <w:sz w:val="24"/>
          <w:szCs w:val="24"/>
          <w:lang w:val="hy-AM"/>
        </w:rPr>
        <w:t>Stream mode (հոսքային) գաղտնագրման ժամանակ տվյալների մշակումն իրականացվում է անընդհատ հոսքով՝ բայթ առ բայթ կամ բիթ առ բիթ (ինչն ակնառու է մեր C++ ծրագրի while(in.get(c)) ցիկլում)։ Իսկ Block mode (բլոկային) ռեժիմի դեպքում ինֆորմացիան նախապես տրոհվում է ֆիքսված չափեր ունեցող հատվածների (օրինակ՝ 128 բիթ երկարությամբ բլոկների), և գաղտնագրումը կատարվում է ամբողջական բլոկներով։</w:t>
      </w:r>
    </w:p>
    <w:p w14:paraId="2749EE2C" w14:textId="77777777" w:rsidR="00203B95" w:rsidRPr="002D7A79" w:rsidRDefault="00203B95" w:rsidP="00203B95">
      <w:pPr>
        <w:rPr>
          <w:sz w:val="24"/>
          <w:szCs w:val="24"/>
          <w:lang w:val="hy-AM"/>
        </w:rPr>
      </w:pPr>
    </w:p>
    <w:sectPr w:rsidR="00203B95" w:rsidRPr="002D7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Narrow">
    <w:panose1 w:val="020B0606020202030204"/>
    <w:charset w:val="CC"/>
    <w:family w:val="swiss"/>
    <w:pitch w:val="variable"/>
    <w:sig w:usb0="00000287" w:usb1="00000800" w:usb2="00000000" w:usb3="00000000" w:csb0="0000009F" w:csb1="00000000"/>
  </w:font>
  <w:font w:name="Sylfaen">
    <w:panose1 w:val="010A0502050306030303"/>
    <w:charset w:val="CC"/>
    <w:family w:val="roman"/>
    <w:pitch w:val="variable"/>
    <w:sig w:usb0="040006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259D9"/>
    <w:multiLevelType w:val="multilevel"/>
    <w:tmpl w:val="4022D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556C3"/>
    <w:multiLevelType w:val="multilevel"/>
    <w:tmpl w:val="7324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81F1E"/>
    <w:multiLevelType w:val="multilevel"/>
    <w:tmpl w:val="E9BE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548A5"/>
    <w:multiLevelType w:val="multilevel"/>
    <w:tmpl w:val="52C4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A466A"/>
    <w:multiLevelType w:val="multilevel"/>
    <w:tmpl w:val="30E2B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454571"/>
    <w:multiLevelType w:val="multilevel"/>
    <w:tmpl w:val="7672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ED4389"/>
    <w:multiLevelType w:val="multilevel"/>
    <w:tmpl w:val="295E5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8D00F7"/>
    <w:multiLevelType w:val="multilevel"/>
    <w:tmpl w:val="5296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26ED7"/>
    <w:multiLevelType w:val="multilevel"/>
    <w:tmpl w:val="12C0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3E3386"/>
    <w:multiLevelType w:val="multilevel"/>
    <w:tmpl w:val="CF7C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C2903"/>
    <w:multiLevelType w:val="multilevel"/>
    <w:tmpl w:val="00A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34105"/>
    <w:multiLevelType w:val="multilevel"/>
    <w:tmpl w:val="16F6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6D3713"/>
    <w:multiLevelType w:val="multilevel"/>
    <w:tmpl w:val="04582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8F0544"/>
    <w:multiLevelType w:val="multilevel"/>
    <w:tmpl w:val="6E92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8A5066"/>
    <w:multiLevelType w:val="hybridMultilevel"/>
    <w:tmpl w:val="1CD2F3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7"/>
  </w:num>
  <w:num w:numId="4">
    <w:abstractNumId w:val="9"/>
  </w:num>
  <w:num w:numId="5">
    <w:abstractNumId w:val="10"/>
  </w:num>
  <w:num w:numId="6">
    <w:abstractNumId w:val="2"/>
  </w:num>
  <w:num w:numId="7">
    <w:abstractNumId w:val="3"/>
  </w:num>
  <w:num w:numId="8">
    <w:abstractNumId w:val="13"/>
  </w:num>
  <w:num w:numId="9">
    <w:abstractNumId w:val="12"/>
  </w:num>
  <w:num w:numId="10">
    <w:abstractNumId w:val="4"/>
  </w:num>
  <w:num w:numId="11">
    <w:abstractNumId w:val="0"/>
  </w:num>
  <w:num w:numId="12">
    <w:abstractNumId w:val="8"/>
  </w:num>
  <w:num w:numId="13">
    <w:abstractNumId w:val="14"/>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B85"/>
    <w:rsid w:val="00137357"/>
    <w:rsid w:val="001C1BBD"/>
    <w:rsid w:val="00203B95"/>
    <w:rsid w:val="002D7A79"/>
    <w:rsid w:val="00440313"/>
    <w:rsid w:val="0045355F"/>
    <w:rsid w:val="004660C4"/>
    <w:rsid w:val="00504943"/>
    <w:rsid w:val="005829F8"/>
    <w:rsid w:val="00645DA7"/>
    <w:rsid w:val="006C448B"/>
    <w:rsid w:val="006F6DE6"/>
    <w:rsid w:val="008D674B"/>
    <w:rsid w:val="00AB15DD"/>
    <w:rsid w:val="00AC2AFB"/>
    <w:rsid w:val="00B844CC"/>
    <w:rsid w:val="00BA0865"/>
    <w:rsid w:val="00BD7A14"/>
    <w:rsid w:val="00D03B90"/>
    <w:rsid w:val="00D31B85"/>
    <w:rsid w:val="00E54231"/>
    <w:rsid w:val="00EC0981"/>
    <w:rsid w:val="00EC6477"/>
    <w:rsid w:val="00EE2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F4D6"/>
  <w15:chartTrackingRefBased/>
  <w15:docId w15:val="{A4628E11-1BC0-45DC-A748-520C590AE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6D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F6D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6D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F6DE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D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F6D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6DE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F6DE6"/>
    <w:rPr>
      <w:rFonts w:ascii="Times New Roman" w:eastAsia="Times New Roman" w:hAnsi="Times New Roman" w:cs="Times New Roman"/>
      <w:b/>
      <w:bCs/>
      <w:sz w:val="24"/>
      <w:szCs w:val="24"/>
    </w:rPr>
  </w:style>
  <w:style w:type="paragraph" w:customStyle="1" w:styleId="ds-markdown-paragraph">
    <w:name w:val="ds-markdown-paragraph"/>
    <w:basedOn w:val="Normal"/>
    <w:rsid w:val="006F6D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6DE6"/>
    <w:rPr>
      <w:b/>
      <w:bCs/>
    </w:rPr>
  </w:style>
  <w:style w:type="character" w:customStyle="1" w:styleId="d813de27">
    <w:name w:val="d813de27"/>
    <w:basedOn w:val="DefaultParagraphFont"/>
    <w:rsid w:val="008D674B"/>
  </w:style>
  <w:style w:type="paragraph" w:styleId="HTMLPreformatted">
    <w:name w:val="HTML Preformatted"/>
    <w:basedOn w:val="Normal"/>
    <w:link w:val="HTMLPreformattedChar"/>
    <w:uiPriority w:val="99"/>
    <w:semiHidden/>
    <w:unhideWhenUsed/>
    <w:rsid w:val="008D6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674B"/>
    <w:rPr>
      <w:rFonts w:ascii="Courier New" w:eastAsia="Times New Roman" w:hAnsi="Courier New" w:cs="Courier New"/>
      <w:sz w:val="20"/>
      <w:szCs w:val="20"/>
    </w:rPr>
  </w:style>
  <w:style w:type="character" w:customStyle="1" w:styleId="token">
    <w:name w:val="token"/>
    <w:basedOn w:val="DefaultParagraphFont"/>
    <w:rsid w:val="008D674B"/>
  </w:style>
  <w:style w:type="character" w:styleId="HTMLCode">
    <w:name w:val="HTML Code"/>
    <w:basedOn w:val="DefaultParagraphFont"/>
    <w:uiPriority w:val="99"/>
    <w:semiHidden/>
    <w:unhideWhenUsed/>
    <w:rsid w:val="001C1BBD"/>
    <w:rPr>
      <w:rFonts w:ascii="Courier New" w:eastAsia="Times New Roman" w:hAnsi="Courier New" w:cs="Courier New"/>
      <w:sz w:val="20"/>
      <w:szCs w:val="20"/>
    </w:rPr>
  </w:style>
  <w:style w:type="paragraph" w:styleId="ListParagraph">
    <w:name w:val="List Paragraph"/>
    <w:basedOn w:val="Normal"/>
    <w:uiPriority w:val="34"/>
    <w:qFormat/>
    <w:rsid w:val="001C1BBD"/>
    <w:pPr>
      <w:ind w:left="720"/>
      <w:contextualSpacing/>
    </w:pPr>
  </w:style>
  <w:style w:type="character" w:styleId="Hyperlink">
    <w:name w:val="Hyperlink"/>
    <w:basedOn w:val="DefaultParagraphFont"/>
    <w:uiPriority w:val="99"/>
    <w:unhideWhenUsed/>
    <w:rsid w:val="00645DA7"/>
    <w:rPr>
      <w:color w:val="0563C1" w:themeColor="hyperlink"/>
      <w:u w:val="single"/>
    </w:rPr>
  </w:style>
  <w:style w:type="character" w:styleId="UnresolvedMention">
    <w:name w:val="Unresolved Mention"/>
    <w:basedOn w:val="DefaultParagraphFont"/>
    <w:uiPriority w:val="99"/>
    <w:semiHidden/>
    <w:unhideWhenUsed/>
    <w:rsid w:val="00645D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89783">
      <w:bodyDiv w:val="1"/>
      <w:marLeft w:val="0"/>
      <w:marRight w:val="0"/>
      <w:marTop w:val="0"/>
      <w:marBottom w:val="0"/>
      <w:divBdr>
        <w:top w:val="none" w:sz="0" w:space="0" w:color="auto"/>
        <w:left w:val="none" w:sz="0" w:space="0" w:color="auto"/>
        <w:bottom w:val="none" w:sz="0" w:space="0" w:color="auto"/>
        <w:right w:val="none" w:sz="0" w:space="0" w:color="auto"/>
      </w:divBdr>
      <w:divsChild>
        <w:div w:id="1237663314">
          <w:marLeft w:val="0"/>
          <w:marRight w:val="0"/>
          <w:marTop w:val="0"/>
          <w:marBottom w:val="0"/>
          <w:divBdr>
            <w:top w:val="none" w:sz="0" w:space="0" w:color="auto"/>
            <w:left w:val="none" w:sz="0" w:space="0" w:color="auto"/>
            <w:bottom w:val="none" w:sz="0" w:space="0" w:color="auto"/>
            <w:right w:val="none" w:sz="0" w:space="0" w:color="auto"/>
          </w:divBdr>
        </w:div>
        <w:div w:id="331223487">
          <w:marLeft w:val="0"/>
          <w:marRight w:val="0"/>
          <w:marTop w:val="240"/>
          <w:marBottom w:val="171"/>
          <w:divBdr>
            <w:top w:val="none" w:sz="0" w:space="0" w:color="auto"/>
            <w:left w:val="none" w:sz="0" w:space="0" w:color="auto"/>
            <w:bottom w:val="none" w:sz="0" w:space="0" w:color="auto"/>
            <w:right w:val="none" w:sz="0" w:space="0" w:color="auto"/>
          </w:divBdr>
          <w:divsChild>
            <w:div w:id="1106391758">
              <w:marLeft w:val="0"/>
              <w:marRight w:val="0"/>
              <w:marTop w:val="0"/>
              <w:marBottom w:val="0"/>
              <w:divBdr>
                <w:top w:val="none" w:sz="0" w:space="0" w:color="auto"/>
                <w:left w:val="none" w:sz="0" w:space="0" w:color="auto"/>
                <w:bottom w:val="none" w:sz="0" w:space="0" w:color="auto"/>
                <w:right w:val="none" w:sz="0" w:space="0" w:color="auto"/>
              </w:divBdr>
              <w:divsChild>
                <w:div w:id="287010091">
                  <w:marLeft w:val="0"/>
                  <w:marRight w:val="0"/>
                  <w:marTop w:val="0"/>
                  <w:marBottom w:val="0"/>
                  <w:divBdr>
                    <w:top w:val="none" w:sz="0" w:space="0" w:color="auto"/>
                    <w:left w:val="none" w:sz="0" w:space="0" w:color="auto"/>
                    <w:bottom w:val="none" w:sz="0" w:space="0" w:color="auto"/>
                    <w:right w:val="none" w:sz="0" w:space="0" w:color="auto"/>
                  </w:divBdr>
                  <w:divsChild>
                    <w:div w:id="18354938">
                      <w:marLeft w:val="0"/>
                      <w:marRight w:val="0"/>
                      <w:marTop w:val="0"/>
                      <w:marBottom w:val="0"/>
                      <w:divBdr>
                        <w:top w:val="none" w:sz="0" w:space="0" w:color="auto"/>
                        <w:left w:val="none" w:sz="0" w:space="0" w:color="auto"/>
                        <w:bottom w:val="none" w:sz="0" w:space="0" w:color="auto"/>
                        <w:right w:val="none" w:sz="0" w:space="0" w:color="auto"/>
                      </w:divBdr>
                      <w:divsChild>
                        <w:div w:id="2764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627477">
          <w:marLeft w:val="0"/>
          <w:marRight w:val="0"/>
          <w:marTop w:val="240"/>
          <w:marBottom w:val="240"/>
          <w:divBdr>
            <w:top w:val="none" w:sz="0" w:space="0" w:color="auto"/>
            <w:left w:val="none" w:sz="0" w:space="0" w:color="auto"/>
            <w:bottom w:val="none" w:sz="0" w:space="0" w:color="auto"/>
            <w:right w:val="none" w:sz="0" w:space="0" w:color="auto"/>
          </w:divBdr>
          <w:divsChild>
            <w:div w:id="1993488753">
              <w:marLeft w:val="0"/>
              <w:marRight w:val="0"/>
              <w:marTop w:val="0"/>
              <w:marBottom w:val="0"/>
              <w:divBdr>
                <w:top w:val="none" w:sz="0" w:space="0" w:color="auto"/>
                <w:left w:val="none" w:sz="0" w:space="0" w:color="auto"/>
                <w:bottom w:val="none" w:sz="0" w:space="0" w:color="auto"/>
                <w:right w:val="none" w:sz="0" w:space="0" w:color="auto"/>
              </w:divBdr>
              <w:divsChild>
                <w:div w:id="1516922023">
                  <w:marLeft w:val="0"/>
                  <w:marRight w:val="0"/>
                  <w:marTop w:val="0"/>
                  <w:marBottom w:val="0"/>
                  <w:divBdr>
                    <w:top w:val="none" w:sz="0" w:space="0" w:color="auto"/>
                    <w:left w:val="none" w:sz="0" w:space="0" w:color="auto"/>
                    <w:bottom w:val="none" w:sz="0" w:space="0" w:color="auto"/>
                    <w:right w:val="none" w:sz="0" w:space="0" w:color="auto"/>
                  </w:divBdr>
                  <w:divsChild>
                    <w:div w:id="371851473">
                      <w:marLeft w:val="0"/>
                      <w:marRight w:val="0"/>
                      <w:marTop w:val="0"/>
                      <w:marBottom w:val="0"/>
                      <w:divBdr>
                        <w:top w:val="none" w:sz="0" w:space="0" w:color="auto"/>
                        <w:left w:val="none" w:sz="0" w:space="0" w:color="auto"/>
                        <w:bottom w:val="none" w:sz="0" w:space="0" w:color="auto"/>
                        <w:right w:val="none" w:sz="0" w:space="0" w:color="auto"/>
                      </w:divBdr>
                      <w:divsChild>
                        <w:div w:id="177065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629385">
          <w:marLeft w:val="0"/>
          <w:marRight w:val="0"/>
          <w:marTop w:val="240"/>
          <w:marBottom w:val="240"/>
          <w:divBdr>
            <w:top w:val="none" w:sz="0" w:space="0" w:color="auto"/>
            <w:left w:val="none" w:sz="0" w:space="0" w:color="auto"/>
            <w:bottom w:val="none" w:sz="0" w:space="0" w:color="auto"/>
            <w:right w:val="none" w:sz="0" w:space="0" w:color="auto"/>
          </w:divBdr>
          <w:divsChild>
            <w:div w:id="1780634951">
              <w:marLeft w:val="0"/>
              <w:marRight w:val="0"/>
              <w:marTop w:val="0"/>
              <w:marBottom w:val="0"/>
              <w:divBdr>
                <w:top w:val="none" w:sz="0" w:space="0" w:color="auto"/>
                <w:left w:val="none" w:sz="0" w:space="0" w:color="auto"/>
                <w:bottom w:val="none" w:sz="0" w:space="0" w:color="auto"/>
                <w:right w:val="none" w:sz="0" w:space="0" w:color="auto"/>
              </w:divBdr>
              <w:divsChild>
                <w:div w:id="31467959">
                  <w:marLeft w:val="0"/>
                  <w:marRight w:val="0"/>
                  <w:marTop w:val="0"/>
                  <w:marBottom w:val="0"/>
                  <w:divBdr>
                    <w:top w:val="none" w:sz="0" w:space="0" w:color="auto"/>
                    <w:left w:val="none" w:sz="0" w:space="0" w:color="auto"/>
                    <w:bottom w:val="none" w:sz="0" w:space="0" w:color="auto"/>
                    <w:right w:val="none" w:sz="0" w:space="0" w:color="auto"/>
                  </w:divBdr>
                  <w:divsChild>
                    <w:div w:id="7678502">
                      <w:marLeft w:val="0"/>
                      <w:marRight w:val="0"/>
                      <w:marTop w:val="0"/>
                      <w:marBottom w:val="0"/>
                      <w:divBdr>
                        <w:top w:val="none" w:sz="0" w:space="0" w:color="auto"/>
                        <w:left w:val="none" w:sz="0" w:space="0" w:color="auto"/>
                        <w:bottom w:val="none" w:sz="0" w:space="0" w:color="auto"/>
                        <w:right w:val="none" w:sz="0" w:space="0" w:color="auto"/>
                      </w:divBdr>
                      <w:divsChild>
                        <w:div w:id="12636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389821">
          <w:marLeft w:val="0"/>
          <w:marRight w:val="0"/>
          <w:marTop w:val="240"/>
          <w:marBottom w:val="171"/>
          <w:divBdr>
            <w:top w:val="none" w:sz="0" w:space="0" w:color="auto"/>
            <w:left w:val="none" w:sz="0" w:space="0" w:color="auto"/>
            <w:bottom w:val="none" w:sz="0" w:space="0" w:color="auto"/>
            <w:right w:val="none" w:sz="0" w:space="0" w:color="auto"/>
          </w:divBdr>
          <w:divsChild>
            <w:div w:id="1626110937">
              <w:marLeft w:val="0"/>
              <w:marRight w:val="0"/>
              <w:marTop w:val="0"/>
              <w:marBottom w:val="0"/>
              <w:divBdr>
                <w:top w:val="none" w:sz="0" w:space="0" w:color="auto"/>
                <w:left w:val="none" w:sz="0" w:space="0" w:color="auto"/>
                <w:bottom w:val="none" w:sz="0" w:space="0" w:color="auto"/>
                <w:right w:val="none" w:sz="0" w:space="0" w:color="auto"/>
              </w:divBdr>
              <w:divsChild>
                <w:div w:id="1180008226">
                  <w:marLeft w:val="0"/>
                  <w:marRight w:val="0"/>
                  <w:marTop w:val="0"/>
                  <w:marBottom w:val="0"/>
                  <w:divBdr>
                    <w:top w:val="none" w:sz="0" w:space="0" w:color="auto"/>
                    <w:left w:val="none" w:sz="0" w:space="0" w:color="auto"/>
                    <w:bottom w:val="none" w:sz="0" w:space="0" w:color="auto"/>
                    <w:right w:val="none" w:sz="0" w:space="0" w:color="auto"/>
                  </w:divBdr>
                  <w:divsChild>
                    <w:div w:id="834684067">
                      <w:marLeft w:val="0"/>
                      <w:marRight w:val="0"/>
                      <w:marTop w:val="0"/>
                      <w:marBottom w:val="0"/>
                      <w:divBdr>
                        <w:top w:val="none" w:sz="0" w:space="0" w:color="auto"/>
                        <w:left w:val="none" w:sz="0" w:space="0" w:color="auto"/>
                        <w:bottom w:val="none" w:sz="0" w:space="0" w:color="auto"/>
                        <w:right w:val="none" w:sz="0" w:space="0" w:color="auto"/>
                      </w:divBdr>
                      <w:divsChild>
                        <w:div w:id="20449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249635">
          <w:marLeft w:val="0"/>
          <w:marRight w:val="0"/>
          <w:marTop w:val="240"/>
          <w:marBottom w:val="171"/>
          <w:divBdr>
            <w:top w:val="none" w:sz="0" w:space="0" w:color="auto"/>
            <w:left w:val="none" w:sz="0" w:space="0" w:color="auto"/>
            <w:bottom w:val="none" w:sz="0" w:space="0" w:color="auto"/>
            <w:right w:val="none" w:sz="0" w:space="0" w:color="auto"/>
          </w:divBdr>
          <w:divsChild>
            <w:div w:id="2143185531">
              <w:marLeft w:val="0"/>
              <w:marRight w:val="0"/>
              <w:marTop w:val="0"/>
              <w:marBottom w:val="0"/>
              <w:divBdr>
                <w:top w:val="none" w:sz="0" w:space="0" w:color="auto"/>
                <w:left w:val="none" w:sz="0" w:space="0" w:color="auto"/>
                <w:bottom w:val="none" w:sz="0" w:space="0" w:color="auto"/>
                <w:right w:val="none" w:sz="0" w:space="0" w:color="auto"/>
              </w:divBdr>
              <w:divsChild>
                <w:div w:id="1011832341">
                  <w:marLeft w:val="0"/>
                  <w:marRight w:val="0"/>
                  <w:marTop w:val="0"/>
                  <w:marBottom w:val="0"/>
                  <w:divBdr>
                    <w:top w:val="none" w:sz="0" w:space="0" w:color="auto"/>
                    <w:left w:val="none" w:sz="0" w:space="0" w:color="auto"/>
                    <w:bottom w:val="none" w:sz="0" w:space="0" w:color="auto"/>
                    <w:right w:val="none" w:sz="0" w:space="0" w:color="auto"/>
                  </w:divBdr>
                  <w:divsChild>
                    <w:div w:id="1912498959">
                      <w:marLeft w:val="0"/>
                      <w:marRight w:val="0"/>
                      <w:marTop w:val="0"/>
                      <w:marBottom w:val="0"/>
                      <w:divBdr>
                        <w:top w:val="none" w:sz="0" w:space="0" w:color="auto"/>
                        <w:left w:val="none" w:sz="0" w:space="0" w:color="auto"/>
                        <w:bottom w:val="none" w:sz="0" w:space="0" w:color="auto"/>
                        <w:right w:val="none" w:sz="0" w:space="0" w:color="auto"/>
                      </w:divBdr>
                      <w:divsChild>
                        <w:div w:id="15528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49029">
      <w:bodyDiv w:val="1"/>
      <w:marLeft w:val="0"/>
      <w:marRight w:val="0"/>
      <w:marTop w:val="0"/>
      <w:marBottom w:val="0"/>
      <w:divBdr>
        <w:top w:val="none" w:sz="0" w:space="0" w:color="auto"/>
        <w:left w:val="none" w:sz="0" w:space="0" w:color="auto"/>
        <w:bottom w:val="none" w:sz="0" w:space="0" w:color="auto"/>
        <w:right w:val="none" w:sz="0" w:space="0" w:color="auto"/>
      </w:divBdr>
    </w:div>
    <w:div w:id="1910538111">
      <w:bodyDiv w:val="1"/>
      <w:marLeft w:val="0"/>
      <w:marRight w:val="0"/>
      <w:marTop w:val="0"/>
      <w:marBottom w:val="0"/>
      <w:divBdr>
        <w:top w:val="none" w:sz="0" w:space="0" w:color="auto"/>
        <w:left w:val="none" w:sz="0" w:space="0" w:color="auto"/>
        <w:bottom w:val="none" w:sz="0" w:space="0" w:color="auto"/>
        <w:right w:val="none" w:sz="0" w:space="0" w:color="auto"/>
      </w:divBdr>
      <w:divsChild>
        <w:div w:id="1986857411">
          <w:marLeft w:val="0"/>
          <w:marRight w:val="0"/>
          <w:marTop w:val="240"/>
          <w:marBottom w:val="171"/>
          <w:divBdr>
            <w:top w:val="none" w:sz="0" w:space="0" w:color="auto"/>
            <w:left w:val="none" w:sz="0" w:space="0" w:color="auto"/>
            <w:bottom w:val="none" w:sz="0" w:space="0" w:color="auto"/>
            <w:right w:val="none" w:sz="0" w:space="0" w:color="auto"/>
          </w:divBdr>
          <w:divsChild>
            <w:div w:id="344328646">
              <w:marLeft w:val="0"/>
              <w:marRight w:val="0"/>
              <w:marTop w:val="0"/>
              <w:marBottom w:val="0"/>
              <w:divBdr>
                <w:top w:val="none" w:sz="0" w:space="0" w:color="auto"/>
                <w:left w:val="none" w:sz="0" w:space="0" w:color="auto"/>
                <w:bottom w:val="none" w:sz="0" w:space="0" w:color="auto"/>
                <w:right w:val="none" w:sz="0" w:space="0" w:color="auto"/>
              </w:divBdr>
              <w:divsChild>
                <w:div w:id="581988580">
                  <w:marLeft w:val="0"/>
                  <w:marRight w:val="0"/>
                  <w:marTop w:val="0"/>
                  <w:marBottom w:val="0"/>
                  <w:divBdr>
                    <w:top w:val="none" w:sz="0" w:space="0" w:color="auto"/>
                    <w:left w:val="none" w:sz="0" w:space="0" w:color="auto"/>
                    <w:bottom w:val="none" w:sz="0" w:space="0" w:color="auto"/>
                    <w:right w:val="none" w:sz="0" w:space="0" w:color="auto"/>
                  </w:divBdr>
                  <w:divsChild>
                    <w:div w:id="1778790047">
                      <w:marLeft w:val="0"/>
                      <w:marRight w:val="0"/>
                      <w:marTop w:val="0"/>
                      <w:marBottom w:val="0"/>
                      <w:divBdr>
                        <w:top w:val="none" w:sz="0" w:space="0" w:color="auto"/>
                        <w:left w:val="none" w:sz="0" w:space="0" w:color="auto"/>
                        <w:bottom w:val="none" w:sz="0" w:space="0" w:color="auto"/>
                        <w:right w:val="none" w:sz="0" w:space="0" w:color="auto"/>
                      </w:divBdr>
                      <w:divsChild>
                        <w:div w:id="49553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632094">
          <w:marLeft w:val="0"/>
          <w:marRight w:val="0"/>
          <w:marTop w:val="240"/>
          <w:marBottom w:val="171"/>
          <w:divBdr>
            <w:top w:val="none" w:sz="0" w:space="0" w:color="auto"/>
            <w:left w:val="none" w:sz="0" w:space="0" w:color="auto"/>
            <w:bottom w:val="none" w:sz="0" w:space="0" w:color="auto"/>
            <w:right w:val="none" w:sz="0" w:space="0" w:color="auto"/>
          </w:divBdr>
          <w:divsChild>
            <w:div w:id="209076693">
              <w:marLeft w:val="0"/>
              <w:marRight w:val="0"/>
              <w:marTop w:val="0"/>
              <w:marBottom w:val="0"/>
              <w:divBdr>
                <w:top w:val="none" w:sz="0" w:space="0" w:color="auto"/>
                <w:left w:val="none" w:sz="0" w:space="0" w:color="auto"/>
                <w:bottom w:val="none" w:sz="0" w:space="0" w:color="auto"/>
                <w:right w:val="none" w:sz="0" w:space="0" w:color="auto"/>
              </w:divBdr>
              <w:divsChild>
                <w:div w:id="739250217">
                  <w:marLeft w:val="0"/>
                  <w:marRight w:val="0"/>
                  <w:marTop w:val="0"/>
                  <w:marBottom w:val="0"/>
                  <w:divBdr>
                    <w:top w:val="none" w:sz="0" w:space="0" w:color="auto"/>
                    <w:left w:val="none" w:sz="0" w:space="0" w:color="auto"/>
                    <w:bottom w:val="none" w:sz="0" w:space="0" w:color="auto"/>
                    <w:right w:val="none" w:sz="0" w:space="0" w:color="auto"/>
                  </w:divBdr>
                  <w:divsChild>
                    <w:div w:id="807363465">
                      <w:marLeft w:val="0"/>
                      <w:marRight w:val="0"/>
                      <w:marTop w:val="0"/>
                      <w:marBottom w:val="0"/>
                      <w:divBdr>
                        <w:top w:val="none" w:sz="0" w:space="0" w:color="auto"/>
                        <w:left w:val="none" w:sz="0" w:space="0" w:color="auto"/>
                        <w:bottom w:val="none" w:sz="0" w:space="0" w:color="auto"/>
                        <w:right w:val="none" w:sz="0" w:space="0" w:color="auto"/>
                      </w:divBdr>
                      <w:divsChild>
                        <w:div w:id="1246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FBE9D-3FF9-4125-80AA-D3BB50014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cp:revision>
  <dcterms:created xsi:type="dcterms:W3CDTF">2026-03-24T18:56:00Z</dcterms:created>
  <dcterms:modified xsi:type="dcterms:W3CDTF">2026-03-24T18:56:00Z</dcterms:modified>
</cp:coreProperties>
</file>