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122FB7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063CA2">
        <w:rPr>
          <w:rFonts w:ascii="Times New Roman" w:hAnsi="Times New Roman" w:cs="Times New Roman"/>
        </w:rPr>
        <w:t>4 LLM-DECISION-SUPPORT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</w:t>
      </w:r>
      <w:r w:rsidR="00063CA2">
        <w:rPr>
          <w:rFonts w:ascii="Times New Roman" w:hAnsi="Times New Roman" w:cs="Times New Roman"/>
        </w:rPr>
        <w:t xml:space="preserve">Harriet Yayra Boven Fiahagbe </w:t>
      </w:r>
      <w:r w:rsidRPr="00767498">
        <w:rPr>
          <w:rFonts w:ascii="Times New Roman" w:hAnsi="Times New Roman" w:cs="Times New Roman"/>
        </w:rPr>
        <w:t>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</w:t>
      </w:r>
      <w:r w:rsidR="00063CA2">
        <w:rPr>
          <w:rFonts w:ascii="Times New Roman" w:hAnsi="Times New Roman" w:cs="Times New Roman"/>
        </w:rPr>
        <w:t>59722028</w:t>
      </w:r>
      <w:r w:rsidRPr="00767498">
        <w:rPr>
          <w:rFonts w:ascii="Times New Roman" w:hAnsi="Times New Roman" w:cs="Times New Roman"/>
        </w:rPr>
        <w:t>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</w:t>
      </w:r>
      <w:proofErr w:type="spellStart"/>
      <w:r w:rsidR="00063CA2" w:rsidRPr="00063CA2">
        <w:t xml:space="preserve"> </w:t>
      </w:r>
      <w:proofErr w:type="spellEnd"/>
      <w:r w:rsidR="00063CA2">
        <w:rPr>
          <w:rFonts w:ascii="Times New Roman" w:hAnsi="Times New Roman" w:cs="Times New Roman"/>
        </w:rPr>
        <w:fldChar w:fldCharType="begin"/>
      </w:r>
      <w:r w:rsidR="00063CA2">
        <w:rPr>
          <w:rFonts w:ascii="Times New Roman" w:hAnsi="Times New Roman" w:cs="Times New Roman"/>
        </w:rPr>
        <w:instrText>HYPERLINK "</w:instrText>
      </w:r>
      <w:r w:rsidR="00063CA2" w:rsidRPr="00063CA2">
        <w:rPr>
          <w:rFonts w:ascii="Times New Roman" w:hAnsi="Times New Roman" w:cs="Times New Roman"/>
        </w:rPr>
        <w:instrText>https://github.com/YayraBoven/lab-4-llm-decision-support/tree/main/Lab4</w:instrText>
      </w:r>
      <w:r w:rsidR="00063CA2">
        <w:rPr>
          <w:rFonts w:ascii="Times New Roman" w:hAnsi="Times New Roman" w:cs="Times New Roman"/>
        </w:rPr>
        <w:instrText>"</w:instrText>
      </w:r>
      <w:r w:rsidR="00063CA2">
        <w:rPr>
          <w:rFonts w:ascii="Times New Roman" w:hAnsi="Times New Roman" w:cs="Times New Roman"/>
        </w:rPr>
        <w:fldChar w:fldCharType="separate"/>
      </w:r>
      <w:r w:rsidR="00063CA2" w:rsidRPr="00CE5A4E">
        <w:rPr>
          <w:rStyle w:val="Hyperlink"/>
          <w:rFonts w:ascii="Times New Roman" w:hAnsi="Times New Roman" w:cs="Times New Roman"/>
        </w:rPr>
        <w:t>https://github.com/YayraBoven/lab-4-llm-decision-support/tree/main/Lab4</w:t>
      </w:r>
      <w:r w:rsidR="00063CA2">
        <w:rPr>
          <w:rFonts w:ascii="Times New Roman" w:hAnsi="Times New Roman" w:cs="Times New Roman"/>
        </w:rPr>
        <w:fldChar w:fldCharType="end"/>
      </w:r>
      <w:r w:rsidR="00063CA2">
        <w:rPr>
          <w:rFonts w:ascii="Times New Roman" w:hAnsi="Times New Roman" w:cs="Times New Roman"/>
        </w:rPr>
        <w:t xml:space="preserve">  </w:t>
      </w:r>
      <w:r w:rsidRPr="00767498">
        <w:rPr>
          <w:rFonts w:ascii="Times New Roman" w:hAnsi="Times New Roman" w:cs="Times New Roman"/>
        </w:rPr>
        <w:t>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</w:t>
      </w:r>
      <w:r w:rsidR="00063CA2">
        <w:rPr>
          <w:rFonts w:ascii="Times New Roman" w:hAnsi="Times New Roman" w:cs="Times New Roman"/>
        </w:rPr>
        <w:t>16</w:t>
      </w:r>
      <w:r w:rsidR="00063CA2" w:rsidRPr="00063CA2">
        <w:rPr>
          <w:rFonts w:ascii="Times New Roman" w:hAnsi="Times New Roman" w:cs="Times New Roman"/>
          <w:vertAlign w:val="superscript"/>
        </w:rPr>
        <w:t>th</w:t>
      </w:r>
      <w:r w:rsidR="00063CA2">
        <w:rPr>
          <w:rFonts w:ascii="Times New Roman" w:hAnsi="Times New Roman" w:cs="Times New Roman"/>
        </w:rPr>
        <w:t xml:space="preserve"> August,2026 </w:t>
      </w:r>
      <w:r w:rsidRPr="00767498">
        <w:rPr>
          <w:rFonts w:ascii="Times New Roman" w:hAnsi="Times New Roman" w:cs="Times New Roman"/>
        </w:rPr>
        <w:t>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836F2E6" w:rsidR="00871B7B" w:rsidRDefault="00063CA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5B8657D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063CA2">
              <w:rPr>
                <w:rFonts w:ascii="Times New Roman" w:hAnsi="Times New Roman" w:cs="Times New Roman"/>
              </w:rPr>
              <w:t>25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CD42F48" w:rsidR="00871B7B" w:rsidRDefault="00063CA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2BB966BE" w:rsidR="00767498" w:rsidRDefault="00063C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 AI</w:t>
            </w:r>
          </w:p>
        </w:tc>
        <w:tc>
          <w:tcPr>
            <w:tcW w:w="1870" w:type="dxa"/>
            <w:vAlign w:val="center"/>
          </w:tcPr>
          <w:p w14:paraId="20B47110" w14:textId="11E53A98" w:rsidR="00767498" w:rsidRPr="00063CA2" w:rsidRDefault="00063CA2" w:rsidP="0076749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63CA2">
              <w:rPr>
                <w:rFonts w:ascii="Times New Roman" w:hAnsi="Times New Roman" w:cs="Times New Roman"/>
                <w:sz w:val="18"/>
                <w:szCs w:val="18"/>
              </w:rPr>
              <w:t>As a studying and learning tool</w:t>
            </w:r>
          </w:p>
        </w:tc>
        <w:tc>
          <w:tcPr>
            <w:tcW w:w="1870" w:type="dxa"/>
            <w:vAlign w:val="center"/>
          </w:tcPr>
          <w:p w14:paraId="45622AA2" w14:textId="168C5084" w:rsidR="00767498" w:rsidRPr="00063CA2" w:rsidRDefault="00063CA2" w:rsidP="0076749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63CA2">
              <w:rPr>
                <w:rFonts w:ascii="Times New Roman" w:hAnsi="Times New Roman" w:cs="Times New Roman"/>
                <w:sz w:val="18"/>
                <w:szCs w:val="18"/>
              </w:rPr>
              <w:t>I a</w:t>
            </w:r>
            <w:r w:rsidRPr="00063CA2">
              <w:rPr>
                <w:rFonts w:ascii="Times New Roman" w:hAnsi="Times New Roman" w:cs="Times New Roman"/>
                <w:sz w:val="18"/>
                <w:szCs w:val="18"/>
              </w:rPr>
              <w:t xml:space="preserve">sked for help setting up the </w:t>
            </w:r>
            <w:proofErr w:type="spellStart"/>
            <w:r w:rsidRPr="00063CA2">
              <w:rPr>
                <w:rFonts w:ascii="Times New Roman" w:hAnsi="Times New Roman" w:cs="Times New Roman"/>
                <w:sz w:val="18"/>
                <w:szCs w:val="18"/>
              </w:rPr>
              <w:t>Groq</w:t>
            </w:r>
            <w:proofErr w:type="spellEnd"/>
            <w:r w:rsidRPr="00063CA2">
              <w:rPr>
                <w:rFonts w:ascii="Times New Roman" w:hAnsi="Times New Roman" w:cs="Times New Roman"/>
                <w:sz w:val="18"/>
                <w:szCs w:val="18"/>
              </w:rPr>
              <w:t xml:space="preserve"> API client via </w:t>
            </w:r>
            <w:proofErr w:type="spellStart"/>
            <w:r w:rsidRPr="00063CA2">
              <w:rPr>
                <w:rFonts w:ascii="Times New Roman" w:hAnsi="Times New Roman" w:cs="Times New Roman"/>
                <w:sz w:val="18"/>
                <w:szCs w:val="18"/>
              </w:rPr>
              <w:t>Colab</w:t>
            </w:r>
            <w:proofErr w:type="spellEnd"/>
            <w:r w:rsidRPr="00063CA2">
              <w:rPr>
                <w:rFonts w:ascii="Times New Roman" w:hAnsi="Times New Roman" w:cs="Times New Roman"/>
                <w:sz w:val="18"/>
                <w:szCs w:val="18"/>
              </w:rPr>
              <w:t xml:space="preserve"> Secrets, and explaining what each line of the setup cell does</w:t>
            </w:r>
          </w:p>
        </w:tc>
        <w:tc>
          <w:tcPr>
            <w:tcW w:w="1870" w:type="dxa"/>
            <w:vAlign w:val="center"/>
          </w:tcPr>
          <w:p w14:paraId="620A6F0D" w14:textId="56C92896" w:rsidR="00767498" w:rsidRPr="00063CA2" w:rsidRDefault="00063CA2" w:rsidP="0076749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63CA2">
              <w:rPr>
                <w:rFonts w:ascii="Times New Roman" w:hAnsi="Times New Roman" w:cs="Times New Roman"/>
                <w:sz w:val="18"/>
                <w:szCs w:val="18"/>
              </w:rPr>
              <w:t>Part 0 — API key setup</w:t>
            </w:r>
          </w:p>
        </w:tc>
        <w:tc>
          <w:tcPr>
            <w:tcW w:w="1870" w:type="dxa"/>
            <w:vAlign w:val="center"/>
          </w:tcPr>
          <w:p w14:paraId="45533CA2" w14:textId="67692766" w:rsidR="00767498" w:rsidRPr="00063CA2" w:rsidRDefault="00063CA2" w:rsidP="0076749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63CA2">
              <w:rPr>
                <w:rFonts w:ascii="Times New Roman" w:hAnsi="Times New Roman" w:cs="Times New Roman"/>
                <w:sz w:val="18"/>
                <w:szCs w:val="18"/>
              </w:rPr>
              <w:t>I r</w:t>
            </w:r>
            <w:r w:rsidRPr="00063CA2">
              <w:rPr>
                <w:rFonts w:ascii="Times New Roman" w:hAnsi="Times New Roman" w:cs="Times New Roman"/>
                <w:sz w:val="18"/>
                <w:szCs w:val="18"/>
              </w:rPr>
              <w:t>an the code myself, confirmed "Client ready." printed successfully, and asked for line-by-line explanation before moving on rather than copying blindly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Pr="00063CA2" w:rsidRDefault="00767498" w:rsidP="0076749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70" w:type="dxa"/>
          </w:tcPr>
          <w:p w14:paraId="70AA6E6E" w14:textId="2E7223C3" w:rsidR="00767498" w:rsidRPr="00063CA2" w:rsidRDefault="00063CA2" w:rsidP="0076749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63CA2">
              <w:rPr>
                <w:rFonts w:ascii="Times New Roman" w:hAnsi="Times New Roman" w:cs="Times New Roman"/>
                <w:sz w:val="18"/>
                <w:szCs w:val="18"/>
              </w:rPr>
              <w:t>I a</w:t>
            </w:r>
            <w:r w:rsidRPr="00063CA2">
              <w:rPr>
                <w:rFonts w:ascii="Times New Roman" w:hAnsi="Times New Roman" w:cs="Times New Roman"/>
                <w:sz w:val="18"/>
                <w:szCs w:val="18"/>
              </w:rPr>
              <w:t>sked for help building and debugging the summarization (V1→V2), extraction (JSON schema + few-shot + null rule), and decision-brief prompts, including fixing real runtime errors as they came up</w:t>
            </w:r>
          </w:p>
        </w:tc>
        <w:tc>
          <w:tcPr>
            <w:tcW w:w="1870" w:type="dxa"/>
          </w:tcPr>
          <w:p w14:paraId="555B5504" w14:textId="7A3894B2" w:rsidR="00767498" w:rsidRPr="00063CA2" w:rsidRDefault="00063CA2" w:rsidP="0076749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63CA2">
              <w:rPr>
                <w:rFonts w:ascii="Times New Roman" w:hAnsi="Times New Roman" w:cs="Times New Roman"/>
                <w:sz w:val="18"/>
                <w:szCs w:val="18"/>
              </w:rPr>
              <w:t>Sections 3.1–3.3</w:t>
            </w:r>
          </w:p>
        </w:tc>
        <w:tc>
          <w:tcPr>
            <w:tcW w:w="1870" w:type="dxa"/>
          </w:tcPr>
          <w:p w14:paraId="2BD95964" w14:textId="36C3233E" w:rsidR="00767498" w:rsidRPr="00063CA2" w:rsidRDefault="00063CA2" w:rsidP="0076749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63CA2">
              <w:rPr>
                <w:rFonts w:ascii="Times New Roman" w:hAnsi="Times New Roman" w:cs="Times New Roman"/>
                <w:sz w:val="18"/>
                <w:szCs w:val="18"/>
              </w:rPr>
              <w:t xml:space="preserve">Ran every version myself on real letters, compared V1 vs V2 outputs side by side, and personally diagnosed/reported each bug (indentation errors, mismatched </w:t>
            </w:r>
            <w:proofErr w:type="spellStart"/>
            <w:r w:rsidRPr="00063CA2">
              <w:rPr>
                <w:rFonts w:ascii="Times New Roman" w:hAnsi="Times New Roman" w:cs="Times New Roman"/>
                <w:sz w:val="18"/>
                <w:szCs w:val="18"/>
              </w:rPr>
              <w:t>dict</w:t>
            </w:r>
            <w:proofErr w:type="spellEnd"/>
            <w:r w:rsidRPr="00063CA2">
              <w:rPr>
                <w:rFonts w:ascii="Times New Roman" w:hAnsi="Times New Roman" w:cs="Times New Roman"/>
                <w:sz w:val="18"/>
                <w:szCs w:val="18"/>
              </w:rPr>
              <w:t xml:space="preserve"> keys, parameter name collisions, quote/typo mistakes) by pasting my own tracebacks rather than </w:t>
            </w:r>
            <w:r w:rsidRPr="00063CA2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having code rewritten wholesale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Pr="00063CA2" w:rsidRDefault="00767498" w:rsidP="0076749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70" w:type="dxa"/>
          </w:tcPr>
          <w:p w14:paraId="57458205" w14:textId="5C81546A" w:rsidR="00767498" w:rsidRPr="00063CA2" w:rsidRDefault="00063CA2" w:rsidP="0076749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63CA2">
              <w:rPr>
                <w:rFonts w:ascii="Times New Roman" w:hAnsi="Times New Roman" w:cs="Times New Roman"/>
                <w:sz w:val="18"/>
                <w:szCs w:val="18"/>
              </w:rPr>
              <w:t>I a</w:t>
            </w:r>
            <w:r w:rsidRPr="00063CA2">
              <w:rPr>
                <w:rFonts w:ascii="Times New Roman" w:hAnsi="Times New Roman" w:cs="Times New Roman"/>
                <w:sz w:val="18"/>
                <w:szCs w:val="18"/>
              </w:rPr>
              <w:t>sked for guidance on testing temperature (0.0 vs 1.2) on the same question 5 times each</w:t>
            </w:r>
          </w:p>
        </w:tc>
        <w:tc>
          <w:tcPr>
            <w:tcW w:w="1870" w:type="dxa"/>
          </w:tcPr>
          <w:p w14:paraId="2099D814" w14:textId="669425F7" w:rsidR="00767498" w:rsidRPr="00063CA2" w:rsidRDefault="00063CA2" w:rsidP="0076749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63CA2">
              <w:rPr>
                <w:rFonts w:ascii="Times New Roman" w:hAnsi="Times New Roman" w:cs="Times New Roman"/>
                <w:sz w:val="18"/>
                <w:szCs w:val="18"/>
              </w:rPr>
              <w:t xml:space="preserve">Part 1.1–1.2 </w:t>
            </w:r>
          </w:p>
        </w:tc>
        <w:tc>
          <w:tcPr>
            <w:tcW w:w="1870" w:type="dxa"/>
          </w:tcPr>
          <w:p w14:paraId="49033E13" w14:textId="49A9869A" w:rsidR="00767498" w:rsidRPr="00063CA2" w:rsidRDefault="00063CA2" w:rsidP="0076749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63CA2">
              <w:rPr>
                <w:rFonts w:ascii="Times New Roman" w:hAnsi="Times New Roman" w:cs="Times New Roman"/>
                <w:sz w:val="18"/>
                <w:szCs w:val="18"/>
              </w:rPr>
              <w:t>Ran all 10 calls myself, read the actual outputs closely, and corrected my own draft answer when it inaccurately claimed temperature=0 was "perfectly identical"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2D16E78" w:rsidR="00767498" w:rsidRDefault="00063CA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32BA0A8A" w:rsidR="00767498" w:rsidRDefault="00063CA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Generated Draft Lab 4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411C4CE" w:rsidR="00767498" w:rsidRDefault="00063CA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B140721" w:rsidR="00767498" w:rsidRDefault="00063CA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4FB60D8" w:rsidR="00767498" w:rsidRDefault="00063CA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4ED0BD0" w:rsidR="00767498" w:rsidRDefault="00063CA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5F238CC" w:rsidR="00767498" w:rsidRDefault="00063C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2F64C258" w:rsidR="00767498" w:rsidRDefault="00063C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1AAB842" w:rsidR="00767498" w:rsidRDefault="00063C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93D8C64" w:rsidR="00767498" w:rsidRDefault="00063C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E17C10F" w:rsidR="00767498" w:rsidRDefault="00063C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E5868ED" w:rsidR="00767498" w:rsidRDefault="00063C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33DF95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</w:t>
      </w:r>
      <w:r w:rsidR="00063CA2">
        <w:rPr>
          <w:rFonts w:ascii="Times New Roman" w:hAnsi="Times New Roman" w:cs="Times New Roman"/>
        </w:rPr>
        <w:t>HYBF</w:t>
      </w:r>
      <w:r w:rsidRPr="00767498">
        <w:rPr>
          <w:rFonts w:ascii="Times New Roman" w:hAnsi="Times New Roman" w:cs="Times New Roman"/>
        </w:rPr>
        <w:t>_____________________________________</w:t>
      </w:r>
    </w:p>
    <w:p w14:paraId="3A013088" w14:textId="4AA425F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</w:t>
      </w:r>
      <w:r w:rsidR="00063CA2">
        <w:rPr>
          <w:rFonts w:ascii="Times New Roman" w:hAnsi="Times New Roman" w:cs="Times New Roman"/>
        </w:rPr>
        <w:t>16</w:t>
      </w:r>
      <w:r w:rsidR="00063CA2">
        <w:rPr>
          <w:rFonts w:ascii="Times New Roman" w:hAnsi="Times New Roman" w:cs="Times New Roman"/>
          <w:vertAlign w:val="superscript"/>
        </w:rPr>
        <w:t xml:space="preserve">th </w:t>
      </w:r>
      <w:r w:rsidR="00063CA2">
        <w:rPr>
          <w:rFonts w:ascii="Times New Roman" w:hAnsi="Times New Roman" w:cs="Times New Roman"/>
        </w:rPr>
        <w:t>August,2026</w:t>
      </w:r>
      <w:r w:rsidRPr="00767498">
        <w:rPr>
          <w:rFonts w:ascii="Times New Roman" w:hAnsi="Times New Roman" w:cs="Times New Roman"/>
        </w:rPr>
        <w:t>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5188B"/>
    <w:rsid w:val="00063CA2"/>
    <w:rsid w:val="00121199"/>
    <w:rsid w:val="0048571B"/>
    <w:rsid w:val="00767498"/>
    <w:rsid w:val="00871B7B"/>
    <w:rsid w:val="008E148F"/>
    <w:rsid w:val="0091464E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63CA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63C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C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Harriet Yayra Boven Fiahagbe</cp:lastModifiedBy>
  <cp:revision>2</cp:revision>
  <dcterms:created xsi:type="dcterms:W3CDTF">2026-08-16T05:16:00Z</dcterms:created>
  <dcterms:modified xsi:type="dcterms:W3CDTF">2026-08-16T05:16:00Z</dcterms:modified>
</cp:coreProperties>
</file>