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3E430" w14:textId="0E88F140" w:rsidR="00290350" w:rsidRPr="00663BB8" w:rsidRDefault="0023042B" w:rsidP="00663BB8">
      <w:pPr>
        <w:jc w:val="center"/>
        <w:rPr>
          <w:b/>
          <w:bCs/>
        </w:rPr>
      </w:pPr>
      <w:r w:rsidRPr="00663BB8">
        <w:rPr>
          <w:b/>
          <w:bCs/>
        </w:rPr>
        <w:t>PROYECTOS DESTACADOS</w:t>
      </w:r>
    </w:p>
    <w:p w14:paraId="7F740EED" w14:textId="367C39C0" w:rsidR="0023042B" w:rsidRPr="0023042B" w:rsidRDefault="001F6D79" w:rsidP="0023042B">
      <w:pPr>
        <w:rPr>
          <w:b/>
          <w:bCs/>
        </w:rPr>
      </w:pPr>
      <w:r>
        <w:rPr>
          <w:b/>
          <w:bCs/>
        </w:rPr>
        <w:t xml:space="preserve">Proyecto </w:t>
      </w:r>
      <w:r w:rsidRPr="0023042B">
        <w:rPr>
          <w:b/>
          <w:bCs/>
        </w:rPr>
        <w:t>Palacio de Ju</w:t>
      </w:r>
      <w:r>
        <w:rPr>
          <w:b/>
          <w:bCs/>
        </w:rPr>
        <w:t>sticia,</w:t>
      </w:r>
      <w:r w:rsidRPr="0023042B">
        <w:rPr>
          <w:b/>
          <w:bCs/>
        </w:rPr>
        <w:t xml:space="preserve"> Calarcá </w:t>
      </w:r>
      <w:r>
        <w:rPr>
          <w:b/>
          <w:bCs/>
        </w:rPr>
        <w:br/>
      </w:r>
      <w:r w:rsidR="0023042B" w:rsidRPr="0023042B">
        <w:rPr>
          <w:b/>
          <w:bCs/>
        </w:rPr>
        <w:t xml:space="preserve">Sistema Integral de Climatización, Ventilación y Extracción El Quindiano </w:t>
      </w:r>
      <w:r w:rsidR="00006512">
        <w:rPr>
          <w:b/>
          <w:bCs/>
        </w:rPr>
        <w:br/>
      </w:r>
    </w:p>
    <w:p w14:paraId="226D991A" w14:textId="77777777" w:rsidR="0023042B" w:rsidRPr="0023042B" w:rsidRDefault="0023042B" w:rsidP="0023042B">
      <w:r w:rsidRPr="0023042B">
        <w:t>CUSTOM Ventilación, Aire Acondicionado y Refrigeración participó en el desarrollo del sistema HVAC del Complejo Judicial de Calarcá, Quindío, una edificación destinada al funcionamiento de juzgados, salas de audiencias y dependencias administrativas del Consejo Superior de la Judicatura.</w:t>
      </w:r>
    </w:p>
    <w:p w14:paraId="61974FC9" w14:textId="77777777" w:rsidR="0023042B" w:rsidRPr="0023042B" w:rsidRDefault="0023042B" w:rsidP="0023042B">
      <w:r w:rsidRPr="0023042B">
        <w:t>El proyecto fue diseñado para proporcionar ambientes confortables, seguros y eficientes mediante la implementación de soluciones de climatización y ventilación de alto desempeño, garantizando el cumplimiento de los requerimientos de confort térmico, calidad del aire interior y eficiencia operativa.</w:t>
      </w:r>
    </w:p>
    <w:p w14:paraId="04DCCDF4" w14:textId="77777777" w:rsidR="0023042B" w:rsidRPr="0023042B" w:rsidRDefault="0023042B" w:rsidP="0023042B">
      <w:pPr>
        <w:rPr>
          <w:b/>
          <w:bCs/>
        </w:rPr>
      </w:pPr>
      <w:r w:rsidRPr="0023042B">
        <w:rPr>
          <w:b/>
          <w:bCs/>
        </w:rPr>
        <w:t>Alcance del proyecto</w:t>
      </w:r>
    </w:p>
    <w:p w14:paraId="25D5CDC1" w14:textId="18F16D9C" w:rsidR="0023042B" w:rsidRPr="0023042B" w:rsidRDefault="0023042B" w:rsidP="0023042B">
      <w:pPr>
        <w:numPr>
          <w:ilvl w:val="0"/>
          <w:numId w:val="1"/>
        </w:numPr>
      </w:pPr>
      <w:r>
        <w:t>Suministro e instalación del</w:t>
      </w:r>
      <w:r w:rsidRPr="0023042B">
        <w:t xml:space="preserve"> sistema de aire acondicionado </w:t>
      </w:r>
      <w:r>
        <w:t>tipo VRF marca LG.</w:t>
      </w:r>
    </w:p>
    <w:p w14:paraId="27B70328" w14:textId="205F50CF" w:rsidR="0023042B" w:rsidRPr="0023042B" w:rsidRDefault="0023042B" w:rsidP="00A85922">
      <w:pPr>
        <w:numPr>
          <w:ilvl w:val="0"/>
          <w:numId w:val="1"/>
        </w:numPr>
      </w:pPr>
      <w:r>
        <w:t>I</w:t>
      </w:r>
      <w:r w:rsidRPr="0023042B">
        <w:t>nstalación del sistema de ventilación mecánica</w:t>
      </w:r>
      <w:r>
        <w:t xml:space="preserve"> en </w:t>
      </w:r>
      <w:r w:rsidRPr="0023042B">
        <w:t>baterías sanitarias, garantizando el control permanente de olores y una adecuada renovación de aire.</w:t>
      </w:r>
    </w:p>
    <w:p w14:paraId="3300EA34" w14:textId="26976120" w:rsidR="0023042B" w:rsidRPr="0023042B" w:rsidRDefault="0023042B" w:rsidP="0023042B">
      <w:pPr>
        <w:numPr>
          <w:ilvl w:val="0"/>
          <w:numId w:val="1"/>
        </w:numPr>
      </w:pPr>
      <w:r>
        <w:t>I</w:t>
      </w:r>
      <w:r w:rsidRPr="0023042B">
        <w:t xml:space="preserve">nstalación del </w:t>
      </w:r>
      <w:r>
        <w:t xml:space="preserve">sistema de </w:t>
      </w:r>
      <w:r w:rsidRPr="0023042B">
        <w:t>extracción automatizada para parqueaderos, equipado para el control de concentraciones de monóxido de carbono (CO)</w:t>
      </w:r>
      <w:r>
        <w:t>.</w:t>
      </w:r>
    </w:p>
    <w:p w14:paraId="45258A1B" w14:textId="30CD3903" w:rsidR="0023042B" w:rsidRPr="0023042B" w:rsidRDefault="0023042B" w:rsidP="0023042B">
      <w:pPr>
        <w:numPr>
          <w:ilvl w:val="0"/>
          <w:numId w:val="1"/>
        </w:numPr>
      </w:pPr>
      <w:r w:rsidRPr="0023042B">
        <w:t>Fabricación e instalación de ductería HVAC desarrollada en nuestra planta especializada TECNICONDUCTOS (Bogotá).</w:t>
      </w:r>
    </w:p>
    <w:p w14:paraId="4C301702" w14:textId="77777777" w:rsidR="0023042B" w:rsidRPr="0023042B" w:rsidRDefault="0023042B" w:rsidP="0023042B">
      <w:pPr>
        <w:rPr>
          <w:b/>
          <w:bCs/>
        </w:rPr>
      </w:pPr>
      <w:r w:rsidRPr="0023042B">
        <w:rPr>
          <w:b/>
          <w:bCs/>
        </w:rPr>
        <w:t>Información del proyecto</w:t>
      </w:r>
    </w:p>
    <w:p w14:paraId="6BEF8276" w14:textId="77777777" w:rsidR="0023042B" w:rsidRPr="0023042B" w:rsidRDefault="0023042B" w:rsidP="0023042B">
      <w:r w:rsidRPr="0023042B">
        <w:rPr>
          <w:b/>
          <w:bCs/>
        </w:rPr>
        <w:t>Cliente / Propietario:</w:t>
      </w:r>
      <w:r w:rsidRPr="0023042B">
        <w:t xml:space="preserve"> Consejo Superior de la Judicatura</w:t>
      </w:r>
    </w:p>
    <w:p w14:paraId="5E6CE7CB" w14:textId="77777777" w:rsidR="0023042B" w:rsidRPr="0023042B" w:rsidRDefault="0023042B" w:rsidP="0023042B">
      <w:r w:rsidRPr="0023042B">
        <w:rPr>
          <w:b/>
          <w:bCs/>
        </w:rPr>
        <w:t>Contratista Principal:</w:t>
      </w:r>
      <w:r w:rsidRPr="0023042B">
        <w:t xml:space="preserve"> Consorcio AMSI</w:t>
      </w:r>
    </w:p>
    <w:p w14:paraId="13054B90" w14:textId="77777777" w:rsidR="0023042B" w:rsidRPr="0023042B" w:rsidRDefault="0023042B" w:rsidP="0023042B">
      <w:r w:rsidRPr="0023042B">
        <w:rPr>
          <w:b/>
          <w:bCs/>
        </w:rPr>
        <w:t>Ubicación:</w:t>
      </w:r>
      <w:r w:rsidRPr="0023042B">
        <w:t xml:space="preserve"> Calarcá, Quindío – Colombia</w:t>
      </w:r>
    </w:p>
    <w:p w14:paraId="4D308D9B" w14:textId="27A5C2A1" w:rsidR="0023042B" w:rsidRDefault="0023042B" w:rsidP="0023042B">
      <w:r w:rsidRPr="0023042B">
        <w:rPr>
          <w:b/>
          <w:bCs/>
        </w:rPr>
        <w:t>Año de ejecución:</w:t>
      </w:r>
      <w:r w:rsidRPr="0023042B">
        <w:t xml:space="preserve"> 2017</w:t>
      </w:r>
    </w:p>
    <w:p w14:paraId="1D2865B8" w14:textId="31D30568" w:rsidR="001F6D79" w:rsidRDefault="001F6D79" w:rsidP="0023042B"/>
    <w:p w14:paraId="07833E27" w14:textId="50F409B3" w:rsidR="001F6D79" w:rsidRDefault="001F6D79" w:rsidP="0023042B"/>
    <w:p w14:paraId="3D250653" w14:textId="50706003" w:rsidR="001F6D79" w:rsidRDefault="001F6D79" w:rsidP="0023042B"/>
    <w:p w14:paraId="02204655" w14:textId="2B36EC4B" w:rsidR="001F6D79" w:rsidRDefault="001F6D79" w:rsidP="0023042B"/>
    <w:p w14:paraId="7513C2AD" w14:textId="122057FE" w:rsidR="001F6D79" w:rsidRDefault="001F6D79" w:rsidP="0023042B"/>
    <w:p w14:paraId="7DDC6989" w14:textId="0BC9AACD" w:rsidR="001F6D79" w:rsidRDefault="001F6D79" w:rsidP="0023042B"/>
    <w:p w14:paraId="52AA4207" w14:textId="68B3F24A" w:rsidR="001F6D79" w:rsidRDefault="001F6D79" w:rsidP="0023042B"/>
    <w:p w14:paraId="60BF1E5E" w14:textId="1EFCF6BC" w:rsidR="001F6D79" w:rsidRDefault="001F6D79" w:rsidP="0023042B"/>
    <w:p w14:paraId="58850623" w14:textId="3D91697F" w:rsidR="001F6D79" w:rsidRPr="00663BB8" w:rsidRDefault="001F6D79" w:rsidP="001F6D79">
      <w:pPr>
        <w:rPr>
          <w:b/>
          <w:bCs/>
        </w:rPr>
      </w:pPr>
      <w:r w:rsidRPr="00663BB8">
        <w:rPr>
          <w:b/>
          <w:bCs/>
        </w:rPr>
        <w:lastRenderedPageBreak/>
        <w:t>Proyecto Biblioteca Pública Piloto de Medellín</w:t>
      </w:r>
      <w:r w:rsidR="00663BB8">
        <w:rPr>
          <w:b/>
          <w:bCs/>
        </w:rPr>
        <w:br/>
      </w:r>
      <w:r w:rsidR="00663BB8" w:rsidRPr="00663BB8">
        <w:rPr>
          <w:b/>
          <w:bCs/>
        </w:rPr>
        <w:t>solución integral de climatización y ventilación</w:t>
      </w:r>
    </w:p>
    <w:p w14:paraId="02494728" w14:textId="77777777" w:rsidR="001F6D79" w:rsidRDefault="001F6D79" w:rsidP="001F6D79"/>
    <w:p w14:paraId="1699177F" w14:textId="03AB1490" w:rsidR="001F6D79" w:rsidRDefault="001F6D79" w:rsidP="001F6D79">
      <w:r>
        <w:t xml:space="preserve">La Biblioteca Pública Piloto </w:t>
      </w:r>
      <w:r w:rsidR="000C276A">
        <w:t xml:space="preserve">Sede Carlos E. Restrepo </w:t>
      </w:r>
      <w:r>
        <w:t xml:space="preserve">de Medellín, una de las instituciones culturales más emblemáticas de Colombia y referente nacional en preservación del conocimiento, </w:t>
      </w:r>
      <w:r w:rsidR="0073281F">
        <w:t>requirió</w:t>
      </w:r>
      <w:r>
        <w:t xml:space="preserve"> una </w:t>
      </w:r>
      <w:bookmarkStart w:id="0" w:name="_Hlk234324342"/>
      <w:r>
        <w:t xml:space="preserve">solución integral de climatización y ventilación </w:t>
      </w:r>
      <w:bookmarkEnd w:id="0"/>
      <w:r>
        <w:t>que garantizara el confort de sus usuarios, protegiera sus espacios y respetara la arquitectura del edificio.</w:t>
      </w:r>
    </w:p>
    <w:p w14:paraId="1AC33DE1" w14:textId="666EB400" w:rsidR="001F6D79" w:rsidRDefault="001F6D79" w:rsidP="001F6D79">
      <w:r>
        <w:t xml:space="preserve">Para atender este desafío, se desarrolló un sistema HVAC de alta eficiencia basado en tecnología VRV </w:t>
      </w:r>
      <w:r w:rsidR="00585A29">
        <w:t xml:space="preserve">marca </w:t>
      </w:r>
      <w:r>
        <w:t>DAIKIN, complementado con soluciones de automatización y ventilación mecánica que optimizan el desempeño energético, mejoran la Calidad del Aire Interior (IAQ) y proporcionan un control inteligente de toda la infraestructura</w:t>
      </w:r>
    </w:p>
    <w:p w14:paraId="0B3E7B9A" w14:textId="110436B2" w:rsidR="001F6D79" w:rsidRDefault="001F6D79" w:rsidP="001F6D79">
      <w:r>
        <w:t>Uno de los principales diferenciadores del proyecto fue el ajuste del diseño HVAC realizado por el equipo de ingeniería de CUSTOM, permitiendo adaptar la solución a las condiciones arquitectónicas y funcionales de la edificación sin comprometer su valor patrimonial.</w:t>
      </w:r>
    </w:p>
    <w:p w14:paraId="008F5E65" w14:textId="3FC93887" w:rsidR="001F6D79" w:rsidRDefault="001F6D79" w:rsidP="001F6D79">
      <w:r>
        <w:t>La implementación de un sistema de control centralizado vía IP permi</w:t>
      </w:r>
      <w:r w:rsidR="0073281F">
        <w:t>tió</w:t>
      </w:r>
      <w:r>
        <w:t xml:space="preserve"> monitorear y administrar en tiempo real todos los equipos de climatización desde una plataforma única, facilitando la operación, el mantenimiento y la eficiencia del sistema.</w:t>
      </w:r>
    </w:p>
    <w:p w14:paraId="7E66EC42" w14:textId="258A6444" w:rsidR="001F6D79" w:rsidRDefault="001F6D79" w:rsidP="001F6D79">
      <w:r>
        <w:t>Como complemento, se diseñó e instaló un sistema de ventilación para la subestación eléctrica mediante equipos Soler &amp; Palau, automatizado con controladores Full Gauge, garantizando una adecuada disipación térmica y la protección de los equipos eléctricos.</w:t>
      </w:r>
    </w:p>
    <w:p w14:paraId="4D82ADA1" w14:textId="4AEB162D" w:rsidR="001F6D79" w:rsidRDefault="001F6D79" w:rsidP="001F6D79">
      <w:r>
        <w:t xml:space="preserve">El proyecto incorporó además una solución de integración arquitectónica, personalizando los equipos tipo </w:t>
      </w:r>
      <w:r w:rsidR="00663BB8">
        <w:t>C</w:t>
      </w:r>
      <w:r>
        <w:t xml:space="preserve">assette </w:t>
      </w:r>
      <w:r w:rsidR="00663BB8">
        <w:t xml:space="preserve">4 Vías </w:t>
      </w:r>
      <w:r>
        <w:t>con acabado en color negro para armonizar con el diseño interior del museo, preservando la estética del espacio sin afectar el rendimiento del sistema de climatización.</w:t>
      </w:r>
    </w:p>
    <w:p w14:paraId="6410C860" w14:textId="77777777" w:rsidR="00663BB8" w:rsidRDefault="00663BB8" w:rsidP="001F6D79">
      <w:pPr>
        <w:rPr>
          <w:b/>
          <w:bCs/>
        </w:rPr>
      </w:pPr>
    </w:p>
    <w:p w14:paraId="0FC35E84" w14:textId="72E409CD" w:rsidR="001F6D79" w:rsidRPr="00663BB8" w:rsidRDefault="001F6D79" w:rsidP="001F6D79">
      <w:pPr>
        <w:rPr>
          <w:b/>
          <w:bCs/>
        </w:rPr>
      </w:pPr>
      <w:r w:rsidRPr="00663BB8">
        <w:rPr>
          <w:b/>
          <w:bCs/>
        </w:rPr>
        <w:t>Información del proyecto</w:t>
      </w:r>
    </w:p>
    <w:p w14:paraId="069A72CD" w14:textId="3158F223" w:rsidR="001F6D79" w:rsidRDefault="001F6D79" w:rsidP="001F6D79">
      <w:r>
        <w:t>Propietario: Municipio de Medellín – Ministerio de Cultura</w:t>
      </w:r>
    </w:p>
    <w:p w14:paraId="2F0FFF68" w14:textId="3C4DFB83" w:rsidR="001F6D79" w:rsidRDefault="001F6D79" w:rsidP="001F6D79">
      <w:r>
        <w:t>Contratista Principal: Consorcio Construir 21</w:t>
      </w:r>
    </w:p>
    <w:p w14:paraId="30F32D5E" w14:textId="16B69F6B" w:rsidR="001F6D79" w:rsidRDefault="001F6D79" w:rsidP="001F6D79">
      <w:r>
        <w:t>Diseño HVAC: Ajustado por CUSTOM</w:t>
      </w:r>
    </w:p>
    <w:p w14:paraId="7969D3F2" w14:textId="770E82A4" w:rsidR="001F6D79" w:rsidRDefault="001F6D79" w:rsidP="001F6D79">
      <w:r>
        <w:t>Ubicación: Medellín, Antioquia – Colombia</w:t>
      </w:r>
    </w:p>
    <w:p w14:paraId="69924410" w14:textId="6BF4F168" w:rsidR="001F6D79" w:rsidRPr="0023042B" w:rsidRDefault="001F6D79" w:rsidP="001F6D79">
      <w:r>
        <w:t>Año de ejecución: 2018</w:t>
      </w:r>
    </w:p>
    <w:p w14:paraId="3747FAEB" w14:textId="574029DE" w:rsidR="0023042B" w:rsidRDefault="0023042B"/>
    <w:p w14:paraId="53930236" w14:textId="49C8C648" w:rsidR="000C276A" w:rsidRDefault="000C276A"/>
    <w:p w14:paraId="366B8AE1" w14:textId="56BBA198" w:rsidR="000C276A" w:rsidRDefault="000C276A"/>
    <w:p w14:paraId="107B8840" w14:textId="77777777" w:rsidR="000C276A" w:rsidRDefault="000C276A" w:rsidP="000C276A"/>
    <w:p w14:paraId="3A99C350" w14:textId="755C77C1" w:rsidR="000C276A" w:rsidRPr="009A531A" w:rsidRDefault="00FB103C" w:rsidP="000C276A">
      <w:pPr>
        <w:rPr>
          <w:b/>
          <w:bCs/>
        </w:rPr>
      </w:pPr>
      <w:r w:rsidRPr="009A531A">
        <w:rPr>
          <w:b/>
          <w:bCs/>
        </w:rPr>
        <w:lastRenderedPageBreak/>
        <w:t>P</w:t>
      </w:r>
      <w:r w:rsidR="000C276A" w:rsidRPr="009A531A">
        <w:rPr>
          <w:b/>
          <w:bCs/>
        </w:rPr>
        <w:t>royecto: Cámara de Comercio de Bogotá – Sede Soacha</w:t>
      </w:r>
    </w:p>
    <w:p w14:paraId="28ACFCF4" w14:textId="1C89B2C8" w:rsidR="000C276A" w:rsidRPr="009A531A" w:rsidRDefault="000C276A" w:rsidP="000C276A">
      <w:pPr>
        <w:rPr>
          <w:b/>
          <w:bCs/>
        </w:rPr>
      </w:pPr>
      <w:r w:rsidRPr="009A531A">
        <w:rPr>
          <w:b/>
          <w:bCs/>
        </w:rPr>
        <w:t xml:space="preserve">Sistema Integral de Climatización, Ventilación y Automatización </w:t>
      </w:r>
    </w:p>
    <w:p w14:paraId="77C44B5C" w14:textId="235CE154" w:rsidR="000C276A" w:rsidRDefault="000C276A" w:rsidP="000C276A">
      <w:r>
        <w:t>La Cámara de Comercio de Bogotá, entidad privada sin ánimo de lucro encargada de administrar los registros mercantiles, fortalecer el tejido empresarial y promover el desarrollo económico de Bogotá y varios municipios de Cundinamarca, construyó su nueva sede en Soacha como un espacio moderno destinado a la atención de empresarios, emprendedores y ciudadanos.</w:t>
      </w:r>
    </w:p>
    <w:p w14:paraId="53961D84" w14:textId="55907ECA" w:rsidR="000C276A" w:rsidRDefault="000C276A" w:rsidP="000C276A">
      <w:r>
        <w:t>El proyecto fue desarrollado con el objetivo de proporcionar ambientes confortables, seguros y energéticamente eficientes mediante la implementación de soluciones integrales de climatización, ventilación mecánica y automatización, garantizando altos estándares de confort térmico, Calidad del Aire Interior (IAQ) y seguridad para los ocupantes de la edificación.</w:t>
      </w:r>
    </w:p>
    <w:p w14:paraId="40F72194" w14:textId="77777777" w:rsidR="000C276A" w:rsidRDefault="000C276A" w:rsidP="000C276A">
      <w:r>
        <w:t>La ejecución representó un importante desafío, ya que gran parte de la obra se desarrolló durante la emergencia sanitaria ocasionada por el COVID-19. A pesar de las restricciones y la suspensión temporal del proyecto, el equipo de CUSTOM permaneció en Soacha durante varios meses para garantizar la continuidad de los trabajos, demostrando compromiso, capacidad de adaptación y cumplimiento de los más altos estándares de calidad hasta la entrega final del proyecto.</w:t>
      </w:r>
    </w:p>
    <w:p w14:paraId="63CFEF53" w14:textId="77777777" w:rsidR="000C276A" w:rsidRDefault="000C276A" w:rsidP="000C276A"/>
    <w:p w14:paraId="3B1D24B6" w14:textId="77777777" w:rsidR="000C276A" w:rsidRPr="00FB103C" w:rsidRDefault="000C276A" w:rsidP="000C276A">
      <w:pPr>
        <w:rPr>
          <w:b/>
          <w:bCs/>
        </w:rPr>
      </w:pPr>
      <w:r w:rsidRPr="00FB103C">
        <w:rPr>
          <w:b/>
          <w:bCs/>
        </w:rPr>
        <w:t>Alcance del proyecto</w:t>
      </w:r>
    </w:p>
    <w:p w14:paraId="2BEA9AE8" w14:textId="5DA6ACB4" w:rsidR="009A531A" w:rsidRDefault="009A531A" w:rsidP="002E2771">
      <w:pPr>
        <w:pStyle w:val="Prrafodelista"/>
        <w:numPr>
          <w:ilvl w:val="0"/>
          <w:numId w:val="4"/>
        </w:numPr>
      </w:pPr>
      <w:r>
        <w:t>Suministro e instalación d</w:t>
      </w:r>
      <w:r w:rsidR="000C276A">
        <w:t xml:space="preserve">el sistema de Aire Acondicionado VRF </w:t>
      </w:r>
      <w:r>
        <w:t xml:space="preserve">marca </w:t>
      </w:r>
      <w:r w:rsidR="000C276A">
        <w:t>Samsung DVM</w:t>
      </w:r>
      <w:r>
        <w:t>.</w:t>
      </w:r>
    </w:p>
    <w:p w14:paraId="469F0221" w14:textId="77777777" w:rsidR="009A531A" w:rsidRDefault="000C276A" w:rsidP="00D20E5A">
      <w:pPr>
        <w:pStyle w:val="Prrafodelista"/>
        <w:numPr>
          <w:ilvl w:val="0"/>
          <w:numId w:val="4"/>
        </w:numPr>
      </w:pPr>
      <w:r>
        <w:t>Instalación de sistemas de ventilación mecánica STARLIGHT y Soler &amp; Palau, garantizando una adecuada renovación del aire y altos estándares de Calidad del Aire Interior (IAQ).</w:t>
      </w:r>
    </w:p>
    <w:p w14:paraId="200AD775" w14:textId="77777777" w:rsidR="009A531A" w:rsidRDefault="000C276A" w:rsidP="009A531A">
      <w:pPr>
        <w:pStyle w:val="Prrafodelista"/>
        <w:numPr>
          <w:ilvl w:val="0"/>
          <w:numId w:val="4"/>
        </w:numPr>
      </w:pPr>
      <w:r>
        <w:t>Fabricación e instalación de ductería en fibra de vidrio FiberGlass</w:t>
      </w:r>
      <w:r w:rsidR="009A531A">
        <w:t>.</w:t>
      </w:r>
    </w:p>
    <w:p w14:paraId="4205849A" w14:textId="77777777" w:rsidR="009A531A" w:rsidRDefault="000C276A" w:rsidP="006529EF">
      <w:pPr>
        <w:pStyle w:val="Prrafodelista"/>
        <w:numPr>
          <w:ilvl w:val="0"/>
          <w:numId w:val="4"/>
        </w:numPr>
      </w:pPr>
      <w:r>
        <w:t>Integración de un sistema de automatización y control SIEMENS, permitiendo la supervisión y administración centralizada de los sistemas de climatización y ventilación.</w:t>
      </w:r>
    </w:p>
    <w:p w14:paraId="34E4F88B" w14:textId="77777777" w:rsidR="009A531A" w:rsidRDefault="000C276A" w:rsidP="00E60CEE">
      <w:pPr>
        <w:pStyle w:val="Prrafodelista"/>
        <w:numPr>
          <w:ilvl w:val="0"/>
          <w:numId w:val="4"/>
        </w:numPr>
      </w:pPr>
      <w:r>
        <w:t>Implementación de un sistema de monitoreo permanente de CO₂ en oficinas, con generación automática de alarmas para preservar condiciones óptimas de calidad del aire.</w:t>
      </w:r>
    </w:p>
    <w:p w14:paraId="0B27C460" w14:textId="77777777" w:rsidR="009A531A" w:rsidRDefault="000C276A" w:rsidP="005479CD">
      <w:pPr>
        <w:pStyle w:val="Prrafodelista"/>
        <w:numPr>
          <w:ilvl w:val="0"/>
          <w:numId w:val="4"/>
        </w:numPr>
      </w:pPr>
      <w:r>
        <w:t>Diseño e instalación del sistema de presurización automática de escaleras contra incendio, activado desde el panel de detección de incendios para mantener las rutas de evacuación libres de humo durante una emergencia.</w:t>
      </w:r>
    </w:p>
    <w:p w14:paraId="0F948353" w14:textId="0FA54602" w:rsidR="000C276A" w:rsidRDefault="000C276A" w:rsidP="005479CD">
      <w:pPr>
        <w:pStyle w:val="Prrafodelista"/>
        <w:numPr>
          <w:ilvl w:val="0"/>
          <w:numId w:val="4"/>
        </w:numPr>
      </w:pPr>
      <w:r>
        <w:t>Integración de las unidades exteriores con la azotea verde, respetando la arquitectura del edificio y los criterios de sostenibilidad del proyecto.</w:t>
      </w:r>
    </w:p>
    <w:p w14:paraId="75F866E6" w14:textId="77777777" w:rsidR="009A531A" w:rsidRDefault="009A531A" w:rsidP="009A531A"/>
    <w:p w14:paraId="4F7EC558" w14:textId="77777777" w:rsidR="000C276A" w:rsidRPr="009A531A" w:rsidRDefault="000C276A" w:rsidP="000C276A">
      <w:pPr>
        <w:rPr>
          <w:b/>
          <w:bCs/>
        </w:rPr>
      </w:pPr>
      <w:r w:rsidRPr="009A531A">
        <w:rPr>
          <w:b/>
          <w:bCs/>
        </w:rPr>
        <w:t>Información del proyecto</w:t>
      </w:r>
    </w:p>
    <w:p w14:paraId="4C9218A6" w14:textId="77777777" w:rsidR="000C276A" w:rsidRDefault="000C276A" w:rsidP="000C276A">
      <w:r>
        <w:t>Cliente / Propietario: Cámara de Comercio de Bogotá</w:t>
      </w:r>
    </w:p>
    <w:p w14:paraId="7459C0E7" w14:textId="77777777" w:rsidR="000C276A" w:rsidRDefault="000C276A" w:rsidP="000C276A">
      <w:r>
        <w:t>Contratista Principal: Alianza Civil Soacha</w:t>
      </w:r>
    </w:p>
    <w:p w14:paraId="4559C2A9" w14:textId="77777777" w:rsidR="000C276A" w:rsidRDefault="000C276A" w:rsidP="000C276A">
      <w:r>
        <w:t>Ubicación: Soacha, Cundinamarca – Colombia</w:t>
      </w:r>
    </w:p>
    <w:p w14:paraId="40617A9C" w14:textId="453DA3B2" w:rsidR="009F1353" w:rsidRDefault="000C276A" w:rsidP="000C276A">
      <w:r>
        <w:t>Año de ejecución: 2019 – 2020</w:t>
      </w:r>
    </w:p>
    <w:p w14:paraId="0915E2EA" w14:textId="044B5376" w:rsidR="00EB41C6" w:rsidRPr="000623CD" w:rsidRDefault="00EB41C6" w:rsidP="00EB41C6">
      <w:pPr>
        <w:rPr>
          <w:b/>
          <w:bCs/>
        </w:rPr>
      </w:pPr>
      <w:r w:rsidRPr="000623CD">
        <w:rPr>
          <w:b/>
          <w:bCs/>
        </w:rPr>
        <w:lastRenderedPageBreak/>
        <w:t>Proyecto: Centro Logístico Farmacéutico ROCHE – Tenjo</w:t>
      </w:r>
      <w:r w:rsidR="000623CD">
        <w:rPr>
          <w:b/>
          <w:bCs/>
        </w:rPr>
        <w:br/>
      </w:r>
      <w:r w:rsidRPr="000623CD">
        <w:rPr>
          <w:b/>
          <w:bCs/>
        </w:rPr>
        <w:t xml:space="preserve">Soluciones </w:t>
      </w:r>
      <w:r w:rsidR="000623CD" w:rsidRPr="000623CD">
        <w:rPr>
          <w:b/>
          <w:bCs/>
        </w:rPr>
        <w:t>de Ventilación</w:t>
      </w:r>
      <w:r w:rsidRPr="000623CD">
        <w:rPr>
          <w:b/>
          <w:bCs/>
        </w:rPr>
        <w:t xml:space="preserve"> para Almacenamiento de Medicamentos </w:t>
      </w:r>
    </w:p>
    <w:p w14:paraId="7B4F2491" w14:textId="2FD1406A" w:rsidR="00EB41C6" w:rsidRDefault="00EB41C6" w:rsidP="00EB41C6">
      <w:r>
        <w:t>La multinacional farmacéutica ROCHE, líder mundial en investigación y desarrollo de medicamentos y soluciones para el sector salud, requería un sistema de climatización confiable para su nuevo centro logístico destinado al almacenamiento de productos farmacéuticos bajo condiciones controladas de temperatura.</w:t>
      </w:r>
    </w:p>
    <w:p w14:paraId="3A6430CC" w14:textId="09A0E9C5" w:rsidR="00EB41C6" w:rsidRDefault="00EB41C6" w:rsidP="00EB41C6">
      <w:r>
        <w:t>El proyecto fue desarrollado con el objetivo de garantizar la estabilidad de las condiciones ambientales requeridas para la conservación de medicamentos, asegurando un control preciso de la temperatura, eficiencia operativa y confiabilidad del sistema HVAC, elementos fundamentales para la cadena logística del sector farmacéutico.</w:t>
      </w:r>
    </w:p>
    <w:p w14:paraId="0B1574E9" w14:textId="534C89A2" w:rsidR="00EB41C6" w:rsidRDefault="00EB41C6" w:rsidP="00EB41C6">
      <w:r>
        <w:t>Uno de los principales desafíos fue el tiempo de ejecución</w:t>
      </w:r>
      <w:r w:rsidR="004D71C5">
        <w:t>, g</w:t>
      </w:r>
      <w:r>
        <w:t>racias a la planeación, coordinación y capacidad operativa del equipo de CUSTOM, el proyecto fue desarrollado en menos de 30 días, cumpliendo con los cronogramas establecidos y los altos estándares de calidad exigidos para este tipo de instalaciones.</w:t>
      </w:r>
    </w:p>
    <w:p w14:paraId="5132CC16" w14:textId="77777777" w:rsidR="00EB41C6" w:rsidRDefault="00EB41C6" w:rsidP="00EB41C6">
      <w:r>
        <w:t>Como parte de la solución, toda la ductería HVAC fue fabricada en nuestra planta especializada TECNICONDUCTOS Bogotá, garantizando precisión en la fabricación, tiempos de entrega optimizados y un estricto control de calidad durante todo el proceso.</w:t>
      </w:r>
    </w:p>
    <w:p w14:paraId="24CC3FBC" w14:textId="77777777" w:rsidR="00EB41C6" w:rsidRDefault="00EB41C6" w:rsidP="00EB41C6"/>
    <w:p w14:paraId="6DEFC10A" w14:textId="4264FEE3" w:rsidR="00EB41C6" w:rsidRDefault="00EB41C6" w:rsidP="00EB41C6">
      <w:r>
        <w:t>Información del proyecto</w:t>
      </w:r>
    </w:p>
    <w:p w14:paraId="66C1BE2D" w14:textId="37932B6C" w:rsidR="00EB41C6" w:rsidRDefault="00EB41C6" w:rsidP="00EB41C6">
      <w:r>
        <w:t>Cliente Final: ROCHE</w:t>
      </w:r>
    </w:p>
    <w:p w14:paraId="55F7E8A6" w14:textId="23F5A9B9" w:rsidR="00EB41C6" w:rsidRDefault="00EB41C6" w:rsidP="00EB41C6">
      <w:r>
        <w:t>Operador Logístico: BOMI</w:t>
      </w:r>
    </w:p>
    <w:p w14:paraId="2509830B" w14:textId="2980406F" w:rsidR="00EB41C6" w:rsidRDefault="00EB41C6" w:rsidP="00EB41C6">
      <w:r>
        <w:t>Ubicación: Tenjo, Cundinamarca – Colombia</w:t>
      </w:r>
    </w:p>
    <w:p w14:paraId="1F6AEEE3" w14:textId="1A61204F" w:rsidR="00EB41C6" w:rsidRDefault="00EB41C6" w:rsidP="00EB41C6">
      <w:r>
        <w:t>Año de ejecución: 2022</w:t>
      </w:r>
    </w:p>
    <w:p w14:paraId="1B214886" w14:textId="66E7FDA4" w:rsidR="004D71C5" w:rsidRDefault="004D71C5" w:rsidP="00EB41C6"/>
    <w:p w14:paraId="6CFA68EC" w14:textId="58CD7EA1" w:rsidR="004D71C5" w:rsidRDefault="004D71C5" w:rsidP="00EB41C6"/>
    <w:p w14:paraId="5E7FB922" w14:textId="64EE349A" w:rsidR="00E67028" w:rsidRDefault="00E67028" w:rsidP="00EB41C6"/>
    <w:p w14:paraId="2164DD53" w14:textId="358B89C7" w:rsidR="00E67028" w:rsidRDefault="00E67028" w:rsidP="00EB41C6"/>
    <w:p w14:paraId="45315BDA" w14:textId="119D9BC1" w:rsidR="00E67028" w:rsidRDefault="00E67028" w:rsidP="00EB41C6"/>
    <w:p w14:paraId="666D019E" w14:textId="7EE407AD" w:rsidR="00E67028" w:rsidRDefault="00E67028" w:rsidP="00EB41C6"/>
    <w:p w14:paraId="0D076CAA" w14:textId="70E07020" w:rsidR="00E67028" w:rsidRDefault="00E67028" w:rsidP="00EB41C6"/>
    <w:p w14:paraId="6D3A6891" w14:textId="74CA8712" w:rsidR="00E67028" w:rsidRDefault="00E67028" w:rsidP="00EB41C6"/>
    <w:p w14:paraId="18ACBC3F" w14:textId="35BE765C" w:rsidR="00E67028" w:rsidRDefault="00E67028" w:rsidP="00EB41C6"/>
    <w:p w14:paraId="66CF671C" w14:textId="3DB38626" w:rsidR="00E67028" w:rsidRDefault="00E67028" w:rsidP="00EB41C6"/>
    <w:p w14:paraId="68427B17" w14:textId="77777777" w:rsidR="00E67028" w:rsidRPr="00E67028" w:rsidRDefault="00E67028" w:rsidP="00E67028">
      <w:pPr>
        <w:rPr>
          <w:b/>
          <w:bCs/>
        </w:rPr>
      </w:pPr>
      <w:r w:rsidRPr="00E67028">
        <w:rPr>
          <w:b/>
          <w:bCs/>
        </w:rPr>
        <w:lastRenderedPageBreak/>
        <w:t>Proyecto: Capitanía de Puerto DIMAR – Turbo, Antioquia</w:t>
      </w:r>
    </w:p>
    <w:p w14:paraId="162906B6" w14:textId="78FDDEA7" w:rsidR="00E67028" w:rsidRPr="00E67028" w:rsidRDefault="00E67028" w:rsidP="00E67028">
      <w:pPr>
        <w:rPr>
          <w:b/>
          <w:bCs/>
        </w:rPr>
      </w:pPr>
      <w:r w:rsidRPr="00E67028">
        <w:rPr>
          <w:b/>
          <w:bCs/>
        </w:rPr>
        <w:t>Sistema Integral de Climatización y Ventilación para Infraestructura Estratégica Marítima</w:t>
      </w:r>
    </w:p>
    <w:p w14:paraId="135F2B95" w14:textId="3E53927F" w:rsidR="00E67028" w:rsidRDefault="00E67028" w:rsidP="00E67028">
      <w:r>
        <w:t>La Dirección General Marítima (DIMAR), entidad adscrita al Ministerio de Defensa Nacional, es la autoridad marítima de Colombia, responsable de regular, controlar y garantizar la seguridad de las actividades marítimas, fluviales y portuarias del país.</w:t>
      </w:r>
    </w:p>
    <w:p w14:paraId="362EA7B1" w14:textId="2727E648" w:rsidR="00E67028" w:rsidRDefault="00E67028" w:rsidP="00E67028">
      <w:r>
        <w:t>Para la nueva Capitanía de Puerto de Turbo, se desarrolló una solución integral de climatización y ventilación orientada a garantizar ambientes confortables, seguros y energéticamente eficientes, acordes con las necesidades operativas de una infraestructura estratégica para el desarrollo marítimo y portuario de la región de Urabá.</w:t>
      </w:r>
    </w:p>
    <w:p w14:paraId="36E3F32A" w14:textId="77777777" w:rsidR="00E67028" w:rsidRDefault="00E67028" w:rsidP="00E67028">
      <w:r>
        <w:t>Este edificio adquiere una importancia especial al convertirse en el centro de vigilancia y control del tráfico marítimo asociado al desarrollo de Puerto Antioquia, uno de los proyectos logísticos más relevantes del país, fortaleciendo la capacidad operativa de la autoridad marítima nacional.</w:t>
      </w:r>
    </w:p>
    <w:p w14:paraId="61F45F22" w14:textId="77777777" w:rsidR="00E67028" w:rsidRDefault="00E67028" w:rsidP="00E67028"/>
    <w:p w14:paraId="76F28320" w14:textId="77777777" w:rsidR="00E67028" w:rsidRPr="00E67028" w:rsidRDefault="00E67028" w:rsidP="00E67028">
      <w:pPr>
        <w:rPr>
          <w:b/>
          <w:bCs/>
        </w:rPr>
      </w:pPr>
      <w:r w:rsidRPr="00E67028">
        <w:rPr>
          <w:b/>
          <w:bCs/>
        </w:rPr>
        <w:t>Alcance del proyecto</w:t>
      </w:r>
    </w:p>
    <w:p w14:paraId="54811841" w14:textId="2657556E" w:rsidR="00222ADB" w:rsidRDefault="00E67028" w:rsidP="00E67028">
      <w:pPr>
        <w:pStyle w:val="Prrafodelista"/>
        <w:numPr>
          <w:ilvl w:val="0"/>
          <w:numId w:val="5"/>
        </w:numPr>
      </w:pPr>
      <w:r>
        <w:t>Suministro e instalación</w:t>
      </w:r>
      <w:r>
        <w:t xml:space="preserve"> del sistema de Aire Acondicionado VRF LG Multi V 5</w:t>
      </w:r>
      <w:r w:rsidR="00222ADB">
        <w:t>.</w:t>
      </w:r>
    </w:p>
    <w:p w14:paraId="5140619C" w14:textId="70C21E38" w:rsidR="00222ADB" w:rsidRDefault="00E67028" w:rsidP="00E67028">
      <w:pPr>
        <w:pStyle w:val="Prrafodelista"/>
        <w:numPr>
          <w:ilvl w:val="0"/>
          <w:numId w:val="5"/>
        </w:numPr>
      </w:pPr>
      <w:r>
        <w:t xml:space="preserve">Instalación de extractores y ventiladores Jet Line de Soler &amp; Palau, garantizando una adecuada ventilación mecánica y renovación del aire </w:t>
      </w:r>
    </w:p>
    <w:p w14:paraId="2F5EF963" w14:textId="51AF6BB8" w:rsidR="00222ADB" w:rsidRDefault="00E67028" w:rsidP="00E67028">
      <w:pPr>
        <w:pStyle w:val="Prrafodelista"/>
        <w:numPr>
          <w:ilvl w:val="0"/>
          <w:numId w:val="5"/>
        </w:numPr>
      </w:pPr>
      <w:r>
        <w:t>Fabricación e instalación de la ductería HVAC</w:t>
      </w:r>
      <w:r w:rsidR="00222ADB">
        <w:t xml:space="preserve">, fabricada </w:t>
      </w:r>
      <w:r>
        <w:t xml:space="preserve">en nuestra planta especializada TECNICONDUCTOS </w:t>
      </w:r>
      <w:r w:rsidR="00222ADB">
        <w:t>(</w:t>
      </w:r>
      <w:r>
        <w:t>Cartagena</w:t>
      </w:r>
      <w:r w:rsidR="00222ADB">
        <w:t>).</w:t>
      </w:r>
    </w:p>
    <w:p w14:paraId="70E92D55" w14:textId="638639A9" w:rsidR="00E67028" w:rsidRDefault="00E67028" w:rsidP="00E67028">
      <w:pPr>
        <w:pStyle w:val="Prrafodelista"/>
        <w:numPr>
          <w:ilvl w:val="0"/>
          <w:numId w:val="5"/>
        </w:numPr>
      </w:pPr>
      <w:r>
        <w:t>Desarrollo de una solución HVAC diseñada para operar de manera eficiente en las condiciones climáticas de alta temperatura y humedad propias de la región del Caribe colombiano.</w:t>
      </w:r>
    </w:p>
    <w:p w14:paraId="2440E6C3" w14:textId="51C45CC4" w:rsidR="00E67028" w:rsidRPr="00222ADB" w:rsidRDefault="00E67028" w:rsidP="00E67028">
      <w:pPr>
        <w:rPr>
          <w:b/>
          <w:bCs/>
        </w:rPr>
      </w:pPr>
      <w:r w:rsidRPr="00222ADB">
        <w:rPr>
          <w:b/>
          <w:bCs/>
        </w:rPr>
        <w:t>Información del proyecto</w:t>
      </w:r>
    </w:p>
    <w:p w14:paraId="2FEFC6A3" w14:textId="7527ACC2" w:rsidR="00E67028" w:rsidRDefault="00E67028" w:rsidP="00E67028">
      <w:r>
        <w:t>Cliente / Propietario: Ministerio de Defensa Nacional – Dirección General Marítima (DIMAR)</w:t>
      </w:r>
    </w:p>
    <w:p w14:paraId="617F1D78" w14:textId="77777777" w:rsidR="00222ADB" w:rsidRDefault="00E67028" w:rsidP="00E67028">
      <w:r>
        <w:t>Contratista Principal: UT Golfo de Urabá</w:t>
      </w:r>
    </w:p>
    <w:p w14:paraId="430CD7C1" w14:textId="0D2F0FD5" w:rsidR="00E67028" w:rsidRDefault="00E67028" w:rsidP="00E67028">
      <w:r>
        <w:t>Ubicación: Turbo, Antioquia – Colombia</w:t>
      </w:r>
    </w:p>
    <w:p w14:paraId="0FA221E3" w14:textId="5EBDD0EB" w:rsidR="00E67028" w:rsidRDefault="00E67028" w:rsidP="00E67028">
      <w:r>
        <w:t>Año de ejecución: 2023</w:t>
      </w:r>
    </w:p>
    <w:p w14:paraId="2EF490F5" w14:textId="7769C5A4" w:rsidR="004D71C5" w:rsidRDefault="004D71C5" w:rsidP="00EB41C6"/>
    <w:p w14:paraId="2FD01F16" w14:textId="5E45683B" w:rsidR="004D71C5" w:rsidRDefault="004D71C5" w:rsidP="00EB41C6"/>
    <w:p w14:paraId="27BC8616" w14:textId="0670CDFE" w:rsidR="004D71C5" w:rsidRDefault="004D71C5" w:rsidP="00EB41C6"/>
    <w:p w14:paraId="309B2E24" w14:textId="4C45DCA4" w:rsidR="004D71C5" w:rsidRDefault="004D71C5" w:rsidP="00EB41C6"/>
    <w:p w14:paraId="2F2E56F2" w14:textId="1FCA53D0" w:rsidR="004D71C5" w:rsidRDefault="004D71C5" w:rsidP="00EB41C6"/>
    <w:p w14:paraId="2FFE1A7F" w14:textId="3FF81E7E" w:rsidR="004D71C5" w:rsidRDefault="004D71C5" w:rsidP="00EB41C6"/>
    <w:p w14:paraId="2DF0A7BA" w14:textId="045F66A9" w:rsidR="008A7EE7" w:rsidRDefault="008A7EE7" w:rsidP="00EB41C6"/>
    <w:p w14:paraId="6F33A3B8" w14:textId="15602A56" w:rsidR="002E25C5" w:rsidRDefault="002E25C5" w:rsidP="008A7EE7">
      <w:pPr>
        <w:rPr>
          <w:b/>
          <w:bCs/>
        </w:rPr>
      </w:pPr>
      <w:r w:rsidRPr="00F96895">
        <w:rPr>
          <w:b/>
          <w:bCs/>
        </w:rPr>
        <w:lastRenderedPageBreak/>
        <w:t xml:space="preserve">Proyecto: </w:t>
      </w:r>
      <w:r w:rsidRPr="00F96895">
        <w:rPr>
          <w:b/>
          <w:bCs/>
        </w:rPr>
        <w:t>Unidad Operativa de atención al adulto Mayor</w:t>
      </w:r>
      <w:r w:rsidRPr="00F96895">
        <w:rPr>
          <w:b/>
          <w:bCs/>
        </w:rPr>
        <w:t xml:space="preserve"> El Camino – Bogotá</w:t>
      </w:r>
    </w:p>
    <w:p w14:paraId="2544D054" w14:textId="6327F146" w:rsidR="00F96895" w:rsidRPr="00F96895" w:rsidRDefault="00F96895" w:rsidP="008A7EE7">
      <w:pPr>
        <w:rPr>
          <w:b/>
          <w:bCs/>
        </w:rPr>
      </w:pPr>
      <w:r w:rsidRPr="00F96895">
        <w:rPr>
          <w:b/>
          <w:bCs/>
        </w:rPr>
        <w:t>Ingeniería en Ventilación para la Infraestructura Social</w:t>
      </w:r>
    </w:p>
    <w:p w14:paraId="4FE8DFA5" w14:textId="31EEB4ED" w:rsidR="008A7EE7" w:rsidRDefault="008A7EE7" w:rsidP="008A7EE7">
      <w:r>
        <w:t>La Secretaría Distrital de Integración Social, entidad de la Alcaldía Mayor de Bogotá, lidera programas orientados a la protección, inclusión y bienestar de las poblaciones más vulnerables. Como parte de este compromiso, desarrolló el Centro de Atención para Personas Mayores en Condición de Calle, considerado la infraestructura social más grande de Bogotá para la atención integral de esta población.</w:t>
      </w:r>
    </w:p>
    <w:p w14:paraId="172E878E" w14:textId="2D9FAF0E" w:rsidR="008A7EE7" w:rsidRDefault="008A7EE7" w:rsidP="008A7EE7">
      <w:r>
        <w:t>El complejo reúne servicios de Centro Vida, Centro Día y Centro de Protección, ofreciendo espacios destinados al cuidado, atención médica, alimentación, acompañamiento psicosocial y actividades de bienestar para personas mayores, bajo condiciones que priorizan la seguridad, el confort y la salud.</w:t>
      </w:r>
    </w:p>
    <w:p w14:paraId="49D64EB9" w14:textId="620B8673" w:rsidR="008A7EE7" w:rsidRDefault="008A7EE7" w:rsidP="008A7EE7">
      <w:r>
        <w:t>Para responder a las exigencias de este proyecto, se implementó una solución integral de ventilación mecánica diseñada para garantizar una adecuada renovación del aire, la extracción eficiente en áreas críticas y condiciones ambientales óptimas para usuarios, personal asistencial y visitantes.</w:t>
      </w:r>
    </w:p>
    <w:p w14:paraId="61F5BD57" w14:textId="6F31C5DD" w:rsidR="008A7EE7" w:rsidRDefault="008A7EE7" w:rsidP="008A7EE7">
      <w:r>
        <w:t>El sistema incorpora extractores CFP de Soler &amp; Palau, extractores de cocina CASALS, campanas de extracción y una red de ductería metálica diseñada para asegurar un funcionamiento eficiente, confiable y acorde con las necesidades operativas de la edificación.</w:t>
      </w:r>
    </w:p>
    <w:p w14:paraId="2B6D967D" w14:textId="567532A6" w:rsidR="008A7EE7" w:rsidRDefault="008A7EE7" w:rsidP="008A7EE7">
      <w:r>
        <w:t xml:space="preserve">Como parte del valor agregado del proyecto, toda la ductería metálica fue fabricada en nuestra planta especializada TECNICONDUCTOS </w:t>
      </w:r>
      <w:r w:rsidR="00F96895">
        <w:t>(</w:t>
      </w:r>
      <w:r>
        <w:t>Bogotá</w:t>
      </w:r>
      <w:r w:rsidR="00F96895">
        <w:t>)</w:t>
      </w:r>
      <w:r>
        <w:t>, garantizando altos estándares de calidad, precisión en la fabricación y un estricto control durante todo el proceso constructivo.</w:t>
      </w:r>
    </w:p>
    <w:p w14:paraId="2632F1C2" w14:textId="77777777" w:rsidR="008A7EE7" w:rsidRDefault="008A7EE7" w:rsidP="008A7EE7"/>
    <w:p w14:paraId="0F75924B" w14:textId="60A41B1B" w:rsidR="008A7EE7" w:rsidRPr="008A7EE7" w:rsidRDefault="008A7EE7" w:rsidP="008A7EE7">
      <w:pPr>
        <w:rPr>
          <w:b/>
          <w:bCs/>
        </w:rPr>
      </w:pPr>
      <w:r w:rsidRPr="008A7EE7">
        <w:rPr>
          <w:b/>
          <w:bCs/>
        </w:rPr>
        <w:t>Información del proyecto</w:t>
      </w:r>
    </w:p>
    <w:p w14:paraId="5D01EEFC" w14:textId="12B0BCAB" w:rsidR="008A7EE7" w:rsidRDefault="008A7EE7" w:rsidP="008A7EE7">
      <w:r>
        <w:t>Propietario: Alcaldía Mayor de Bogotá – Secretaría Distrital de Integración Social</w:t>
      </w:r>
    </w:p>
    <w:p w14:paraId="052ECCD4" w14:textId="2142A824" w:rsidR="008A7EE7" w:rsidRDefault="008A7EE7" w:rsidP="008A7EE7">
      <w:r>
        <w:t>Contratista Principal: Consorcio Bacatá</w:t>
      </w:r>
    </w:p>
    <w:p w14:paraId="693A575F" w14:textId="15393383" w:rsidR="008A7EE7" w:rsidRDefault="008A7EE7" w:rsidP="008A7EE7">
      <w:r>
        <w:t>Ubicación: Bogotá D.C. – Colombia</w:t>
      </w:r>
    </w:p>
    <w:p w14:paraId="5AF21DEF" w14:textId="7E36BED6" w:rsidR="008A7EE7" w:rsidRDefault="008A7EE7" w:rsidP="008A7EE7">
      <w:r>
        <w:t>Año de ejecución: 2024</w:t>
      </w:r>
    </w:p>
    <w:p w14:paraId="5B4998E0" w14:textId="317AB127" w:rsidR="004D71C5" w:rsidRDefault="004D71C5" w:rsidP="00EB41C6"/>
    <w:p w14:paraId="4AEAEE99" w14:textId="6924E3C4" w:rsidR="004D71C5" w:rsidRDefault="004D71C5" w:rsidP="00EB41C6"/>
    <w:p w14:paraId="4742D1C2" w14:textId="6975ED78" w:rsidR="00F96895" w:rsidRDefault="00F96895" w:rsidP="00EB41C6"/>
    <w:p w14:paraId="6C24074E" w14:textId="3D393F0F" w:rsidR="00F96895" w:rsidRDefault="00F96895" w:rsidP="00EB41C6"/>
    <w:p w14:paraId="583508E0" w14:textId="05A25ED5" w:rsidR="00F96895" w:rsidRDefault="00F96895" w:rsidP="00EB41C6"/>
    <w:p w14:paraId="4EBD1AF5" w14:textId="47C00B29" w:rsidR="00F96895" w:rsidRDefault="00F96895" w:rsidP="00EB41C6"/>
    <w:p w14:paraId="3C700F85" w14:textId="77777777" w:rsidR="004D71C5" w:rsidRDefault="004D71C5" w:rsidP="00EB41C6"/>
    <w:p w14:paraId="3D061619" w14:textId="7F355FA4" w:rsidR="007A00DA" w:rsidRDefault="007A00DA" w:rsidP="00B618F4">
      <w:pPr>
        <w:jc w:val="center"/>
        <w:rPr>
          <w:b/>
          <w:bCs/>
        </w:rPr>
      </w:pPr>
      <w:r>
        <w:rPr>
          <w:b/>
          <w:bCs/>
        </w:rPr>
        <w:lastRenderedPageBreak/>
        <w:t>INICIATIVAS</w:t>
      </w:r>
    </w:p>
    <w:p w14:paraId="15F01757" w14:textId="2F446939" w:rsidR="00202BF8" w:rsidRPr="00202BF8" w:rsidRDefault="00202BF8" w:rsidP="00202BF8">
      <w:r w:rsidRPr="00202BF8">
        <w:t>En CUSTOM Ventilación, Aire Acondicionado y Refrigeración creemos que nuestro propósito va más allá de diseñar e implementar soluciones HVAC</w:t>
      </w:r>
      <w:r w:rsidR="00731F48">
        <w:t>, t</w:t>
      </w:r>
      <w:r w:rsidRPr="00202BF8">
        <w:t>ambién creemos en generar un impacto positivo en las comunidades donde estamos presentes, apoyando iniciativas que promuevan el desarrollo social, la cultura, el deporte y las nuevas generaciones.</w:t>
      </w:r>
    </w:p>
    <w:p w14:paraId="47AC9C96" w14:textId="705CD755" w:rsidR="00202BF8" w:rsidRDefault="00202BF8" w:rsidP="00202BF8">
      <w:r w:rsidRPr="00202BF8">
        <w:t>Cada proyecto que realizamos representa una oportunidad para contribuir al crecimiento de nuestra región y respaldar a quienes, con esfuerzo y dedicación, trabajan por alcanzar sus sueños. Nuestro compromiso con la responsabilidad social refleja los valores que nos identifican como empresa: solidaridad, trabajo en equipo, inclusión y construcción de oportunidades.</w:t>
      </w:r>
    </w:p>
    <w:p w14:paraId="34BDC5F3" w14:textId="30F4AAE5" w:rsidR="00731F48" w:rsidRDefault="00731F48" w:rsidP="00202BF8">
      <w:r>
        <w:t>En CUSTOM entendemos que el verdadero crecimiento empresarial también se mide por el impacto positivo que dejamos en las personas</w:t>
      </w:r>
      <w:r>
        <w:t>.</w:t>
      </w:r>
    </w:p>
    <w:p w14:paraId="4723202A" w14:textId="2995BA75" w:rsidR="00202BF8" w:rsidRDefault="00202BF8" w:rsidP="00202BF8"/>
    <w:p w14:paraId="19FDC588" w14:textId="3DBE7B31" w:rsidR="00202BF8" w:rsidRPr="00202BF8" w:rsidRDefault="00202BF8" w:rsidP="00202BF8">
      <w:pPr>
        <w:rPr>
          <w:b/>
          <w:bCs/>
        </w:rPr>
      </w:pPr>
      <w:r w:rsidRPr="00202BF8">
        <w:rPr>
          <w:b/>
          <w:bCs/>
        </w:rPr>
        <w:t>Estrellas Latinoamericanas – ESLAM</w:t>
      </w:r>
      <w:r w:rsidRPr="00202BF8">
        <w:rPr>
          <w:b/>
          <w:bCs/>
        </w:rPr>
        <w:t xml:space="preserve"> </w:t>
      </w:r>
      <w:r w:rsidRPr="00202BF8">
        <w:rPr>
          <w:b/>
          <w:bCs/>
        </w:rPr>
        <w:br/>
      </w:r>
      <w:r w:rsidRPr="00202BF8">
        <w:rPr>
          <w:b/>
          <w:bCs/>
        </w:rPr>
        <w:t>Impulsando el talento artístico de nuestra niñez</w:t>
      </w:r>
    </w:p>
    <w:p w14:paraId="1D0F5E73" w14:textId="4F88EB5B" w:rsidR="00202BF8" w:rsidRDefault="00202BF8" w:rsidP="00202BF8">
      <w:r>
        <w:t>La cultura transforma vidas y fortalece el sentido de pertenencia de las comunidades. Por esta razón, apoyamos a la Academia de Baile Estrellas Latinoamericanas – ESLAM mediante la donación de un equipo de aire acondicionado que fue rifado durante uno de sus eventos artísticos.</w:t>
      </w:r>
    </w:p>
    <w:p w14:paraId="701EF41E" w14:textId="3DD72801" w:rsidR="00202BF8" w:rsidRDefault="00202BF8" w:rsidP="00202BF8">
      <w:r>
        <w:t>Esta iniciativa permitió recaudar recursos para financiar la participación de niños y jóvenes en diferentes presentaciones culturales, contribuyendo al desarrollo de sus procesos de formación artística y brindándoles nuevas oportunidades para representar con orgullo el talento cartagenero.</w:t>
      </w:r>
    </w:p>
    <w:p w14:paraId="02268BCE" w14:textId="1BCDFE5B" w:rsidR="00202BF8" w:rsidRDefault="00202BF8" w:rsidP="00202BF8"/>
    <w:p w14:paraId="4FD45BE3" w14:textId="2F36E698" w:rsidR="00202BF8" w:rsidRPr="00731F48" w:rsidRDefault="00731F48" w:rsidP="00202BF8">
      <w:pPr>
        <w:rPr>
          <w:b/>
          <w:bCs/>
        </w:rPr>
      </w:pPr>
      <w:r w:rsidRPr="00731F48">
        <w:rPr>
          <w:b/>
          <w:bCs/>
        </w:rPr>
        <w:t xml:space="preserve">Equipo de Béisbol Femenino </w:t>
      </w:r>
      <w:r w:rsidRPr="00731F48">
        <w:rPr>
          <w:b/>
          <w:bCs/>
        </w:rPr>
        <w:t>de Bolívar</w:t>
      </w:r>
      <w:r w:rsidRPr="00731F48">
        <w:rPr>
          <w:b/>
          <w:bCs/>
        </w:rPr>
        <w:br/>
      </w:r>
      <w:r w:rsidR="00202BF8" w:rsidRPr="00731F48">
        <w:rPr>
          <w:b/>
          <w:bCs/>
        </w:rPr>
        <w:t>Creemos en el poder del deporte femenino</w:t>
      </w:r>
    </w:p>
    <w:p w14:paraId="48850BF3" w14:textId="63CBE049" w:rsidR="00202BF8" w:rsidRDefault="00202BF8" w:rsidP="00202BF8">
      <w:r>
        <w:t>El deporte inspira disciplina, liderazgo, trabajo en equipo y perseverancia</w:t>
      </w:r>
      <w:r>
        <w:t>, c</w:t>
      </w:r>
      <w:r>
        <w:t>omo parte de nuestro compromiso con la equidad y el desarrollo del talento deportivo, apoyamos al Equipo de Béisbol Femenino en su participación en el I Campeonato Regional Femenino, realizado en la ciudad de Barranquilla.</w:t>
      </w:r>
    </w:p>
    <w:p w14:paraId="48A3BC75" w14:textId="6E857982" w:rsidR="00202BF8" w:rsidRDefault="00202BF8" w:rsidP="00202BF8">
      <w:r>
        <w:t>Con este aporte contribuimos a que las deportistas pudieran representar a su región en una competencia de alto nivel, promoviendo el crecimiento del deporte femenino y respaldando a mujeres que, con esfuerzo y dedicación, continúan abriendo camino para las nuevas generaciones.</w:t>
      </w:r>
    </w:p>
    <w:p w14:paraId="11936D36" w14:textId="5FD16331" w:rsidR="00731F48" w:rsidRDefault="00731F48" w:rsidP="00202BF8"/>
    <w:p w14:paraId="78C8E478" w14:textId="242FD82E" w:rsidR="00731F48" w:rsidRDefault="00731F48" w:rsidP="00731F48">
      <w:r w:rsidRPr="00202BF8">
        <w:rPr>
          <w:b/>
          <w:bCs/>
        </w:rPr>
        <w:t xml:space="preserve">Estrellas Latinoamericanas – ESLAM </w:t>
      </w:r>
      <w:r>
        <w:rPr>
          <w:b/>
          <w:bCs/>
        </w:rPr>
        <w:br/>
      </w:r>
      <w:r w:rsidRPr="00731F48">
        <w:rPr>
          <w:b/>
          <w:bCs/>
        </w:rPr>
        <w:t>Preservando tradiciones</w:t>
      </w:r>
      <w:r>
        <w:t xml:space="preserve"> </w:t>
      </w:r>
    </w:p>
    <w:p w14:paraId="4DF1BA84" w14:textId="77777777" w:rsidR="00731F48" w:rsidRDefault="00731F48" w:rsidP="00731F48">
      <w:r>
        <w:t>Las Fiestas de Independencia de Cartagena representan una de las expresiones culturales más importantes del Caribe colombiano. Con el propósito de contribuir a la preservación de esta tradición, apoyamos nuevamente a la Academia de Baile Estrellas Latinoamericanas – ESLAM y a su comparsa "Cartagena de Indias la Fantástica".</w:t>
      </w:r>
    </w:p>
    <w:p w14:paraId="4D8D3B96" w14:textId="77777777" w:rsidR="00731F48" w:rsidRDefault="00731F48" w:rsidP="00731F48"/>
    <w:p w14:paraId="76BAE25D" w14:textId="493B28FB" w:rsidR="007A00DA" w:rsidRPr="00731F48" w:rsidRDefault="00731F48" w:rsidP="000C276A">
      <w:r>
        <w:t>Nuestro aporte económico permitió apoyar los traslados y refrigerios de los niños participantes, facilitando su presencia en el tradicional Bando de las Fiestas de Independencia</w:t>
      </w:r>
      <w:r>
        <w:t>, m</w:t>
      </w:r>
      <w:r>
        <w:t>ás que una contribución financiera, esta iniciativa representa nuestro compromiso con el fortalecimiento de la identidad cultural, el trabajo en equipo y el desarrollo integral de la niñez y la juventud cartagenera.</w:t>
      </w:r>
    </w:p>
    <w:p w14:paraId="42FCA161" w14:textId="77777777" w:rsidR="007A00DA" w:rsidRDefault="007A00DA" w:rsidP="000C276A">
      <w:pPr>
        <w:rPr>
          <w:b/>
          <w:bCs/>
        </w:rPr>
      </w:pPr>
    </w:p>
    <w:p w14:paraId="5E613336" w14:textId="7A8B099C" w:rsidR="009F1353" w:rsidRPr="009F1353" w:rsidRDefault="007A00DA" w:rsidP="000C276A">
      <w:pPr>
        <w:rPr>
          <w:b/>
          <w:bCs/>
        </w:rPr>
      </w:pPr>
      <w:r>
        <w:rPr>
          <w:b/>
          <w:bCs/>
        </w:rPr>
        <w:t>TALENTO</w:t>
      </w:r>
    </w:p>
    <w:p w14:paraId="4A2A386F" w14:textId="77777777" w:rsidR="009F1353" w:rsidRDefault="009F1353" w:rsidP="000C276A">
      <w:pPr>
        <w:rPr>
          <w:b/>
          <w:bCs/>
        </w:rPr>
      </w:pPr>
    </w:p>
    <w:p w14:paraId="648A04C7" w14:textId="76CD3006" w:rsidR="009F1353" w:rsidRDefault="009F1353" w:rsidP="000C276A">
      <w:pPr>
        <w:rPr>
          <w:b/>
          <w:bCs/>
        </w:rPr>
      </w:pPr>
      <w:r>
        <w:rPr>
          <w:b/>
          <w:bCs/>
        </w:rPr>
        <w:t xml:space="preserve">ERIC ORDOSGOITIA </w:t>
      </w:r>
      <w:r>
        <w:rPr>
          <w:b/>
          <w:bCs/>
        </w:rPr>
        <w:br/>
        <w:t>LÍDER DE PROYECTOS</w:t>
      </w:r>
      <w:r>
        <w:rPr>
          <w:b/>
          <w:bCs/>
        </w:rPr>
        <w:br/>
        <w:t>3103526476</w:t>
      </w:r>
      <w:r>
        <w:rPr>
          <w:b/>
          <w:bCs/>
        </w:rPr>
        <w:br/>
      </w:r>
      <w:hyperlink r:id="rId5" w:history="1">
        <w:r w:rsidRPr="00E624E3">
          <w:rPr>
            <w:rStyle w:val="Hipervnculo"/>
            <w:b/>
            <w:bCs/>
          </w:rPr>
          <w:t>PROYECTOS@CUSTOMSOLUCIONES.COM</w:t>
        </w:r>
      </w:hyperlink>
    </w:p>
    <w:p w14:paraId="74801A87" w14:textId="77777777" w:rsidR="009F1353" w:rsidRDefault="009F1353" w:rsidP="000C276A">
      <w:pPr>
        <w:rPr>
          <w:b/>
          <w:bCs/>
        </w:rPr>
      </w:pPr>
    </w:p>
    <w:p w14:paraId="25FA1A52" w14:textId="4AC62FC2" w:rsidR="009F1353" w:rsidRDefault="009F1353" w:rsidP="000C276A">
      <w:pPr>
        <w:rPr>
          <w:b/>
          <w:bCs/>
        </w:rPr>
      </w:pPr>
      <w:r>
        <w:rPr>
          <w:b/>
          <w:bCs/>
        </w:rPr>
        <w:t xml:space="preserve">OSCAR GARCIA </w:t>
      </w:r>
      <w:r>
        <w:rPr>
          <w:b/>
          <w:bCs/>
        </w:rPr>
        <w:br/>
        <w:t xml:space="preserve">LÍDER DE SERVICIOS </w:t>
      </w:r>
      <w:r>
        <w:rPr>
          <w:b/>
          <w:bCs/>
        </w:rPr>
        <w:br/>
      </w:r>
      <w:r w:rsidRPr="009F1353">
        <w:rPr>
          <w:b/>
          <w:bCs/>
        </w:rPr>
        <w:t>313 2597713</w:t>
      </w:r>
      <w:r>
        <w:rPr>
          <w:b/>
          <w:bCs/>
        </w:rPr>
        <w:br/>
      </w:r>
      <w:hyperlink r:id="rId6" w:history="1">
        <w:r w:rsidRPr="00E624E3">
          <w:rPr>
            <w:rStyle w:val="Hipervnculo"/>
            <w:b/>
            <w:bCs/>
          </w:rPr>
          <w:t>SERVICIOS@CUSTOMSOLUCIONES.COM</w:t>
        </w:r>
      </w:hyperlink>
    </w:p>
    <w:p w14:paraId="13B0660B" w14:textId="77777777" w:rsidR="009F1353" w:rsidRDefault="009F1353" w:rsidP="000C276A">
      <w:pPr>
        <w:rPr>
          <w:b/>
          <w:bCs/>
        </w:rPr>
      </w:pPr>
    </w:p>
    <w:p w14:paraId="13512803" w14:textId="5FDCCFE5" w:rsidR="009F1353" w:rsidRDefault="009F1353" w:rsidP="000C276A">
      <w:pPr>
        <w:rPr>
          <w:b/>
          <w:bCs/>
        </w:rPr>
      </w:pPr>
      <w:r>
        <w:rPr>
          <w:b/>
          <w:bCs/>
        </w:rPr>
        <w:t>JOSÉ MARTINEZ ARGUMEDO</w:t>
      </w:r>
      <w:r>
        <w:rPr>
          <w:b/>
          <w:bCs/>
        </w:rPr>
        <w:br/>
        <w:t xml:space="preserve">SUPERVISOR DE SERVICIOS </w:t>
      </w:r>
      <w:r>
        <w:rPr>
          <w:b/>
          <w:bCs/>
        </w:rPr>
        <w:br/>
      </w:r>
      <w:r w:rsidRPr="009F1353">
        <w:rPr>
          <w:b/>
          <w:bCs/>
        </w:rPr>
        <w:t>301 1627483</w:t>
      </w:r>
      <w:r>
        <w:rPr>
          <w:b/>
          <w:bCs/>
        </w:rPr>
        <w:br/>
      </w:r>
      <w:hyperlink r:id="rId7" w:history="1">
        <w:r w:rsidRPr="00E624E3">
          <w:rPr>
            <w:rStyle w:val="Hipervnculo"/>
            <w:b/>
            <w:bCs/>
          </w:rPr>
          <w:t>SUP1-SERVICIOS@CUSTOMSOLUCIONES.COM</w:t>
        </w:r>
      </w:hyperlink>
    </w:p>
    <w:p w14:paraId="303988AD" w14:textId="485DD41E" w:rsidR="009F1353" w:rsidRDefault="009F1353" w:rsidP="000C276A">
      <w:pPr>
        <w:rPr>
          <w:b/>
          <w:bCs/>
        </w:rPr>
      </w:pPr>
    </w:p>
    <w:p w14:paraId="31CE20A5" w14:textId="16C062D7" w:rsidR="0053290A" w:rsidRDefault="0053290A" w:rsidP="000C276A">
      <w:pPr>
        <w:rPr>
          <w:b/>
          <w:bCs/>
        </w:rPr>
      </w:pPr>
      <w:r>
        <w:rPr>
          <w:b/>
          <w:bCs/>
        </w:rPr>
        <w:t>JHON DE AVILA</w:t>
      </w:r>
      <w:r>
        <w:rPr>
          <w:b/>
          <w:bCs/>
        </w:rPr>
        <w:br/>
        <w:t xml:space="preserve">LIDER DEL SISTEMA INTEGRADO DE GESTIÓN </w:t>
      </w:r>
      <w:r>
        <w:rPr>
          <w:b/>
          <w:bCs/>
        </w:rPr>
        <w:br/>
      </w:r>
      <w:r w:rsidRPr="0053290A">
        <w:rPr>
          <w:b/>
          <w:bCs/>
        </w:rPr>
        <w:t>301 7384986</w:t>
      </w:r>
      <w:r>
        <w:rPr>
          <w:b/>
          <w:bCs/>
        </w:rPr>
        <w:br/>
        <w:t>HSEQ@</w:t>
      </w:r>
      <w:r w:rsidR="00B47C1E" w:rsidRPr="00B47C1E">
        <w:rPr>
          <w:b/>
          <w:bCs/>
        </w:rPr>
        <w:t>CUSTOMSOLUCIONES.COM</w:t>
      </w:r>
    </w:p>
    <w:p w14:paraId="27B502B3" w14:textId="77777777" w:rsidR="00B47C1E" w:rsidRDefault="00B47C1E" w:rsidP="000C276A">
      <w:pPr>
        <w:rPr>
          <w:b/>
          <w:bCs/>
        </w:rPr>
      </w:pPr>
    </w:p>
    <w:p w14:paraId="529F6C06" w14:textId="7EE4A905" w:rsidR="009F1353" w:rsidRDefault="0053290A" w:rsidP="000C276A">
      <w:pPr>
        <w:rPr>
          <w:b/>
          <w:bCs/>
        </w:rPr>
      </w:pPr>
      <w:r>
        <w:rPr>
          <w:b/>
          <w:bCs/>
        </w:rPr>
        <w:t>CONTABILIDAD</w:t>
      </w:r>
      <w:r>
        <w:rPr>
          <w:b/>
          <w:bCs/>
        </w:rPr>
        <w:br/>
      </w:r>
      <w:r w:rsidRPr="0053290A">
        <w:rPr>
          <w:b/>
          <w:bCs/>
        </w:rPr>
        <w:t>321 8467607</w:t>
      </w:r>
      <w:r>
        <w:rPr>
          <w:b/>
          <w:bCs/>
        </w:rPr>
        <w:br/>
      </w:r>
      <w:hyperlink r:id="rId8" w:history="1">
        <w:r w:rsidR="00A84CB4" w:rsidRPr="00E624E3">
          <w:rPr>
            <w:rStyle w:val="Hipervnculo"/>
            <w:b/>
            <w:bCs/>
          </w:rPr>
          <w:t>ADMINISTRACION@CUSTOMSOLUCIONES.COM</w:t>
        </w:r>
      </w:hyperlink>
    </w:p>
    <w:p w14:paraId="2FAC878A" w14:textId="6FBD2E10" w:rsidR="00A84CB4" w:rsidRDefault="00A84CB4" w:rsidP="000C276A">
      <w:pPr>
        <w:rPr>
          <w:b/>
          <w:bCs/>
        </w:rPr>
      </w:pPr>
    </w:p>
    <w:p w14:paraId="479D0370" w14:textId="162C86D7" w:rsidR="00A84CB4" w:rsidRDefault="00A84CB4" w:rsidP="000C276A">
      <w:pPr>
        <w:rPr>
          <w:b/>
          <w:bCs/>
        </w:rPr>
      </w:pPr>
      <w:r>
        <w:rPr>
          <w:b/>
          <w:bCs/>
        </w:rPr>
        <w:t xml:space="preserve">MAXIMO CONFORTE </w:t>
      </w:r>
      <w:r w:rsidR="00EB41C6">
        <w:rPr>
          <w:b/>
          <w:bCs/>
        </w:rPr>
        <w:br/>
        <w:t>ASISTENTE VIRTUAL</w:t>
      </w:r>
      <w:r w:rsidR="00EB41C6">
        <w:rPr>
          <w:b/>
          <w:bCs/>
        </w:rPr>
        <w:br/>
      </w:r>
      <w:r w:rsidR="00EB41C6">
        <w:rPr>
          <w:b/>
          <w:bCs/>
        </w:rPr>
        <w:lastRenderedPageBreak/>
        <w:t>300 6830303</w:t>
      </w:r>
      <w:r w:rsidR="00EB41C6">
        <w:rPr>
          <w:b/>
          <w:bCs/>
        </w:rPr>
        <w:br/>
        <w:t>MAXIMOCONFORTE@CUSTOMSOLUCIONES.COM</w:t>
      </w:r>
    </w:p>
    <w:p w14:paraId="5C0E0E0F" w14:textId="58B78409" w:rsidR="009F1353" w:rsidRDefault="009F1353" w:rsidP="000C276A">
      <w:pPr>
        <w:rPr>
          <w:b/>
          <w:bCs/>
        </w:rPr>
      </w:pPr>
      <w:r>
        <w:rPr>
          <w:b/>
          <w:bCs/>
        </w:rPr>
        <w:br/>
      </w:r>
    </w:p>
    <w:p w14:paraId="6BD134B8" w14:textId="0109EB31" w:rsidR="009F1353" w:rsidRPr="007F6137" w:rsidRDefault="009F1353" w:rsidP="000C276A">
      <w:pPr>
        <w:rPr>
          <w:b/>
          <w:bCs/>
        </w:rPr>
      </w:pPr>
    </w:p>
    <w:sectPr w:rsidR="009F1353" w:rsidRPr="007F61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C12"/>
    <w:multiLevelType w:val="hybridMultilevel"/>
    <w:tmpl w:val="36C0F6A6"/>
    <w:lvl w:ilvl="0" w:tplc="2C4A8770">
      <w:numFmt w:val="bullet"/>
      <w:lvlText w:val="-"/>
      <w:lvlJc w:val="left"/>
      <w:pPr>
        <w:ind w:left="408" w:hanging="360"/>
      </w:pPr>
      <w:rPr>
        <w:rFonts w:ascii="Calibri" w:eastAsiaTheme="minorHAnsi" w:hAnsi="Calibri" w:cs="Calibri" w:hint="default"/>
      </w:rPr>
    </w:lvl>
    <w:lvl w:ilvl="1" w:tplc="240A0003" w:tentative="1">
      <w:start w:val="1"/>
      <w:numFmt w:val="bullet"/>
      <w:lvlText w:val="o"/>
      <w:lvlJc w:val="left"/>
      <w:pPr>
        <w:ind w:left="1128" w:hanging="360"/>
      </w:pPr>
      <w:rPr>
        <w:rFonts w:ascii="Courier New" w:hAnsi="Courier New" w:cs="Courier New" w:hint="default"/>
      </w:rPr>
    </w:lvl>
    <w:lvl w:ilvl="2" w:tplc="240A0005" w:tentative="1">
      <w:start w:val="1"/>
      <w:numFmt w:val="bullet"/>
      <w:lvlText w:val=""/>
      <w:lvlJc w:val="left"/>
      <w:pPr>
        <w:ind w:left="1848" w:hanging="360"/>
      </w:pPr>
      <w:rPr>
        <w:rFonts w:ascii="Wingdings" w:hAnsi="Wingdings" w:hint="default"/>
      </w:rPr>
    </w:lvl>
    <w:lvl w:ilvl="3" w:tplc="240A0001" w:tentative="1">
      <w:start w:val="1"/>
      <w:numFmt w:val="bullet"/>
      <w:lvlText w:val=""/>
      <w:lvlJc w:val="left"/>
      <w:pPr>
        <w:ind w:left="2568" w:hanging="360"/>
      </w:pPr>
      <w:rPr>
        <w:rFonts w:ascii="Symbol" w:hAnsi="Symbol" w:hint="default"/>
      </w:rPr>
    </w:lvl>
    <w:lvl w:ilvl="4" w:tplc="240A0003" w:tentative="1">
      <w:start w:val="1"/>
      <w:numFmt w:val="bullet"/>
      <w:lvlText w:val="o"/>
      <w:lvlJc w:val="left"/>
      <w:pPr>
        <w:ind w:left="3288" w:hanging="360"/>
      </w:pPr>
      <w:rPr>
        <w:rFonts w:ascii="Courier New" w:hAnsi="Courier New" w:cs="Courier New" w:hint="default"/>
      </w:rPr>
    </w:lvl>
    <w:lvl w:ilvl="5" w:tplc="240A0005" w:tentative="1">
      <w:start w:val="1"/>
      <w:numFmt w:val="bullet"/>
      <w:lvlText w:val=""/>
      <w:lvlJc w:val="left"/>
      <w:pPr>
        <w:ind w:left="4008" w:hanging="360"/>
      </w:pPr>
      <w:rPr>
        <w:rFonts w:ascii="Wingdings" w:hAnsi="Wingdings" w:hint="default"/>
      </w:rPr>
    </w:lvl>
    <w:lvl w:ilvl="6" w:tplc="240A0001" w:tentative="1">
      <w:start w:val="1"/>
      <w:numFmt w:val="bullet"/>
      <w:lvlText w:val=""/>
      <w:lvlJc w:val="left"/>
      <w:pPr>
        <w:ind w:left="4728" w:hanging="360"/>
      </w:pPr>
      <w:rPr>
        <w:rFonts w:ascii="Symbol" w:hAnsi="Symbol" w:hint="default"/>
      </w:rPr>
    </w:lvl>
    <w:lvl w:ilvl="7" w:tplc="240A0003" w:tentative="1">
      <w:start w:val="1"/>
      <w:numFmt w:val="bullet"/>
      <w:lvlText w:val="o"/>
      <w:lvlJc w:val="left"/>
      <w:pPr>
        <w:ind w:left="5448" w:hanging="360"/>
      </w:pPr>
      <w:rPr>
        <w:rFonts w:ascii="Courier New" w:hAnsi="Courier New" w:cs="Courier New" w:hint="default"/>
      </w:rPr>
    </w:lvl>
    <w:lvl w:ilvl="8" w:tplc="240A0005" w:tentative="1">
      <w:start w:val="1"/>
      <w:numFmt w:val="bullet"/>
      <w:lvlText w:val=""/>
      <w:lvlJc w:val="left"/>
      <w:pPr>
        <w:ind w:left="6168" w:hanging="360"/>
      </w:pPr>
      <w:rPr>
        <w:rFonts w:ascii="Wingdings" w:hAnsi="Wingdings" w:hint="default"/>
      </w:rPr>
    </w:lvl>
  </w:abstractNum>
  <w:abstractNum w:abstractNumId="1" w15:restartNumberingAfterBreak="0">
    <w:nsid w:val="141C34C7"/>
    <w:multiLevelType w:val="multilevel"/>
    <w:tmpl w:val="F62E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2771C"/>
    <w:multiLevelType w:val="hybridMultilevel"/>
    <w:tmpl w:val="7E806126"/>
    <w:lvl w:ilvl="0" w:tplc="D1BEE3A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B94202"/>
    <w:multiLevelType w:val="hybridMultilevel"/>
    <w:tmpl w:val="0D6C38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76A60B0"/>
    <w:multiLevelType w:val="hybridMultilevel"/>
    <w:tmpl w:val="1D92E258"/>
    <w:lvl w:ilvl="0" w:tplc="240A0001">
      <w:start w:val="1"/>
      <w:numFmt w:val="bullet"/>
      <w:lvlText w:val=""/>
      <w:lvlJc w:val="left"/>
      <w:pPr>
        <w:ind w:left="408"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42B"/>
    <w:rsid w:val="00006512"/>
    <w:rsid w:val="000623CD"/>
    <w:rsid w:val="000C276A"/>
    <w:rsid w:val="001F6D79"/>
    <w:rsid w:val="00202BF8"/>
    <w:rsid w:val="00222ADB"/>
    <w:rsid w:val="0023042B"/>
    <w:rsid w:val="00290350"/>
    <w:rsid w:val="002E25C5"/>
    <w:rsid w:val="004D71C5"/>
    <w:rsid w:val="0053290A"/>
    <w:rsid w:val="00585A29"/>
    <w:rsid w:val="005963A9"/>
    <w:rsid w:val="00663BB8"/>
    <w:rsid w:val="00731F48"/>
    <w:rsid w:val="0073281F"/>
    <w:rsid w:val="007A00DA"/>
    <w:rsid w:val="007F6137"/>
    <w:rsid w:val="008A7EE7"/>
    <w:rsid w:val="009A531A"/>
    <w:rsid w:val="009F1353"/>
    <w:rsid w:val="00A02B37"/>
    <w:rsid w:val="00A84CB4"/>
    <w:rsid w:val="00B47C1E"/>
    <w:rsid w:val="00B618F4"/>
    <w:rsid w:val="00E67028"/>
    <w:rsid w:val="00EB41C6"/>
    <w:rsid w:val="00F96895"/>
    <w:rsid w:val="00FB10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57022"/>
  <w15:chartTrackingRefBased/>
  <w15:docId w15:val="{71BF7635-2A65-4E02-A51B-7D589CF6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3042B"/>
    <w:pPr>
      <w:ind w:left="720"/>
      <w:contextualSpacing/>
    </w:pPr>
  </w:style>
  <w:style w:type="character" w:styleId="Hipervnculo">
    <w:name w:val="Hyperlink"/>
    <w:basedOn w:val="Fuentedeprrafopredeter"/>
    <w:uiPriority w:val="99"/>
    <w:unhideWhenUsed/>
    <w:rsid w:val="009F1353"/>
    <w:rPr>
      <w:color w:val="0563C1" w:themeColor="hyperlink"/>
      <w:u w:val="single"/>
    </w:rPr>
  </w:style>
  <w:style w:type="character" w:styleId="Mencinsinresolver">
    <w:name w:val="Unresolved Mention"/>
    <w:basedOn w:val="Fuentedeprrafopredeter"/>
    <w:uiPriority w:val="99"/>
    <w:semiHidden/>
    <w:unhideWhenUsed/>
    <w:rsid w:val="009F1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40482">
      <w:bodyDiv w:val="1"/>
      <w:marLeft w:val="0"/>
      <w:marRight w:val="0"/>
      <w:marTop w:val="0"/>
      <w:marBottom w:val="0"/>
      <w:divBdr>
        <w:top w:val="none" w:sz="0" w:space="0" w:color="auto"/>
        <w:left w:val="none" w:sz="0" w:space="0" w:color="auto"/>
        <w:bottom w:val="none" w:sz="0" w:space="0" w:color="auto"/>
        <w:right w:val="none" w:sz="0" w:space="0" w:color="auto"/>
      </w:divBdr>
    </w:div>
    <w:div w:id="384185518">
      <w:bodyDiv w:val="1"/>
      <w:marLeft w:val="0"/>
      <w:marRight w:val="0"/>
      <w:marTop w:val="0"/>
      <w:marBottom w:val="0"/>
      <w:divBdr>
        <w:top w:val="none" w:sz="0" w:space="0" w:color="auto"/>
        <w:left w:val="none" w:sz="0" w:space="0" w:color="auto"/>
        <w:bottom w:val="none" w:sz="0" w:space="0" w:color="auto"/>
        <w:right w:val="none" w:sz="0" w:space="0" w:color="auto"/>
      </w:divBdr>
      <w:divsChild>
        <w:div w:id="513150461">
          <w:marLeft w:val="0"/>
          <w:marRight w:val="0"/>
          <w:marTop w:val="0"/>
          <w:marBottom w:val="0"/>
          <w:divBdr>
            <w:top w:val="none" w:sz="0" w:space="0" w:color="auto"/>
            <w:left w:val="none" w:sz="0" w:space="0" w:color="auto"/>
            <w:bottom w:val="none" w:sz="0" w:space="0" w:color="auto"/>
            <w:right w:val="none" w:sz="0" w:space="0" w:color="auto"/>
          </w:divBdr>
          <w:divsChild>
            <w:div w:id="618027095">
              <w:marLeft w:val="0"/>
              <w:marRight w:val="0"/>
              <w:marTop w:val="0"/>
              <w:marBottom w:val="0"/>
              <w:divBdr>
                <w:top w:val="none" w:sz="0" w:space="0" w:color="auto"/>
                <w:left w:val="none" w:sz="0" w:space="0" w:color="auto"/>
                <w:bottom w:val="none" w:sz="0" w:space="0" w:color="auto"/>
                <w:right w:val="none" w:sz="0" w:space="0" w:color="auto"/>
              </w:divBdr>
            </w:div>
            <w:div w:id="319430219">
              <w:marLeft w:val="0"/>
              <w:marRight w:val="0"/>
              <w:marTop w:val="0"/>
              <w:marBottom w:val="0"/>
              <w:divBdr>
                <w:top w:val="none" w:sz="0" w:space="0" w:color="auto"/>
                <w:left w:val="none" w:sz="0" w:space="0" w:color="auto"/>
                <w:bottom w:val="none" w:sz="0" w:space="0" w:color="auto"/>
                <w:right w:val="none" w:sz="0" w:space="0" w:color="auto"/>
              </w:divBdr>
            </w:div>
            <w:div w:id="627659630">
              <w:marLeft w:val="0"/>
              <w:marRight w:val="0"/>
              <w:marTop w:val="0"/>
              <w:marBottom w:val="0"/>
              <w:divBdr>
                <w:top w:val="none" w:sz="0" w:space="0" w:color="auto"/>
                <w:left w:val="none" w:sz="0" w:space="0" w:color="auto"/>
                <w:bottom w:val="none" w:sz="0" w:space="0" w:color="auto"/>
                <w:right w:val="none" w:sz="0" w:space="0" w:color="auto"/>
              </w:divBdr>
            </w:div>
            <w:div w:id="910769324">
              <w:marLeft w:val="0"/>
              <w:marRight w:val="0"/>
              <w:marTop w:val="0"/>
              <w:marBottom w:val="0"/>
              <w:divBdr>
                <w:top w:val="none" w:sz="0" w:space="0" w:color="auto"/>
                <w:left w:val="none" w:sz="0" w:space="0" w:color="auto"/>
                <w:bottom w:val="none" w:sz="0" w:space="0" w:color="auto"/>
                <w:right w:val="none" w:sz="0" w:space="0" w:color="auto"/>
              </w:divBdr>
            </w:div>
            <w:div w:id="697779282">
              <w:marLeft w:val="0"/>
              <w:marRight w:val="0"/>
              <w:marTop w:val="0"/>
              <w:marBottom w:val="0"/>
              <w:divBdr>
                <w:top w:val="none" w:sz="0" w:space="0" w:color="auto"/>
                <w:left w:val="none" w:sz="0" w:space="0" w:color="auto"/>
                <w:bottom w:val="none" w:sz="0" w:space="0" w:color="auto"/>
                <w:right w:val="none" w:sz="0" w:space="0" w:color="auto"/>
              </w:divBdr>
            </w:div>
          </w:divsChild>
        </w:div>
        <w:div w:id="697705952">
          <w:marLeft w:val="0"/>
          <w:marRight w:val="0"/>
          <w:marTop w:val="0"/>
          <w:marBottom w:val="0"/>
          <w:divBdr>
            <w:top w:val="none" w:sz="0" w:space="0" w:color="auto"/>
            <w:left w:val="none" w:sz="0" w:space="0" w:color="auto"/>
            <w:bottom w:val="none" w:sz="0" w:space="0" w:color="auto"/>
            <w:right w:val="none" w:sz="0" w:space="0" w:color="auto"/>
          </w:divBdr>
        </w:div>
      </w:divsChild>
    </w:div>
    <w:div w:id="419758467">
      <w:bodyDiv w:val="1"/>
      <w:marLeft w:val="0"/>
      <w:marRight w:val="0"/>
      <w:marTop w:val="0"/>
      <w:marBottom w:val="0"/>
      <w:divBdr>
        <w:top w:val="none" w:sz="0" w:space="0" w:color="auto"/>
        <w:left w:val="none" w:sz="0" w:space="0" w:color="auto"/>
        <w:bottom w:val="none" w:sz="0" w:space="0" w:color="auto"/>
        <w:right w:val="none" w:sz="0" w:space="0" w:color="auto"/>
      </w:divBdr>
    </w:div>
    <w:div w:id="456874656">
      <w:bodyDiv w:val="1"/>
      <w:marLeft w:val="0"/>
      <w:marRight w:val="0"/>
      <w:marTop w:val="0"/>
      <w:marBottom w:val="0"/>
      <w:divBdr>
        <w:top w:val="none" w:sz="0" w:space="0" w:color="auto"/>
        <w:left w:val="none" w:sz="0" w:space="0" w:color="auto"/>
        <w:bottom w:val="none" w:sz="0" w:space="0" w:color="auto"/>
        <w:right w:val="none" w:sz="0" w:space="0" w:color="auto"/>
      </w:divBdr>
    </w:div>
    <w:div w:id="623192150">
      <w:bodyDiv w:val="1"/>
      <w:marLeft w:val="0"/>
      <w:marRight w:val="0"/>
      <w:marTop w:val="0"/>
      <w:marBottom w:val="0"/>
      <w:divBdr>
        <w:top w:val="none" w:sz="0" w:space="0" w:color="auto"/>
        <w:left w:val="none" w:sz="0" w:space="0" w:color="auto"/>
        <w:bottom w:val="none" w:sz="0" w:space="0" w:color="auto"/>
        <w:right w:val="none" w:sz="0" w:space="0" w:color="auto"/>
      </w:divBdr>
    </w:div>
    <w:div w:id="638460010">
      <w:bodyDiv w:val="1"/>
      <w:marLeft w:val="0"/>
      <w:marRight w:val="0"/>
      <w:marTop w:val="0"/>
      <w:marBottom w:val="0"/>
      <w:divBdr>
        <w:top w:val="none" w:sz="0" w:space="0" w:color="auto"/>
        <w:left w:val="none" w:sz="0" w:space="0" w:color="auto"/>
        <w:bottom w:val="none" w:sz="0" w:space="0" w:color="auto"/>
        <w:right w:val="none" w:sz="0" w:space="0" w:color="auto"/>
      </w:divBdr>
    </w:div>
    <w:div w:id="772241713">
      <w:bodyDiv w:val="1"/>
      <w:marLeft w:val="0"/>
      <w:marRight w:val="0"/>
      <w:marTop w:val="0"/>
      <w:marBottom w:val="0"/>
      <w:divBdr>
        <w:top w:val="none" w:sz="0" w:space="0" w:color="auto"/>
        <w:left w:val="none" w:sz="0" w:space="0" w:color="auto"/>
        <w:bottom w:val="none" w:sz="0" w:space="0" w:color="auto"/>
        <w:right w:val="none" w:sz="0" w:space="0" w:color="auto"/>
      </w:divBdr>
    </w:div>
    <w:div w:id="810708816">
      <w:bodyDiv w:val="1"/>
      <w:marLeft w:val="0"/>
      <w:marRight w:val="0"/>
      <w:marTop w:val="0"/>
      <w:marBottom w:val="0"/>
      <w:divBdr>
        <w:top w:val="none" w:sz="0" w:space="0" w:color="auto"/>
        <w:left w:val="none" w:sz="0" w:space="0" w:color="auto"/>
        <w:bottom w:val="none" w:sz="0" w:space="0" w:color="auto"/>
        <w:right w:val="none" w:sz="0" w:space="0" w:color="auto"/>
      </w:divBdr>
    </w:div>
    <w:div w:id="903875759">
      <w:bodyDiv w:val="1"/>
      <w:marLeft w:val="0"/>
      <w:marRight w:val="0"/>
      <w:marTop w:val="0"/>
      <w:marBottom w:val="0"/>
      <w:divBdr>
        <w:top w:val="none" w:sz="0" w:space="0" w:color="auto"/>
        <w:left w:val="none" w:sz="0" w:space="0" w:color="auto"/>
        <w:bottom w:val="none" w:sz="0" w:space="0" w:color="auto"/>
        <w:right w:val="none" w:sz="0" w:space="0" w:color="auto"/>
      </w:divBdr>
    </w:div>
    <w:div w:id="1073965996">
      <w:bodyDiv w:val="1"/>
      <w:marLeft w:val="0"/>
      <w:marRight w:val="0"/>
      <w:marTop w:val="0"/>
      <w:marBottom w:val="0"/>
      <w:divBdr>
        <w:top w:val="none" w:sz="0" w:space="0" w:color="auto"/>
        <w:left w:val="none" w:sz="0" w:space="0" w:color="auto"/>
        <w:bottom w:val="none" w:sz="0" w:space="0" w:color="auto"/>
        <w:right w:val="none" w:sz="0" w:space="0" w:color="auto"/>
      </w:divBdr>
    </w:div>
    <w:div w:id="1281961704">
      <w:bodyDiv w:val="1"/>
      <w:marLeft w:val="0"/>
      <w:marRight w:val="0"/>
      <w:marTop w:val="0"/>
      <w:marBottom w:val="0"/>
      <w:divBdr>
        <w:top w:val="none" w:sz="0" w:space="0" w:color="auto"/>
        <w:left w:val="none" w:sz="0" w:space="0" w:color="auto"/>
        <w:bottom w:val="none" w:sz="0" w:space="0" w:color="auto"/>
        <w:right w:val="none" w:sz="0" w:space="0" w:color="auto"/>
      </w:divBdr>
    </w:div>
    <w:div w:id="1606503507">
      <w:bodyDiv w:val="1"/>
      <w:marLeft w:val="0"/>
      <w:marRight w:val="0"/>
      <w:marTop w:val="0"/>
      <w:marBottom w:val="0"/>
      <w:divBdr>
        <w:top w:val="none" w:sz="0" w:space="0" w:color="auto"/>
        <w:left w:val="none" w:sz="0" w:space="0" w:color="auto"/>
        <w:bottom w:val="none" w:sz="0" w:space="0" w:color="auto"/>
        <w:right w:val="none" w:sz="0" w:space="0" w:color="auto"/>
      </w:divBdr>
    </w:div>
    <w:div w:id="183476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ISTRACION@CUSTOMSOLUCIONES.COM" TargetMode="External"/><Relationship Id="rId3" Type="http://schemas.openxmlformats.org/officeDocument/2006/relationships/settings" Target="settings.xml"/><Relationship Id="rId7" Type="http://schemas.openxmlformats.org/officeDocument/2006/relationships/hyperlink" Target="mailto:SUP1-SERVICIOS@CUSTOMSOLUCION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RVICIOS@CUSTOMSOLUCIONES.COM" TargetMode="External"/><Relationship Id="rId5" Type="http://schemas.openxmlformats.org/officeDocument/2006/relationships/hyperlink" Target="mailto:PROYECTOS@CUSTOMSOLUCIONE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10302</TotalTime>
  <Pages>9</Pages>
  <Words>2285</Words>
  <Characters>12572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VALLEJO</dc:creator>
  <cp:keywords/>
  <dc:description/>
  <cp:lastModifiedBy>CAROLINA VALLEJO</cp:lastModifiedBy>
  <cp:revision>15</cp:revision>
  <dcterms:created xsi:type="dcterms:W3CDTF">2026-07-07T13:57:00Z</dcterms:created>
  <dcterms:modified xsi:type="dcterms:W3CDTF">2026-07-15T14:06:00Z</dcterms:modified>
</cp:coreProperties>
</file>