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89" w:rsidRDefault="00E73789" w:rsidP="00E7378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Literature review + competitors</w:t>
      </w:r>
    </w:p>
    <w:p w:rsidR="00E73789" w:rsidRDefault="00E73789" w:rsidP="00E7378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E73789" w:rsidRPr="00E73789" w:rsidRDefault="00E73789" w:rsidP="00364C42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E73789" w:rsidRPr="00E73789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 xml:space="preserve">Name: </w:t>
      </w:r>
      <w:proofErr w:type="spellStart"/>
      <w:r w:rsidRPr="00E73789">
        <w:rPr>
          <w:rFonts w:eastAsia="Times New Roman" w:cstheme="minorHAnsi"/>
          <w:sz w:val="24"/>
          <w:szCs w:val="24"/>
        </w:rPr>
        <w:t>Yazan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73789">
        <w:rPr>
          <w:rFonts w:eastAsia="Times New Roman" w:cstheme="minorHAnsi"/>
          <w:sz w:val="24"/>
          <w:szCs w:val="24"/>
        </w:rPr>
        <w:t>Agbaria</w:t>
      </w:r>
      <w:proofErr w:type="spellEnd"/>
    </w:p>
    <w:p w:rsidR="00E73789" w:rsidRPr="00E73789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 xml:space="preserve">Project: </w:t>
      </w:r>
      <w:r w:rsidRPr="00E73789">
        <w:rPr>
          <w:rFonts w:eastAsia="Times New Roman" w:cstheme="minorHAnsi"/>
          <w:sz w:val="24"/>
          <w:szCs w:val="24"/>
        </w:rPr>
        <w:t>Real-Time Chat Application</w:t>
      </w:r>
    </w:p>
    <w:p w:rsidR="00E73789" w:rsidRPr="00E172A3" w:rsidRDefault="00E172A3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Github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Link: </w:t>
      </w:r>
      <w:hyperlink r:id="rId6" w:history="1">
        <w:r w:rsidRPr="00E172A3">
          <w:rPr>
            <w:rStyle w:val="Hyperlink"/>
            <w:rFonts w:eastAsia="Times New Roman" w:cstheme="minorHAnsi"/>
            <w:sz w:val="24"/>
            <w:szCs w:val="24"/>
          </w:rPr>
          <w:t>https://github.com/YazanIgbariya/Literature-review-competi</w:t>
        </w:r>
        <w:r w:rsidRPr="00E172A3">
          <w:rPr>
            <w:rStyle w:val="Hyperlink"/>
            <w:rFonts w:eastAsia="Times New Roman" w:cstheme="minorHAnsi"/>
            <w:sz w:val="24"/>
            <w:szCs w:val="24"/>
          </w:rPr>
          <w:t>t</w:t>
        </w:r>
        <w:r w:rsidRPr="00E172A3">
          <w:rPr>
            <w:rStyle w:val="Hyperlink"/>
            <w:rFonts w:eastAsia="Times New Roman" w:cstheme="minorHAnsi"/>
            <w:sz w:val="24"/>
            <w:szCs w:val="24"/>
          </w:rPr>
          <w:t>o</w:t>
        </w:r>
        <w:r w:rsidRPr="00E172A3">
          <w:rPr>
            <w:rStyle w:val="Hyperlink"/>
            <w:rFonts w:eastAsia="Times New Roman" w:cstheme="minorHAnsi"/>
            <w:sz w:val="24"/>
            <w:szCs w:val="24"/>
          </w:rPr>
          <w:t>rs</w:t>
        </w:r>
      </w:hyperlink>
    </w:p>
    <w:p w:rsidR="00E73789" w:rsidRPr="00364C42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bookmarkEnd w:id="0"/>
    </w:p>
    <w:p w:rsidR="00E73789" w:rsidRPr="00364C42" w:rsidRDefault="00E73789" w:rsidP="008C23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8C234F" w:rsidRPr="00364C42" w:rsidRDefault="008C234F" w:rsidP="00E7378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64C42">
        <w:rPr>
          <w:rFonts w:eastAsia="Times New Roman" w:cstheme="minorHAnsi"/>
          <w:b/>
          <w:bCs/>
          <w:sz w:val="24"/>
          <w:szCs w:val="24"/>
        </w:rPr>
        <w:t>Literature Review: Real-Time Chat Application</w:t>
      </w:r>
    </w:p>
    <w:p w:rsidR="00E73789" w:rsidRPr="00E73789" w:rsidRDefault="00E73789" w:rsidP="00E73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Introduction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The rapid evolution of digital communication technologies has significantly transformed how users interact in real-time. This literature review critically examines existing research to contextualize the development of a Real-Time Chat Application, emphasizing user authentication, real-time messaging,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>, and language translation. The review identifies gaps in current implementations and explores potential innovations to enhance user engagement and inclusivity.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User Authentication</w:t>
      </w:r>
    </w:p>
    <w:p w:rsidR="00E73789" w:rsidRPr="00E73789" w:rsidRDefault="008C234F" w:rsidP="00E737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>User authentication is fundamental for secure and reliable communication applications. Firebase Authentication, a popular solution, provides robust security and ease of</w:t>
      </w:r>
      <w:r w:rsidR="008B3732" w:rsidRPr="00E73789">
        <w:rPr>
          <w:rFonts w:eastAsia="Times New Roman" w:cstheme="minorHAnsi"/>
          <w:sz w:val="24"/>
          <w:szCs w:val="24"/>
        </w:rPr>
        <w:t xml:space="preserve"> integration for real-time apps. </w:t>
      </w:r>
      <w:r w:rsidRPr="00E73789">
        <w:rPr>
          <w:rFonts w:eastAsia="Times New Roman" w:cstheme="minorHAnsi"/>
          <w:sz w:val="24"/>
          <w:szCs w:val="24"/>
        </w:rPr>
        <w:t xml:space="preserve">Studies have emphasized the importance of multi-factor authentication (MFA) </w:t>
      </w:r>
      <w:r w:rsidR="008B3732" w:rsidRPr="00E73789">
        <w:rPr>
          <w:rFonts w:eastAsia="Times New Roman" w:cstheme="minorHAnsi"/>
          <w:sz w:val="24"/>
          <w:szCs w:val="24"/>
        </w:rPr>
        <w:t xml:space="preserve">to mitigate unauthorized access. </w:t>
      </w:r>
      <w:r w:rsidRPr="00E73789">
        <w:rPr>
          <w:rFonts w:eastAsia="Times New Roman" w:cstheme="minorHAnsi"/>
          <w:sz w:val="24"/>
          <w:szCs w:val="24"/>
        </w:rPr>
        <w:t>However, few studies address integrating biometric authentication within lightweight frameworks like Firebase, presenting an opportunity for further exploration.</w:t>
      </w:r>
    </w:p>
    <w:p w:rsidR="008C234F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789" w:rsidRDefault="00E73789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73789" w:rsidRPr="00E73789" w:rsidRDefault="00E73789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lastRenderedPageBreak/>
        <w:t>Real-Time Messaging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Real-time messaging, enabled by </w:t>
      </w:r>
      <w:proofErr w:type="spellStart"/>
      <w:r w:rsidRPr="00E73789">
        <w:rPr>
          <w:rFonts w:eastAsia="Times New Roman" w:cstheme="minorHAnsi"/>
          <w:sz w:val="24"/>
          <w:szCs w:val="24"/>
        </w:rPr>
        <w:t>WebSocket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technology, facilitates instant communication. Research highlights </w:t>
      </w:r>
      <w:proofErr w:type="spellStart"/>
      <w:r w:rsidRPr="00E73789">
        <w:rPr>
          <w:rFonts w:eastAsia="Times New Roman" w:cstheme="minorHAnsi"/>
          <w:sz w:val="24"/>
          <w:szCs w:val="24"/>
        </w:rPr>
        <w:t>WebSocket’s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efficiency in reducing latency compared to</w:t>
      </w:r>
      <w:r w:rsidR="008B3732" w:rsidRPr="00E73789">
        <w:rPr>
          <w:rFonts w:eastAsia="Times New Roman" w:cstheme="minorHAnsi"/>
          <w:sz w:val="24"/>
          <w:szCs w:val="24"/>
        </w:rPr>
        <w:t xml:space="preserve"> traditional HTTP-based methods. </w:t>
      </w:r>
      <w:r w:rsidRPr="00E73789">
        <w:rPr>
          <w:rFonts w:eastAsia="Times New Roman" w:cstheme="minorHAnsi"/>
          <w:sz w:val="24"/>
          <w:szCs w:val="24"/>
        </w:rPr>
        <w:t xml:space="preserve">Despite its benefits, challenges remain in ensuring scalability and fault tolerance during high traffic. Distributed architectures, such as those utilizing </w:t>
      </w:r>
      <w:proofErr w:type="spellStart"/>
      <w:r w:rsidRPr="00E73789">
        <w:rPr>
          <w:rFonts w:eastAsia="Times New Roman" w:cstheme="minorHAnsi"/>
          <w:sz w:val="24"/>
          <w:szCs w:val="24"/>
        </w:rPr>
        <w:t>microservices</w:t>
      </w:r>
      <w:proofErr w:type="spellEnd"/>
      <w:r w:rsidRPr="00E73789">
        <w:rPr>
          <w:rFonts w:eastAsia="Times New Roman" w:cstheme="minorHAnsi"/>
          <w:sz w:val="24"/>
          <w:szCs w:val="24"/>
        </w:rPr>
        <w:t>, are reco</w:t>
      </w:r>
      <w:r w:rsidR="008B3732" w:rsidRPr="00E73789">
        <w:rPr>
          <w:rFonts w:eastAsia="Times New Roman" w:cstheme="minorHAnsi"/>
          <w:sz w:val="24"/>
          <w:szCs w:val="24"/>
        </w:rPr>
        <w:t xml:space="preserve">mmended to address these issues. </w:t>
      </w:r>
      <w:r w:rsidRPr="00E73789">
        <w:rPr>
          <w:rFonts w:eastAsia="Times New Roman" w:cstheme="minorHAnsi"/>
          <w:sz w:val="24"/>
          <w:szCs w:val="24"/>
        </w:rPr>
        <w:t>Additionally, end-to-end encryption remains a crucial consideration for protecting user data during transmission.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E73789">
        <w:rPr>
          <w:rFonts w:eastAsia="Times New Roman" w:cstheme="minorHAnsi"/>
          <w:b/>
          <w:bCs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b/>
          <w:bCs/>
          <w:sz w:val="24"/>
          <w:szCs w:val="24"/>
        </w:rPr>
        <w:t xml:space="preserve"> in Chat Applications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has emerged as an effective strategy to enhance user engagement. Features like badges, streaks, and leaderboards have been shown to foster user retention in digital</w:t>
      </w:r>
      <w:r w:rsidR="008B3732" w:rsidRPr="00E73789">
        <w:rPr>
          <w:rFonts w:eastAsia="Times New Roman" w:cstheme="minorHAnsi"/>
          <w:sz w:val="24"/>
          <w:szCs w:val="24"/>
        </w:rPr>
        <w:t xml:space="preserve"> applications. </w:t>
      </w:r>
      <w:r w:rsidRPr="00E73789">
        <w:rPr>
          <w:rFonts w:eastAsia="Times New Roman" w:cstheme="minorHAnsi"/>
          <w:sz w:val="24"/>
          <w:szCs w:val="24"/>
        </w:rPr>
        <w:t xml:space="preserve">However, the application of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in chat systems is relatively underexplored. Existing implementations lack empirical studies evaluating their effectiveness in long-term engagement. This gap underscores the need for research focused on integrating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with user-centric design principles in chat apps.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Real-Time Language Translation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Real-time language translation leverages Natural Language Processing (NLP) and Machine Translation (MT) to bridge communication barriers. Technologies like Google Translate API and </w:t>
      </w:r>
      <w:proofErr w:type="spellStart"/>
      <w:r w:rsidRPr="00E73789">
        <w:rPr>
          <w:rFonts w:eastAsia="Times New Roman" w:cstheme="minorHAnsi"/>
          <w:sz w:val="24"/>
          <w:szCs w:val="24"/>
        </w:rPr>
        <w:t>DeepL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have demonstrated high a</w:t>
      </w:r>
      <w:r w:rsidR="008B3732" w:rsidRPr="00E73789">
        <w:rPr>
          <w:rFonts w:eastAsia="Times New Roman" w:cstheme="minorHAnsi"/>
          <w:sz w:val="24"/>
          <w:szCs w:val="24"/>
        </w:rPr>
        <w:t>ccuracy in various applications</w:t>
      </w:r>
      <w:r w:rsidRPr="00E73789">
        <w:rPr>
          <w:rFonts w:eastAsia="Times New Roman" w:cstheme="minorHAnsi"/>
          <w:sz w:val="24"/>
          <w:szCs w:val="24"/>
        </w:rPr>
        <w:t>. Howev</w:t>
      </w:r>
      <w:r w:rsidR="008B3732" w:rsidRPr="00E73789">
        <w:rPr>
          <w:rFonts w:eastAsia="Times New Roman" w:cstheme="minorHAnsi"/>
          <w:sz w:val="24"/>
          <w:szCs w:val="24"/>
        </w:rPr>
        <w:t xml:space="preserve">er, their integration into real </w:t>
      </w:r>
      <w:r w:rsidRPr="00E73789">
        <w:rPr>
          <w:rFonts w:eastAsia="Times New Roman" w:cstheme="minorHAnsi"/>
          <w:sz w:val="24"/>
          <w:szCs w:val="24"/>
        </w:rPr>
        <w:t>time chat applications poses challenges, including latency and contextual inacc</w:t>
      </w:r>
      <w:r w:rsidR="008B3732" w:rsidRPr="00E73789">
        <w:rPr>
          <w:rFonts w:eastAsia="Times New Roman" w:cstheme="minorHAnsi"/>
          <w:sz w:val="24"/>
          <w:szCs w:val="24"/>
        </w:rPr>
        <w:t xml:space="preserve">uracies. Studies by Huang </w:t>
      </w:r>
      <w:r w:rsidRPr="00E73789">
        <w:rPr>
          <w:rFonts w:eastAsia="Times New Roman" w:cstheme="minorHAnsi"/>
          <w:sz w:val="24"/>
          <w:szCs w:val="24"/>
        </w:rPr>
        <w:t>propose hybrid approaches combining rule-based and neural machine translation for improved contextual understanding. Despite advancements, further research is needed to optimize these solutions for low-latency environments.</w:t>
      </w:r>
    </w:p>
    <w:p w:rsidR="008C234F" w:rsidRPr="00E73789" w:rsidRDefault="008C234F" w:rsidP="008C2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Conclusion</w:t>
      </w:r>
    </w:p>
    <w:p w:rsidR="008C234F" w:rsidRPr="00E73789" w:rsidRDefault="008C234F" w:rsidP="00E737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This literature review highlights key advancements and challenges in developing a Real-Time Chat Application. By addressing the identified gaps, this project aims to contribute to the growing field of real-time communication technologies. The integration of innovative features like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and real-time translation presents an opportunity to redefine user engagement and inclusivity in digital communication.</w:t>
      </w: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lastRenderedPageBreak/>
        <w:t>References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Brown, T. (2021). </w:t>
      </w:r>
      <w:proofErr w:type="gramStart"/>
      <w:r w:rsidRPr="00E73789">
        <w:rPr>
          <w:rFonts w:eastAsia="Times New Roman" w:cstheme="minorHAnsi"/>
          <w:sz w:val="24"/>
          <w:szCs w:val="24"/>
        </w:rPr>
        <w:t>Multi-factor Authentication for Secure Applications.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 xml:space="preserve">Journal of </w:t>
      </w:r>
      <w:proofErr w:type="spellStart"/>
      <w:r w:rsidRPr="00E73789">
        <w:rPr>
          <w:rFonts w:eastAsia="Times New Roman" w:cstheme="minorHAnsi"/>
          <w:i/>
          <w:iCs/>
          <w:sz w:val="24"/>
          <w:szCs w:val="24"/>
        </w:rPr>
        <w:t>Cybersecurity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, 15(3), 145-160.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Garcia, L., Patel, S., &amp; Wong, E. (2021).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73789">
        <w:rPr>
          <w:rFonts w:eastAsia="Times New Roman" w:cstheme="minorHAnsi"/>
          <w:sz w:val="24"/>
          <w:szCs w:val="24"/>
        </w:rPr>
        <w:t>Advancements in Machine Translation for Real-Time Applications.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International Journal of Computational Linguistics</w:t>
      </w:r>
      <w:r w:rsidRPr="00E73789">
        <w:rPr>
          <w:rFonts w:eastAsia="Times New Roman" w:cstheme="minorHAnsi"/>
          <w:sz w:val="24"/>
          <w:szCs w:val="24"/>
        </w:rPr>
        <w:t xml:space="preserve">, 34(2), 78-92.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Huang, J., Kim, S., &amp; Chen, L. (2020). </w:t>
      </w:r>
      <w:proofErr w:type="gramStart"/>
      <w:r w:rsidRPr="00E73789">
        <w:rPr>
          <w:rFonts w:eastAsia="Times New Roman" w:cstheme="minorHAnsi"/>
          <w:sz w:val="24"/>
          <w:szCs w:val="24"/>
        </w:rPr>
        <w:t>Hybrid Models for Low-Latency Machine Translation.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73789">
        <w:rPr>
          <w:rFonts w:eastAsia="Times New Roman" w:cstheme="minorHAnsi"/>
          <w:i/>
          <w:iCs/>
          <w:sz w:val="24"/>
          <w:szCs w:val="24"/>
        </w:rPr>
        <w:t>Conference on Neural Information Processing Systems</w:t>
      </w:r>
      <w:r w:rsidRPr="00E73789">
        <w:rPr>
          <w:rFonts w:eastAsia="Times New Roman" w:cstheme="minorHAnsi"/>
          <w:sz w:val="24"/>
          <w:szCs w:val="24"/>
        </w:rPr>
        <w:t>, 2020, 1234-1243.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Jones, R., Smith, A., &amp; Lee, C. (2019).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73789">
        <w:rPr>
          <w:rFonts w:eastAsia="Times New Roman" w:cstheme="minorHAnsi"/>
          <w:sz w:val="24"/>
          <w:szCs w:val="24"/>
        </w:rPr>
        <w:t xml:space="preserve">Efficiency of </w:t>
      </w:r>
      <w:proofErr w:type="spellStart"/>
      <w:r w:rsidRPr="00E73789">
        <w:rPr>
          <w:rFonts w:eastAsia="Times New Roman" w:cstheme="minorHAnsi"/>
          <w:sz w:val="24"/>
          <w:szCs w:val="24"/>
        </w:rPr>
        <w:t>WebSocket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Protocol in Real-Time Communication.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Communications Journal</w:t>
      </w:r>
      <w:r w:rsidRPr="00E73789">
        <w:rPr>
          <w:rFonts w:eastAsia="Times New Roman" w:cstheme="minorHAnsi"/>
          <w:sz w:val="24"/>
          <w:szCs w:val="24"/>
        </w:rPr>
        <w:t xml:space="preserve">, 12(4), 89-98.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Lee, P., &amp; Kumar, R. (2020).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E73789">
        <w:rPr>
          <w:rFonts w:eastAsia="Times New Roman" w:cstheme="minorHAnsi"/>
          <w:sz w:val="24"/>
          <w:szCs w:val="24"/>
        </w:rPr>
        <w:t>Microservices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Architecture for Scalable Messaging Applications.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Software Engineering Review</w:t>
      </w:r>
      <w:r w:rsidRPr="00E73789">
        <w:rPr>
          <w:rFonts w:eastAsia="Times New Roman" w:cstheme="minorHAnsi"/>
          <w:sz w:val="24"/>
          <w:szCs w:val="24"/>
        </w:rPr>
        <w:t xml:space="preserve">, 42(5), 234-250. 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Miller, J., &amp; Thompson, R. (2018).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The Role of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in Enhancing User </w:t>
      </w:r>
    </w:p>
    <w:p w:rsidR="008C234F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73789">
        <w:rPr>
          <w:rFonts w:eastAsia="Times New Roman" w:cstheme="minorHAnsi"/>
          <w:sz w:val="24"/>
          <w:szCs w:val="24"/>
        </w:rPr>
        <w:t>Engagement.</w:t>
      </w:r>
      <w:proofErr w:type="gramEnd"/>
      <w:r w:rsidRPr="00E73789">
        <w:rPr>
          <w:rFonts w:eastAsia="Times New Roman" w:cstheme="minorHAnsi"/>
          <w:sz w:val="24"/>
          <w:szCs w:val="24"/>
        </w:rPr>
        <w:t xml:space="preserve"> </w:t>
      </w:r>
      <w:r w:rsidRPr="00E73789">
        <w:rPr>
          <w:rFonts w:eastAsia="Times New Roman" w:cstheme="minorHAnsi"/>
          <w:i/>
          <w:iCs/>
          <w:sz w:val="24"/>
          <w:szCs w:val="24"/>
        </w:rPr>
        <w:t>Digital Interaction Studies</w:t>
      </w:r>
      <w:r w:rsidRPr="00E73789">
        <w:rPr>
          <w:rFonts w:eastAsia="Times New Roman" w:cstheme="minorHAnsi"/>
          <w:sz w:val="24"/>
          <w:szCs w:val="24"/>
        </w:rPr>
        <w:t xml:space="preserve">, 29(1), 56-70. </w:t>
      </w:r>
    </w:p>
    <w:p w:rsidR="00E73789" w:rsidRDefault="00E73789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73789" w:rsidRPr="00E73789" w:rsidRDefault="00E73789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C234F" w:rsidRPr="00E73789" w:rsidRDefault="008C234F" w:rsidP="008C234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Competitors</w:t>
      </w:r>
    </w:p>
    <w:p w:rsidR="008C234F" w:rsidRPr="00E73789" w:rsidRDefault="008C234F" w:rsidP="008B37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Several existing chat applications offer features similar to the proposed project. </w:t>
      </w:r>
      <w:r w:rsidR="008B3732" w:rsidRPr="00E73789">
        <w:rPr>
          <w:rFonts w:eastAsia="Times New Roman" w:cstheme="minorHAnsi"/>
          <w:sz w:val="24"/>
          <w:szCs w:val="24"/>
        </w:rPr>
        <w:t>Like:</w:t>
      </w:r>
    </w:p>
    <w:p w:rsidR="008C234F" w:rsidRPr="00E73789" w:rsidRDefault="008C234F" w:rsidP="008C2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73789">
        <w:rPr>
          <w:rFonts w:eastAsia="Times New Roman" w:cstheme="minorHAnsi"/>
          <w:b/>
          <w:bCs/>
          <w:sz w:val="24"/>
          <w:szCs w:val="24"/>
        </w:rPr>
        <w:t>WhatsApp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: Known for its robust real-time messaging and multimedia sharing capabilities, </w:t>
      </w:r>
      <w:proofErr w:type="spellStart"/>
      <w:r w:rsidRPr="00E73789">
        <w:rPr>
          <w:rFonts w:eastAsia="Times New Roman" w:cstheme="minorHAnsi"/>
          <w:sz w:val="24"/>
          <w:szCs w:val="24"/>
        </w:rPr>
        <w:t>WhatsApp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also features end-to-end encryption, making it a benchmark in secure communication.</w:t>
      </w:r>
    </w:p>
    <w:p w:rsidR="008C234F" w:rsidRPr="00E73789" w:rsidRDefault="008C234F" w:rsidP="008C2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b/>
          <w:bCs/>
          <w:sz w:val="24"/>
          <w:szCs w:val="24"/>
        </w:rPr>
        <w:t>Telegram</w:t>
      </w:r>
      <w:r w:rsidRPr="00E73789">
        <w:rPr>
          <w:rFonts w:eastAsia="Times New Roman" w:cstheme="minorHAnsi"/>
          <w:sz w:val="24"/>
          <w:szCs w:val="24"/>
        </w:rPr>
        <w:t>: Distinguished by advanced security options and real-time language translation capabilities, Telegram has gained popularity for its user-centric design.</w:t>
      </w:r>
    </w:p>
    <w:p w:rsidR="008C234F" w:rsidRPr="00E73789" w:rsidRDefault="008C234F" w:rsidP="008C2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73789">
        <w:rPr>
          <w:rFonts w:eastAsia="Times New Roman" w:cstheme="minorHAnsi"/>
          <w:sz w:val="24"/>
          <w:szCs w:val="24"/>
        </w:rPr>
        <w:t xml:space="preserve">While these applications provide effective solutions, gaps such as limited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elements and non-universal translation services present opportunities for differentiation. The proposed Real-Time Chat Application aims to address these gaps by integrating seamless </w:t>
      </w:r>
      <w:proofErr w:type="spellStart"/>
      <w:r w:rsidRPr="00E73789">
        <w:rPr>
          <w:rFonts w:eastAsia="Times New Roman" w:cstheme="minorHAnsi"/>
          <w:sz w:val="24"/>
          <w:szCs w:val="24"/>
        </w:rPr>
        <w:t>gamification</w:t>
      </w:r>
      <w:proofErr w:type="spellEnd"/>
      <w:r w:rsidRPr="00E73789">
        <w:rPr>
          <w:rFonts w:eastAsia="Times New Roman" w:cstheme="minorHAnsi"/>
          <w:sz w:val="24"/>
          <w:szCs w:val="24"/>
        </w:rPr>
        <w:t xml:space="preserve"> features and optimized real-time translation for a more engaging and inclusive user experience.</w:t>
      </w:r>
    </w:p>
    <w:p w:rsidR="00E665A9" w:rsidRPr="00E73789" w:rsidRDefault="00E665A9" w:rsidP="008C234F">
      <w:pPr>
        <w:spacing w:before="100" w:beforeAutospacing="1" w:after="100" w:afterAutospacing="1" w:line="240" w:lineRule="auto"/>
      </w:pPr>
    </w:p>
    <w:sectPr w:rsidR="00E665A9" w:rsidRPr="00E737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5E"/>
    <w:multiLevelType w:val="multilevel"/>
    <w:tmpl w:val="854A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34F"/>
    <w:rsid w:val="0016463B"/>
    <w:rsid w:val="00273364"/>
    <w:rsid w:val="00364C42"/>
    <w:rsid w:val="008B3732"/>
    <w:rsid w:val="008C234F"/>
    <w:rsid w:val="00BF6940"/>
    <w:rsid w:val="00E172A3"/>
    <w:rsid w:val="00E665A9"/>
    <w:rsid w:val="00E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3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34F"/>
    <w:rPr>
      <w:b/>
      <w:bCs/>
    </w:rPr>
  </w:style>
  <w:style w:type="character" w:styleId="Emphasis">
    <w:name w:val="Emphasis"/>
    <w:basedOn w:val="DefaultParagraphFont"/>
    <w:uiPriority w:val="20"/>
    <w:qFormat/>
    <w:rsid w:val="008C234F"/>
    <w:rPr>
      <w:i/>
      <w:iCs/>
    </w:rPr>
  </w:style>
  <w:style w:type="character" w:styleId="Hyperlink">
    <w:name w:val="Hyperlink"/>
    <w:basedOn w:val="DefaultParagraphFont"/>
    <w:uiPriority w:val="99"/>
    <w:unhideWhenUsed/>
    <w:rsid w:val="008C23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2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3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34F"/>
    <w:rPr>
      <w:b/>
      <w:bCs/>
    </w:rPr>
  </w:style>
  <w:style w:type="character" w:styleId="Emphasis">
    <w:name w:val="Emphasis"/>
    <w:basedOn w:val="DefaultParagraphFont"/>
    <w:uiPriority w:val="20"/>
    <w:qFormat/>
    <w:rsid w:val="008C234F"/>
    <w:rPr>
      <w:i/>
      <w:iCs/>
    </w:rPr>
  </w:style>
  <w:style w:type="character" w:styleId="Hyperlink">
    <w:name w:val="Hyperlink"/>
    <w:basedOn w:val="DefaultParagraphFont"/>
    <w:uiPriority w:val="99"/>
    <w:unhideWhenUsed/>
    <w:rsid w:val="008C23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zanIgbariya/Literature-review-competit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 F15</dc:creator>
  <cp:lastModifiedBy>ASUS TUF F15</cp:lastModifiedBy>
  <cp:revision>5</cp:revision>
  <dcterms:created xsi:type="dcterms:W3CDTF">2025-01-05T12:23:00Z</dcterms:created>
  <dcterms:modified xsi:type="dcterms:W3CDTF">2025-01-09T19:36:00Z</dcterms:modified>
</cp:coreProperties>
</file>