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07243" w14:textId="344492DE" w:rsidR="00B708E3" w:rsidRDefault="0034220D" w:rsidP="006F4744">
      <w:pPr>
        <w:jc w:val="center"/>
        <w:rPr>
          <w:b/>
          <w:color w:val="FF0000"/>
          <w:sz w:val="24"/>
          <w:szCs w:val="24"/>
        </w:rPr>
      </w:pPr>
      <w:r>
        <w:rPr>
          <w:b/>
          <w:sz w:val="28"/>
          <w:szCs w:val="28"/>
        </w:rPr>
        <w:t>Reflective Writing</w:t>
      </w:r>
    </w:p>
    <w:p w14:paraId="07207244" w14:textId="77777777" w:rsidR="00B708E3" w:rsidRDefault="00B708E3">
      <w:pPr>
        <w:rPr>
          <w:b/>
          <w:color w:val="FF0000"/>
          <w:sz w:val="24"/>
          <w:szCs w:val="24"/>
        </w:rPr>
      </w:pPr>
    </w:p>
    <w:p w14:paraId="07207245" w14:textId="77777777" w:rsidR="00B708E3" w:rsidRDefault="0034220D">
      <w:pPr>
        <w:rPr>
          <w:b/>
          <w:sz w:val="28"/>
          <w:szCs w:val="28"/>
        </w:rPr>
      </w:pPr>
      <w:r>
        <w:rPr>
          <w:b/>
          <w:sz w:val="28"/>
          <w:szCs w:val="28"/>
        </w:rPr>
        <w:t>Gibbs’ Reflective Cycle</w:t>
      </w:r>
    </w:p>
    <w:p w14:paraId="07207246"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Description:</w:t>
      </w:r>
    </w:p>
    <w:p w14:paraId="05748F8E" w14:textId="6CECC19D" w:rsidR="005F49F7" w:rsidRPr="00C40FA4" w:rsidRDefault="005F49F7" w:rsidP="00C40FA4">
      <w:pPr>
        <w:spacing w:after="240" w:line="240" w:lineRule="auto"/>
        <w:rPr>
          <w:rFonts w:ascii="Times New Roman" w:eastAsia="Times New Roman" w:hAnsi="Times New Roman" w:cs="Times New Roman"/>
          <w:sz w:val="24"/>
          <w:szCs w:val="24"/>
          <w:lang w:eastAsia="en-US"/>
        </w:rPr>
      </w:pPr>
      <w:r w:rsidRPr="00C40FA4">
        <w:rPr>
          <w:rFonts w:ascii="Times New Roman" w:eastAsia="Times New Roman" w:hAnsi="Times New Roman" w:cs="Times New Roman"/>
          <w:sz w:val="24"/>
          <w:szCs w:val="24"/>
          <w:lang w:eastAsia="en-US"/>
        </w:rPr>
        <w:t xml:space="preserve">I have a strong interest in consulting and am currently investigating how to use machine learning and artificial intelligence to the field. </w:t>
      </w:r>
      <w:proofErr w:type="gramStart"/>
      <w:r w:rsidRPr="00C40FA4">
        <w:rPr>
          <w:rFonts w:ascii="Times New Roman" w:eastAsia="Times New Roman" w:hAnsi="Times New Roman" w:cs="Times New Roman"/>
          <w:sz w:val="24"/>
          <w:szCs w:val="24"/>
          <w:lang w:eastAsia="en-US"/>
        </w:rPr>
        <w:t>Through the use of</w:t>
      </w:r>
      <w:proofErr w:type="gramEnd"/>
      <w:r w:rsidRPr="00C40FA4">
        <w:rPr>
          <w:rFonts w:ascii="Times New Roman" w:eastAsia="Times New Roman" w:hAnsi="Times New Roman" w:cs="Times New Roman"/>
          <w:sz w:val="24"/>
          <w:szCs w:val="24"/>
          <w:lang w:eastAsia="en-US"/>
        </w:rPr>
        <w:t xml:space="preserve"> these technologies, this program seeks to improve data analysis and processing power, thereby enhancing human knowledge. The goal of using AI and ML is to revolutionize data management, increase the precision of decision-making, and encourage creative </w:t>
      </w:r>
      <w:proofErr w:type="gramStart"/>
      <w:r w:rsidRPr="00C40FA4">
        <w:rPr>
          <w:rFonts w:ascii="Times New Roman" w:eastAsia="Times New Roman" w:hAnsi="Times New Roman" w:cs="Times New Roman"/>
          <w:sz w:val="24"/>
          <w:szCs w:val="24"/>
          <w:lang w:eastAsia="en-US"/>
        </w:rPr>
        <w:t>problem-solving</w:t>
      </w:r>
      <w:proofErr w:type="gramEnd"/>
      <w:r w:rsidRPr="00C40FA4">
        <w:rPr>
          <w:rFonts w:ascii="Times New Roman" w:eastAsia="Times New Roman" w:hAnsi="Times New Roman" w:cs="Times New Roman"/>
          <w:sz w:val="24"/>
          <w:szCs w:val="24"/>
          <w:lang w:eastAsia="en-US"/>
        </w:rPr>
        <w:t xml:space="preserve"> in the consulting sector thereby raising the bar for productivity and intelligence in the sector. </w:t>
      </w:r>
      <w:r w:rsidRPr="00C40FA4">
        <w:rPr>
          <w:rFonts w:ascii="Times New Roman" w:eastAsia="Times New Roman" w:hAnsi="Times New Roman" w:cs="Times New Roman"/>
          <w:sz w:val="24"/>
          <w:szCs w:val="24"/>
          <w:lang w:eastAsia="en-US"/>
        </w:rPr>
        <w:br/>
      </w:r>
    </w:p>
    <w:p w14:paraId="0720724B"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Feelings: </w:t>
      </w:r>
    </w:p>
    <w:p w14:paraId="476E1F54" w14:textId="77777777" w:rsidR="00C40FA4" w:rsidRDefault="00C40FA4" w:rsidP="00C40FA4">
      <w:pPr>
        <w:spacing w:after="0" w:line="240" w:lineRule="auto"/>
        <w:ind w:left="360"/>
        <w:rPr>
          <w:rFonts w:ascii="Times New Roman" w:eastAsia="Times New Roman" w:hAnsi="Times New Roman" w:cs="Times New Roman"/>
          <w:sz w:val="24"/>
          <w:szCs w:val="24"/>
          <w:lang w:eastAsia="en-US"/>
        </w:rPr>
      </w:pPr>
    </w:p>
    <w:p w14:paraId="49580813" w14:textId="0656B518" w:rsidR="005F49F7" w:rsidRPr="00C40FA4" w:rsidRDefault="005F49F7" w:rsidP="00C40FA4">
      <w:pPr>
        <w:spacing w:after="0" w:line="240" w:lineRule="auto"/>
        <w:rPr>
          <w:rFonts w:ascii="Times New Roman" w:eastAsia="Times New Roman" w:hAnsi="Times New Roman" w:cs="Times New Roman"/>
          <w:sz w:val="24"/>
          <w:szCs w:val="24"/>
          <w:lang w:eastAsia="en-US"/>
        </w:rPr>
      </w:pPr>
      <w:r w:rsidRPr="00C40FA4">
        <w:rPr>
          <w:rFonts w:ascii="Times New Roman" w:eastAsia="Times New Roman" w:hAnsi="Times New Roman" w:cs="Times New Roman"/>
          <w:sz w:val="24"/>
          <w:szCs w:val="24"/>
          <w:lang w:eastAsia="en-US"/>
        </w:rPr>
        <w:t xml:space="preserve">I felt a great sense of satisfaction while doing my study because I discovered how transformative artificial intelligence (AI) and machine learning (ML) </w:t>
      </w:r>
      <w:proofErr w:type="gramStart"/>
      <w:r w:rsidRPr="00C40FA4">
        <w:rPr>
          <w:rFonts w:ascii="Times New Roman" w:eastAsia="Times New Roman" w:hAnsi="Times New Roman" w:cs="Times New Roman"/>
          <w:sz w:val="24"/>
          <w:szCs w:val="24"/>
          <w:lang w:eastAsia="en-US"/>
        </w:rPr>
        <w:t>can</w:t>
      </w:r>
      <w:proofErr w:type="gramEnd"/>
      <w:r w:rsidRPr="00C40FA4">
        <w:rPr>
          <w:rFonts w:ascii="Times New Roman" w:eastAsia="Times New Roman" w:hAnsi="Times New Roman" w:cs="Times New Roman"/>
          <w:sz w:val="24"/>
          <w:szCs w:val="24"/>
          <w:lang w:eastAsia="en-US"/>
        </w:rPr>
        <w:t xml:space="preserve"> be for a variety of professions. This investigation not only demonstrated the wide-ranging effects that these technologies can have, but it also struck a deep chord with my own interests, strengthening my commitment to the area. It was an immensely satisfying trip to learn how AI and ML can transform companies, increase productivity, and develop new paradigms for </w:t>
      </w:r>
      <w:proofErr w:type="gramStart"/>
      <w:r w:rsidRPr="00C40FA4">
        <w:rPr>
          <w:rFonts w:ascii="Times New Roman" w:eastAsia="Times New Roman" w:hAnsi="Times New Roman" w:cs="Times New Roman"/>
          <w:sz w:val="24"/>
          <w:szCs w:val="24"/>
          <w:lang w:eastAsia="en-US"/>
        </w:rPr>
        <w:t>problem-solving</w:t>
      </w:r>
      <w:proofErr w:type="gramEnd"/>
      <w:r w:rsidRPr="00C40FA4">
        <w:rPr>
          <w:rFonts w:ascii="Times New Roman" w:eastAsia="Times New Roman" w:hAnsi="Times New Roman" w:cs="Times New Roman"/>
          <w:sz w:val="24"/>
          <w:szCs w:val="24"/>
          <w:lang w:eastAsia="en-US"/>
        </w:rPr>
        <w:t xml:space="preserve">. That gave me a great sense of </w:t>
      </w:r>
      <w:proofErr w:type="gramStart"/>
      <w:r w:rsidRPr="00C40FA4">
        <w:rPr>
          <w:rFonts w:ascii="Times New Roman" w:eastAsia="Times New Roman" w:hAnsi="Times New Roman" w:cs="Times New Roman"/>
          <w:sz w:val="24"/>
          <w:szCs w:val="24"/>
          <w:lang w:eastAsia="en-US"/>
        </w:rPr>
        <w:t>fulfillment and inspired me to carry on with this important job since it reaffirmed my conviction in the ability of cutting-edge technologies to influence the future</w:t>
      </w:r>
      <w:proofErr w:type="gramEnd"/>
      <w:r w:rsidRPr="00C40FA4">
        <w:rPr>
          <w:rFonts w:ascii="Times New Roman" w:eastAsia="Times New Roman" w:hAnsi="Times New Roman" w:cs="Times New Roman"/>
          <w:sz w:val="24"/>
          <w:szCs w:val="24"/>
          <w:lang w:eastAsia="en-US"/>
        </w:rPr>
        <w:t xml:space="preserve"> and exactly matched my goals to contribute to significant developments in the consulting industry and beyond.</w:t>
      </w:r>
    </w:p>
    <w:p w14:paraId="0720724E" w14:textId="77777777" w:rsidR="00B708E3" w:rsidRDefault="00B708E3">
      <w:pPr>
        <w:pBdr>
          <w:top w:val="nil"/>
          <w:left w:val="nil"/>
          <w:bottom w:val="nil"/>
          <w:right w:val="nil"/>
          <w:between w:val="nil"/>
        </w:pBdr>
        <w:spacing w:after="0"/>
        <w:ind w:left="630"/>
        <w:rPr>
          <w:color w:val="000000"/>
        </w:rPr>
      </w:pPr>
    </w:p>
    <w:p w14:paraId="0720724F" w14:textId="77777777" w:rsidR="00B708E3" w:rsidRDefault="0034220D" w:rsidP="006B76F3">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Evaluation: </w:t>
      </w:r>
    </w:p>
    <w:p w14:paraId="028FCCFD" w14:textId="77777777" w:rsidR="00DB4359" w:rsidRPr="00C40FA4" w:rsidRDefault="00DB4359" w:rsidP="00C40FA4">
      <w:pPr>
        <w:spacing w:after="0" w:line="240" w:lineRule="auto"/>
        <w:rPr>
          <w:rFonts w:ascii="Times New Roman" w:eastAsia="Times New Roman" w:hAnsi="Times New Roman" w:cs="Times New Roman"/>
          <w:sz w:val="24"/>
          <w:szCs w:val="24"/>
          <w:lang w:eastAsia="en-US"/>
        </w:rPr>
      </w:pPr>
      <w:r w:rsidRPr="00C40FA4">
        <w:rPr>
          <w:rFonts w:ascii="Times New Roman" w:eastAsia="Times New Roman" w:hAnsi="Times New Roman" w:cs="Times New Roman"/>
          <w:sz w:val="24"/>
          <w:szCs w:val="24"/>
          <w:lang w:eastAsia="en-US"/>
        </w:rPr>
        <w:t xml:space="preserve">The study procedure proceeded without any problems and turned out to be very fruitful, particularly once I got in touch with a Deloitte managerial expert. This exchange greatly enhanced my research, as did the discussions I had with people who had different career choices. It offered distinct viewpoints and views that expanded my comprehension of the state of the industry. These conversations not only confirmed the direction of my research but also provided access to a multitude of information and insights that broadened my understanding of the real-world uses and consequences of AI and ML in a variety of professional contexts. My research gained significant depth and significance from the </w:t>
      </w:r>
    </w:p>
    <w:p w14:paraId="1484EB95" w14:textId="08F33962" w:rsidR="00DB4359" w:rsidRPr="00C40FA4" w:rsidRDefault="00DB4359" w:rsidP="00C40FA4">
      <w:pPr>
        <w:spacing w:after="0" w:line="240" w:lineRule="auto"/>
        <w:rPr>
          <w:rFonts w:ascii="Times New Roman" w:eastAsia="Times New Roman" w:hAnsi="Times New Roman" w:cs="Times New Roman"/>
          <w:sz w:val="24"/>
          <w:szCs w:val="24"/>
          <w:lang w:eastAsia="en-US"/>
        </w:rPr>
      </w:pPr>
      <w:proofErr w:type="gramStart"/>
      <w:r w:rsidRPr="00C40FA4">
        <w:rPr>
          <w:rFonts w:ascii="Times New Roman" w:eastAsia="Times New Roman" w:hAnsi="Times New Roman" w:cs="Times New Roman"/>
          <w:sz w:val="24"/>
          <w:szCs w:val="24"/>
          <w:lang w:eastAsia="en-US"/>
        </w:rPr>
        <w:t>chance</w:t>
      </w:r>
      <w:proofErr w:type="gramEnd"/>
      <w:r w:rsidRPr="00C40FA4">
        <w:rPr>
          <w:rFonts w:ascii="Times New Roman" w:eastAsia="Times New Roman" w:hAnsi="Times New Roman" w:cs="Times New Roman"/>
          <w:sz w:val="24"/>
          <w:szCs w:val="24"/>
          <w:lang w:eastAsia="en-US"/>
        </w:rPr>
        <w:t xml:space="preserve"> to speak with seasoned professionals and obtain firsthand accounts.</w:t>
      </w:r>
    </w:p>
    <w:p w14:paraId="23A4CA3C" w14:textId="77777777" w:rsidR="00DB4359" w:rsidRDefault="00DB4359" w:rsidP="00DB4359">
      <w:pPr>
        <w:pBdr>
          <w:top w:val="nil"/>
          <w:left w:val="nil"/>
          <w:bottom w:val="nil"/>
          <w:right w:val="nil"/>
          <w:between w:val="nil"/>
        </w:pBdr>
        <w:spacing w:after="0"/>
        <w:ind w:left="360"/>
        <w:rPr>
          <w:b/>
          <w:color w:val="000000"/>
          <w:sz w:val="32"/>
          <w:szCs w:val="32"/>
        </w:rPr>
      </w:pPr>
    </w:p>
    <w:p w14:paraId="061F31F8" w14:textId="41F47E61" w:rsidR="00DB4359" w:rsidRDefault="00DB4359" w:rsidP="00DB4359">
      <w:pPr>
        <w:pBdr>
          <w:top w:val="nil"/>
          <w:left w:val="nil"/>
          <w:bottom w:val="nil"/>
          <w:right w:val="nil"/>
          <w:between w:val="nil"/>
        </w:pBdr>
        <w:spacing w:after="0"/>
        <w:ind w:left="360"/>
        <w:rPr>
          <w:b/>
          <w:color w:val="000000"/>
          <w:sz w:val="32"/>
          <w:szCs w:val="32"/>
        </w:rPr>
      </w:pPr>
    </w:p>
    <w:p w14:paraId="5BA11A64" w14:textId="4E7E4F49" w:rsidR="00807999" w:rsidRDefault="00807999" w:rsidP="00DB4359">
      <w:pPr>
        <w:pBdr>
          <w:top w:val="nil"/>
          <w:left w:val="nil"/>
          <w:bottom w:val="nil"/>
          <w:right w:val="nil"/>
          <w:between w:val="nil"/>
        </w:pBdr>
        <w:spacing w:after="0"/>
        <w:ind w:left="360"/>
        <w:rPr>
          <w:b/>
          <w:color w:val="000000"/>
          <w:sz w:val="32"/>
          <w:szCs w:val="32"/>
        </w:rPr>
      </w:pPr>
    </w:p>
    <w:p w14:paraId="5EB47F01" w14:textId="77777777" w:rsidR="00807999" w:rsidRDefault="00807999" w:rsidP="00DB4359">
      <w:pPr>
        <w:pBdr>
          <w:top w:val="nil"/>
          <w:left w:val="nil"/>
          <w:bottom w:val="nil"/>
          <w:right w:val="nil"/>
          <w:between w:val="nil"/>
        </w:pBdr>
        <w:spacing w:after="0"/>
        <w:ind w:left="360"/>
        <w:rPr>
          <w:b/>
          <w:color w:val="000000"/>
          <w:sz w:val="32"/>
          <w:szCs w:val="32"/>
        </w:rPr>
      </w:pPr>
      <w:bookmarkStart w:id="0" w:name="_GoBack"/>
      <w:bookmarkEnd w:id="0"/>
    </w:p>
    <w:p w14:paraId="45235275" w14:textId="77777777" w:rsidR="00DB4359" w:rsidRDefault="00DB4359" w:rsidP="00DB4359">
      <w:pPr>
        <w:pBdr>
          <w:top w:val="nil"/>
          <w:left w:val="nil"/>
          <w:bottom w:val="nil"/>
          <w:right w:val="nil"/>
          <w:between w:val="nil"/>
        </w:pBdr>
        <w:spacing w:after="0"/>
        <w:ind w:left="360"/>
        <w:rPr>
          <w:b/>
          <w:color w:val="000000"/>
          <w:sz w:val="32"/>
          <w:szCs w:val="32"/>
        </w:rPr>
      </w:pPr>
    </w:p>
    <w:p w14:paraId="07207253" w14:textId="75CC9955" w:rsidR="00B708E3" w:rsidRDefault="0034220D" w:rsidP="00DB4359">
      <w:pPr>
        <w:pBdr>
          <w:top w:val="nil"/>
          <w:left w:val="nil"/>
          <w:bottom w:val="nil"/>
          <w:right w:val="nil"/>
          <w:between w:val="nil"/>
        </w:pBdr>
        <w:spacing w:after="0"/>
        <w:ind w:left="360"/>
        <w:rPr>
          <w:b/>
          <w:color w:val="000000"/>
          <w:sz w:val="32"/>
          <w:szCs w:val="32"/>
        </w:rPr>
      </w:pPr>
      <w:r>
        <w:rPr>
          <w:b/>
          <w:color w:val="000000"/>
          <w:sz w:val="32"/>
          <w:szCs w:val="32"/>
        </w:rPr>
        <w:lastRenderedPageBreak/>
        <w:t xml:space="preserve">Analysis: </w:t>
      </w:r>
    </w:p>
    <w:p w14:paraId="4ED9C655" w14:textId="77777777" w:rsidR="00DB4359" w:rsidRPr="00C40FA4" w:rsidRDefault="00DB4359" w:rsidP="00C40FA4">
      <w:pPr>
        <w:spacing w:after="0" w:line="240" w:lineRule="auto"/>
        <w:rPr>
          <w:rFonts w:ascii="Times New Roman" w:eastAsia="Times New Roman" w:hAnsi="Times New Roman" w:cs="Times New Roman"/>
          <w:sz w:val="24"/>
          <w:szCs w:val="24"/>
          <w:lang w:eastAsia="en-US"/>
        </w:rPr>
      </w:pPr>
      <w:r w:rsidRPr="00C40FA4">
        <w:rPr>
          <w:rFonts w:ascii="Times New Roman" w:eastAsia="Times New Roman" w:hAnsi="Times New Roman" w:cs="Times New Roman"/>
          <w:sz w:val="24"/>
          <w:szCs w:val="24"/>
          <w:lang w:eastAsia="en-US"/>
        </w:rPr>
        <w:t xml:space="preserve">The process of gathering data </w:t>
      </w:r>
      <w:proofErr w:type="gramStart"/>
      <w:r w:rsidRPr="00C40FA4">
        <w:rPr>
          <w:rFonts w:ascii="Times New Roman" w:eastAsia="Times New Roman" w:hAnsi="Times New Roman" w:cs="Times New Roman"/>
          <w:sz w:val="24"/>
          <w:szCs w:val="24"/>
          <w:lang w:eastAsia="en-US"/>
        </w:rPr>
        <w:t>was greatly enhanced</w:t>
      </w:r>
      <w:proofErr w:type="gramEnd"/>
      <w:r w:rsidRPr="00C40FA4">
        <w:rPr>
          <w:rFonts w:ascii="Times New Roman" w:eastAsia="Times New Roman" w:hAnsi="Times New Roman" w:cs="Times New Roman"/>
          <w:sz w:val="24"/>
          <w:szCs w:val="24"/>
          <w:lang w:eastAsia="en-US"/>
        </w:rPr>
        <w:t xml:space="preserve"> by interacting with a wide variety of people, which produced a solid dataset for analysis. Using advanced analytical tools like Delve and SEMrush was essential for delving deeply into the data and finding important trends and insights. This strategy demonstrated the cooperation between extensive data collection and cutting-edge analytical techniques by strengthening the research's basis and improving the accuracy and significance of the findings.</w:t>
      </w:r>
    </w:p>
    <w:p w14:paraId="1DB334DD" w14:textId="7EFFD24E" w:rsidR="00C513D5" w:rsidRDefault="00C513D5">
      <w:pPr>
        <w:pBdr>
          <w:top w:val="nil"/>
          <w:left w:val="nil"/>
          <w:bottom w:val="nil"/>
          <w:right w:val="nil"/>
          <w:between w:val="nil"/>
        </w:pBdr>
        <w:spacing w:after="0"/>
        <w:ind w:left="720"/>
        <w:rPr>
          <w:b/>
          <w:color w:val="000000"/>
          <w:sz w:val="32"/>
          <w:szCs w:val="32"/>
        </w:rPr>
      </w:pPr>
    </w:p>
    <w:p w14:paraId="0A9A522B" w14:textId="5BB798B6" w:rsidR="00C513D5" w:rsidRDefault="00C513D5" w:rsidP="0051151F">
      <w:pPr>
        <w:pBdr>
          <w:top w:val="nil"/>
          <w:left w:val="nil"/>
          <w:bottom w:val="nil"/>
          <w:right w:val="nil"/>
          <w:between w:val="nil"/>
        </w:pBdr>
        <w:spacing w:after="0"/>
        <w:rPr>
          <w:b/>
          <w:color w:val="000000"/>
          <w:sz w:val="32"/>
          <w:szCs w:val="32"/>
        </w:rPr>
      </w:pPr>
    </w:p>
    <w:p w14:paraId="07207258"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Conclusion: </w:t>
      </w:r>
    </w:p>
    <w:p w14:paraId="16DC397D" w14:textId="052D51C4" w:rsidR="0051151F" w:rsidRPr="00C40FA4" w:rsidRDefault="0051151F" w:rsidP="00C40FA4">
      <w:pPr>
        <w:spacing w:after="0" w:line="240" w:lineRule="auto"/>
        <w:rPr>
          <w:rFonts w:ascii="Times New Roman" w:eastAsia="Times New Roman" w:hAnsi="Times New Roman" w:cs="Times New Roman"/>
          <w:sz w:val="24"/>
          <w:szCs w:val="24"/>
          <w:lang w:eastAsia="en-US"/>
        </w:rPr>
      </w:pPr>
      <w:r w:rsidRPr="00C40FA4">
        <w:rPr>
          <w:rFonts w:ascii="Times New Roman" w:eastAsia="Times New Roman" w:hAnsi="Times New Roman" w:cs="Times New Roman"/>
          <w:sz w:val="24"/>
          <w:szCs w:val="24"/>
          <w:lang w:eastAsia="en-US"/>
        </w:rPr>
        <w:t xml:space="preserve">I intend to deliberately make direct contact with a managerial person at the organization </w:t>
      </w:r>
      <w:proofErr w:type="gramStart"/>
      <w:r w:rsidRPr="00C40FA4">
        <w:rPr>
          <w:rFonts w:ascii="Times New Roman" w:eastAsia="Times New Roman" w:hAnsi="Times New Roman" w:cs="Times New Roman"/>
          <w:sz w:val="24"/>
          <w:szCs w:val="24"/>
          <w:lang w:eastAsia="en-US"/>
        </w:rPr>
        <w:t>I'm</w:t>
      </w:r>
      <w:proofErr w:type="gramEnd"/>
      <w:r w:rsidRPr="00C40FA4">
        <w:rPr>
          <w:rFonts w:ascii="Times New Roman" w:eastAsia="Times New Roman" w:hAnsi="Times New Roman" w:cs="Times New Roman"/>
          <w:sz w:val="24"/>
          <w:szCs w:val="24"/>
          <w:lang w:eastAsia="en-US"/>
        </w:rPr>
        <w:t xml:space="preserve"> studying in order to conduct further investigation. Using this strategy, I will be able to interview a crucial source in-depth with the goal of obtaining extensive datasets and pertinent information straight from them. I want to avoid the wait times for survey responses by doing this, which will expedite the process of gathering data. Setting aside interviews as a top priority will be helpful in the event that there have been any prior unfavorable results, such as delays or incomplete data from depending solely on survey responses. It will guarantee the accuracy and applicability of the information acquired in addition to speeding up data collection. </w:t>
      </w:r>
      <w:r w:rsidR="00C40FA4" w:rsidRPr="00C40FA4">
        <w:rPr>
          <w:rFonts w:ascii="Times New Roman" w:eastAsia="Times New Roman" w:hAnsi="Times New Roman" w:cs="Times New Roman"/>
          <w:sz w:val="24"/>
          <w:szCs w:val="24"/>
          <w:lang w:eastAsia="en-US"/>
        </w:rPr>
        <w:t xml:space="preserve">? This refined approach, focusing on direct engagement and </w:t>
      </w:r>
      <w:proofErr w:type="gramStart"/>
      <w:r w:rsidR="00C40FA4" w:rsidRPr="00C40FA4">
        <w:rPr>
          <w:rFonts w:ascii="Times New Roman" w:eastAsia="Times New Roman" w:hAnsi="Times New Roman" w:cs="Times New Roman"/>
          <w:sz w:val="24"/>
          <w:szCs w:val="24"/>
          <w:lang w:eastAsia="en-US"/>
        </w:rPr>
        <w:t>targeted</w:t>
      </w:r>
      <w:proofErr w:type="gramEnd"/>
      <w:r w:rsidR="00C40FA4" w:rsidRPr="00C40FA4">
        <w:rPr>
          <w:rFonts w:ascii="Times New Roman" w:eastAsia="Times New Roman" w:hAnsi="Times New Roman" w:cs="Times New Roman"/>
          <w:sz w:val="24"/>
          <w:szCs w:val="24"/>
          <w:lang w:eastAsia="en-US"/>
        </w:rPr>
        <w:t xml:space="preserve"> interviews, is anticipated to enhance the efficiency and effectiveness of the research process, leading to more timely and insightful outcome</w:t>
      </w:r>
    </w:p>
    <w:p w14:paraId="0720725D" w14:textId="77777777" w:rsidR="00B708E3" w:rsidRDefault="00B708E3">
      <w:pPr>
        <w:pBdr>
          <w:top w:val="nil"/>
          <w:left w:val="nil"/>
          <w:bottom w:val="nil"/>
          <w:right w:val="nil"/>
          <w:between w:val="nil"/>
        </w:pBdr>
        <w:spacing w:after="0"/>
        <w:ind w:left="720"/>
        <w:rPr>
          <w:color w:val="000000"/>
        </w:rPr>
      </w:pPr>
    </w:p>
    <w:p w14:paraId="0720725E" w14:textId="77777777" w:rsidR="00B708E3" w:rsidRDefault="0034220D">
      <w:pPr>
        <w:numPr>
          <w:ilvl w:val="0"/>
          <w:numId w:val="7"/>
        </w:numPr>
        <w:pBdr>
          <w:top w:val="nil"/>
          <w:left w:val="nil"/>
          <w:bottom w:val="nil"/>
          <w:right w:val="nil"/>
          <w:between w:val="nil"/>
        </w:pBdr>
        <w:spacing w:after="0"/>
        <w:rPr>
          <w:b/>
          <w:color w:val="000000"/>
          <w:sz w:val="32"/>
          <w:szCs w:val="32"/>
        </w:rPr>
      </w:pPr>
      <w:r>
        <w:rPr>
          <w:b/>
          <w:color w:val="000000"/>
          <w:sz w:val="32"/>
          <w:szCs w:val="32"/>
        </w:rPr>
        <w:t>Action Plan:</w:t>
      </w:r>
    </w:p>
    <w:p w14:paraId="18263E68" w14:textId="4E2D4ED1" w:rsidR="001559D0" w:rsidRDefault="000F1B00" w:rsidP="00682D7B">
      <w:pPr>
        <w:rPr>
          <w:rFonts w:ascii="Times New Roman" w:eastAsia="Times New Roman" w:hAnsi="Times New Roman" w:cs="Times New Roman"/>
          <w:sz w:val="24"/>
          <w:szCs w:val="24"/>
          <w:lang w:eastAsia="en-US"/>
        </w:rPr>
      </w:pPr>
      <w:r w:rsidRPr="00C40FA4">
        <w:rPr>
          <w:rFonts w:ascii="Times New Roman" w:eastAsia="Times New Roman" w:hAnsi="Times New Roman" w:cs="Times New Roman"/>
          <w:sz w:val="24"/>
          <w:szCs w:val="24"/>
          <w:lang w:eastAsia="en-US"/>
        </w:rPr>
        <w:t xml:space="preserve">I have expressed my enthusiasm and the fulfilling experience of carrying out research that is in line with the interests, based on my insights into the consulting industry and the possibilities for combining AI and ML. Having conversations with experts from a variety of industries and a Deloitte management especially increased your sense of accomplishment. I </w:t>
      </w:r>
      <w:proofErr w:type="gramStart"/>
      <w:r w:rsidRPr="00C40FA4">
        <w:rPr>
          <w:rFonts w:ascii="Times New Roman" w:eastAsia="Times New Roman" w:hAnsi="Times New Roman" w:cs="Times New Roman"/>
          <w:sz w:val="24"/>
          <w:szCs w:val="24"/>
          <w:lang w:eastAsia="en-US"/>
        </w:rPr>
        <w:t>have got</w:t>
      </w:r>
      <w:proofErr w:type="gramEnd"/>
      <w:r w:rsidRPr="00C40FA4">
        <w:rPr>
          <w:rFonts w:ascii="Times New Roman" w:eastAsia="Times New Roman" w:hAnsi="Times New Roman" w:cs="Times New Roman"/>
          <w:sz w:val="24"/>
          <w:szCs w:val="24"/>
          <w:lang w:eastAsia="en-US"/>
        </w:rPr>
        <w:t xml:space="preserve"> a wide reach in obtaining a variety of viewpoints contributed to the</w:t>
      </w:r>
      <w:r w:rsidR="00EF0FA8" w:rsidRPr="00C40FA4">
        <w:rPr>
          <w:rFonts w:ascii="Times New Roman" w:eastAsia="Times New Roman" w:hAnsi="Times New Roman" w:cs="Times New Roman"/>
          <w:sz w:val="24"/>
          <w:szCs w:val="24"/>
          <w:lang w:eastAsia="en-US"/>
        </w:rPr>
        <w:t xml:space="preserve"> seamless research process and the </w:t>
      </w:r>
      <w:r w:rsidRPr="00C40FA4">
        <w:rPr>
          <w:rFonts w:ascii="Times New Roman" w:eastAsia="Times New Roman" w:hAnsi="Times New Roman" w:cs="Times New Roman"/>
          <w:sz w:val="24"/>
          <w:szCs w:val="24"/>
          <w:lang w:eastAsia="en-US"/>
        </w:rPr>
        <w:t>results. SEMrush and Delve were essential tools for data analysis</w:t>
      </w:r>
      <w:r w:rsidR="00EF0FA8" w:rsidRPr="00C40FA4">
        <w:rPr>
          <w:rFonts w:ascii="Times New Roman" w:eastAsia="Times New Roman" w:hAnsi="Times New Roman" w:cs="Times New Roman"/>
          <w:sz w:val="24"/>
          <w:szCs w:val="24"/>
          <w:lang w:eastAsia="en-US"/>
        </w:rPr>
        <w:t xml:space="preserve"> </w:t>
      </w:r>
      <w:proofErr w:type="gramStart"/>
      <w:r w:rsidR="00EF0FA8" w:rsidRPr="00C40FA4">
        <w:rPr>
          <w:rFonts w:ascii="Times New Roman" w:eastAsia="Times New Roman" w:hAnsi="Times New Roman" w:cs="Times New Roman"/>
          <w:sz w:val="24"/>
          <w:szCs w:val="24"/>
          <w:lang w:eastAsia="en-US"/>
        </w:rPr>
        <w:t>and also</w:t>
      </w:r>
      <w:proofErr w:type="gramEnd"/>
      <w:r w:rsidR="00EF0FA8" w:rsidRPr="00C40FA4">
        <w:rPr>
          <w:rFonts w:ascii="Times New Roman" w:eastAsia="Times New Roman" w:hAnsi="Times New Roman" w:cs="Times New Roman"/>
          <w:sz w:val="24"/>
          <w:szCs w:val="24"/>
          <w:lang w:eastAsia="en-US"/>
        </w:rPr>
        <w:t xml:space="preserve"> in creating the code</w:t>
      </w:r>
      <w:r w:rsidRPr="00C40FA4">
        <w:rPr>
          <w:rFonts w:ascii="Times New Roman" w:eastAsia="Times New Roman" w:hAnsi="Times New Roman" w:cs="Times New Roman"/>
          <w:sz w:val="24"/>
          <w:szCs w:val="24"/>
          <w:lang w:eastAsia="en-US"/>
        </w:rPr>
        <w:t xml:space="preserve">. </w:t>
      </w:r>
      <w:proofErr w:type="gramStart"/>
      <w:r w:rsidR="00EF0FA8" w:rsidRPr="00C40FA4">
        <w:rPr>
          <w:rFonts w:ascii="Times New Roman" w:eastAsia="Times New Roman" w:hAnsi="Times New Roman" w:cs="Times New Roman"/>
          <w:sz w:val="24"/>
          <w:szCs w:val="24"/>
          <w:lang w:eastAsia="en-US"/>
        </w:rPr>
        <w:t>the</w:t>
      </w:r>
      <w:proofErr w:type="gramEnd"/>
      <w:r w:rsidRPr="00C40FA4">
        <w:rPr>
          <w:rFonts w:ascii="Times New Roman" w:eastAsia="Times New Roman" w:hAnsi="Times New Roman" w:cs="Times New Roman"/>
          <w:sz w:val="24"/>
          <w:szCs w:val="24"/>
          <w:lang w:eastAsia="en-US"/>
        </w:rPr>
        <w:t xml:space="preserve"> action plan for the future calls for making the most of these advantageous encounters as well as the resources at </w:t>
      </w:r>
      <w:r w:rsidR="00EF0FA8" w:rsidRPr="00C40FA4">
        <w:rPr>
          <w:rFonts w:ascii="Times New Roman" w:eastAsia="Times New Roman" w:hAnsi="Times New Roman" w:cs="Times New Roman"/>
          <w:sz w:val="24"/>
          <w:szCs w:val="24"/>
          <w:lang w:eastAsia="en-US"/>
        </w:rPr>
        <w:t>my</w:t>
      </w:r>
      <w:r w:rsidRPr="00C40FA4">
        <w:rPr>
          <w:rFonts w:ascii="Times New Roman" w:eastAsia="Times New Roman" w:hAnsi="Times New Roman" w:cs="Times New Roman"/>
          <w:sz w:val="24"/>
          <w:szCs w:val="24"/>
          <w:lang w:eastAsia="en-US"/>
        </w:rPr>
        <w:t xml:space="preserve"> disposal to further the use of AI and ML in consulting</w:t>
      </w:r>
      <w:r w:rsidR="001559D0" w:rsidRPr="00C40FA4">
        <w:rPr>
          <w:rFonts w:ascii="Times New Roman" w:eastAsia="Times New Roman" w:hAnsi="Times New Roman" w:cs="Times New Roman"/>
          <w:sz w:val="24"/>
          <w:szCs w:val="24"/>
          <w:lang w:eastAsia="en-US"/>
        </w:rPr>
        <w:t>. My action plan for the future calls for leveraging these advantageous relationships and the tools at my disposal to promote the use of AI and ML in consulting with the goal of boost</w:t>
      </w:r>
      <w:r w:rsidR="00682D7B" w:rsidRPr="00C40FA4">
        <w:rPr>
          <w:rFonts w:ascii="Times New Roman" w:eastAsia="Times New Roman" w:hAnsi="Times New Roman" w:cs="Times New Roman"/>
          <w:sz w:val="24"/>
          <w:szCs w:val="24"/>
          <w:lang w:eastAsia="en-US"/>
        </w:rPr>
        <w:t xml:space="preserve">ing productivity and creativity. To build on this, I plan to actively search for new developments in AI and ML trends and innovations, using the knowledge gained to improve our consulting processes. With a focus on teamwork, I will work with diverse teams to incorporate many viewpoints and areas of knowledge, which will improve the process of coming up with original solutions to problems. In addition, I pledge to cultivate an environment where ethical issues in AI and ML applications </w:t>
      </w:r>
      <w:proofErr w:type="gramStart"/>
      <w:r w:rsidR="00682D7B" w:rsidRPr="00C40FA4">
        <w:rPr>
          <w:rFonts w:ascii="Times New Roman" w:eastAsia="Times New Roman" w:hAnsi="Times New Roman" w:cs="Times New Roman"/>
          <w:sz w:val="24"/>
          <w:szCs w:val="24"/>
          <w:lang w:eastAsia="en-US"/>
        </w:rPr>
        <w:t>are given</w:t>
      </w:r>
      <w:proofErr w:type="gramEnd"/>
      <w:r w:rsidR="00682D7B" w:rsidRPr="00C40FA4">
        <w:rPr>
          <w:rFonts w:ascii="Times New Roman" w:eastAsia="Times New Roman" w:hAnsi="Times New Roman" w:cs="Times New Roman"/>
          <w:sz w:val="24"/>
          <w:szCs w:val="24"/>
          <w:lang w:eastAsia="en-US"/>
        </w:rPr>
        <w:t xml:space="preserve"> top priority, guaranteeing that our innovations meet industry norms and benefit society. We shall not only meet but also surpass the changing expectations of our clients and the consulting industry as a whole by consistently assessing and modifying our strategies.</w:t>
      </w:r>
    </w:p>
    <w:p w14:paraId="3B3575A1" w14:textId="3D7C8FE7" w:rsidR="00682D7B" w:rsidRPr="00682D7B" w:rsidRDefault="00682D7B" w:rsidP="00682D7B">
      <w:pPr>
        <w:rPr>
          <w:rFonts w:ascii="Times New Roman" w:eastAsia="Times New Roman" w:hAnsi="Times New Roman" w:cs="Times New Roman"/>
          <w:sz w:val="24"/>
          <w:szCs w:val="24"/>
          <w:lang w:eastAsia="en-US"/>
        </w:rPr>
      </w:pPr>
    </w:p>
    <w:p w14:paraId="41BA4F75" w14:textId="77777777" w:rsidR="000F1B00" w:rsidRDefault="000F1B00" w:rsidP="000F1B00">
      <w:pPr>
        <w:pBdr>
          <w:top w:val="nil"/>
          <w:left w:val="nil"/>
          <w:bottom w:val="nil"/>
          <w:right w:val="nil"/>
          <w:between w:val="nil"/>
        </w:pBdr>
        <w:ind w:left="720"/>
      </w:pPr>
    </w:p>
    <w:p w14:paraId="07207261" w14:textId="77777777" w:rsidR="00B708E3" w:rsidRDefault="00B708E3"/>
    <w:p w14:paraId="07207276" w14:textId="4029A180" w:rsidR="00B708E3" w:rsidRDefault="009A67CC">
      <w:bookmarkStart w:id="1" w:name="_heading=h.gjdgxs" w:colFirst="0" w:colLast="0"/>
      <w:bookmarkEnd w:id="1"/>
      <w:r>
        <w:rPr>
          <w:color w:val="000000"/>
        </w:rPr>
        <w:pict w14:anchorId="7523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92pt">
            <v:imagedata r:id="rId6" o:title="yazz.drawio (1)"/>
          </v:shape>
        </w:pict>
      </w:r>
    </w:p>
    <w:sectPr w:rsidR="00B708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661D"/>
    <w:multiLevelType w:val="multilevel"/>
    <w:tmpl w:val="7FA2ED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0604681C"/>
    <w:multiLevelType w:val="multilevel"/>
    <w:tmpl w:val="A4F2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422CA0"/>
    <w:multiLevelType w:val="multilevel"/>
    <w:tmpl w:val="548E2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F524ABF"/>
    <w:multiLevelType w:val="multilevel"/>
    <w:tmpl w:val="A858A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1664E2"/>
    <w:multiLevelType w:val="multilevel"/>
    <w:tmpl w:val="E0D4BB08"/>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9B05C9"/>
    <w:multiLevelType w:val="multilevel"/>
    <w:tmpl w:val="25709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ED16D26"/>
    <w:multiLevelType w:val="multilevel"/>
    <w:tmpl w:val="4ED6E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A64FB1"/>
    <w:multiLevelType w:val="multilevel"/>
    <w:tmpl w:val="1EF63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E3"/>
    <w:rsid w:val="00004CCA"/>
    <w:rsid w:val="000F1B00"/>
    <w:rsid w:val="001314E5"/>
    <w:rsid w:val="001559D0"/>
    <w:rsid w:val="002624CB"/>
    <w:rsid w:val="002D0944"/>
    <w:rsid w:val="0034220D"/>
    <w:rsid w:val="003840AB"/>
    <w:rsid w:val="003F22B1"/>
    <w:rsid w:val="004C4F11"/>
    <w:rsid w:val="0051151F"/>
    <w:rsid w:val="005F49F7"/>
    <w:rsid w:val="00682D7B"/>
    <w:rsid w:val="006B76F3"/>
    <w:rsid w:val="006E5FC0"/>
    <w:rsid w:val="006F4744"/>
    <w:rsid w:val="00701754"/>
    <w:rsid w:val="00807999"/>
    <w:rsid w:val="008357B8"/>
    <w:rsid w:val="008870A8"/>
    <w:rsid w:val="008B4FB3"/>
    <w:rsid w:val="008C6442"/>
    <w:rsid w:val="00980A51"/>
    <w:rsid w:val="009A67CC"/>
    <w:rsid w:val="009B258C"/>
    <w:rsid w:val="009F402A"/>
    <w:rsid w:val="00A47361"/>
    <w:rsid w:val="00A64156"/>
    <w:rsid w:val="00B708E3"/>
    <w:rsid w:val="00C40FA4"/>
    <w:rsid w:val="00C4192F"/>
    <w:rsid w:val="00C513D5"/>
    <w:rsid w:val="00C55B60"/>
    <w:rsid w:val="00DB4359"/>
    <w:rsid w:val="00E40404"/>
    <w:rsid w:val="00EF0FA8"/>
    <w:rsid w:val="00F960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242"/>
  <w15:docId w15:val="{9AEF163E-24D2-416B-879A-C83803E6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1671"/>
    <w:pPr>
      <w:ind w:left="720"/>
      <w:contextualSpacing/>
    </w:pPr>
  </w:style>
  <w:style w:type="paragraph" w:customStyle="1" w:styleId="TableParagraph">
    <w:name w:val="Table Paragraph"/>
    <w:basedOn w:val="Normal"/>
    <w:uiPriority w:val="1"/>
    <w:qFormat/>
    <w:rsid w:val="00192D7D"/>
    <w:pPr>
      <w:widowControl w:val="0"/>
      <w:autoSpaceDE w:val="0"/>
      <w:autoSpaceDN w:val="0"/>
      <w:adjustRightInd w:val="0"/>
      <w:spacing w:after="0" w:line="240" w:lineRule="auto"/>
    </w:pPr>
    <w:rPr>
      <w:rFonts w:ascii="Times New Roman" w:eastAsiaTheme="minorEastAsia" w:hAnsi="Times New Roman" w:cs="Times New Roman"/>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2100">
      <w:bodyDiv w:val="1"/>
      <w:marLeft w:val="0"/>
      <w:marRight w:val="0"/>
      <w:marTop w:val="0"/>
      <w:marBottom w:val="0"/>
      <w:divBdr>
        <w:top w:val="none" w:sz="0" w:space="0" w:color="auto"/>
        <w:left w:val="none" w:sz="0" w:space="0" w:color="auto"/>
        <w:bottom w:val="none" w:sz="0" w:space="0" w:color="auto"/>
        <w:right w:val="none" w:sz="0" w:space="0" w:color="auto"/>
      </w:divBdr>
    </w:div>
    <w:div w:id="407847845">
      <w:bodyDiv w:val="1"/>
      <w:marLeft w:val="0"/>
      <w:marRight w:val="0"/>
      <w:marTop w:val="0"/>
      <w:marBottom w:val="0"/>
      <w:divBdr>
        <w:top w:val="none" w:sz="0" w:space="0" w:color="auto"/>
        <w:left w:val="none" w:sz="0" w:space="0" w:color="auto"/>
        <w:bottom w:val="none" w:sz="0" w:space="0" w:color="auto"/>
        <w:right w:val="none" w:sz="0" w:space="0" w:color="auto"/>
      </w:divBdr>
    </w:div>
    <w:div w:id="499081469">
      <w:bodyDiv w:val="1"/>
      <w:marLeft w:val="0"/>
      <w:marRight w:val="0"/>
      <w:marTop w:val="0"/>
      <w:marBottom w:val="0"/>
      <w:divBdr>
        <w:top w:val="none" w:sz="0" w:space="0" w:color="auto"/>
        <w:left w:val="none" w:sz="0" w:space="0" w:color="auto"/>
        <w:bottom w:val="none" w:sz="0" w:space="0" w:color="auto"/>
        <w:right w:val="none" w:sz="0" w:space="0" w:color="auto"/>
      </w:divBdr>
    </w:div>
    <w:div w:id="506138442">
      <w:bodyDiv w:val="1"/>
      <w:marLeft w:val="0"/>
      <w:marRight w:val="0"/>
      <w:marTop w:val="0"/>
      <w:marBottom w:val="0"/>
      <w:divBdr>
        <w:top w:val="none" w:sz="0" w:space="0" w:color="auto"/>
        <w:left w:val="none" w:sz="0" w:space="0" w:color="auto"/>
        <w:bottom w:val="none" w:sz="0" w:space="0" w:color="auto"/>
        <w:right w:val="none" w:sz="0" w:space="0" w:color="auto"/>
      </w:divBdr>
    </w:div>
    <w:div w:id="1061103232">
      <w:bodyDiv w:val="1"/>
      <w:marLeft w:val="0"/>
      <w:marRight w:val="0"/>
      <w:marTop w:val="0"/>
      <w:marBottom w:val="0"/>
      <w:divBdr>
        <w:top w:val="none" w:sz="0" w:space="0" w:color="auto"/>
        <w:left w:val="none" w:sz="0" w:space="0" w:color="auto"/>
        <w:bottom w:val="none" w:sz="0" w:space="0" w:color="auto"/>
        <w:right w:val="none" w:sz="0" w:space="0" w:color="auto"/>
      </w:divBdr>
    </w:div>
    <w:div w:id="1096753214">
      <w:bodyDiv w:val="1"/>
      <w:marLeft w:val="0"/>
      <w:marRight w:val="0"/>
      <w:marTop w:val="0"/>
      <w:marBottom w:val="0"/>
      <w:divBdr>
        <w:top w:val="none" w:sz="0" w:space="0" w:color="auto"/>
        <w:left w:val="none" w:sz="0" w:space="0" w:color="auto"/>
        <w:bottom w:val="none" w:sz="0" w:space="0" w:color="auto"/>
        <w:right w:val="none" w:sz="0" w:space="0" w:color="auto"/>
      </w:divBdr>
    </w:div>
    <w:div w:id="1879510282">
      <w:bodyDiv w:val="1"/>
      <w:marLeft w:val="0"/>
      <w:marRight w:val="0"/>
      <w:marTop w:val="0"/>
      <w:marBottom w:val="0"/>
      <w:divBdr>
        <w:top w:val="none" w:sz="0" w:space="0" w:color="auto"/>
        <w:left w:val="none" w:sz="0" w:space="0" w:color="auto"/>
        <w:bottom w:val="none" w:sz="0" w:space="0" w:color="auto"/>
        <w:right w:val="none" w:sz="0" w:space="0" w:color="auto"/>
      </w:divBdr>
    </w:div>
    <w:div w:id="2065566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45qt+s8alpZCzHLlEFURZAZPA==">AMUW2mV4QE7Gfx0/gZmzDJzzApNQwVdWU0qqNEL+b4ARR/V7cSHjzXqaDnnSHiNEbC+Y6Dw24QBvJ6JczPccYe3Gav+PLpvWRy9bXRGvQhG/HHr0Ex4J/IQNLaxlYNWaoPHJmEa56SZF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Yaser Al-omari</dc:creator>
  <cp:lastModifiedBy>Yazan Khoury</cp:lastModifiedBy>
  <cp:revision>13</cp:revision>
  <dcterms:created xsi:type="dcterms:W3CDTF">2022-01-09T12:06:00Z</dcterms:created>
  <dcterms:modified xsi:type="dcterms:W3CDTF">2024-03-10T19:59:00Z</dcterms:modified>
</cp:coreProperties>
</file>