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58E9" w14:textId="5B656212" w:rsidR="00F2009D" w:rsidRDefault="00BF0B50" w:rsidP="00BF0B50">
      <w:pPr>
        <w:bidi w:val="0"/>
        <w:jc w:val="center"/>
        <w:rPr>
          <w:sz w:val="24"/>
          <w:szCs w:val="24"/>
        </w:rPr>
      </w:pPr>
      <w:r w:rsidRPr="00BF0B50">
        <w:rPr>
          <w:sz w:val="24"/>
          <w:szCs w:val="24"/>
        </w:rPr>
        <w:t>Applications of AI</w:t>
      </w:r>
    </w:p>
    <w:p w14:paraId="5AF35F49" w14:textId="0CBD7FF2" w:rsidR="00BF0B50" w:rsidRPr="0056561B" w:rsidRDefault="00BF0B50" w:rsidP="00BF0B50">
      <w:pPr>
        <w:bidi w:val="0"/>
        <w:jc w:val="center"/>
        <w:rPr>
          <w:rFonts w:ascii="Arial Black" w:hAnsi="Arial Black"/>
          <w:color w:val="FF0000"/>
          <w:sz w:val="28"/>
          <w:szCs w:val="28"/>
        </w:rPr>
      </w:pPr>
      <w:r w:rsidRPr="0056561B">
        <w:rPr>
          <w:rFonts w:ascii="Arial Black" w:hAnsi="Arial Black"/>
          <w:color w:val="FF0000"/>
          <w:sz w:val="28"/>
          <w:szCs w:val="28"/>
        </w:rPr>
        <w:t xml:space="preserve">Attention Is All you </w:t>
      </w:r>
      <w:proofErr w:type="gramStart"/>
      <w:r w:rsidRPr="0056561B">
        <w:rPr>
          <w:rFonts w:ascii="Arial Black" w:hAnsi="Arial Black"/>
          <w:color w:val="FF0000"/>
          <w:sz w:val="28"/>
          <w:szCs w:val="28"/>
        </w:rPr>
        <w:t>Need</w:t>
      </w:r>
      <w:proofErr w:type="gramEnd"/>
    </w:p>
    <w:p w14:paraId="34DD71F6" w14:textId="116DF952" w:rsidR="00BF0B50" w:rsidRPr="0056561B" w:rsidRDefault="00BF0B50" w:rsidP="00BF0B50">
      <w:pPr>
        <w:bidi w:val="0"/>
        <w:jc w:val="center"/>
        <w:rPr>
          <w:rFonts w:ascii="Arial Black" w:hAnsi="Arial Black"/>
          <w:color w:val="FF0000"/>
          <w:sz w:val="28"/>
          <w:szCs w:val="28"/>
        </w:rPr>
      </w:pPr>
      <w:r w:rsidRPr="0056561B">
        <w:rPr>
          <w:rFonts w:ascii="Arial Black" w:hAnsi="Arial Black"/>
          <w:color w:val="FF0000"/>
          <w:sz w:val="28"/>
          <w:szCs w:val="28"/>
        </w:rPr>
        <w:t xml:space="preserve">Google </w:t>
      </w:r>
      <w:r w:rsidR="00620E67" w:rsidRPr="0056561B">
        <w:rPr>
          <w:rFonts w:ascii="Arial Black" w:hAnsi="Arial Black"/>
          <w:color w:val="FF0000"/>
          <w:sz w:val="28"/>
          <w:szCs w:val="28"/>
        </w:rPr>
        <w:t>P</w:t>
      </w:r>
      <w:r w:rsidRPr="0056561B">
        <w:rPr>
          <w:rFonts w:ascii="Arial Black" w:hAnsi="Arial Black"/>
          <w:color w:val="FF0000"/>
          <w:sz w:val="28"/>
          <w:szCs w:val="28"/>
        </w:rPr>
        <w:t xml:space="preserve">aper Summary </w:t>
      </w:r>
    </w:p>
    <w:p w14:paraId="3B822FA6" w14:textId="6A7E558B" w:rsidR="00BF0B50" w:rsidRPr="00BF0B50" w:rsidRDefault="00BF0B50" w:rsidP="00BF0B50">
      <w:pPr>
        <w:bidi w:val="0"/>
        <w:rPr>
          <w:rFonts w:ascii="Arial Black" w:hAnsi="Arial Black"/>
        </w:rPr>
      </w:pPr>
      <w:r w:rsidRPr="00BF0B50">
        <w:rPr>
          <w:rFonts w:ascii="Arial Black" w:hAnsi="Arial Black"/>
        </w:rPr>
        <w:t>Student : Yazan Nabulsi</w:t>
      </w:r>
      <w:r>
        <w:rPr>
          <w:rFonts w:ascii="Arial Black" w:hAnsi="Arial Black"/>
        </w:rPr>
        <w:t xml:space="preserve">            </w:t>
      </w:r>
      <w:r w:rsidRPr="00BF0B50">
        <w:rPr>
          <w:rFonts w:ascii="Arial Black" w:hAnsi="Arial Black"/>
          <w:color w:val="4472C4" w:themeColor="accent1"/>
        </w:rPr>
        <w:t>Instructor : Dr. Abdulkareem Al</w:t>
      </w:r>
      <w:r w:rsidR="00F57479">
        <w:rPr>
          <w:rFonts w:ascii="Arial Black" w:hAnsi="Arial Black"/>
          <w:color w:val="4472C4" w:themeColor="accent1"/>
        </w:rPr>
        <w:t>-</w:t>
      </w:r>
      <w:r w:rsidRPr="00BF0B50">
        <w:rPr>
          <w:rFonts w:ascii="Arial Black" w:hAnsi="Arial Black"/>
          <w:color w:val="4472C4" w:themeColor="accent1"/>
        </w:rPr>
        <w:t>Banna</w:t>
      </w:r>
    </w:p>
    <w:p w14:paraId="60E7CEF8" w14:textId="28638008" w:rsidR="00BF0B50" w:rsidRDefault="00BF0B50" w:rsidP="00BF0B50">
      <w:pPr>
        <w:bidi w:val="0"/>
        <w:rPr>
          <w:rFonts w:ascii="Arial Black" w:hAnsi="Arial Black"/>
        </w:rPr>
      </w:pPr>
      <w:r w:rsidRPr="00BF0B50">
        <w:rPr>
          <w:rFonts w:ascii="Arial Black" w:hAnsi="Arial Black"/>
        </w:rPr>
        <w:t>ID:201910022</w:t>
      </w:r>
    </w:p>
    <w:p w14:paraId="6AB1D892" w14:textId="77777777" w:rsidR="00BF0B50" w:rsidRDefault="00BF0B50" w:rsidP="00BF0B50">
      <w:pPr>
        <w:bidi w:val="0"/>
        <w:rPr>
          <w:rFonts w:ascii="Arial Black" w:hAnsi="Arial Black"/>
        </w:rPr>
      </w:pPr>
    </w:p>
    <w:p w14:paraId="5A34BFE1" w14:textId="730F6A9B" w:rsidR="00BF0B50" w:rsidRPr="0056561B" w:rsidRDefault="00BF0B50" w:rsidP="00BF0B50">
      <w:pPr>
        <w:pStyle w:val="ListParagraph"/>
        <w:numPr>
          <w:ilvl w:val="0"/>
          <w:numId w:val="1"/>
        </w:numPr>
        <w:bidi w:val="0"/>
        <w:rPr>
          <w:rFonts w:ascii="Arial Black" w:hAnsi="Arial Black"/>
          <w:color w:val="4472C4" w:themeColor="accent1"/>
          <w:u w:val="single"/>
        </w:rPr>
      </w:pPr>
      <w:r w:rsidRPr="0056561B">
        <w:rPr>
          <w:rFonts w:asciiTheme="majorBidi" w:hAnsiTheme="majorBidi" w:cstheme="majorBidi"/>
          <w:b/>
          <w:bCs/>
          <w:color w:val="4472C4" w:themeColor="accent1"/>
          <w:u w:val="single"/>
        </w:rPr>
        <w:t xml:space="preserve">Abstract </w:t>
      </w:r>
      <w:r w:rsidRPr="0056561B">
        <w:rPr>
          <w:rFonts w:ascii="Arial Black" w:hAnsi="Arial Black"/>
          <w:color w:val="4472C4" w:themeColor="accent1"/>
          <w:u w:val="single"/>
        </w:rPr>
        <w:t xml:space="preserve">: </w:t>
      </w:r>
    </w:p>
    <w:p w14:paraId="0C9AEF92" w14:textId="5115B004" w:rsidR="00BF0B50" w:rsidRPr="00251A20" w:rsidRDefault="0056561B" w:rsidP="0056561B">
      <w:pPr>
        <w:bidi w:val="0"/>
        <w:jc w:val="both"/>
        <w:rPr>
          <w:rFonts w:asciiTheme="majorBidi" w:hAnsiTheme="majorBidi" w:cstheme="majorBidi"/>
        </w:rPr>
      </w:pPr>
      <w:r>
        <w:rPr>
          <w:rFonts w:asciiTheme="majorBidi" w:hAnsiTheme="majorBidi" w:cstheme="majorBidi"/>
        </w:rPr>
        <w:t xml:space="preserve"> </w:t>
      </w:r>
      <w:r w:rsidR="00BF0B50" w:rsidRPr="00251A20">
        <w:rPr>
          <w:rFonts w:asciiTheme="majorBidi" w:hAnsiTheme="majorBidi" w:cstheme="majorBidi"/>
        </w:rPr>
        <w:t>The dominant sequence transmission models are  complex repeats or Convolutional neural network with encoder and  decoder.</w:t>
      </w:r>
      <w:r w:rsidR="00251A20" w:rsidRPr="00251A20">
        <w:rPr>
          <w:rFonts w:asciiTheme="majorBidi" w:hAnsiTheme="majorBidi" w:cstheme="majorBidi"/>
        </w:rPr>
        <w:t xml:space="preserve"> T</w:t>
      </w:r>
      <w:r w:rsidR="00BF0B50" w:rsidRPr="00251A20">
        <w:rPr>
          <w:rFonts w:asciiTheme="majorBidi" w:hAnsiTheme="majorBidi" w:cstheme="majorBidi"/>
        </w:rPr>
        <w:t xml:space="preserve">he best </w:t>
      </w:r>
      <w:r>
        <w:rPr>
          <w:rFonts w:asciiTheme="majorBidi" w:hAnsiTheme="majorBidi" w:cstheme="majorBidi"/>
        </w:rPr>
        <w:t xml:space="preserve"> </w:t>
      </w:r>
      <w:r w:rsidR="00BF0B50" w:rsidRPr="00251A20">
        <w:rPr>
          <w:rFonts w:asciiTheme="majorBidi" w:hAnsiTheme="majorBidi" w:cstheme="majorBidi"/>
        </w:rPr>
        <w:t>Performance models also</w:t>
      </w:r>
      <w:r>
        <w:rPr>
          <w:rFonts w:asciiTheme="majorBidi" w:hAnsiTheme="majorBidi" w:cstheme="majorBidi"/>
        </w:rPr>
        <w:t xml:space="preserve"> </w:t>
      </w:r>
      <w:r w:rsidR="00BF0B50" w:rsidRPr="00251A20">
        <w:rPr>
          <w:rFonts w:asciiTheme="majorBidi" w:hAnsiTheme="majorBidi" w:cstheme="majorBidi"/>
        </w:rPr>
        <w:t xml:space="preserve">connect encoders and decoders through  attention mechanism. We propose a new simple network architecture, Transformer. </w:t>
      </w:r>
      <w:r>
        <w:rPr>
          <w:rFonts w:asciiTheme="majorBidi" w:hAnsiTheme="majorBidi" w:cstheme="majorBidi"/>
        </w:rPr>
        <w:t xml:space="preserve"> </w:t>
      </w:r>
      <w:r w:rsidR="00BF0B50" w:rsidRPr="00251A20">
        <w:rPr>
          <w:rFonts w:asciiTheme="majorBidi" w:hAnsiTheme="majorBidi" w:cstheme="majorBidi"/>
        </w:rPr>
        <w:t xml:space="preserve">Based solely on attention mechanisms and avoids repetitions and twists </w:t>
      </w:r>
      <w:r>
        <w:rPr>
          <w:rFonts w:asciiTheme="majorBidi" w:hAnsiTheme="majorBidi" w:cstheme="majorBidi"/>
        </w:rPr>
        <w:t xml:space="preserve"> </w:t>
      </w:r>
      <w:r w:rsidR="00BF0B50" w:rsidRPr="00251A20">
        <w:rPr>
          <w:rFonts w:asciiTheme="majorBidi" w:hAnsiTheme="majorBidi" w:cstheme="majorBidi"/>
        </w:rPr>
        <w:t xml:space="preserve">completion. Experiments on two machine translation tasks show that these models work </w:t>
      </w:r>
      <w:r>
        <w:rPr>
          <w:rFonts w:asciiTheme="majorBidi" w:hAnsiTheme="majorBidi" w:cstheme="majorBidi"/>
        </w:rPr>
        <w:t xml:space="preserve"> </w:t>
      </w:r>
      <w:proofErr w:type="gramStart"/>
      <w:r w:rsidR="00BF0B50" w:rsidRPr="00251A20">
        <w:rPr>
          <w:rFonts w:asciiTheme="majorBidi" w:hAnsiTheme="majorBidi" w:cstheme="majorBidi"/>
        </w:rPr>
        <w:t>Better</w:t>
      </w:r>
      <w:proofErr w:type="gramEnd"/>
      <w:r w:rsidR="00BF0B50" w:rsidRPr="00251A20">
        <w:rPr>
          <w:rFonts w:asciiTheme="majorBidi" w:hAnsiTheme="majorBidi" w:cstheme="majorBidi"/>
        </w:rPr>
        <w:t xml:space="preserve"> quality, at the same time more parallelizable and much more demanding </w:t>
      </w:r>
      <w:r>
        <w:rPr>
          <w:rFonts w:asciiTheme="majorBidi" w:hAnsiTheme="majorBidi" w:cstheme="majorBidi"/>
        </w:rPr>
        <w:t xml:space="preserve"> </w:t>
      </w:r>
      <w:r w:rsidR="00BF0B50" w:rsidRPr="00251A20">
        <w:rPr>
          <w:rFonts w:asciiTheme="majorBidi" w:hAnsiTheme="majorBidi" w:cstheme="majorBidi"/>
        </w:rPr>
        <w:t xml:space="preserve">Less time to train. </w:t>
      </w:r>
    </w:p>
    <w:p w14:paraId="3A3DB8AC" w14:textId="77777777" w:rsidR="00251A20" w:rsidRDefault="00251A20" w:rsidP="00251A20">
      <w:pPr>
        <w:bidi w:val="0"/>
        <w:jc w:val="both"/>
        <w:rPr>
          <w:rFonts w:asciiTheme="majorBidi" w:hAnsiTheme="majorBidi" w:cstheme="majorBidi"/>
        </w:rPr>
      </w:pPr>
    </w:p>
    <w:p w14:paraId="475CD7C1" w14:textId="470024C7" w:rsidR="00251A20" w:rsidRPr="0056561B" w:rsidRDefault="00251A20" w:rsidP="00251A20">
      <w:pPr>
        <w:pStyle w:val="ListParagraph"/>
        <w:numPr>
          <w:ilvl w:val="0"/>
          <w:numId w:val="1"/>
        </w:numPr>
        <w:bidi w:val="0"/>
        <w:jc w:val="both"/>
        <w:rPr>
          <w:rFonts w:asciiTheme="majorBidi" w:hAnsiTheme="majorBidi" w:cstheme="majorBidi"/>
          <w:b/>
          <w:bCs/>
          <w:color w:val="4472C4" w:themeColor="accent1"/>
          <w:u w:val="single"/>
        </w:rPr>
      </w:pPr>
      <w:r w:rsidRPr="0056561B">
        <w:rPr>
          <w:rFonts w:asciiTheme="majorBidi" w:hAnsiTheme="majorBidi" w:cstheme="majorBidi"/>
          <w:b/>
          <w:bCs/>
          <w:color w:val="4472C4" w:themeColor="accent1"/>
          <w:u w:val="single"/>
        </w:rPr>
        <w:t>Introduction :</w:t>
      </w:r>
    </w:p>
    <w:p w14:paraId="61FFAC9F" w14:textId="7BFF2140" w:rsidR="001D777E" w:rsidRDefault="00251A20" w:rsidP="001D777E">
      <w:pPr>
        <w:bidi w:val="0"/>
        <w:jc w:val="both"/>
        <w:rPr>
          <w:rFonts w:asciiTheme="majorBidi" w:hAnsiTheme="majorBidi" w:cstheme="majorBidi"/>
        </w:rPr>
      </w:pPr>
      <w:r w:rsidRPr="00251A20">
        <w:rPr>
          <w:rFonts w:asciiTheme="majorBidi" w:hAnsiTheme="majorBidi" w:cstheme="majorBidi"/>
        </w:rPr>
        <w:t>Since then, efforts have continued to push the boundaries of recurrent language models and encoders/decoders.</w:t>
      </w:r>
      <w:r>
        <w:rPr>
          <w:rFonts w:asciiTheme="majorBidi" w:hAnsiTheme="majorBidi" w:cstheme="majorBidi"/>
        </w:rPr>
        <w:t xml:space="preserve"> </w:t>
      </w:r>
      <w:r w:rsidRPr="00251A20">
        <w:rPr>
          <w:rFonts w:asciiTheme="majorBidi" w:hAnsiTheme="majorBidi" w:cstheme="majorBidi"/>
        </w:rPr>
        <w:t xml:space="preserve">The order of entries is random. Jacob suggested and started replacing RNN with self-attention. Efforts to evaluate this idea. Ashish, along with Illia, designed and implemented the first Transformer model. It has helped me in every aspect of this job. Norm proposed multi-head scaled dot product attention </w:t>
      </w:r>
      <w:r>
        <w:rPr>
          <w:rFonts w:asciiTheme="majorBidi" w:hAnsiTheme="majorBidi" w:cstheme="majorBidi"/>
        </w:rPr>
        <w:t>a</w:t>
      </w:r>
      <w:r w:rsidRPr="00251A20">
        <w:rPr>
          <w:rFonts w:asciiTheme="majorBidi" w:hAnsiTheme="majorBidi" w:cstheme="majorBidi"/>
        </w:rPr>
        <w:t>ttention and parameter-free position representations make almost everyone another participant detail. Niki has designed, implemented, optimized, and evaluated countless variants of her model in the original codebase</w:t>
      </w:r>
      <w:r w:rsidRPr="00251A20">
        <w:rPr>
          <w:rFonts w:asciiTheme="majorBidi" w:hAnsiTheme="majorBidi" w:cstheme="majorBidi"/>
          <w:color w:val="FF0000"/>
        </w:rPr>
        <w:t>. tensor2tensor</w:t>
      </w:r>
      <w:r w:rsidRPr="00251A20">
        <w:rPr>
          <w:rFonts w:asciiTheme="majorBidi" w:hAnsiTheme="majorBidi" w:cstheme="majorBidi"/>
        </w:rPr>
        <w:t xml:space="preserve">. Llion also experimented with new model variants and integrated them with our initial codebase. </w:t>
      </w:r>
    </w:p>
    <w:p w14:paraId="0DDAC06B" w14:textId="37776F8C" w:rsidR="001D777E" w:rsidRDefault="001D777E" w:rsidP="001D777E">
      <w:pPr>
        <w:bidi w:val="0"/>
        <w:jc w:val="both"/>
        <w:rPr>
          <w:rFonts w:asciiTheme="majorBidi" w:hAnsiTheme="majorBidi" w:cstheme="majorBidi"/>
        </w:rPr>
      </w:pPr>
      <w:r w:rsidRPr="001D777E">
        <w:rPr>
          <w:rFonts w:asciiTheme="majorBidi" w:hAnsiTheme="majorBidi" w:cstheme="majorBidi"/>
          <w:b/>
          <w:bCs/>
          <w:color w:val="FF0000"/>
        </w:rPr>
        <w:t>Recurrent models</w:t>
      </w:r>
      <w:r w:rsidRPr="001D777E">
        <w:rPr>
          <w:rFonts w:asciiTheme="majorBidi" w:hAnsiTheme="majorBidi" w:cstheme="majorBidi"/>
          <w:color w:val="FF0000"/>
        </w:rPr>
        <w:t xml:space="preserve"> </w:t>
      </w:r>
      <w:r w:rsidRPr="001D777E">
        <w:rPr>
          <w:rFonts w:asciiTheme="majorBidi" w:hAnsiTheme="majorBidi" w:cstheme="majorBidi"/>
        </w:rPr>
        <w:t>typically factor computation along the symbol positions of the input and output sequences. Aligning the positions to steps in computation tim</w:t>
      </w:r>
      <w:r w:rsidR="00A405E9">
        <w:rPr>
          <w:rFonts w:asciiTheme="majorBidi" w:hAnsiTheme="majorBidi" w:cstheme="majorBidi"/>
        </w:rPr>
        <w:t>e.</w:t>
      </w:r>
    </w:p>
    <w:p w14:paraId="03E05BC1" w14:textId="77777777" w:rsidR="001D777E" w:rsidRDefault="001D777E" w:rsidP="001D777E">
      <w:pPr>
        <w:bidi w:val="0"/>
        <w:jc w:val="both"/>
        <w:rPr>
          <w:rFonts w:asciiTheme="majorBidi" w:hAnsiTheme="majorBidi" w:cstheme="majorBidi"/>
        </w:rPr>
      </w:pPr>
    </w:p>
    <w:p w14:paraId="38865BCC" w14:textId="1ECBD23F" w:rsidR="001D777E" w:rsidRPr="0056561B" w:rsidRDefault="001D777E" w:rsidP="001D777E">
      <w:pPr>
        <w:pStyle w:val="ListParagraph"/>
        <w:numPr>
          <w:ilvl w:val="0"/>
          <w:numId w:val="1"/>
        </w:numPr>
        <w:bidi w:val="0"/>
        <w:jc w:val="both"/>
        <w:rPr>
          <w:rFonts w:asciiTheme="majorBidi" w:hAnsiTheme="majorBidi" w:cstheme="majorBidi"/>
          <w:color w:val="4472C4" w:themeColor="accent1"/>
          <w:u w:val="single"/>
        </w:rPr>
      </w:pPr>
      <w:r w:rsidRPr="0056561B">
        <w:rPr>
          <w:rFonts w:asciiTheme="majorBidi" w:hAnsiTheme="majorBidi" w:cstheme="majorBidi"/>
          <w:b/>
          <w:bCs/>
          <w:color w:val="4472C4" w:themeColor="accent1"/>
          <w:u w:val="single"/>
        </w:rPr>
        <w:t>Background</w:t>
      </w:r>
      <w:r w:rsidRPr="0056561B">
        <w:rPr>
          <w:rFonts w:asciiTheme="majorBidi" w:hAnsiTheme="majorBidi" w:cstheme="majorBidi"/>
          <w:color w:val="4472C4" w:themeColor="accent1"/>
          <w:u w:val="single"/>
        </w:rPr>
        <w:t xml:space="preserve"> : </w:t>
      </w:r>
    </w:p>
    <w:p w14:paraId="13A65F68" w14:textId="17B57CEF" w:rsidR="001D777E" w:rsidRDefault="001D777E" w:rsidP="00A405E9">
      <w:pPr>
        <w:bidi w:val="0"/>
        <w:jc w:val="both"/>
        <w:rPr>
          <w:rFonts w:asciiTheme="majorBidi" w:hAnsiTheme="majorBidi" w:cstheme="majorBidi"/>
        </w:rPr>
      </w:pPr>
      <w:r w:rsidRPr="001D777E">
        <w:rPr>
          <w:rFonts w:asciiTheme="majorBidi" w:hAnsiTheme="majorBidi" w:cstheme="majorBidi"/>
        </w:rPr>
        <w:t xml:space="preserve">The goal of reducing sequential computation also forms the foundation of the Extended Neural GPU [20], ByteNet [15] and ConvS2S [8], all of which use convolutional neural networks as basic building block, computing hidden representations in parallel for all input and output positions. </w:t>
      </w:r>
    </w:p>
    <w:p w14:paraId="46DE4FFE" w14:textId="77777777" w:rsidR="001D777E" w:rsidRDefault="001D777E" w:rsidP="001D777E">
      <w:pPr>
        <w:bidi w:val="0"/>
        <w:jc w:val="both"/>
        <w:rPr>
          <w:rFonts w:asciiTheme="majorBidi" w:hAnsiTheme="majorBidi" w:cstheme="majorBidi"/>
        </w:rPr>
      </w:pPr>
    </w:p>
    <w:p w14:paraId="438C97CA" w14:textId="3928A641" w:rsidR="001D777E" w:rsidRDefault="001D777E" w:rsidP="001D777E">
      <w:pPr>
        <w:pStyle w:val="ListParagraph"/>
        <w:numPr>
          <w:ilvl w:val="0"/>
          <w:numId w:val="1"/>
        </w:numPr>
        <w:bidi w:val="0"/>
        <w:jc w:val="both"/>
        <w:rPr>
          <w:rFonts w:asciiTheme="majorBidi" w:hAnsiTheme="majorBidi" w:cstheme="majorBidi"/>
        </w:rPr>
      </w:pPr>
      <w:r w:rsidRPr="0056561B">
        <w:rPr>
          <w:rFonts w:asciiTheme="majorBidi" w:hAnsiTheme="majorBidi" w:cstheme="majorBidi"/>
          <w:b/>
          <w:bCs/>
          <w:color w:val="4472C4" w:themeColor="accent1"/>
          <w:u w:val="single"/>
        </w:rPr>
        <w:t>Model Architecture</w:t>
      </w:r>
      <w:r w:rsidRPr="0056561B">
        <w:rPr>
          <w:rFonts w:asciiTheme="majorBidi" w:hAnsiTheme="majorBidi" w:cstheme="majorBidi"/>
          <w:color w:val="4472C4" w:themeColor="accent1"/>
        </w:rPr>
        <w:t xml:space="preserve"> </w:t>
      </w:r>
      <w:r>
        <w:rPr>
          <w:rFonts w:asciiTheme="majorBidi" w:hAnsiTheme="majorBidi" w:cstheme="majorBidi"/>
        </w:rPr>
        <w:t xml:space="preserve">: </w:t>
      </w:r>
    </w:p>
    <w:p w14:paraId="4CE00499" w14:textId="3F12F5F5" w:rsidR="009C1145" w:rsidRPr="00A405E9" w:rsidRDefault="001D777E" w:rsidP="00A405E9">
      <w:pPr>
        <w:bidi w:val="0"/>
        <w:jc w:val="both"/>
        <w:rPr>
          <w:rFonts w:asciiTheme="majorBidi" w:hAnsiTheme="majorBidi" w:cstheme="majorBidi"/>
        </w:rPr>
      </w:pPr>
      <w:r w:rsidRPr="001D777E">
        <w:rPr>
          <w:rFonts w:asciiTheme="majorBidi" w:hAnsiTheme="majorBidi" w:cstheme="majorBidi"/>
        </w:rPr>
        <w:t xml:space="preserve">Most of the competing </w:t>
      </w:r>
      <w:r w:rsidRPr="001D777E">
        <w:rPr>
          <w:rFonts w:asciiTheme="majorBidi" w:hAnsiTheme="majorBidi" w:cstheme="majorBidi"/>
          <w:b/>
          <w:bCs/>
          <w:color w:val="FF0000"/>
        </w:rPr>
        <w:t>neural array transformation models have an encoder-decoder structure</w:t>
      </w:r>
      <w:r w:rsidRPr="001D777E">
        <w:rPr>
          <w:rFonts w:asciiTheme="majorBidi" w:hAnsiTheme="majorBidi" w:cstheme="majorBidi"/>
          <w:color w:val="FF0000"/>
        </w:rPr>
        <w:t xml:space="preserve"> </w:t>
      </w:r>
      <w:r w:rsidRPr="001D777E">
        <w:rPr>
          <w:rFonts w:asciiTheme="majorBidi" w:hAnsiTheme="majorBidi" w:cstheme="majorBidi"/>
        </w:rPr>
        <w:t xml:space="preserve">[5, 2, 29]. Here, the encoder maps the input sequence of symbol representations (x1, ..., xn) into a sequence. Continuous representation z = (z1, ..., zn). Given z, the decoder produces an output. A sequence of symbols (y1, ..., ym), one element each. At each step the model is autoregressive [9]. Previously generated symbols are used as additional input when generating </w:t>
      </w:r>
      <w:r w:rsidRPr="001D777E">
        <w:rPr>
          <w:rFonts w:asciiTheme="majorBidi" w:hAnsiTheme="majorBidi" w:cstheme="majorBidi"/>
        </w:rPr>
        <w:lastRenderedPageBreak/>
        <w:t xml:space="preserve">the next symbol. Transformer follows this overall architecture, building upon self-attention and integrity at each point. Connected layers of both  encoder and decoder shown in the left and right halves of Figure 1 </w:t>
      </w:r>
      <w:r>
        <w:rPr>
          <w:rFonts w:asciiTheme="majorBidi" w:hAnsiTheme="majorBidi" w:cstheme="majorBidi"/>
        </w:rPr>
        <w:t>, One by one.</w:t>
      </w:r>
    </w:p>
    <w:p w14:paraId="1F4CBC95" w14:textId="7191C97B" w:rsidR="0056561B" w:rsidRPr="0056561B" w:rsidRDefault="009C1145" w:rsidP="0056561B">
      <w:pPr>
        <w:pStyle w:val="ListParagraph"/>
        <w:numPr>
          <w:ilvl w:val="0"/>
          <w:numId w:val="1"/>
        </w:numPr>
        <w:bidi w:val="0"/>
        <w:rPr>
          <w:rFonts w:asciiTheme="majorBidi" w:hAnsiTheme="majorBidi" w:cstheme="majorBidi"/>
          <w:b/>
          <w:bCs/>
          <w:color w:val="FF0000"/>
        </w:rPr>
      </w:pPr>
      <w:r w:rsidRPr="009C1145">
        <w:rPr>
          <w:rFonts w:asciiTheme="majorBidi" w:hAnsiTheme="majorBidi" w:cstheme="majorBidi"/>
          <w:sz w:val="26"/>
          <w:szCs w:val="26"/>
        </w:rPr>
        <w:t xml:space="preserve">The </w:t>
      </w:r>
      <w:r w:rsidRPr="009C1145">
        <w:rPr>
          <w:rFonts w:asciiTheme="majorBidi" w:hAnsiTheme="majorBidi" w:cstheme="majorBidi"/>
          <w:b/>
          <w:bCs/>
          <w:color w:val="FF0000"/>
          <w:sz w:val="26"/>
          <w:szCs w:val="26"/>
        </w:rPr>
        <w:t>Decoder</w:t>
      </w:r>
      <w:r w:rsidRPr="009C1145">
        <w:rPr>
          <w:rFonts w:asciiTheme="majorBidi" w:hAnsiTheme="majorBidi" w:cstheme="majorBidi"/>
          <w:b/>
          <w:bCs/>
          <w:color w:val="FF0000"/>
        </w:rPr>
        <w:t xml:space="preserve"> </w:t>
      </w:r>
      <w:r w:rsidRPr="009C1145">
        <w:rPr>
          <w:rFonts w:asciiTheme="majorBidi" w:hAnsiTheme="majorBidi" w:cstheme="majorBidi"/>
          <w:b/>
          <w:bCs/>
        </w:rPr>
        <w:t>consists</w:t>
      </w:r>
      <w:r w:rsidRPr="009C1145">
        <w:rPr>
          <w:rFonts w:asciiTheme="majorBidi" w:hAnsiTheme="majorBidi" w:cstheme="majorBidi"/>
          <w:shd w:val="clear" w:color="auto" w:fill="FFFFFF"/>
        </w:rPr>
        <w:t xml:space="preserve"> of a stack of N = 6 identical layers. In addition to </w:t>
      </w:r>
      <w:r w:rsidRPr="009C1145">
        <w:rPr>
          <w:rFonts w:asciiTheme="majorBidi" w:hAnsiTheme="majorBidi" w:cstheme="majorBidi"/>
        </w:rPr>
        <w:t>those</w:t>
      </w:r>
      <w:r w:rsidRPr="009C1145">
        <w:rPr>
          <w:rFonts w:asciiTheme="majorBidi" w:hAnsiTheme="majorBidi" w:cstheme="majorBidi"/>
          <w:shd w:val="clear" w:color="auto" w:fill="FFFFFF"/>
        </w:rPr>
        <w:t xml:space="preserve"> </w:t>
      </w:r>
      <w:r w:rsidRPr="009C1145">
        <w:rPr>
          <w:rFonts w:asciiTheme="majorBidi" w:hAnsiTheme="majorBidi" w:cstheme="majorBidi"/>
        </w:rPr>
        <w:t>two</w:t>
      </w:r>
      <w:r w:rsidRPr="009C1145">
        <w:rPr>
          <w:rFonts w:asciiTheme="majorBidi" w:hAnsiTheme="majorBidi" w:cstheme="majorBidi"/>
          <w:b/>
          <w:bCs/>
        </w:rPr>
        <w:t>,</w:t>
      </w:r>
      <w:r w:rsidRPr="009C1145">
        <w:rPr>
          <w:rFonts w:asciiTheme="majorBidi" w:hAnsiTheme="majorBidi" w:cstheme="majorBidi"/>
          <w:shd w:val="clear" w:color="auto" w:fill="FFFFFF"/>
        </w:rPr>
        <w:t xml:space="preserve"> </w:t>
      </w:r>
      <w:r w:rsidRPr="009C1145">
        <w:rPr>
          <w:rFonts w:asciiTheme="majorBidi" w:hAnsiTheme="majorBidi" w:cstheme="majorBidi"/>
        </w:rPr>
        <w:t>SublayersIn</w:t>
      </w:r>
      <w:r w:rsidRPr="009C1145">
        <w:rPr>
          <w:rFonts w:asciiTheme="majorBidi" w:hAnsiTheme="majorBidi" w:cstheme="majorBidi"/>
          <w:shd w:val="clear" w:color="auto" w:fill="FFFFFF"/>
        </w:rPr>
        <w:t xml:space="preserve"> each encoder layer, the decoder inserts </w:t>
      </w:r>
      <w:r w:rsidRPr="009C1145">
        <w:rPr>
          <w:rFonts w:asciiTheme="majorBidi" w:hAnsiTheme="majorBidi" w:cstheme="majorBidi"/>
        </w:rPr>
        <w:t>his</w:t>
      </w:r>
      <w:r w:rsidRPr="009C1145">
        <w:rPr>
          <w:rFonts w:asciiTheme="majorBidi" w:hAnsiTheme="majorBidi" w:cstheme="majorBidi"/>
          <w:shd w:val="clear" w:color="auto" w:fill="FFFFFF"/>
        </w:rPr>
        <w:t xml:space="preserve"> third </w:t>
      </w:r>
      <w:r w:rsidRPr="009C1145">
        <w:rPr>
          <w:rFonts w:asciiTheme="majorBidi" w:hAnsiTheme="majorBidi" w:cstheme="majorBidi"/>
        </w:rPr>
        <w:t>sublayer</w:t>
      </w:r>
      <w:r w:rsidRPr="009C1145">
        <w:rPr>
          <w:rFonts w:asciiTheme="majorBidi" w:hAnsiTheme="majorBidi" w:cstheme="majorBidi"/>
          <w:b/>
          <w:bCs/>
        </w:rPr>
        <w:t>,</w:t>
      </w:r>
      <w:r w:rsidRPr="009C1145">
        <w:rPr>
          <w:rFonts w:asciiTheme="majorBidi" w:hAnsiTheme="majorBidi" w:cstheme="majorBidi"/>
          <w:shd w:val="clear" w:color="auto" w:fill="FFFFFF"/>
        </w:rPr>
        <w:t xml:space="preserve"> which performs </w:t>
      </w:r>
      <w:r w:rsidRPr="009C1145">
        <w:rPr>
          <w:rFonts w:asciiTheme="majorBidi" w:hAnsiTheme="majorBidi" w:cstheme="majorBidi"/>
        </w:rPr>
        <w:t>a</w:t>
      </w:r>
      <w:r w:rsidRPr="009C1145">
        <w:rPr>
          <w:rFonts w:asciiTheme="majorBidi" w:hAnsiTheme="majorBidi" w:cstheme="majorBidi"/>
          <w:shd w:val="clear" w:color="auto" w:fill="FFFFFF"/>
        </w:rPr>
        <w:t xml:space="preserve"> </w:t>
      </w:r>
      <w:r w:rsidRPr="009C1145">
        <w:rPr>
          <w:rFonts w:asciiTheme="majorBidi" w:hAnsiTheme="majorBidi" w:cstheme="majorBidi"/>
        </w:rPr>
        <w:t>multihead.</w:t>
      </w:r>
      <w:r w:rsidRPr="009C1145">
        <w:rPr>
          <w:rFonts w:asciiTheme="majorBidi" w:hAnsiTheme="majorBidi" w:cstheme="majorBidi"/>
          <w:shd w:val="clear" w:color="auto" w:fill="FFFFFF"/>
        </w:rPr>
        <w:t xml:space="preserve"> </w:t>
      </w:r>
      <w:r w:rsidRPr="009C1145">
        <w:rPr>
          <w:rFonts w:asciiTheme="majorBidi" w:hAnsiTheme="majorBidi" w:cstheme="majorBidi"/>
        </w:rPr>
        <w:t>Notice</w:t>
      </w:r>
      <w:r w:rsidRPr="009C1145">
        <w:rPr>
          <w:rFonts w:asciiTheme="majorBidi" w:hAnsiTheme="majorBidi" w:cstheme="majorBidi"/>
          <w:shd w:val="clear" w:color="auto" w:fill="FFFFFF"/>
        </w:rPr>
        <w:t xml:space="preserve"> the output of the encoder stack. Similar to </w:t>
      </w:r>
      <w:r w:rsidRPr="009C1145">
        <w:rPr>
          <w:rFonts w:asciiTheme="majorBidi" w:hAnsiTheme="majorBidi" w:cstheme="majorBidi"/>
          <w:b/>
          <w:bCs/>
        </w:rPr>
        <w:t>e</w:t>
      </w:r>
      <w:r w:rsidRPr="009C1145">
        <w:rPr>
          <w:rFonts w:asciiTheme="majorBidi" w:hAnsiTheme="majorBidi" w:cstheme="majorBidi"/>
        </w:rPr>
        <w:t>ncoders</w:t>
      </w:r>
      <w:r w:rsidRPr="009C1145">
        <w:rPr>
          <w:rFonts w:asciiTheme="majorBidi" w:hAnsiTheme="majorBidi" w:cstheme="majorBidi"/>
          <w:b/>
          <w:bCs/>
        </w:rPr>
        <w:t>,</w:t>
      </w:r>
      <w:r w:rsidRPr="009C1145">
        <w:rPr>
          <w:rFonts w:asciiTheme="majorBidi" w:hAnsiTheme="majorBidi" w:cstheme="majorBidi"/>
          <w:shd w:val="clear" w:color="auto" w:fill="FFFFFF"/>
        </w:rPr>
        <w:t xml:space="preserve"> </w:t>
      </w:r>
      <w:r w:rsidRPr="009C1145">
        <w:rPr>
          <w:rFonts w:asciiTheme="majorBidi" w:hAnsiTheme="majorBidi" w:cstheme="majorBidi"/>
        </w:rPr>
        <w:t>it</w:t>
      </w:r>
      <w:r w:rsidRPr="009C1145">
        <w:rPr>
          <w:rFonts w:asciiTheme="majorBidi" w:hAnsiTheme="majorBidi" w:cstheme="majorBidi"/>
          <w:shd w:val="clear" w:color="auto" w:fill="FFFFFF"/>
        </w:rPr>
        <w:t xml:space="preserve"> </w:t>
      </w:r>
      <w:r w:rsidRPr="009C1145">
        <w:rPr>
          <w:rFonts w:asciiTheme="majorBidi" w:hAnsiTheme="majorBidi" w:cstheme="majorBidi"/>
        </w:rPr>
        <w:t>uses</w:t>
      </w:r>
      <w:r w:rsidRPr="009C1145">
        <w:rPr>
          <w:rFonts w:asciiTheme="majorBidi" w:hAnsiTheme="majorBidi" w:cstheme="majorBidi"/>
          <w:shd w:val="clear" w:color="auto" w:fill="FFFFFF"/>
        </w:rPr>
        <w:t xml:space="preserve"> residual connections </w:t>
      </w:r>
      <w:r w:rsidRPr="009C1145">
        <w:rPr>
          <w:rFonts w:asciiTheme="majorBidi" w:hAnsiTheme="majorBidi" w:cstheme="majorBidi"/>
        </w:rPr>
        <w:t>Layer</w:t>
      </w:r>
      <w:r w:rsidRPr="009C1145">
        <w:rPr>
          <w:rFonts w:asciiTheme="majorBidi" w:hAnsiTheme="majorBidi" w:cstheme="majorBidi"/>
          <w:shd w:val="clear" w:color="auto" w:fill="FFFFFF"/>
        </w:rPr>
        <w:t xml:space="preserve"> </w:t>
      </w:r>
      <w:r w:rsidRPr="009C1145">
        <w:rPr>
          <w:rFonts w:asciiTheme="majorBidi" w:hAnsiTheme="majorBidi" w:cstheme="majorBidi"/>
        </w:rPr>
        <w:t>normalization</w:t>
      </w:r>
      <w:r w:rsidRPr="009C1145">
        <w:rPr>
          <w:rFonts w:asciiTheme="majorBidi" w:hAnsiTheme="majorBidi" w:cstheme="majorBidi"/>
          <w:shd w:val="clear" w:color="auto" w:fill="FFFFFF"/>
        </w:rPr>
        <w:t xml:space="preserve"> </w:t>
      </w:r>
      <w:r w:rsidRPr="009C1145">
        <w:rPr>
          <w:rFonts w:asciiTheme="majorBidi" w:hAnsiTheme="majorBidi" w:cstheme="majorBidi"/>
        </w:rPr>
        <w:t>continues</w:t>
      </w:r>
      <w:r w:rsidRPr="009C1145">
        <w:rPr>
          <w:rFonts w:asciiTheme="majorBidi" w:hAnsiTheme="majorBidi" w:cstheme="majorBidi"/>
          <w:shd w:val="clear" w:color="auto" w:fill="FFFFFF"/>
        </w:rPr>
        <w:t xml:space="preserve"> around each </w:t>
      </w:r>
      <w:r w:rsidRPr="009C1145">
        <w:rPr>
          <w:rFonts w:asciiTheme="majorBidi" w:hAnsiTheme="majorBidi" w:cstheme="majorBidi"/>
        </w:rPr>
        <w:t>sublayer</w:t>
      </w:r>
      <w:r w:rsidRPr="009C1145">
        <w:rPr>
          <w:rFonts w:asciiTheme="majorBidi" w:hAnsiTheme="majorBidi" w:cstheme="majorBidi"/>
          <w:b/>
          <w:bCs/>
        </w:rPr>
        <w:t>.</w:t>
      </w:r>
      <w:r w:rsidRPr="009C1145">
        <w:rPr>
          <w:rFonts w:asciiTheme="majorBidi" w:hAnsiTheme="majorBidi" w:cstheme="majorBidi"/>
          <w:shd w:val="clear" w:color="auto" w:fill="FFFFFF"/>
        </w:rPr>
        <w:t xml:space="preserve"> </w:t>
      </w:r>
      <w:r w:rsidRPr="009C1145">
        <w:rPr>
          <w:rFonts w:asciiTheme="majorBidi" w:hAnsiTheme="majorBidi" w:cstheme="majorBidi"/>
        </w:rPr>
        <w:t>Change</w:t>
      </w:r>
      <w:r w:rsidRPr="009C1145">
        <w:rPr>
          <w:rFonts w:asciiTheme="majorBidi" w:hAnsiTheme="majorBidi" w:cstheme="majorBidi"/>
          <w:shd w:val="clear" w:color="auto" w:fill="FFFFFF"/>
        </w:rPr>
        <w:t xml:space="preserve"> </w:t>
      </w:r>
      <w:r w:rsidRPr="009C1145">
        <w:rPr>
          <w:rFonts w:asciiTheme="majorBidi" w:hAnsiTheme="majorBidi" w:cstheme="majorBidi"/>
        </w:rPr>
        <w:t>your</w:t>
      </w:r>
      <w:r w:rsidRPr="009C1145">
        <w:rPr>
          <w:rFonts w:asciiTheme="majorBidi" w:hAnsiTheme="majorBidi" w:cstheme="majorBidi"/>
          <w:shd w:val="clear" w:color="auto" w:fill="FFFFFF"/>
        </w:rPr>
        <w:t xml:space="preserve"> </w:t>
      </w:r>
      <w:r w:rsidRPr="009C1145">
        <w:rPr>
          <w:rFonts w:asciiTheme="majorBidi" w:hAnsiTheme="majorBidi" w:cstheme="majorBidi"/>
        </w:rPr>
        <w:t>sense</w:t>
      </w:r>
      <w:r w:rsidRPr="009C1145">
        <w:rPr>
          <w:rFonts w:asciiTheme="majorBidi" w:hAnsiTheme="majorBidi" w:cstheme="majorBidi"/>
          <w:shd w:val="clear" w:color="auto" w:fill="FFFFFF"/>
        </w:rPr>
        <w:t xml:space="preserve"> of </w:t>
      </w:r>
      <w:r w:rsidRPr="009C1145">
        <w:rPr>
          <w:rFonts w:asciiTheme="majorBidi" w:hAnsiTheme="majorBidi" w:cstheme="majorBidi"/>
        </w:rPr>
        <w:t>self</w:t>
      </w:r>
      <w:r w:rsidRPr="009C1145">
        <w:rPr>
          <w:rFonts w:asciiTheme="majorBidi" w:hAnsiTheme="majorBidi" w:cstheme="majorBidi"/>
          <w:shd w:val="clear" w:color="auto" w:fill="FFFFFF"/>
        </w:rPr>
        <w:t xml:space="preserve"> </w:t>
      </w:r>
      <w:r w:rsidRPr="009C1145">
        <w:rPr>
          <w:rFonts w:asciiTheme="majorBidi" w:hAnsiTheme="majorBidi" w:cstheme="majorBidi"/>
        </w:rPr>
        <w:t>Lower</w:t>
      </w:r>
      <w:r w:rsidRPr="009C1145">
        <w:rPr>
          <w:rFonts w:asciiTheme="majorBidi" w:hAnsiTheme="majorBidi" w:cstheme="majorBidi"/>
          <w:shd w:val="clear" w:color="auto" w:fill="FFFFFF"/>
        </w:rPr>
        <w:t xml:space="preserve"> </w:t>
      </w:r>
      <w:r w:rsidRPr="009C1145">
        <w:rPr>
          <w:rFonts w:asciiTheme="majorBidi" w:hAnsiTheme="majorBidi" w:cstheme="majorBidi"/>
        </w:rPr>
        <w:t>layers</w:t>
      </w:r>
      <w:r w:rsidRPr="009C1145">
        <w:rPr>
          <w:rFonts w:asciiTheme="majorBidi" w:hAnsiTheme="majorBidi" w:cstheme="majorBidi"/>
          <w:shd w:val="clear" w:color="auto" w:fill="FFFFFF"/>
        </w:rPr>
        <w:t xml:space="preserve"> in the decoder stack </w:t>
      </w:r>
      <w:r w:rsidRPr="009C1145">
        <w:rPr>
          <w:rFonts w:asciiTheme="majorBidi" w:hAnsiTheme="majorBidi" w:cstheme="majorBidi"/>
        </w:rPr>
        <w:t>so</w:t>
      </w:r>
      <w:r w:rsidRPr="009C1145">
        <w:rPr>
          <w:rFonts w:asciiTheme="majorBidi" w:hAnsiTheme="majorBidi" w:cstheme="majorBidi"/>
          <w:shd w:val="clear" w:color="auto" w:fill="FFFFFF"/>
        </w:rPr>
        <w:t xml:space="preserve"> </w:t>
      </w:r>
      <w:r w:rsidRPr="009C1145">
        <w:rPr>
          <w:rFonts w:asciiTheme="majorBidi" w:hAnsiTheme="majorBidi" w:cstheme="majorBidi"/>
        </w:rPr>
        <w:t>that</w:t>
      </w:r>
      <w:r w:rsidRPr="009C1145">
        <w:rPr>
          <w:rFonts w:asciiTheme="majorBidi" w:hAnsiTheme="majorBidi" w:cstheme="majorBidi"/>
          <w:shd w:val="clear" w:color="auto" w:fill="FFFFFF"/>
        </w:rPr>
        <w:t xml:space="preserve"> positions </w:t>
      </w:r>
      <w:r w:rsidRPr="009C1145">
        <w:rPr>
          <w:rFonts w:asciiTheme="majorBidi" w:hAnsiTheme="majorBidi" w:cstheme="majorBidi"/>
        </w:rPr>
        <w:t>do</w:t>
      </w:r>
      <w:r w:rsidRPr="009C1145">
        <w:rPr>
          <w:rFonts w:asciiTheme="majorBidi" w:hAnsiTheme="majorBidi" w:cstheme="majorBidi"/>
          <w:shd w:val="clear" w:color="auto" w:fill="FFFFFF"/>
        </w:rPr>
        <w:t xml:space="preserve"> </w:t>
      </w:r>
      <w:r w:rsidRPr="009C1145">
        <w:rPr>
          <w:rFonts w:asciiTheme="majorBidi" w:hAnsiTheme="majorBidi" w:cstheme="majorBidi"/>
        </w:rPr>
        <w:t>not</w:t>
      </w:r>
      <w:r w:rsidRPr="009C1145">
        <w:rPr>
          <w:rFonts w:asciiTheme="majorBidi" w:hAnsiTheme="majorBidi" w:cstheme="majorBidi"/>
          <w:shd w:val="clear" w:color="auto" w:fill="FFFFFF"/>
        </w:rPr>
        <w:t xml:space="preserve"> </w:t>
      </w:r>
      <w:r w:rsidRPr="009C1145">
        <w:rPr>
          <w:rFonts w:asciiTheme="majorBidi" w:hAnsiTheme="majorBidi" w:cstheme="majorBidi"/>
        </w:rPr>
        <w:t>take</w:t>
      </w:r>
      <w:r w:rsidRPr="009C1145">
        <w:rPr>
          <w:rFonts w:asciiTheme="majorBidi" w:hAnsiTheme="majorBidi" w:cstheme="majorBidi"/>
          <w:shd w:val="clear" w:color="auto" w:fill="FFFFFF"/>
        </w:rPr>
        <w:t xml:space="preserve"> </w:t>
      </w:r>
      <w:r w:rsidRPr="009C1145">
        <w:rPr>
          <w:rFonts w:asciiTheme="majorBidi" w:hAnsiTheme="majorBidi" w:cstheme="majorBidi"/>
        </w:rPr>
        <w:t>into</w:t>
      </w:r>
      <w:r w:rsidRPr="009C1145">
        <w:rPr>
          <w:rFonts w:asciiTheme="majorBidi" w:hAnsiTheme="majorBidi" w:cstheme="majorBidi"/>
          <w:shd w:val="clear" w:color="auto" w:fill="FFFFFF"/>
        </w:rPr>
        <w:t xml:space="preserve"> </w:t>
      </w:r>
      <w:r w:rsidRPr="009C1145">
        <w:rPr>
          <w:rFonts w:asciiTheme="majorBidi" w:hAnsiTheme="majorBidi" w:cstheme="majorBidi"/>
        </w:rPr>
        <w:t>account</w:t>
      </w:r>
      <w:r w:rsidRPr="009C1145">
        <w:rPr>
          <w:rFonts w:asciiTheme="majorBidi" w:hAnsiTheme="majorBidi" w:cstheme="majorBidi"/>
          <w:shd w:val="clear" w:color="auto" w:fill="FFFFFF"/>
        </w:rPr>
        <w:t xml:space="preserve"> subsequent positions. </w:t>
      </w:r>
      <w:r w:rsidRPr="009C1145">
        <w:rPr>
          <w:rFonts w:asciiTheme="majorBidi" w:hAnsiTheme="majorBidi" w:cstheme="majorBidi"/>
        </w:rPr>
        <w:t>of</w:t>
      </w:r>
      <w:r w:rsidRPr="009C1145">
        <w:rPr>
          <w:rFonts w:asciiTheme="majorBidi" w:hAnsiTheme="majorBidi" w:cstheme="majorBidi"/>
          <w:shd w:val="clear" w:color="auto" w:fill="FFFFFF"/>
        </w:rPr>
        <w:t xml:space="preserve"> </w:t>
      </w:r>
      <w:proofErr w:type="gramStart"/>
      <w:r w:rsidRPr="009C1145">
        <w:rPr>
          <w:rFonts w:asciiTheme="majorBidi" w:hAnsiTheme="majorBidi" w:cstheme="majorBidi"/>
        </w:rPr>
        <w:t>By</w:t>
      </w:r>
      <w:proofErr w:type="gramEnd"/>
      <w:r w:rsidRPr="009C1145">
        <w:rPr>
          <w:rFonts w:asciiTheme="majorBidi" w:hAnsiTheme="majorBidi" w:cstheme="majorBidi"/>
          <w:shd w:val="clear" w:color="auto" w:fill="FFFFFF"/>
        </w:rPr>
        <w:t xml:space="preserve"> </w:t>
      </w:r>
      <w:r w:rsidRPr="009C1145">
        <w:rPr>
          <w:rFonts w:asciiTheme="majorBidi" w:hAnsiTheme="majorBidi" w:cstheme="majorBidi"/>
        </w:rPr>
        <w:t>combining</w:t>
      </w:r>
      <w:r w:rsidRPr="009C1145">
        <w:rPr>
          <w:rFonts w:asciiTheme="majorBidi" w:hAnsiTheme="majorBidi" w:cstheme="majorBidi"/>
          <w:shd w:val="clear" w:color="auto" w:fill="FFFFFF"/>
        </w:rPr>
        <w:t xml:space="preserve"> </w:t>
      </w:r>
      <w:r w:rsidRPr="009C1145">
        <w:rPr>
          <w:rFonts w:asciiTheme="majorBidi" w:hAnsiTheme="majorBidi" w:cstheme="majorBidi"/>
        </w:rPr>
        <w:t>the</w:t>
      </w:r>
      <w:r w:rsidRPr="009C1145">
        <w:rPr>
          <w:rFonts w:asciiTheme="majorBidi" w:hAnsiTheme="majorBidi" w:cstheme="majorBidi"/>
          <w:shd w:val="clear" w:color="auto" w:fill="FFFFFF"/>
        </w:rPr>
        <w:t xml:space="preserve"> </w:t>
      </w:r>
      <w:r w:rsidRPr="009C1145">
        <w:rPr>
          <w:rFonts w:asciiTheme="majorBidi" w:hAnsiTheme="majorBidi" w:cstheme="majorBidi"/>
        </w:rPr>
        <w:t>masking</w:t>
      </w:r>
      <w:r w:rsidRPr="009C1145">
        <w:rPr>
          <w:rFonts w:asciiTheme="majorBidi" w:hAnsiTheme="majorBidi" w:cstheme="majorBidi"/>
          <w:shd w:val="clear" w:color="auto" w:fill="FFFFFF"/>
        </w:rPr>
        <w:t xml:space="preserve"> </w:t>
      </w:r>
      <w:r w:rsidRPr="009C1145">
        <w:rPr>
          <w:rFonts w:asciiTheme="majorBidi" w:hAnsiTheme="majorBidi" w:cstheme="majorBidi"/>
        </w:rPr>
        <w:t>and</w:t>
      </w:r>
      <w:r w:rsidRPr="009C1145">
        <w:rPr>
          <w:rFonts w:asciiTheme="majorBidi" w:hAnsiTheme="majorBidi" w:cstheme="majorBidi"/>
          <w:shd w:val="clear" w:color="auto" w:fill="FFFFFF"/>
        </w:rPr>
        <w:t xml:space="preserve"> </w:t>
      </w:r>
      <w:r w:rsidRPr="009C1145">
        <w:rPr>
          <w:rFonts w:asciiTheme="majorBidi" w:hAnsiTheme="majorBidi" w:cstheme="majorBidi"/>
        </w:rPr>
        <w:t>the</w:t>
      </w:r>
      <w:r w:rsidRPr="009C1145">
        <w:rPr>
          <w:rFonts w:asciiTheme="majorBidi" w:hAnsiTheme="majorBidi" w:cstheme="majorBidi"/>
          <w:shd w:val="clear" w:color="auto" w:fill="FFFFFF"/>
        </w:rPr>
        <w:t xml:space="preserve"> fact that the output </w:t>
      </w:r>
      <w:r w:rsidRPr="009C1145">
        <w:rPr>
          <w:rFonts w:asciiTheme="majorBidi" w:hAnsiTheme="majorBidi" w:cstheme="majorBidi"/>
        </w:rPr>
        <w:t>embedding</w:t>
      </w:r>
      <w:r w:rsidRPr="009C1145">
        <w:rPr>
          <w:rFonts w:asciiTheme="majorBidi" w:hAnsiTheme="majorBidi" w:cstheme="majorBidi"/>
          <w:shd w:val="clear" w:color="auto" w:fill="FFFFFF"/>
        </w:rPr>
        <w:t xml:space="preserve"> </w:t>
      </w:r>
      <w:r w:rsidRPr="009C1145">
        <w:rPr>
          <w:rFonts w:asciiTheme="majorBidi" w:hAnsiTheme="majorBidi" w:cstheme="majorBidi"/>
        </w:rPr>
        <w:t>is</w:t>
      </w:r>
      <w:r w:rsidRPr="009C1145">
        <w:rPr>
          <w:rFonts w:asciiTheme="majorBidi" w:hAnsiTheme="majorBidi" w:cstheme="majorBidi"/>
          <w:shd w:val="clear" w:color="auto" w:fill="FFFFFF"/>
        </w:rPr>
        <w:t xml:space="preserve"> offset by </w:t>
      </w:r>
      <w:r w:rsidRPr="009C1145">
        <w:rPr>
          <w:rFonts w:asciiTheme="majorBidi" w:hAnsiTheme="majorBidi" w:cstheme="majorBidi"/>
        </w:rPr>
        <w:t>his</w:t>
      </w:r>
      <w:r w:rsidRPr="009C1145">
        <w:rPr>
          <w:rFonts w:asciiTheme="majorBidi" w:hAnsiTheme="majorBidi" w:cstheme="majorBidi"/>
          <w:shd w:val="clear" w:color="auto" w:fill="FFFFFF"/>
        </w:rPr>
        <w:t xml:space="preserve"> one position, </w:t>
      </w:r>
      <w:r w:rsidRPr="009C1145">
        <w:rPr>
          <w:rFonts w:asciiTheme="majorBidi" w:hAnsiTheme="majorBidi" w:cstheme="majorBidi"/>
        </w:rPr>
        <w:t>Predictions</w:t>
      </w:r>
      <w:r w:rsidRPr="009C1145">
        <w:rPr>
          <w:rFonts w:asciiTheme="majorBidi" w:hAnsiTheme="majorBidi" w:cstheme="majorBidi"/>
          <w:shd w:val="clear" w:color="auto" w:fill="FFFFFF"/>
        </w:rPr>
        <w:t xml:space="preserve"> </w:t>
      </w:r>
      <w:r w:rsidRPr="009C1145">
        <w:rPr>
          <w:rFonts w:asciiTheme="majorBidi" w:hAnsiTheme="majorBidi" w:cstheme="majorBidi"/>
        </w:rPr>
        <w:t>at</w:t>
      </w:r>
      <w:r w:rsidRPr="009C1145">
        <w:rPr>
          <w:rFonts w:asciiTheme="majorBidi" w:hAnsiTheme="majorBidi" w:cstheme="majorBidi"/>
          <w:shd w:val="clear" w:color="auto" w:fill="FFFFFF"/>
        </w:rPr>
        <w:t xml:space="preserve"> </w:t>
      </w:r>
      <w:r w:rsidRPr="009C1145">
        <w:rPr>
          <w:rFonts w:asciiTheme="majorBidi" w:hAnsiTheme="majorBidi" w:cstheme="majorBidi"/>
        </w:rPr>
        <w:t>location</w:t>
      </w:r>
      <w:r w:rsidRPr="009C1145">
        <w:rPr>
          <w:rFonts w:asciiTheme="majorBidi" w:hAnsiTheme="majorBidi" w:cstheme="majorBidi"/>
          <w:shd w:val="clear" w:color="auto" w:fill="FFFFFF"/>
        </w:rPr>
        <w:t xml:space="preserve"> i can only </w:t>
      </w:r>
      <w:r w:rsidRPr="009C1145">
        <w:rPr>
          <w:rFonts w:asciiTheme="majorBidi" w:hAnsiTheme="majorBidi" w:cstheme="majorBidi"/>
        </w:rPr>
        <w:t>rely</w:t>
      </w:r>
      <w:r w:rsidRPr="009C1145">
        <w:rPr>
          <w:rFonts w:asciiTheme="majorBidi" w:hAnsiTheme="majorBidi" w:cstheme="majorBidi"/>
          <w:shd w:val="clear" w:color="auto" w:fill="FFFFFF"/>
        </w:rPr>
        <w:t xml:space="preserve"> on known outputs at </w:t>
      </w:r>
      <w:r w:rsidRPr="009C1145">
        <w:rPr>
          <w:rFonts w:asciiTheme="majorBidi" w:hAnsiTheme="majorBidi" w:cstheme="majorBidi"/>
        </w:rPr>
        <w:t>locations</w:t>
      </w:r>
      <w:r w:rsidRPr="009C1145">
        <w:rPr>
          <w:rFonts w:asciiTheme="majorBidi" w:hAnsiTheme="majorBidi" w:cstheme="majorBidi"/>
          <w:shd w:val="clear" w:color="auto" w:fill="FFFFFF"/>
        </w:rPr>
        <w:t xml:space="preserve"> </w:t>
      </w:r>
      <w:r w:rsidRPr="009C1145">
        <w:rPr>
          <w:rFonts w:asciiTheme="majorBidi" w:hAnsiTheme="majorBidi" w:cstheme="majorBidi"/>
        </w:rPr>
        <w:t>smaller</w:t>
      </w:r>
      <w:r w:rsidRPr="009C1145">
        <w:rPr>
          <w:rFonts w:asciiTheme="majorBidi" w:hAnsiTheme="majorBidi" w:cstheme="majorBidi"/>
          <w:shd w:val="clear" w:color="auto" w:fill="FFFFFF"/>
        </w:rPr>
        <w:t xml:space="preserve"> than </w:t>
      </w:r>
      <w:proofErr w:type="spellStart"/>
      <w:r w:rsidRPr="009C1145">
        <w:rPr>
          <w:rFonts w:asciiTheme="majorBidi" w:hAnsiTheme="majorBidi" w:cstheme="majorBidi"/>
          <w:shd w:val="clear" w:color="auto" w:fill="FFFFFF"/>
        </w:rPr>
        <w:t>i</w:t>
      </w:r>
      <w:proofErr w:type="spellEnd"/>
      <w:r w:rsidRPr="009C1145">
        <w:rPr>
          <w:rFonts w:asciiTheme="majorBidi" w:hAnsiTheme="majorBidi" w:cstheme="majorBidi"/>
          <w:shd w:val="clear" w:color="auto" w:fill="FFFFFF"/>
        </w:rPr>
        <w:t>.</w:t>
      </w:r>
    </w:p>
    <w:p w14:paraId="4CF3267C" w14:textId="38D505D7" w:rsidR="00647C4A" w:rsidRPr="00647C4A" w:rsidRDefault="00647C4A" w:rsidP="00647C4A">
      <w:pPr>
        <w:pStyle w:val="ListParagraph"/>
        <w:bidi w:val="0"/>
        <w:rPr>
          <w:rFonts w:asciiTheme="majorBidi" w:hAnsiTheme="majorBidi" w:cstheme="majorBidi"/>
          <w:b/>
          <w:bCs/>
          <w:color w:val="FF0000"/>
        </w:rPr>
      </w:pPr>
    </w:p>
    <w:p w14:paraId="0DFAEC57" w14:textId="2DC4F57C" w:rsidR="00647C4A" w:rsidRDefault="0056561B" w:rsidP="0056561B">
      <w:pPr>
        <w:pStyle w:val="ListParagraph"/>
        <w:numPr>
          <w:ilvl w:val="0"/>
          <w:numId w:val="6"/>
        </w:numPr>
        <w:bidi w:val="0"/>
        <w:rPr>
          <w:rFonts w:asciiTheme="majorBidi" w:hAnsiTheme="majorBidi" w:cstheme="majorBidi"/>
          <w:b/>
          <w:bCs/>
          <w:color w:val="FF0000"/>
        </w:rPr>
      </w:pPr>
      <w:r w:rsidRPr="0056561B">
        <w:rPr>
          <w:rFonts w:asciiTheme="majorBidi" w:hAnsiTheme="majorBidi" w:cstheme="majorBidi"/>
          <w:b/>
          <w:bCs/>
          <w:color w:val="4472C4" w:themeColor="accent1"/>
          <w:u w:val="single"/>
        </w:rPr>
        <w:t>Applications of attention in our model</w:t>
      </w:r>
      <w:r w:rsidRPr="0056561B">
        <w:rPr>
          <w:rFonts w:asciiTheme="majorBidi" w:hAnsiTheme="majorBidi" w:cstheme="majorBidi"/>
          <w:b/>
          <w:bCs/>
          <w:color w:val="4472C4" w:themeColor="accent1"/>
        </w:rPr>
        <w:t xml:space="preserve"> </w:t>
      </w:r>
      <w:r w:rsidRPr="00A405E9">
        <w:rPr>
          <w:rFonts w:asciiTheme="majorBidi" w:hAnsiTheme="majorBidi" w:cstheme="majorBidi"/>
          <w:b/>
          <w:bCs/>
        </w:rPr>
        <w:t xml:space="preserve">: </w:t>
      </w:r>
    </w:p>
    <w:p w14:paraId="42EC0F37" w14:textId="065F7664" w:rsidR="0056561B" w:rsidRDefault="0056561B" w:rsidP="0056561B">
      <w:pPr>
        <w:bidi w:val="0"/>
        <w:jc w:val="both"/>
        <w:rPr>
          <w:rFonts w:asciiTheme="majorBidi" w:hAnsiTheme="majorBidi" w:cstheme="majorBidi"/>
        </w:rPr>
      </w:pPr>
      <w:r w:rsidRPr="0056561B">
        <w:rPr>
          <w:rFonts w:asciiTheme="majorBidi" w:hAnsiTheme="majorBidi" w:cstheme="majorBidi"/>
        </w:rPr>
        <w:t xml:space="preserve">The Transformer employs three distinct methods of multi-head attention:  In "encoder-decoder attention" layers, the encoder's output provides the memory keys and values, while the queries originate from the previous decoder layer. This enables </w:t>
      </w:r>
      <w:proofErr w:type="gramStart"/>
      <w:r w:rsidRPr="0056561B">
        <w:rPr>
          <w:rFonts w:asciiTheme="majorBidi" w:hAnsiTheme="majorBidi" w:cstheme="majorBidi"/>
        </w:rPr>
        <w:t>each and every</w:t>
      </w:r>
      <w:proofErr w:type="gramEnd"/>
      <w:r>
        <w:rPr>
          <w:rFonts w:asciiTheme="majorBidi" w:hAnsiTheme="majorBidi" w:cstheme="majorBidi"/>
        </w:rPr>
        <w:t xml:space="preserve"> </w:t>
      </w:r>
      <w:r w:rsidRPr="0056561B">
        <w:rPr>
          <w:rFonts w:asciiTheme="majorBidi" w:hAnsiTheme="majorBidi" w:cstheme="majorBidi"/>
        </w:rPr>
        <w:t>place to cover every position in the input sequence in the decoder. This resembles the</w:t>
      </w:r>
      <w:r>
        <w:rPr>
          <w:rFonts w:asciiTheme="majorBidi" w:hAnsiTheme="majorBidi" w:cstheme="majorBidi"/>
        </w:rPr>
        <w:t xml:space="preserve"> t</w:t>
      </w:r>
      <w:r w:rsidRPr="0056561B">
        <w:rPr>
          <w:rFonts w:asciiTheme="majorBidi" w:hAnsiTheme="majorBidi" w:cstheme="majorBidi"/>
        </w:rPr>
        <w:t>ypical sequence-to-sequence models' encoder-decoder attention mechanisms include</w:t>
      </w:r>
      <w:r>
        <w:rPr>
          <w:rFonts w:asciiTheme="majorBidi" w:hAnsiTheme="majorBidi" w:cstheme="majorBidi"/>
        </w:rPr>
        <w:t xml:space="preserve"> </w:t>
      </w:r>
      <w:r w:rsidRPr="0056561B">
        <w:rPr>
          <w:rFonts w:asciiTheme="majorBidi" w:hAnsiTheme="majorBidi" w:cstheme="majorBidi"/>
        </w:rPr>
        <w:t xml:space="preserve">[2, 9, 38]. There are layers of self-attention in the encoder. Every key, value, and layer in a self-attention layer and queries originate from the same location, which in this instance is the output of the layer before it in the encoder. Every position in the encoder has the ability to service every position in the layer above </w:t>
      </w:r>
      <w:proofErr w:type="gramStart"/>
      <w:r w:rsidRPr="0056561B">
        <w:rPr>
          <w:rFonts w:asciiTheme="majorBidi" w:hAnsiTheme="majorBidi" w:cstheme="majorBidi"/>
        </w:rPr>
        <w:t>it</w:t>
      </w:r>
      <w:proofErr w:type="gramEnd"/>
      <w:r>
        <w:rPr>
          <w:rFonts w:asciiTheme="majorBidi" w:hAnsiTheme="majorBidi" w:cstheme="majorBidi"/>
        </w:rPr>
        <w:t xml:space="preserve"> </w:t>
      </w:r>
      <w:r w:rsidRPr="0056561B">
        <w:rPr>
          <w:rFonts w:asciiTheme="majorBidi" w:hAnsiTheme="majorBidi" w:cstheme="majorBidi"/>
        </w:rPr>
        <w:t>encoder</w:t>
      </w:r>
      <w:r>
        <w:rPr>
          <w:rFonts w:asciiTheme="majorBidi" w:hAnsiTheme="majorBidi" w:cstheme="majorBidi"/>
        </w:rPr>
        <w:t xml:space="preserve"> </w:t>
      </w:r>
      <w:r w:rsidRPr="0056561B">
        <w:rPr>
          <w:rFonts w:asciiTheme="majorBidi" w:hAnsiTheme="majorBidi" w:cstheme="majorBidi"/>
        </w:rPr>
        <w:t>.In a similar vein, the decoder's self-attention layers enable every position</w:t>
      </w:r>
      <w:r>
        <w:rPr>
          <w:rFonts w:asciiTheme="majorBidi" w:hAnsiTheme="majorBidi" w:cstheme="majorBidi"/>
        </w:rPr>
        <w:t>.</w:t>
      </w:r>
    </w:p>
    <w:p w14:paraId="177F0FE7" w14:textId="77777777" w:rsidR="0056561B" w:rsidRDefault="0056561B" w:rsidP="0056561B">
      <w:pPr>
        <w:bidi w:val="0"/>
        <w:jc w:val="both"/>
        <w:rPr>
          <w:rFonts w:asciiTheme="majorBidi" w:hAnsiTheme="majorBidi" w:cstheme="majorBidi"/>
        </w:rPr>
      </w:pPr>
    </w:p>
    <w:p w14:paraId="7749F8C5" w14:textId="2D6678E1" w:rsidR="0056561B" w:rsidRPr="0056561B" w:rsidRDefault="0056561B" w:rsidP="0056561B">
      <w:pPr>
        <w:pStyle w:val="ListParagraph"/>
        <w:numPr>
          <w:ilvl w:val="0"/>
          <w:numId w:val="6"/>
        </w:numPr>
        <w:bidi w:val="0"/>
        <w:jc w:val="both"/>
        <w:rPr>
          <w:rFonts w:asciiTheme="majorBidi" w:hAnsiTheme="majorBidi" w:cstheme="majorBidi"/>
        </w:rPr>
      </w:pPr>
      <w:r w:rsidRPr="0056561B">
        <w:rPr>
          <w:b/>
          <w:bCs/>
          <w:color w:val="FF0000"/>
        </w:rPr>
        <w:t>Position-wise Feed-Forward Networks</w:t>
      </w:r>
      <w:r w:rsidRPr="0056561B">
        <w:rPr>
          <w:color w:val="FF0000"/>
        </w:rPr>
        <w:t xml:space="preserve"> </w:t>
      </w:r>
      <w:r>
        <w:t>In addition to attention sub-layers, each of the layers in our encoder and decoder contains a fully connected feed-forward network, which is applied to each position separately and identically. This consists of two linear transformations with a ReLU activation in between.</w:t>
      </w:r>
    </w:p>
    <w:p w14:paraId="71BF7028" w14:textId="7D9C5D0E" w:rsidR="001D76FF" w:rsidRPr="00A405E9" w:rsidRDefault="0056561B" w:rsidP="00A405E9">
      <w:pPr>
        <w:pStyle w:val="ListParagraph"/>
        <w:numPr>
          <w:ilvl w:val="0"/>
          <w:numId w:val="6"/>
        </w:numPr>
        <w:bidi w:val="0"/>
        <w:jc w:val="both"/>
        <w:rPr>
          <w:rFonts w:asciiTheme="majorBidi" w:hAnsiTheme="majorBidi" w:cstheme="majorBidi"/>
        </w:rPr>
      </w:pPr>
      <w:r w:rsidRPr="0056561B">
        <w:rPr>
          <w:b/>
          <w:bCs/>
          <w:color w:val="FF0000"/>
          <w:u w:val="single"/>
        </w:rPr>
        <w:t xml:space="preserve">Positional Encoding </w:t>
      </w:r>
      <w:r>
        <w:t xml:space="preserve">Since our model contains no recurrence and no convolution, in order for the model to make use of the order of the sequence, we must inject </w:t>
      </w:r>
      <w:proofErr w:type="gramStart"/>
      <w:r>
        <w:t>some</w:t>
      </w:r>
      <w:proofErr w:type="gramEnd"/>
      <w:r>
        <w:t xml:space="preserve"> </w:t>
      </w:r>
    </w:p>
    <w:p w14:paraId="1EFD568C" w14:textId="77777777" w:rsidR="00A405E9" w:rsidRPr="00A405E9" w:rsidRDefault="00A405E9" w:rsidP="00A405E9">
      <w:pPr>
        <w:pStyle w:val="ListParagraph"/>
        <w:bidi w:val="0"/>
        <w:jc w:val="both"/>
        <w:rPr>
          <w:rFonts w:asciiTheme="majorBidi" w:hAnsiTheme="majorBidi" w:cstheme="majorBidi"/>
        </w:rPr>
      </w:pPr>
    </w:p>
    <w:p w14:paraId="2E72EF98" w14:textId="6D9CD323" w:rsidR="001D76FF" w:rsidRDefault="001D76FF" w:rsidP="001D76FF">
      <w:pPr>
        <w:pStyle w:val="ListParagraph"/>
        <w:numPr>
          <w:ilvl w:val="0"/>
          <w:numId w:val="9"/>
        </w:numPr>
        <w:bidi w:val="0"/>
        <w:jc w:val="both"/>
        <w:rPr>
          <w:rFonts w:asciiTheme="majorBidi" w:hAnsiTheme="majorBidi" w:cstheme="majorBidi"/>
          <w:b/>
          <w:bCs/>
        </w:rPr>
      </w:pPr>
      <w:r w:rsidRPr="001D76FF">
        <w:rPr>
          <w:rFonts w:asciiTheme="majorBidi" w:hAnsiTheme="majorBidi" w:cstheme="majorBidi"/>
          <w:b/>
          <w:bCs/>
          <w:color w:val="4472C4" w:themeColor="accent1"/>
        </w:rPr>
        <w:t>Conclusion :</w:t>
      </w:r>
      <w:r w:rsidRPr="001D76FF">
        <w:rPr>
          <w:rFonts w:asciiTheme="majorBidi" w:hAnsiTheme="majorBidi" w:cstheme="majorBidi"/>
          <w:b/>
          <w:bCs/>
        </w:rPr>
        <w:t xml:space="preserve"> </w:t>
      </w:r>
    </w:p>
    <w:p w14:paraId="616390B3" w14:textId="77777777" w:rsidR="001D76FF" w:rsidRPr="00F57479" w:rsidRDefault="001D76FF" w:rsidP="001D76FF">
      <w:pPr>
        <w:bidi w:val="0"/>
        <w:jc w:val="both"/>
        <w:rPr>
          <w:rFonts w:asciiTheme="majorBidi" w:hAnsiTheme="majorBidi" w:cstheme="majorBidi"/>
        </w:rPr>
      </w:pPr>
      <w:r w:rsidRPr="00F57479">
        <w:rPr>
          <w:rFonts w:asciiTheme="majorBidi" w:hAnsiTheme="majorBidi" w:cstheme="majorBidi"/>
        </w:rPr>
        <w:t>In this work, we presented the Transformer, the first sequence transduction model based solely on attention, which uses multi-headed self-attention in place of the recurrent layers that are typically found in encoder-decoder architectures.</w:t>
      </w:r>
    </w:p>
    <w:p w14:paraId="6DFA9EA1" w14:textId="01AC8196" w:rsidR="001D76FF" w:rsidRPr="00F57479" w:rsidRDefault="001D76FF" w:rsidP="001D76FF">
      <w:pPr>
        <w:bidi w:val="0"/>
        <w:jc w:val="both"/>
        <w:rPr>
          <w:rFonts w:asciiTheme="majorBidi" w:hAnsiTheme="majorBidi" w:cstheme="majorBidi"/>
        </w:rPr>
      </w:pPr>
      <w:r w:rsidRPr="00F57479">
        <w:rPr>
          <w:rFonts w:asciiTheme="majorBidi" w:hAnsiTheme="majorBidi" w:cstheme="majorBidi"/>
        </w:rPr>
        <w:t>Compared to architectures based on recurrent or convolutional layers, the Transformer can be trained much more quickly for translation tasks. We reach a new state of the art on the WMT 2014 English-to-German and WMT 2014 English-to-French translation tasks. Our best model beats all previously published ensembles in the former task</w:t>
      </w:r>
      <w:r w:rsidR="00F57479">
        <w:rPr>
          <w:rFonts w:asciiTheme="majorBidi" w:hAnsiTheme="majorBidi" w:cstheme="majorBidi"/>
        </w:rPr>
        <w:t xml:space="preserve"> </w:t>
      </w:r>
      <w:r w:rsidRPr="00F57479">
        <w:rPr>
          <w:rFonts w:asciiTheme="majorBidi" w:hAnsiTheme="majorBidi" w:cstheme="majorBidi"/>
        </w:rPr>
        <w:t xml:space="preserve">. </w:t>
      </w:r>
    </w:p>
    <w:p w14:paraId="425D8CC9" w14:textId="77777777" w:rsidR="001D76FF" w:rsidRPr="001D76FF" w:rsidRDefault="001D76FF" w:rsidP="001D76FF">
      <w:pPr>
        <w:bidi w:val="0"/>
        <w:jc w:val="both"/>
        <w:rPr>
          <w:rFonts w:asciiTheme="majorBidi" w:hAnsiTheme="majorBidi" w:cstheme="majorBidi"/>
          <w:rtl/>
        </w:rPr>
      </w:pPr>
    </w:p>
    <w:p w14:paraId="19EECE1E" w14:textId="77777777" w:rsidR="001D76FF" w:rsidRPr="001D76FF" w:rsidRDefault="001D76FF" w:rsidP="001D76FF">
      <w:pPr>
        <w:bidi w:val="0"/>
        <w:jc w:val="both"/>
        <w:rPr>
          <w:rFonts w:asciiTheme="majorBidi" w:hAnsiTheme="majorBidi" w:cstheme="majorBidi"/>
          <w:rtl/>
        </w:rPr>
      </w:pPr>
    </w:p>
    <w:p w14:paraId="10628F7A" w14:textId="77777777" w:rsidR="001D76FF" w:rsidRPr="001D76FF" w:rsidRDefault="001D76FF" w:rsidP="001D76FF">
      <w:pPr>
        <w:bidi w:val="0"/>
        <w:jc w:val="both"/>
        <w:rPr>
          <w:rFonts w:asciiTheme="majorBidi" w:hAnsiTheme="majorBidi" w:cstheme="majorBidi"/>
        </w:rPr>
      </w:pPr>
    </w:p>
    <w:p w14:paraId="7AFCE9A1" w14:textId="77777777" w:rsidR="001D76FF" w:rsidRDefault="001D76FF" w:rsidP="001D76FF">
      <w:pPr>
        <w:bidi w:val="0"/>
        <w:jc w:val="both"/>
        <w:rPr>
          <w:rFonts w:asciiTheme="majorBidi" w:hAnsiTheme="majorBidi" w:cstheme="majorBidi"/>
        </w:rPr>
      </w:pPr>
    </w:p>
    <w:p w14:paraId="3DB3AFCD" w14:textId="77777777" w:rsidR="001D76FF" w:rsidRPr="001D76FF" w:rsidRDefault="001D76FF" w:rsidP="001D76FF">
      <w:pPr>
        <w:bidi w:val="0"/>
        <w:jc w:val="both"/>
        <w:rPr>
          <w:rFonts w:asciiTheme="majorBidi" w:hAnsiTheme="majorBidi" w:cstheme="majorBidi"/>
        </w:rPr>
      </w:pPr>
    </w:p>
    <w:p w14:paraId="5E201D85" w14:textId="77777777" w:rsidR="0056561B" w:rsidRPr="0056561B" w:rsidRDefault="0056561B" w:rsidP="0056561B">
      <w:pPr>
        <w:bidi w:val="0"/>
        <w:jc w:val="both"/>
        <w:rPr>
          <w:rFonts w:asciiTheme="majorBidi" w:hAnsiTheme="majorBidi" w:cstheme="majorBidi"/>
        </w:rPr>
      </w:pPr>
    </w:p>
    <w:sectPr w:rsidR="0056561B" w:rsidRPr="0056561B" w:rsidSect="002443B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7A92"/>
    <w:multiLevelType w:val="hybridMultilevel"/>
    <w:tmpl w:val="25324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314B2"/>
    <w:multiLevelType w:val="hybridMultilevel"/>
    <w:tmpl w:val="1144E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43704"/>
    <w:multiLevelType w:val="hybridMultilevel"/>
    <w:tmpl w:val="44DC1A8A"/>
    <w:lvl w:ilvl="0" w:tplc="73DE6F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A1BDD"/>
    <w:multiLevelType w:val="hybridMultilevel"/>
    <w:tmpl w:val="68C861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BF6A6A"/>
    <w:multiLevelType w:val="hybridMultilevel"/>
    <w:tmpl w:val="4D4CE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40948"/>
    <w:multiLevelType w:val="hybridMultilevel"/>
    <w:tmpl w:val="3588F2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D7D9E"/>
    <w:multiLevelType w:val="hybridMultilevel"/>
    <w:tmpl w:val="9A7E48AC"/>
    <w:lvl w:ilvl="0" w:tplc="6EBC93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211AE"/>
    <w:multiLevelType w:val="hybridMultilevel"/>
    <w:tmpl w:val="F50A3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62AF0"/>
    <w:multiLevelType w:val="hybridMultilevel"/>
    <w:tmpl w:val="CC3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58802">
    <w:abstractNumId w:val="2"/>
  </w:num>
  <w:num w:numId="2" w16cid:durableId="884559596">
    <w:abstractNumId w:val="8"/>
  </w:num>
  <w:num w:numId="3" w16cid:durableId="394200653">
    <w:abstractNumId w:val="6"/>
  </w:num>
  <w:num w:numId="4" w16cid:durableId="1001157702">
    <w:abstractNumId w:val="7"/>
  </w:num>
  <w:num w:numId="5" w16cid:durableId="2021080853">
    <w:abstractNumId w:val="3"/>
  </w:num>
  <w:num w:numId="6" w16cid:durableId="1370301529">
    <w:abstractNumId w:val="1"/>
  </w:num>
  <w:num w:numId="7" w16cid:durableId="854540617">
    <w:abstractNumId w:val="4"/>
  </w:num>
  <w:num w:numId="8" w16cid:durableId="1978951352">
    <w:abstractNumId w:val="5"/>
  </w:num>
  <w:num w:numId="9" w16cid:durableId="167202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50"/>
    <w:rsid w:val="001D76FF"/>
    <w:rsid w:val="001D777E"/>
    <w:rsid w:val="002443BA"/>
    <w:rsid w:val="00251A20"/>
    <w:rsid w:val="0056561B"/>
    <w:rsid w:val="00620E67"/>
    <w:rsid w:val="00647C4A"/>
    <w:rsid w:val="009C1145"/>
    <w:rsid w:val="00A405E9"/>
    <w:rsid w:val="00BF0B50"/>
    <w:rsid w:val="00F2009D"/>
    <w:rsid w:val="00F57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006D"/>
  <w15:chartTrackingRefBased/>
  <w15:docId w15:val="{0B34D049-1086-43AB-B75A-21D33407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92313">
      <w:bodyDiv w:val="1"/>
      <w:marLeft w:val="0"/>
      <w:marRight w:val="0"/>
      <w:marTop w:val="0"/>
      <w:marBottom w:val="0"/>
      <w:divBdr>
        <w:top w:val="none" w:sz="0" w:space="0" w:color="auto"/>
        <w:left w:val="none" w:sz="0" w:space="0" w:color="auto"/>
        <w:bottom w:val="none" w:sz="0" w:space="0" w:color="auto"/>
        <w:right w:val="none" w:sz="0" w:space="0" w:color="auto"/>
      </w:divBdr>
      <w:divsChild>
        <w:div w:id="1810973064">
          <w:marLeft w:val="0"/>
          <w:marRight w:val="0"/>
          <w:marTop w:val="0"/>
          <w:marBottom w:val="0"/>
          <w:divBdr>
            <w:top w:val="single" w:sz="2" w:space="0" w:color="D9D9E3"/>
            <w:left w:val="single" w:sz="2" w:space="0" w:color="D9D9E3"/>
            <w:bottom w:val="single" w:sz="2" w:space="0" w:color="D9D9E3"/>
            <w:right w:val="single" w:sz="2" w:space="0" w:color="D9D9E3"/>
          </w:divBdr>
          <w:divsChild>
            <w:div w:id="224222200">
              <w:marLeft w:val="0"/>
              <w:marRight w:val="0"/>
              <w:marTop w:val="0"/>
              <w:marBottom w:val="0"/>
              <w:divBdr>
                <w:top w:val="single" w:sz="2" w:space="0" w:color="D9D9E3"/>
                <w:left w:val="single" w:sz="2" w:space="0" w:color="D9D9E3"/>
                <w:bottom w:val="single" w:sz="2" w:space="0" w:color="D9D9E3"/>
                <w:right w:val="single" w:sz="2" w:space="0" w:color="D9D9E3"/>
              </w:divBdr>
              <w:divsChild>
                <w:div w:id="1422263563">
                  <w:marLeft w:val="0"/>
                  <w:marRight w:val="0"/>
                  <w:marTop w:val="0"/>
                  <w:marBottom w:val="0"/>
                  <w:divBdr>
                    <w:top w:val="single" w:sz="2" w:space="0" w:color="D9D9E3"/>
                    <w:left w:val="single" w:sz="2" w:space="0" w:color="D9D9E3"/>
                    <w:bottom w:val="single" w:sz="2" w:space="0" w:color="D9D9E3"/>
                    <w:right w:val="single" w:sz="2" w:space="0" w:color="D9D9E3"/>
                  </w:divBdr>
                  <w:divsChild>
                    <w:div w:id="1184856548">
                      <w:marLeft w:val="0"/>
                      <w:marRight w:val="0"/>
                      <w:marTop w:val="0"/>
                      <w:marBottom w:val="0"/>
                      <w:divBdr>
                        <w:top w:val="single" w:sz="2" w:space="0" w:color="D9D9E3"/>
                        <w:left w:val="single" w:sz="2" w:space="0" w:color="D9D9E3"/>
                        <w:bottom w:val="single" w:sz="2" w:space="0" w:color="D9D9E3"/>
                        <w:right w:val="single" w:sz="2" w:space="0" w:color="D9D9E3"/>
                      </w:divBdr>
                      <w:divsChild>
                        <w:div w:id="361630303">
                          <w:marLeft w:val="0"/>
                          <w:marRight w:val="0"/>
                          <w:marTop w:val="0"/>
                          <w:marBottom w:val="0"/>
                          <w:divBdr>
                            <w:top w:val="single" w:sz="2" w:space="0" w:color="auto"/>
                            <w:left w:val="single" w:sz="2" w:space="0" w:color="auto"/>
                            <w:bottom w:val="single" w:sz="6" w:space="0" w:color="auto"/>
                            <w:right w:val="single" w:sz="2" w:space="0" w:color="auto"/>
                          </w:divBdr>
                          <w:divsChild>
                            <w:div w:id="112631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161636">
                                  <w:marLeft w:val="0"/>
                                  <w:marRight w:val="0"/>
                                  <w:marTop w:val="0"/>
                                  <w:marBottom w:val="0"/>
                                  <w:divBdr>
                                    <w:top w:val="single" w:sz="2" w:space="0" w:color="D9D9E3"/>
                                    <w:left w:val="single" w:sz="2" w:space="0" w:color="D9D9E3"/>
                                    <w:bottom w:val="single" w:sz="2" w:space="0" w:color="D9D9E3"/>
                                    <w:right w:val="single" w:sz="2" w:space="0" w:color="D9D9E3"/>
                                  </w:divBdr>
                                  <w:divsChild>
                                    <w:div w:id="379595632">
                                      <w:marLeft w:val="0"/>
                                      <w:marRight w:val="0"/>
                                      <w:marTop w:val="0"/>
                                      <w:marBottom w:val="0"/>
                                      <w:divBdr>
                                        <w:top w:val="single" w:sz="2" w:space="0" w:color="D9D9E3"/>
                                        <w:left w:val="single" w:sz="2" w:space="0" w:color="D9D9E3"/>
                                        <w:bottom w:val="single" w:sz="2" w:space="0" w:color="D9D9E3"/>
                                        <w:right w:val="single" w:sz="2" w:space="0" w:color="D9D9E3"/>
                                      </w:divBdr>
                                      <w:divsChild>
                                        <w:div w:id="1787000734">
                                          <w:marLeft w:val="0"/>
                                          <w:marRight w:val="0"/>
                                          <w:marTop w:val="0"/>
                                          <w:marBottom w:val="0"/>
                                          <w:divBdr>
                                            <w:top w:val="single" w:sz="2" w:space="0" w:color="D9D9E3"/>
                                            <w:left w:val="single" w:sz="2" w:space="0" w:color="D9D9E3"/>
                                            <w:bottom w:val="single" w:sz="2" w:space="0" w:color="D9D9E3"/>
                                            <w:right w:val="single" w:sz="2" w:space="0" w:color="D9D9E3"/>
                                          </w:divBdr>
                                          <w:divsChild>
                                            <w:div w:id="1513690987">
                                              <w:marLeft w:val="0"/>
                                              <w:marRight w:val="0"/>
                                              <w:marTop w:val="0"/>
                                              <w:marBottom w:val="0"/>
                                              <w:divBdr>
                                                <w:top w:val="single" w:sz="2" w:space="0" w:color="D9D9E3"/>
                                                <w:left w:val="single" w:sz="2" w:space="0" w:color="D9D9E3"/>
                                                <w:bottom w:val="single" w:sz="2" w:space="0" w:color="D9D9E3"/>
                                                <w:right w:val="single" w:sz="2" w:space="0" w:color="D9D9E3"/>
                                              </w:divBdr>
                                              <w:divsChild>
                                                <w:div w:id="947352630">
                                                  <w:marLeft w:val="0"/>
                                                  <w:marRight w:val="0"/>
                                                  <w:marTop w:val="0"/>
                                                  <w:marBottom w:val="0"/>
                                                  <w:divBdr>
                                                    <w:top w:val="single" w:sz="2" w:space="0" w:color="D9D9E3"/>
                                                    <w:left w:val="single" w:sz="2" w:space="0" w:color="D9D9E3"/>
                                                    <w:bottom w:val="single" w:sz="2" w:space="0" w:color="D9D9E3"/>
                                                    <w:right w:val="single" w:sz="2" w:space="0" w:color="D9D9E3"/>
                                                  </w:divBdr>
                                                  <w:divsChild>
                                                    <w:div w:id="29964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258946">
                          <w:marLeft w:val="0"/>
                          <w:marRight w:val="0"/>
                          <w:marTop w:val="0"/>
                          <w:marBottom w:val="0"/>
                          <w:divBdr>
                            <w:top w:val="single" w:sz="2" w:space="0" w:color="D9D9E3"/>
                            <w:left w:val="single" w:sz="2" w:space="0" w:color="D9D9E3"/>
                            <w:bottom w:val="single" w:sz="2" w:space="0" w:color="D9D9E3"/>
                            <w:right w:val="single" w:sz="2" w:space="0" w:color="D9D9E3"/>
                          </w:divBdr>
                          <w:divsChild>
                            <w:div w:id="1510876014">
                              <w:marLeft w:val="0"/>
                              <w:marRight w:val="0"/>
                              <w:marTop w:val="0"/>
                              <w:marBottom w:val="0"/>
                              <w:divBdr>
                                <w:top w:val="single" w:sz="2" w:space="0" w:color="D9D9E3"/>
                                <w:left w:val="single" w:sz="2" w:space="0" w:color="D9D9E3"/>
                                <w:bottom w:val="single" w:sz="2" w:space="0" w:color="D9D9E3"/>
                                <w:right w:val="single" w:sz="2" w:space="0" w:color="D9D9E3"/>
                              </w:divBdr>
                              <w:divsChild>
                                <w:div w:id="1667826844">
                                  <w:marLeft w:val="0"/>
                                  <w:marRight w:val="0"/>
                                  <w:marTop w:val="0"/>
                                  <w:marBottom w:val="0"/>
                                  <w:divBdr>
                                    <w:top w:val="single" w:sz="6" w:space="0" w:color="auto"/>
                                    <w:left w:val="single" w:sz="6" w:space="0" w:color="auto"/>
                                    <w:bottom w:val="single" w:sz="6" w:space="0" w:color="auto"/>
                                    <w:right w:val="single" w:sz="6" w:space="0" w:color="auto"/>
                                  </w:divBdr>
                                  <w:divsChild>
                                    <w:div w:id="19765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925893">
          <w:marLeft w:val="0"/>
          <w:marRight w:val="0"/>
          <w:marTop w:val="0"/>
          <w:marBottom w:val="0"/>
          <w:divBdr>
            <w:top w:val="none" w:sz="0" w:space="0" w:color="auto"/>
            <w:left w:val="none" w:sz="0" w:space="0" w:color="auto"/>
            <w:bottom w:val="none" w:sz="0" w:space="0" w:color="auto"/>
            <w:right w:val="none" w:sz="0" w:space="0" w:color="auto"/>
          </w:divBdr>
        </w:div>
      </w:divsChild>
    </w:div>
    <w:div w:id="2053186365">
      <w:bodyDiv w:val="1"/>
      <w:marLeft w:val="0"/>
      <w:marRight w:val="0"/>
      <w:marTop w:val="0"/>
      <w:marBottom w:val="0"/>
      <w:divBdr>
        <w:top w:val="none" w:sz="0" w:space="0" w:color="auto"/>
        <w:left w:val="none" w:sz="0" w:space="0" w:color="auto"/>
        <w:bottom w:val="none" w:sz="0" w:space="0" w:color="auto"/>
        <w:right w:val="none" w:sz="0" w:space="0" w:color="auto"/>
      </w:divBdr>
      <w:divsChild>
        <w:div w:id="67044616">
          <w:marLeft w:val="0"/>
          <w:marRight w:val="0"/>
          <w:marTop w:val="0"/>
          <w:marBottom w:val="0"/>
          <w:divBdr>
            <w:top w:val="single" w:sz="2" w:space="0" w:color="D9D9E3"/>
            <w:left w:val="single" w:sz="2" w:space="0" w:color="D9D9E3"/>
            <w:bottom w:val="single" w:sz="2" w:space="0" w:color="D9D9E3"/>
            <w:right w:val="single" w:sz="2" w:space="0" w:color="D9D9E3"/>
          </w:divBdr>
          <w:divsChild>
            <w:div w:id="1666665661">
              <w:marLeft w:val="0"/>
              <w:marRight w:val="0"/>
              <w:marTop w:val="0"/>
              <w:marBottom w:val="0"/>
              <w:divBdr>
                <w:top w:val="single" w:sz="2" w:space="0" w:color="D9D9E3"/>
                <w:left w:val="single" w:sz="2" w:space="0" w:color="D9D9E3"/>
                <w:bottom w:val="single" w:sz="2" w:space="0" w:color="D9D9E3"/>
                <w:right w:val="single" w:sz="2" w:space="0" w:color="D9D9E3"/>
              </w:divBdr>
              <w:divsChild>
                <w:div w:id="1047871825">
                  <w:marLeft w:val="0"/>
                  <w:marRight w:val="0"/>
                  <w:marTop w:val="0"/>
                  <w:marBottom w:val="0"/>
                  <w:divBdr>
                    <w:top w:val="single" w:sz="2" w:space="0" w:color="D9D9E3"/>
                    <w:left w:val="single" w:sz="2" w:space="0" w:color="D9D9E3"/>
                    <w:bottom w:val="single" w:sz="2" w:space="0" w:color="D9D9E3"/>
                    <w:right w:val="single" w:sz="2" w:space="0" w:color="D9D9E3"/>
                  </w:divBdr>
                  <w:divsChild>
                    <w:div w:id="1420710973">
                      <w:marLeft w:val="0"/>
                      <w:marRight w:val="0"/>
                      <w:marTop w:val="0"/>
                      <w:marBottom w:val="0"/>
                      <w:divBdr>
                        <w:top w:val="single" w:sz="2" w:space="0" w:color="D9D9E3"/>
                        <w:left w:val="single" w:sz="2" w:space="0" w:color="D9D9E3"/>
                        <w:bottom w:val="single" w:sz="2" w:space="0" w:color="D9D9E3"/>
                        <w:right w:val="single" w:sz="2" w:space="0" w:color="D9D9E3"/>
                      </w:divBdr>
                      <w:divsChild>
                        <w:div w:id="1115633066">
                          <w:marLeft w:val="0"/>
                          <w:marRight w:val="0"/>
                          <w:marTop w:val="0"/>
                          <w:marBottom w:val="0"/>
                          <w:divBdr>
                            <w:top w:val="single" w:sz="2" w:space="0" w:color="auto"/>
                            <w:left w:val="single" w:sz="2" w:space="0" w:color="auto"/>
                            <w:bottom w:val="single" w:sz="6" w:space="0" w:color="auto"/>
                            <w:right w:val="single" w:sz="2" w:space="0" w:color="auto"/>
                          </w:divBdr>
                          <w:divsChild>
                            <w:div w:id="1056051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70892">
                                  <w:marLeft w:val="0"/>
                                  <w:marRight w:val="0"/>
                                  <w:marTop w:val="0"/>
                                  <w:marBottom w:val="0"/>
                                  <w:divBdr>
                                    <w:top w:val="single" w:sz="2" w:space="0" w:color="D9D9E3"/>
                                    <w:left w:val="single" w:sz="2" w:space="0" w:color="D9D9E3"/>
                                    <w:bottom w:val="single" w:sz="2" w:space="0" w:color="D9D9E3"/>
                                    <w:right w:val="single" w:sz="2" w:space="0" w:color="D9D9E3"/>
                                  </w:divBdr>
                                  <w:divsChild>
                                    <w:div w:id="1377241562">
                                      <w:marLeft w:val="0"/>
                                      <w:marRight w:val="0"/>
                                      <w:marTop w:val="0"/>
                                      <w:marBottom w:val="0"/>
                                      <w:divBdr>
                                        <w:top w:val="single" w:sz="2" w:space="0" w:color="D9D9E3"/>
                                        <w:left w:val="single" w:sz="2" w:space="0" w:color="D9D9E3"/>
                                        <w:bottom w:val="single" w:sz="2" w:space="0" w:color="D9D9E3"/>
                                        <w:right w:val="single" w:sz="2" w:space="0" w:color="D9D9E3"/>
                                      </w:divBdr>
                                      <w:divsChild>
                                        <w:div w:id="1325932271">
                                          <w:marLeft w:val="0"/>
                                          <w:marRight w:val="0"/>
                                          <w:marTop w:val="0"/>
                                          <w:marBottom w:val="0"/>
                                          <w:divBdr>
                                            <w:top w:val="single" w:sz="2" w:space="0" w:color="D9D9E3"/>
                                            <w:left w:val="single" w:sz="2" w:space="0" w:color="D9D9E3"/>
                                            <w:bottom w:val="single" w:sz="2" w:space="0" w:color="D9D9E3"/>
                                            <w:right w:val="single" w:sz="2" w:space="0" w:color="D9D9E3"/>
                                          </w:divBdr>
                                          <w:divsChild>
                                            <w:div w:id="1147237953">
                                              <w:marLeft w:val="0"/>
                                              <w:marRight w:val="0"/>
                                              <w:marTop w:val="0"/>
                                              <w:marBottom w:val="0"/>
                                              <w:divBdr>
                                                <w:top w:val="single" w:sz="2" w:space="0" w:color="D9D9E3"/>
                                                <w:left w:val="single" w:sz="2" w:space="0" w:color="D9D9E3"/>
                                                <w:bottom w:val="single" w:sz="2" w:space="0" w:color="D9D9E3"/>
                                                <w:right w:val="single" w:sz="2" w:space="0" w:color="D9D9E3"/>
                                              </w:divBdr>
                                              <w:divsChild>
                                                <w:div w:id="2077967543">
                                                  <w:marLeft w:val="0"/>
                                                  <w:marRight w:val="0"/>
                                                  <w:marTop w:val="0"/>
                                                  <w:marBottom w:val="0"/>
                                                  <w:divBdr>
                                                    <w:top w:val="single" w:sz="2" w:space="0" w:color="D9D9E3"/>
                                                    <w:left w:val="single" w:sz="2" w:space="0" w:color="D9D9E3"/>
                                                    <w:bottom w:val="single" w:sz="2" w:space="0" w:color="D9D9E3"/>
                                                    <w:right w:val="single" w:sz="2" w:space="0" w:color="D9D9E3"/>
                                                  </w:divBdr>
                                                  <w:divsChild>
                                                    <w:div w:id="76893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6029003">
                          <w:marLeft w:val="0"/>
                          <w:marRight w:val="0"/>
                          <w:marTop w:val="0"/>
                          <w:marBottom w:val="0"/>
                          <w:divBdr>
                            <w:top w:val="single" w:sz="2" w:space="0" w:color="D9D9E3"/>
                            <w:left w:val="single" w:sz="2" w:space="0" w:color="D9D9E3"/>
                            <w:bottom w:val="single" w:sz="2" w:space="0" w:color="D9D9E3"/>
                            <w:right w:val="single" w:sz="2" w:space="0" w:color="D9D9E3"/>
                          </w:divBdr>
                          <w:divsChild>
                            <w:div w:id="1934783643">
                              <w:marLeft w:val="0"/>
                              <w:marRight w:val="0"/>
                              <w:marTop w:val="0"/>
                              <w:marBottom w:val="0"/>
                              <w:divBdr>
                                <w:top w:val="single" w:sz="2" w:space="0" w:color="D9D9E3"/>
                                <w:left w:val="single" w:sz="2" w:space="0" w:color="D9D9E3"/>
                                <w:bottom w:val="single" w:sz="2" w:space="0" w:color="D9D9E3"/>
                                <w:right w:val="single" w:sz="2" w:space="0" w:color="D9D9E3"/>
                              </w:divBdr>
                              <w:divsChild>
                                <w:div w:id="19669387">
                                  <w:marLeft w:val="0"/>
                                  <w:marRight w:val="0"/>
                                  <w:marTop w:val="0"/>
                                  <w:marBottom w:val="0"/>
                                  <w:divBdr>
                                    <w:top w:val="single" w:sz="6" w:space="0" w:color="auto"/>
                                    <w:left w:val="single" w:sz="6" w:space="0" w:color="auto"/>
                                    <w:bottom w:val="single" w:sz="6" w:space="0" w:color="auto"/>
                                    <w:right w:val="single" w:sz="6" w:space="0" w:color="auto"/>
                                  </w:divBdr>
                                  <w:divsChild>
                                    <w:div w:id="130261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51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alnabulsi</dc:creator>
  <cp:keywords/>
  <dc:description/>
  <cp:lastModifiedBy>yazan nabulsi</cp:lastModifiedBy>
  <cp:revision>2</cp:revision>
  <dcterms:created xsi:type="dcterms:W3CDTF">2023-11-10T17:05:00Z</dcterms:created>
  <dcterms:modified xsi:type="dcterms:W3CDTF">2023-11-10T17:05:00Z</dcterms:modified>
</cp:coreProperties>
</file>