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1A3B" w:rsidRDefault="00AA6035">
      <w:pPr>
        <w:pStyle w:val="Heading2"/>
        <w:spacing w:after="283"/>
        <w:jc w:val="center"/>
        <w:rPr>
          <w:rFonts w:ascii="Cambria Math" w:hAnsi="Cambria Math"/>
          <w:color w:val="FF0000"/>
          <w:sz w:val="52"/>
          <w:szCs w:val="52"/>
        </w:rPr>
      </w:pPr>
      <w:r>
        <w:rPr>
          <w:rFonts w:ascii="Cambria Math" w:hAnsi="Cambria Math"/>
          <w:color w:val="FF0000"/>
          <w:sz w:val="52"/>
          <w:szCs w:val="52"/>
        </w:rPr>
        <w:t>Hardware-Based Encryption</w:t>
      </w:r>
    </w:p>
    <w:p w:rsidR="00841A3B" w:rsidRDefault="00AA6035">
      <w:pPr>
        <w:pStyle w:val="Heading3"/>
        <w:spacing w:after="283"/>
        <w:rPr>
          <w:rFonts w:ascii="Cambria Math" w:hAnsi="Cambria Math"/>
        </w:rPr>
      </w:pPr>
      <w:r>
        <w:rPr>
          <w:rFonts w:ascii="Cambria Math" w:hAnsi="Cambria Math"/>
        </w:rPr>
        <w:t>What Is It?</w:t>
      </w:r>
    </w:p>
    <w:p w:rsidR="00841A3B" w:rsidRDefault="00AA6035">
      <w:pPr>
        <w:pStyle w:val="Textbody"/>
        <w:rPr>
          <w:rFonts w:ascii="Cambria Math" w:hAnsi="Cambria Math"/>
        </w:rPr>
      </w:pPr>
      <w:r>
        <w:rPr>
          <w:rFonts w:ascii="Cambria Math" w:hAnsi="Cambria Math"/>
        </w:rPr>
        <w:t xml:space="preserve">Hardware-based encryption uses a physical component such as a chip or dedicated device to encrypt and decrypt data. It functions like a lock that only works with a specific physical key, rather </w:t>
      </w:r>
      <w:r>
        <w:rPr>
          <w:rFonts w:ascii="Cambria Math" w:hAnsi="Cambria Math"/>
        </w:rPr>
        <w:t>than relying on software alone.</w:t>
      </w:r>
    </w:p>
    <w:p w:rsidR="00841A3B" w:rsidRDefault="00AA6035">
      <w:pPr>
        <w:pStyle w:val="Textbody"/>
        <w:rPr>
          <w:rFonts w:ascii="Cambria Math" w:hAnsi="Cambria Math"/>
        </w:rPr>
      </w:pPr>
      <w:r>
        <w:rPr>
          <w:rFonts w:ascii="Cambria Math" w:hAnsi="Cambria Math"/>
        </w:rPr>
        <w:t>Unlike software encryption, which depends on the computer’s processor, this method uses a separate unit designed specifically for cryptographic tasks. This separation improves both performance and security.</w:t>
      </w:r>
    </w:p>
    <w:p w:rsidR="00841A3B" w:rsidRDefault="00AA6035">
      <w:pPr>
        <w:pStyle w:val="Heading3"/>
        <w:pBdr>
          <w:top w:val="single" w:sz="2" w:space="7" w:color="000000"/>
          <w:left w:val="single" w:sz="2" w:space="7" w:color="000000"/>
          <w:bottom w:val="single" w:sz="2" w:space="7" w:color="000000"/>
          <w:right w:val="single" w:sz="2" w:space="7" w:color="000000"/>
        </w:pBdr>
        <w:spacing w:after="283"/>
        <w:rPr>
          <w:rFonts w:ascii="Cambria Math" w:hAnsi="Cambria Math"/>
        </w:rPr>
      </w:pPr>
      <w:r>
        <w:rPr>
          <w:rFonts w:ascii="Cambria Math" w:hAnsi="Cambria Math"/>
        </w:rPr>
        <w:t>How It Works – In</w:t>
      </w:r>
      <w:r>
        <w:rPr>
          <w:rFonts w:ascii="Cambria Math" w:hAnsi="Cambria Math"/>
        </w:rPr>
        <w:t xml:space="preserve"> Plain Words</w:t>
      </w:r>
    </w:p>
    <w:p w:rsidR="00841A3B" w:rsidRDefault="00AA6035">
      <w:pPr>
        <w:pStyle w:val="Textbody"/>
        <w:rPr>
          <w:rFonts w:ascii="Cambria Math" w:hAnsi="Cambria Math"/>
        </w:rPr>
      </w:pPr>
      <w:r>
        <w:rPr>
          <w:rFonts w:ascii="Cambria Math" w:hAnsi="Cambria Math"/>
        </w:rPr>
        <w:t>The hardware performs all encryption operations independently from the main system. Encryption keys are stored inside the device itself, not on the computer.</w:t>
      </w:r>
      <w:r>
        <w:rPr>
          <w:rFonts w:ascii="Cambria Math" w:hAnsi="Cambria Math"/>
        </w:rPr>
        <w:br/>
      </w:r>
      <w:r>
        <w:rPr>
          <w:rFonts w:ascii="Cambria Math" w:hAnsi="Cambria Math"/>
        </w:rPr>
        <w:t>If malware infects the system, accessing these keys remains difficult because they ar</w:t>
      </w:r>
      <w:r>
        <w:rPr>
          <w:rFonts w:ascii="Cambria Math" w:hAnsi="Cambria Math"/>
        </w:rPr>
        <w:t>e isolated from the operating system.</w:t>
      </w:r>
    </w:p>
    <w:p w:rsidR="00841A3B" w:rsidRDefault="00AA6035">
      <w:pPr>
        <w:pStyle w:val="Heading3"/>
        <w:spacing w:after="283"/>
        <w:rPr>
          <w:rFonts w:ascii="Cambria Math" w:hAnsi="Cambria Math"/>
        </w:rPr>
      </w:pPr>
      <w:r>
        <w:rPr>
          <w:rFonts w:ascii="Cambria Math" w:hAnsi="Cambria Math"/>
        </w:rPr>
        <w:t>Two Popular Examples</w:t>
      </w:r>
    </w:p>
    <w:p w:rsidR="00841A3B" w:rsidRDefault="00AA6035">
      <w:pPr>
        <w:pStyle w:val="Heading4"/>
        <w:spacing w:after="283"/>
        <w:rPr>
          <w:rFonts w:ascii="Cambria Math" w:hAnsi="Cambria Math"/>
        </w:rPr>
      </w:pPr>
      <w:r>
        <w:rPr>
          <w:rFonts w:ascii="Cambria Math" w:hAnsi="Cambria Math"/>
        </w:rPr>
        <w:t>1. TPM (Trusted Platform Module)</w:t>
      </w:r>
    </w:p>
    <w:p w:rsidR="00841A3B" w:rsidRDefault="00AA6035">
      <w:pPr>
        <w:pStyle w:val="Textbody"/>
        <w:numPr>
          <w:ilvl w:val="0"/>
          <w:numId w:val="11"/>
        </w:numPr>
        <w:rPr>
          <w:rFonts w:ascii="Cambria Math" w:hAnsi="Cambria Math"/>
        </w:rPr>
      </w:pPr>
      <w:r>
        <w:rPr>
          <w:rFonts w:ascii="Cambria Math" w:hAnsi="Cambria Math"/>
        </w:rPr>
        <w:t>A small chip often built into your computer’s motherboard.</w:t>
      </w:r>
    </w:p>
    <w:p w:rsidR="00841A3B" w:rsidRDefault="00AA6035">
      <w:pPr>
        <w:pStyle w:val="Textbody"/>
        <w:numPr>
          <w:ilvl w:val="0"/>
          <w:numId w:val="11"/>
        </w:numPr>
        <w:rPr>
          <w:rFonts w:ascii="Cambria Math" w:hAnsi="Cambria Math"/>
        </w:rPr>
      </w:pPr>
      <w:r>
        <w:rPr>
          <w:rFonts w:ascii="Cambria Math" w:hAnsi="Cambria Math"/>
        </w:rPr>
        <w:t>Stores encryption keys securely.</w:t>
      </w:r>
    </w:p>
    <w:p w:rsidR="00841A3B" w:rsidRDefault="00AA6035">
      <w:pPr>
        <w:pStyle w:val="Textbody"/>
        <w:numPr>
          <w:ilvl w:val="0"/>
          <w:numId w:val="11"/>
        </w:numPr>
        <w:spacing w:after="0"/>
        <w:rPr>
          <w:rFonts w:ascii="Cambria Math" w:hAnsi="Cambria Math"/>
        </w:rPr>
      </w:pPr>
      <w:r>
        <w:rPr>
          <w:rFonts w:ascii="Cambria Math" w:hAnsi="Cambria Math"/>
        </w:rPr>
        <w:t>Used for things like:</w:t>
      </w:r>
    </w:p>
    <w:p w:rsidR="00841A3B" w:rsidRDefault="00AA6035">
      <w:pPr>
        <w:pStyle w:val="Textbody"/>
        <w:numPr>
          <w:ilvl w:val="1"/>
          <w:numId w:val="11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Secure boot (checks if your system has been </w:t>
      </w:r>
      <w:r>
        <w:rPr>
          <w:rFonts w:ascii="Cambria Math" w:hAnsi="Cambria Math"/>
        </w:rPr>
        <w:t>tampered with)</w:t>
      </w:r>
    </w:p>
    <w:p w:rsidR="00841A3B" w:rsidRDefault="00AA6035">
      <w:pPr>
        <w:pStyle w:val="Textbody"/>
        <w:numPr>
          <w:ilvl w:val="1"/>
          <w:numId w:val="11"/>
        </w:numPr>
        <w:rPr>
          <w:rFonts w:ascii="Cambria Math" w:hAnsi="Cambria Math"/>
        </w:rPr>
      </w:pPr>
      <w:r>
        <w:rPr>
          <w:rFonts w:ascii="Cambria Math" w:hAnsi="Cambria Math"/>
        </w:rPr>
        <w:t>Full disk encryption (like BitLocker on Windows)</w:t>
      </w:r>
    </w:p>
    <w:p w:rsidR="00841A3B" w:rsidRDefault="00AA6035">
      <w:pPr>
        <w:pStyle w:val="Textbody"/>
        <w:rPr>
          <w:rFonts w:ascii="Cambria Math" w:hAnsi="Cambria Math"/>
          <w:b/>
        </w:rPr>
      </w:pPr>
      <w:r>
        <w:rPr>
          <w:rFonts w:ascii="Cambria Math" w:hAnsi="Cambria Math"/>
          <w:b/>
        </w:rPr>
        <w:t>Cool features:</w:t>
      </w:r>
    </w:p>
    <w:p w:rsidR="00841A3B" w:rsidRDefault="00AA6035">
      <w:pPr>
        <w:pStyle w:val="Textbody"/>
        <w:numPr>
          <w:ilvl w:val="0"/>
          <w:numId w:val="12"/>
        </w:numPr>
        <w:rPr>
          <w:rFonts w:ascii="Cambria Math" w:hAnsi="Cambria Math"/>
        </w:rPr>
      </w:pPr>
      <w:r>
        <w:rPr>
          <w:rFonts w:ascii="Cambria Math" w:hAnsi="Cambria Math"/>
        </w:rPr>
        <w:t>Creates keys safely inside the chip</w:t>
      </w:r>
    </w:p>
    <w:p w:rsidR="00841A3B" w:rsidRDefault="00AA6035">
      <w:pPr>
        <w:pStyle w:val="Textbody"/>
        <w:numPr>
          <w:ilvl w:val="0"/>
          <w:numId w:val="12"/>
        </w:numPr>
        <w:rPr>
          <w:rFonts w:ascii="Cambria Math" w:hAnsi="Cambria Math"/>
        </w:rPr>
      </w:pPr>
      <w:r>
        <w:rPr>
          <w:rFonts w:ascii="Cambria Math" w:hAnsi="Cambria Math"/>
        </w:rPr>
        <w:t>Protects sensitive data from software attacks</w:t>
      </w:r>
    </w:p>
    <w:p w:rsidR="00841A3B" w:rsidRDefault="00AA6035">
      <w:pPr>
        <w:pStyle w:val="Textbody"/>
        <w:numPr>
          <w:ilvl w:val="0"/>
          <w:numId w:val="12"/>
        </w:numPr>
        <w:rPr>
          <w:rFonts w:ascii="Cambria Math" w:hAnsi="Cambria Math"/>
        </w:rPr>
      </w:pPr>
      <w:r>
        <w:rPr>
          <w:rFonts w:ascii="Cambria Math" w:hAnsi="Cambria Math"/>
        </w:rPr>
        <w:t>Verifies your system hasn’t been messed with</w:t>
      </w:r>
    </w:p>
    <w:p w:rsidR="00841A3B" w:rsidRDefault="00AA6035">
      <w:pPr>
        <w:pStyle w:val="Heading4"/>
        <w:spacing w:after="283"/>
        <w:rPr>
          <w:rFonts w:ascii="Cambria Math" w:hAnsi="Cambria Math"/>
        </w:rPr>
      </w:pPr>
      <w:r>
        <w:rPr>
          <w:rFonts w:ascii="Cambria Math" w:hAnsi="Cambria Math"/>
        </w:rPr>
        <w:t>2. HSM (Hardware Security Module)</w:t>
      </w:r>
    </w:p>
    <w:p w:rsidR="00841A3B" w:rsidRDefault="00AA6035">
      <w:pPr>
        <w:pStyle w:val="Textbody"/>
        <w:numPr>
          <w:ilvl w:val="0"/>
          <w:numId w:val="13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A more powerful </w:t>
      </w:r>
      <w:r>
        <w:rPr>
          <w:rFonts w:ascii="Cambria Math" w:hAnsi="Cambria Math"/>
        </w:rPr>
        <w:t>device, often used by big companies and banks.</w:t>
      </w:r>
    </w:p>
    <w:p w:rsidR="00841A3B" w:rsidRDefault="00AA6035">
      <w:pPr>
        <w:pStyle w:val="Textbody"/>
        <w:numPr>
          <w:ilvl w:val="0"/>
          <w:numId w:val="13"/>
        </w:numPr>
        <w:rPr>
          <w:rFonts w:ascii="Cambria Math" w:hAnsi="Cambria Math"/>
        </w:rPr>
      </w:pPr>
      <w:r>
        <w:rPr>
          <w:rFonts w:ascii="Cambria Math" w:hAnsi="Cambria Math"/>
        </w:rPr>
        <w:t>Handles lots of encryption tasks really fast.</w:t>
      </w:r>
    </w:p>
    <w:p w:rsidR="00841A3B" w:rsidRDefault="00AA6035">
      <w:pPr>
        <w:pStyle w:val="Textbody"/>
        <w:numPr>
          <w:ilvl w:val="0"/>
          <w:numId w:val="13"/>
        </w:numPr>
        <w:rPr>
          <w:rFonts w:ascii="Cambria Math" w:hAnsi="Cambria Math"/>
        </w:rPr>
      </w:pPr>
      <w:r>
        <w:rPr>
          <w:rFonts w:ascii="Cambria Math" w:hAnsi="Cambria Math"/>
        </w:rPr>
        <w:t>Built to resist physical tampering (if someone tries to open it, it self-destructs or wipes data).</w:t>
      </w:r>
    </w:p>
    <w:p w:rsidR="00841A3B" w:rsidRDefault="00AA6035">
      <w:pPr>
        <w:pStyle w:val="Textbody"/>
        <w:rPr>
          <w:rFonts w:ascii="Cambria Math" w:hAnsi="Cambria Math"/>
          <w:b/>
        </w:rPr>
      </w:pPr>
      <w:r>
        <w:rPr>
          <w:rFonts w:ascii="Cambria Math" w:hAnsi="Cambria Math"/>
          <w:b/>
        </w:rPr>
        <w:t>Cool features:</w:t>
      </w:r>
    </w:p>
    <w:p w:rsidR="00841A3B" w:rsidRDefault="00AA6035">
      <w:pPr>
        <w:pStyle w:val="Textbody"/>
        <w:numPr>
          <w:ilvl w:val="0"/>
          <w:numId w:val="14"/>
        </w:numPr>
        <w:rPr>
          <w:rFonts w:ascii="Cambria Math" w:hAnsi="Cambria Math"/>
        </w:rPr>
      </w:pPr>
      <w:r>
        <w:rPr>
          <w:rFonts w:ascii="Cambria Math" w:hAnsi="Cambria Math"/>
        </w:rPr>
        <w:t>Super fast cryptographic processing</w:t>
      </w:r>
    </w:p>
    <w:p w:rsidR="00841A3B" w:rsidRDefault="00AA6035">
      <w:pPr>
        <w:pStyle w:val="Textbody"/>
        <w:numPr>
          <w:ilvl w:val="0"/>
          <w:numId w:val="14"/>
        </w:numPr>
        <w:rPr>
          <w:rFonts w:ascii="Cambria Math" w:hAnsi="Cambria Math"/>
        </w:rPr>
      </w:pPr>
      <w:r>
        <w:rPr>
          <w:rFonts w:ascii="Cambria Math" w:hAnsi="Cambria Math"/>
        </w:rPr>
        <w:t>Hard to break</w:t>
      </w:r>
      <w:r>
        <w:rPr>
          <w:rFonts w:ascii="Cambria Math" w:hAnsi="Cambria Math"/>
        </w:rPr>
        <w:t xml:space="preserve"> even if someone has physical access</w:t>
      </w:r>
    </w:p>
    <w:p w:rsidR="00841A3B" w:rsidRDefault="00AA6035">
      <w:pPr>
        <w:pStyle w:val="Textbody"/>
        <w:numPr>
          <w:ilvl w:val="0"/>
          <w:numId w:val="14"/>
        </w:numPr>
        <w:rPr>
          <w:rFonts w:ascii="Cambria Math" w:hAnsi="Cambria Math"/>
        </w:rPr>
      </w:pPr>
      <w:r>
        <w:rPr>
          <w:rFonts w:ascii="Cambria Math" w:hAnsi="Cambria Math"/>
        </w:rPr>
        <w:t>Manages the creation, use and deletion</w:t>
      </w:r>
    </w:p>
    <w:p w:rsidR="00841A3B" w:rsidRDefault="00AA6035">
      <w:pPr>
        <w:pStyle w:val="Heading3"/>
        <w:spacing w:after="283"/>
        <w:rPr>
          <w:rFonts w:ascii="Cambria Math" w:hAnsi="Cambria Math"/>
        </w:rPr>
      </w:pPr>
      <w:r>
        <w:rPr>
          <w:rFonts w:ascii="Cambria Math" w:hAnsi="Cambria Math"/>
        </w:rPr>
        <w:t>Why It’s Awesome (Advantages)</w:t>
      </w:r>
    </w:p>
    <w:p w:rsidR="00841A3B" w:rsidRDefault="00AA6035">
      <w:pPr>
        <w:pStyle w:val="Textbody"/>
        <w:numPr>
          <w:ilvl w:val="0"/>
          <w:numId w:val="15"/>
        </w:numPr>
        <w:rPr>
          <w:rFonts w:ascii="Cambria Math" w:hAnsi="Cambria Math"/>
        </w:rPr>
      </w:pPr>
      <w:r>
        <w:rPr>
          <w:rFonts w:ascii="Cambria Math" w:hAnsi="Cambria Math"/>
          <w:b/>
        </w:rPr>
        <w:t>Strong isolation</w:t>
      </w:r>
      <w:r>
        <w:rPr>
          <w:rFonts w:ascii="Cambria Math" w:hAnsi="Cambria Math"/>
        </w:rPr>
        <w:t xml:space="preserve"> – The encryption happens away from your main OS, so malware can’t spy on it.</w:t>
      </w:r>
    </w:p>
    <w:p w:rsidR="00841A3B" w:rsidRDefault="00AA6035">
      <w:pPr>
        <w:pStyle w:val="Textbody"/>
        <w:numPr>
          <w:ilvl w:val="0"/>
          <w:numId w:val="15"/>
        </w:numPr>
        <w:rPr>
          <w:rFonts w:ascii="Cambria Math" w:hAnsi="Cambria Math"/>
        </w:rPr>
      </w:pPr>
      <w:r>
        <w:rPr>
          <w:rFonts w:ascii="Cambria Math" w:hAnsi="Cambria Math"/>
          <w:b/>
        </w:rPr>
        <w:t>Faster</w:t>
      </w:r>
      <w:r>
        <w:rPr>
          <w:rFonts w:ascii="Cambria Math" w:hAnsi="Cambria Math"/>
        </w:rPr>
        <w:t xml:space="preserve"> – Dedicated hardware does the job quicker than so</w:t>
      </w:r>
      <w:r>
        <w:rPr>
          <w:rFonts w:ascii="Cambria Math" w:hAnsi="Cambria Math"/>
        </w:rPr>
        <w:t>ftware.</w:t>
      </w:r>
    </w:p>
    <w:p w:rsidR="00841A3B" w:rsidRDefault="00AA6035">
      <w:pPr>
        <w:pStyle w:val="Textbody"/>
        <w:numPr>
          <w:ilvl w:val="0"/>
          <w:numId w:val="15"/>
        </w:numPr>
        <w:rPr>
          <w:rFonts w:ascii="Cambria Math" w:hAnsi="Cambria Math"/>
        </w:rPr>
      </w:pPr>
      <w:r>
        <w:rPr>
          <w:rFonts w:ascii="Cambria Math" w:hAnsi="Cambria Math"/>
          <w:b/>
        </w:rPr>
        <w:t>Safer key storage</w:t>
      </w:r>
      <w:r>
        <w:rPr>
          <w:rFonts w:ascii="Cambria Math" w:hAnsi="Cambria Math"/>
        </w:rPr>
        <w:t xml:space="preserve"> – Keys never leave the device.</w:t>
      </w:r>
    </w:p>
    <w:p w:rsidR="00841A3B" w:rsidRDefault="00AA6035">
      <w:pPr>
        <w:pStyle w:val="Textbody"/>
        <w:numPr>
          <w:ilvl w:val="0"/>
          <w:numId w:val="15"/>
        </w:numPr>
        <w:rPr>
          <w:rFonts w:ascii="Cambria Math" w:hAnsi="Cambria Math"/>
        </w:rPr>
      </w:pPr>
      <w:r>
        <w:rPr>
          <w:rFonts w:ascii="Cambria Math" w:hAnsi="Cambria Math"/>
          <w:b/>
        </w:rPr>
        <w:t>Resistant to attacks</w:t>
      </w:r>
      <w:r>
        <w:rPr>
          <w:rFonts w:ascii="Cambria Math" w:hAnsi="Cambria Math"/>
        </w:rPr>
        <w:t xml:space="preserve"> – Even keyloggers or rootkits struggle to get in.</w:t>
      </w:r>
    </w:p>
    <w:p w:rsidR="00841A3B" w:rsidRDefault="00AA6035">
      <w:pPr>
        <w:pStyle w:val="Heading3"/>
        <w:spacing w:after="283"/>
        <w:rPr>
          <w:rFonts w:ascii="Cambria Math" w:hAnsi="Cambria Math"/>
        </w:rPr>
      </w:pPr>
      <w:r>
        <w:rPr>
          <w:rFonts w:ascii="Cambria Math" w:hAnsi="Cambria Math"/>
        </w:rPr>
        <w:br/>
      </w:r>
      <w:r>
        <w:rPr>
          <w:rFonts w:ascii="Cambria Math" w:hAnsi="Cambria Math"/>
        </w:rPr>
        <w:t>Downsides (Limitations)</w:t>
      </w:r>
    </w:p>
    <w:p w:rsidR="00841A3B" w:rsidRDefault="00AA6035">
      <w:pPr>
        <w:pStyle w:val="Textbody"/>
        <w:numPr>
          <w:ilvl w:val="0"/>
          <w:numId w:val="16"/>
        </w:numPr>
        <w:rPr>
          <w:rFonts w:ascii="Cambria Math" w:hAnsi="Cambria Math"/>
        </w:rPr>
      </w:pPr>
      <w:r>
        <w:rPr>
          <w:rFonts w:ascii="Cambria Math" w:hAnsi="Cambria Math"/>
          <w:b/>
        </w:rPr>
        <w:t>More expensive</w:t>
      </w:r>
      <w:r>
        <w:rPr>
          <w:rFonts w:ascii="Cambria Math" w:hAnsi="Cambria Math"/>
        </w:rPr>
        <w:t xml:space="preserve"> than just using software.</w:t>
      </w:r>
    </w:p>
    <w:p w:rsidR="00841A3B" w:rsidRDefault="00AA6035">
      <w:pPr>
        <w:pStyle w:val="Textbody"/>
        <w:numPr>
          <w:ilvl w:val="0"/>
          <w:numId w:val="16"/>
        </w:numPr>
        <w:rPr>
          <w:rFonts w:ascii="Cambria Math" w:hAnsi="Cambria Math"/>
        </w:rPr>
      </w:pPr>
      <w:r>
        <w:rPr>
          <w:rFonts w:ascii="Cambria Math" w:hAnsi="Cambria Math"/>
          <w:b/>
        </w:rPr>
        <w:t>Less flexible</w:t>
      </w:r>
      <w:r>
        <w:rPr>
          <w:rFonts w:ascii="Cambria Math" w:hAnsi="Cambria Math"/>
        </w:rPr>
        <w:t xml:space="preserve"> – Hard to update or change once built.</w:t>
      </w:r>
    </w:p>
    <w:p w:rsidR="00841A3B" w:rsidRDefault="00AA6035">
      <w:pPr>
        <w:pStyle w:val="Textbody"/>
        <w:numPr>
          <w:ilvl w:val="0"/>
          <w:numId w:val="16"/>
        </w:numPr>
        <w:rPr>
          <w:rFonts w:ascii="Cambria Math" w:hAnsi="Cambria Math"/>
        </w:rPr>
      </w:pPr>
      <w:r>
        <w:rPr>
          <w:rFonts w:ascii="Cambria Math" w:hAnsi="Cambria Math"/>
          <w:b/>
        </w:rPr>
        <w:t>Needs compatible hardware</w:t>
      </w:r>
      <w:r>
        <w:rPr>
          <w:rFonts w:ascii="Cambria Math" w:hAnsi="Cambria Math"/>
        </w:rPr>
        <w:t xml:space="preserve"> – Not every computer has a TPM or HSM.</w:t>
      </w:r>
    </w:p>
    <w:p w:rsidR="00841A3B" w:rsidRDefault="00AA6035">
      <w:pPr>
        <w:pStyle w:val="Heading3"/>
        <w:spacing w:after="283"/>
        <w:rPr>
          <w:rFonts w:ascii="Cambria Math" w:hAnsi="Cambria Math"/>
        </w:rPr>
      </w:pPr>
      <w:r>
        <w:rPr>
          <w:rFonts w:ascii="Cambria Math" w:hAnsi="Cambria Math"/>
        </w:rPr>
        <w:br/>
      </w:r>
      <w:r>
        <w:rPr>
          <w:rFonts w:ascii="Cambria Math" w:hAnsi="Cambria Math"/>
        </w:rPr>
        <w:t>Hardware vs. Software Encryption – A Quick Comparison</w:t>
      </w:r>
    </w:p>
    <w:tbl>
      <w:tblPr>
        <w:tblW w:w="8640" w:type="dxa"/>
        <w:tblInd w:w="-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1A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Heading"/>
              <w:jc w:val="lef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Feature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Heading"/>
              <w:jc w:val="lef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Hardware-Based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Heading"/>
              <w:jc w:val="lef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Software-Based</w:t>
            </w:r>
          </w:p>
        </w:tc>
      </w:tr>
      <w:tr w:rsidR="00841A3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Speed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Very </w:t>
            </w:r>
            <w:r>
              <w:rPr>
                <w:rFonts w:ascii="Cambria Math" w:hAnsi="Cambria Math"/>
              </w:rPr>
              <w:t>fast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Slower</w:t>
            </w:r>
          </w:p>
        </w:tc>
      </w:tr>
      <w:tr w:rsidR="00841A3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Security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Very high (isolated)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Medium (depends on OS)</w:t>
            </w:r>
          </w:p>
        </w:tc>
      </w:tr>
      <w:tr w:rsidR="00841A3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Cost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Higher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Lower or free</w:t>
            </w:r>
          </w:p>
        </w:tc>
      </w:tr>
      <w:tr w:rsidR="00841A3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Easy to update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Hard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Easy</w:t>
            </w:r>
          </w:p>
        </w:tc>
      </w:tr>
      <w:tr w:rsidR="00841A3B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Risk from malware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Low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1A3B" w:rsidRDefault="00AA6035">
            <w:pPr>
              <w:pStyle w:val="TableContents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High</w:t>
            </w:r>
          </w:p>
        </w:tc>
      </w:tr>
    </w:tbl>
    <w:p w:rsidR="00841A3B" w:rsidRDefault="00841A3B">
      <w:pPr>
        <w:pStyle w:val="Textbody"/>
        <w:rPr>
          <w:rFonts w:ascii="Cambria Math" w:hAnsi="Cambria Math"/>
        </w:rPr>
      </w:pPr>
    </w:p>
    <w:p w:rsidR="00841A3B" w:rsidRDefault="00AA6035">
      <w:pPr>
        <w:pStyle w:val="Heading3"/>
        <w:pBdr>
          <w:top w:val="single" w:sz="2" w:space="10" w:color="000000"/>
          <w:left w:val="single" w:sz="2" w:space="10" w:color="000000"/>
          <w:bottom w:val="single" w:sz="2" w:space="10" w:color="000000"/>
          <w:right w:val="single" w:sz="2" w:space="10" w:color="000000"/>
        </w:pBdr>
        <w:spacing w:after="283"/>
        <w:rPr>
          <w:rFonts w:ascii="Cambria Math" w:hAnsi="Cambria Math"/>
        </w:rPr>
      </w:pPr>
      <w:r>
        <w:rPr>
          <w:rFonts w:ascii="Cambria Math" w:hAnsi="Cambria Math"/>
        </w:rPr>
        <w:t>Real-Life Applications (Where It’s Used)</w:t>
      </w:r>
    </w:p>
    <w:p w:rsidR="00841A3B" w:rsidRDefault="00AA6035">
      <w:pPr>
        <w:pStyle w:val="Textbody"/>
        <w:numPr>
          <w:ilvl w:val="0"/>
          <w:numId w:val="17"/>
        </w:numPr>
        <w:rPr>
          <w:rFonts w:ascii="Cambria Math" w:hAnsi="Cambria Math"/>
        </w:rPr>
      </w:pPr>
      <w:r>
        <w:rPr>
          <w:rFonts w:ascii="Cambria Math" w:hAnsi="Cambria Math"/>
          <w:b/>
        </w:rPr>
        <w:t>Secure storage</w:t>
      </w:r>
      <w:r>
        <w:rPr>
          <w:rFonts w:ascii="Cambria Math" w:hAnsi="Cambria Math"/>
        </w:rPr>
        <w:t xml:space="preserve"> – External SSDs with built-in encryption.</w:t>
      </w:r>
    </w:p>
    <w:p w:rsidR="00841A3B" w:rsidRDefault="00AA6035">
      <w:pPr>
        <w:pStyle w:val="Textbody"/>
        <w:numPr>
          <w:ilvl w:val="0"/>
          <w:numId w:val="17"/>
        </w:numPr>
        <w:rPr>
          <w:rFonts w:ascii="Cambria Math" w:hAnsi="Cambria Math"/>
        </w:rPr>
      </w:pPr>
      <w:r>
        <w:rPr>
          <w:rFonts w:ascii="Cambria Math" w:hAnsi="Cambria Math"/>
          <w:b/>
        </w:rPr>
        <w:t>Banking &amp; payments</w:t>
      </w:r>
      <w:r>
        <w:rPr>
          <w:rFonts w:ascii="Cambria Math" w:hAnsi="Cambria Math"/>
        </w:rPr>
        <w:t xml:space="preserve"> – HSMs protect credit card transactions.</w:t>
      </w:r>
    </w:p>
    <w:p w:rsidR="00841A3B" w:rsidRDefault="00AA6035">
      <w:pPr>
        <w:pStyle w:val="Textbody"/>
        <w:numPr>
          <w:ilvl w:val="0"/>
          <w:numId w:val="17"/>
        </w:numPr>
        <w:rPr>
          <w:rFonts w:ascii="Cambria Math" w:hAnsi="Cambria Math"/>
        </w:rPr>
      </w:pPr>
      <w:r>
        <w:rPr>
          <w:rFonts w:ascii="Cambria Math" w:hAnsi="Cambria Math"/>
          <w:b/>
        </w:rPr>
        <w:t>Company security</w:t>
      </w:r>
      <w:r>
        <w:rPr>
          <w:rFonts w:ascii="Cambria Math" w:hAnsi="Cambria Math"/>
        </w:rPr>
        <w:t xml:space="preserve"> – Protecting login systems and digital certificates.</w:t>
      </w:r>
    </w:p>
    <w:p w:rsidR="00841A3B" w:rsidRDefault="00AA6035">
      <w:pPr>
        <w:pStyle w:val="Textbody"/>
        <w:numPr>
          <w:ilvl w:val="0"/>
          <w:numId w:val="17"/>
        </w:numPr>
        <w:rPr>
          <w:rFonts w:ascii="Cambria Math" w:hAnsi="Cambria Math"/>
        </w:rPr>
      </w:pPr>
      <w:r>
        <w:rPr>
          <w:rFonts w:ascii="Cambria Math" w:hAnsi="Cambria Math"/>
          <w:b/>
        </w:rPr>
        <w:t>Identity verification</w:t>
      </w:r>
      <w:r>
        <w:rPr>
          <w:rFonts w:ascii="Cambria Math" w:hAnsi="Cambria Math"/>
        </w:rPr>
        <w:t xml:space="preserve"> – Smart cards, passports, and hardware tokens.</w:t>
      </w:r>
    </w:p>
    <w:p w:rsidR="00841A3B" w:rsidRDefault="00AA6035">
      <w:pPr>
        <w:pStyle w:val="Heading3"/>
        <w:spacing w:after="283"/>
        <w:rPr>
          <w:rFonts w:ascii="Cambria Math" w:hAnsi="Cambria Math"/>
        </w:rPr>
      </w:pPr>
      <w:r>
        <w:rPr>
          <w:rFonts w:ascii="Cambria Math" w:hAnsi="Cambria Math"/>
        </w:rPr>
        <w:br/>
      </w:r>
      <w:r>
        <w:rPr>
          <w:rFonts w:ascii="Cambria Math" w:hAnsi="Cambria Math"/>
        </w:rPr>
        <w:t>What’s Coming</w:t>
      </w:r>
      <w:r>
        <w:rPr>
          <w:rFonts w:ascii="Cambria Math" w:hAnsi="Cambria Math"/>
        </w:rPr>
        <w:t xml:space="preserve"> Next? (Future Developments)</w:t>
      </w:r>
    </w:p>
    <w:p w:rsidR="00841A3B" w:rsidRDefault="00AA6035">
      <w:pPr>
        <w:pStyle w:val="Textbody"/>
        <w:numPr>
          <w:ilvl w:val="0"/>
          <w:numId w:val="18"/>
        </w:numPr>
        <w:rPr>
          <w:rFonts w:ascii="Cambria Math" w:hAnsi="Cambria Math"/>
        </w:rPr>
      </w:pPr>
      <w:r>
        <w:rPr>
          <w:rFonts w:ascii="Cambria Math" w:hAnsi="Cambria Math"/>
        </w:rPr>
        <w:t>More everyday devices (laptops, phones, tablets) will include hardware encryption by default.</w:t>
      </w:r>
    </w:p>
    <w:p w:rsidR="00841A3B" w:rsidRDefault="00AA6035">
      <w:pPr>
        <w:pStyle w:val="Textbody"/>
        <w:numPr>
          <w:ilvl w:val="0"/>
          <w:numId w:val="18"/>
        </w:numPr>
        <w:rPr>
          <w:rFonts w:ascii="Cambria Math" w:hAnsi="Cambria Math"/>
        </w:rPr>
      </w:pPr>
      <w:r>
        <w:rPr>
          <w:rFonts w:ascii="Cambria Math" w:hAnsi="Cambria Math"/>
        </w:rPr>
        <w:t>Better protection against physical attacks (like trying to freeze or scan the chip).</w:t>
      </w:r>
    </w:p>
    <w:p w:rsidR="00841A3B" w:rsidRDefault="00AA6035">
      <w:pPr>
        <w:pStyle w:val="Textbody"/>
        <w:numPr>
          <w:ilvl w:val="0"/>
          <w:numId w:val="18"/>
        </w:numPr>
        <w:rPr>
          <w:rFonts w:ascii="Cambria Math" w:hAnsi="Cambria Math"/>
        </w:rPr>
      </w:pPr>
      <w:r>
        <w:rPr>
          <w:rFonts w:ascii="Cambria Math" w:hAnsi="Cambria Math"/>
        </w:rPr>
        <w:t>Stronger encryption without slowing down perform</w:t>
      </w:r>
      <w:r>
        <w:rPr>
          <w:rFonts w:ascii="Cambria Math" w:hAnsi="Cambria Math"/>
        </w:rPr>
        <w:t>ance.</w:t>
      </w:r>
    </w:p>
    <w:p w:rsidR="00841A3B" w:rsidRDefault="00AA6035">
      <w:pPr>
        <w:pStyle w:val="Textbody"/>
        <w:numPr>
          <w:ilvl w:val="0"/>
          <w:numId w:val="18"/>
        </w:numPr>
        <w:rPr>
          <w:rFonts w:ascii="Cambria Math" w:hAnsi="Cambria Math"/>
        </w:rPr>
      </w:pPr>
      <w:r>
        <w:rPr>
          <w:rFonts w:ascii="Cambria Math" w:hAnsi="Cambria Math"/>
        </w:rPr>
        <w:t>Easier for regular people to use without needing technical knowledge.</w:t>
      </w:r>
    </w:p>
    <w:p w:rsidR="00841A3B" w:rsidRDefault="00AA6035">
      <w:pPr>
        <w:pStyle w:val="Heading3"/>
        <w:pBdr>
          <w:top w:val="single" w:sz="2" w:space="7" w:color="000000"/>
          <w:left w:val="single" w:sz="2" w:space="7" w:color="000000"/>
          <w:bottom w:val="single" w:sz="2" w:space="7" w:color="000000"/>
          <w:right w:val="single" w:sz="2" w:space="7" w:color="000000"/>
        </w:pBdr>
        <w:spacing w:after="283"/>
        <w:rPr>
          <w:rFonts w:ascii="Cambria Math" w:hAnsi="Cambria Math"/>
        </w:rPr>
      </w:pPr>
      <w:r>
        <w:rPr>
          <w:rFonts w:ascii="Cambria Math" w:hAnsi="Cambria Math"/>
        </w:rPr>
        <w:t>Final Summary</w:t>
      </w:r>
    </w:p>
    <w:p w:rsidR="00841A3B" w:rsidRDefault="00AA6035">
      <w:pPr>
        <w:pStyle w:val="Textbody"/>
        <w:rPr>
          <w:rFonts w:ascii="Cambria Math" w:hAnsi="Cambria Math"/>
        </w:rPr>
      </w:pPr>
      <w:r>
        <w:rPr>
          <w:rFonts w:ascii="Cambria Math" w:hAnsi="Cambria Math"/>
        </w:rPr>
        <w:t>Hardware-based encryption is like having a tiny bodyguard inside your device that handles all the locking and unlocking of your secrets. It’s faster, safer, and harde</w:t>
      </w:r>
      <w:r>
        <w:rPr>
          <w:rFonts w:ascii="Cambria Math" w:hAnsi="Cambria Math"/>
        </w:rPr>
        <w:t>r to hack than software-based encryption.</w:t>
      </w:r>
    </w:p>
    <w:p w:rsidR="00841A3B" w:rsidRDefault="00841A3B">
      <w:pPr>
        <w:pStyle w:val="Textbody"/>
        <w:rPr>
          <w:rFonts w:ascii="Cambria Math" w:hAnsi="Cambria Math"/>
        </w:rPr>
      </w:pPr>
    </w:p>
    <w:sectPr w:rsidR="00841A3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AA6035">
      <w:r>
        <w:separator/>
      </w:r>
    </w:p>
  </w:endnote>
  <w:endnote w:type="continuationSeparator" w:id="0">
    <w:p w:rsidR="00000000" w:rsidRDefault="00AA6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AA6035">
      <w:r>
        <w:rPr>
          <w:color w:val="000000"/>
        </w:rPr>
        <w:separator/>
      </w:r>
    </w:p>
  </w:footnote>
  <w:footnote w:type="continuationSeparator" w:id="0">
    <w:p w:rsidR="00000000" w:rsidRDefault="00AA6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4DE0"/>
    <w:multiLevelType w:val="multilevel"/>
    <w:tmpl w:val="7EC8645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DF2045F"/>
    <w:multiLevelType w:val="multilevel"/>
    <w:tmpl w:val="E47AC07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1F0C4725"/>
    <w:multiLevelType w:val="multilevel"/>
    <w:tmpl w:val="41ACB176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F472617"/>
    <w:multiLevelType w:val="multilevel"/>
    <w:tmpl w:val="042C7AA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22F67469"/>
    <w:multiLevelType w:val="multilevel"/>
    <w:tmpl w:val="6544485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37DF3394"/>
    <w:multiLevelType w:val="multilevel"/>
    <w:tmpl w:val="D0FCDAAC"/>
    <w:styleLink w:val="WWNum1"/>
    <w:lvl w:ilvl="0">
      <w:numFmt w:val="bullet"/>
      <w:pStyle w:val="List1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3AE17B64"/>
    <w:multiLevelType w:val="multilevel"/>
    <w:tmpl w:val="153AA976"/>
    <w:styleLink w:val="WWNum2"/>
    <w:lvl w:ilvl="0">
      <w:numFmt w:val="bullet"/>
      <w:pStyle w:val="List2"/>
      <w:lvlText w:val="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3B062774"/>
    <w:multiLevelType w:val="multilevel"/>
    <w:tmpl w:val="716003F0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48581391"/>
    <w:multiLevelType w:val="multilevel"/>
    <w:tmpl w:val="B4281662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4DB60064"/>
    <w:multiLevelType w:val="multilevel"/>
    <w:tmpl w:val="642EC8B6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52D455BA"/>
    <w:multiLevelType w:val="multilevel"/>
    <w:tmpl w:val="F898840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56FA724C"/>
    <w:multiLevelType w:val="multilevel"/>
    <w:tmpl w:val="3CCA80E8"/>
    <w:styleLink w:val="WWNum3"/>
    <w:lvl w:ilvl="0">
      <w:numFmt w:val="bullet"/>
      <w:pStyle w:val="List3"/>
      <w:lvlText w:val="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5FE2352B"/>
    <w:multiLevelType w:val="multilevel"/>
    <w:tmpl w:val="CA00F30C"/>
    <w:styleLink w:val="WWNum4"/>
    <w:lvl w:ilvl="0">
      <w:numFmt w:val="bullet"/>
      <w:lvlText w:val="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615C5CBC"/>
    <w:multiLevelType w:val="multilevel"/>
    <w:tmpl w:val="C78A8456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67086954"/>
    <w:multiLevelType w:val="multilevel"/>
    <w:tmpl w:val="21AC15A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5" w15:restartNumberingAfterBreak="0">
    <w:nsid w:val="69B17454"/>
    <w:multiLevelType w:val="multilevel"/>
    <w:tmpl w:val="1A42BDCC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6AC96E16"/>
    <w:multiLevelType w:val="multilevel"/>
    <w:tmpl w:val="101C6AD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7" w15:restartNumberingAfterBreak="0">
    <w:nsid w:val="787A2BD2"/>
    <w:multiLevelType w:val="multilevel"/>
    <w:tmpl w:val="C396E44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11"/>
  </w:num>
  <w:num w:numId="5">
    <w:abstractNumId w:val="12"/>
  </w:num>
  <w:num w:numId="6">
    <w:abstractNumId w:val="15"/>
  </w:num>
  <w:num w:numId="7">
    <w:abstractNumId w:val="13"/>
  </w:num>
  <w:num w:numId="8">
    <w:abstractNumId w:val="2"/>
  </w:num>
  <w:num w:numId="9">
    <w:abstractNumId w:val="7"/>
  </w:num>
  <w:num w:numId="10">
    <w:abstractNumId w:val="8"/>
  </w:num>
  <w:num w:numId="11">
    <w:abstractNumId w:val="10"/>
  </w:num>
  <w:num w:numId="12">
    <w:abstractNumId w:val="4"/>
  </w:num>
  <w:num w:numId="13">
    <w:abstractNumId w:val="1"/>
  </w:num>
  <w:num w:numId="14">
    <w:abstractNumId w:val="14"/>
  </w:num>
  <w:num w:numId="15">
    <w:abstractNumId w:val="3"/>
  </w:num>
  <w:num w:numId="16">
    <w:abstractNumId w:val="16"/>
  </w:num>
  <w:num w:numId="17">
    <w:abstractNumId w:val="17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41A3B"/>
    <w:rsid w:val="00841A3B"/>
    <w:rsid w:val="00AA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C45DA9-0082-467E-91A6-494CF8C4C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ahoma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Tahoma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Tahoma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Tahoma"/>
      <w:b/>
      <w:bCs/>
      <w:color w:val="4F81BD"/>
    </w:rPr>
  </w:style>
  <w:style w:type="paragraph" w:styleId="Heading4">
    <w:name w:val="heading 4"/>
    <w:basedOn w:val="Standard"/>
    <w:next w:val="Standard"/>
    <w:uiPriority w:val="9"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Tahoma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Tahoma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Tahoma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Tahoma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Tahoma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Tahom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200" w:line="276" w:lineRule="auto"/>
    </w:pPr>
    <w:rPr>
      <w:rFonts w:ascii="Arial" w:eastAsia="Arial" w:hAnsi="Arial" w:cs="Arial"/>
      <w:sz w:val="32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ahoma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Tahoma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Tahoma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Tahoma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Tahoma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Tahoma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Tahoma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Tahoma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Tahoma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Tahoma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Tahoma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Tahoma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Tahoma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cloudconvert_2</cp:lastModifiedBy>
  <cp:revision>1</cp:revision>
  <dcterms:created xsi:type="dcterms:W3CDTF">2013-12-23T23:15:00Z</dcterms:created>
  <dcterms:modified xsi:type="dcterms:W3CDTF">2026-04-14T12:55:00Z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