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3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Оразгелдиев</w:t>
      </w:r>
      <w:r>
        <w:t xml:space="preserve"> </w:t>
      </w:r>
      <w:r>
        <w:t xml:space="preserve">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</w:t>
      </w:r>
    </w:p>
    <w:p>
      <w:pPr>
        <w:numPr>
          <w:ilvl w:val="0"/>
          <w:numId w:val="1001"/>
        </w:numPr>
        <w:pStyle w:val="Compact"/>
      </w:pPr>
      <w:r>
        <w:t xml:space="preserve">Задайте пароль для пользователя guest (использую учётную запись администратора):</w:t>
      </w:r>
      <w:r>
        <w:t xml:space="preserve"> </w:t>
      </w:r>
      <w:r>
        <w:t xml:space="preserve">passwd guest</w:t>
      </w:r>
    </w:p>
    <w:p>
      <w:pPr>
        <w:numPr>
          <w:ilvl w:val="0"/>
          <w:numId w:val="1001"/>
        </w:numPr>
        <w:pStyle w:val="Compact"/>
      </w:pPr>
      <w:r>
        <w:t xml:space="preserve">Аналогично создайте второго пользователя guest2.</w:t>
      </w:r>
    </w:p>
    <w:p>
      <w:pPr>
        <w:numPr>
          <w:ilvl w:val="0"/>
          <w:numId w:val="1001"/>
        </w:numPr>
        <w:pStyle w:val="Compact"/>
      </w:pPr>
      <w:r>
        <w:t xml:space="preserve">Добавьте пользователя guest2 в группу guest:</w:t>
      </w:r>
      <w:r>
        <w:t xml:space="preserve"> </w:t>
      </w:r>
      <w:r>
        <w:t xml:space="preserve">gpasswd -a guest2 guest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</w:p>
    <w:p>
      <w:pPr>
        <w:numPr>
          <w:ilvl w:val="0"/>
          <w:numId w:val="1001"/>
        </w:numPr>
        <w:pStyle w:val="Compact"/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строки.</w:t>
      </w:r>
    </w:p>
    <w:p>
      <w:pPr>
        <w:numPr>
          <w:ilvl w:val="0"/>
          <w:numId w:val="1001"/>
        </w:numPr>
        <w:pStyle w:val="Compact"/>
      </w:pPr>
      <w:r>
        <w:t xml:space="preserve">Уточните имя вашего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пользователи guest и guest2. Сравните вывод команды groups с выводом команд</w:t>
      </w:r>
      <w:r>
        <w:t xml:space="preserve"> </w:t>
      </w:r>
      <w:r>
        <w:t xml:space="preserve">id -Gn и id -G.</w:t>
      </w:r>
    </w:p>
    <w:p>
      <w:pPr>
        <w:numPr>
          <w:ilvl w:val="0"/>
          <w:numId w:val="1001"/>
        </w:numPr>
        <w:pStyle w:val="Compact"/>
      </w:pPr>
      <w:r>
        <w:t xml:space="preserve">Сравните полученную информацию с содержимым файла /etc/group.</w:t>
      </w:r>
      <w:r>
        <w:t xml:space="preserve"> </w:t>
      </w:r>
      <w:r>
        <w:t xml:space="preserve">Просмотрите файл командой</w:t>
      </w:r>
      <w:r>
        <w:t xml:space="preserve"> </w:t>
      </w:r>
      <w:r>
        <w:t xml:space="preserve">cat /etc/group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guest2 выполните регистрацию пользователя</w:t>
      </w:r>
      <w:r>
        <w:t xml:space="preserve"> </w:t>
      </w:r>
      <w:r>
        <w:t xml:space="preserve">guest2 в группе guest командой</w:t>
      </w:r>
      <w:r>
        <w:t xml:space="preserve"> </w:t>
      </w:r>
      <w:r>
        <w:t xml:space="preserve">newgrp guest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t xml:space="preserve">chmod g+rwx /home/guest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снимите с директории 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chmod 000 dirl</w:t>
      </w:r>
      <w:r>
        <w:t xml:space="preserve"> </w:t>
      </w:r>
      <w:r>
        <w:t xml:space="preserve">и проверьте правильность снятия атрибутов.</w:t>
      </w:r>
      <w:r>
        <w:t xml:space="preserve"> </w:t>
      </w:r>
      <w:r>
        <w:t xml:space="preserve">Меняя атрибуты у директории dir1 и файла file1 от имени пользователя guest и делая проверку от пользователя guest2, заполните табл. 3.1,</w:t>
      </w:r>
      <w:r>
        <w:t xml:space="preserve"> </w:t>
      </w:r>
      <w:r>
        <w:t xml:space="preserve">определив опытным путём, какие операции разрешены, а какие нет. Если операция разрешена, занесите в таблицу знак «+», если не разрешена,</w:t>
      </w:r>
      <w:r>
        <w:t xml:space="preserve"> </w:t>
      </w:r>
      <w:r>
        <w:t xml:space="preserve">знак «-».</w:t>
      </w:r>
      <w:r>
        <w:t xml:space="preserve"> </w:t>
      </w:r>
      <w:r>
        <w:t xml:space="preserve">Сравните табл. 2.1 (из лабораторной работы № 2) и табл. 3.1.</w:t>
      </w:r>
      <w:r>
        <w:t xml:space="preserve"> </w:t>
      </w: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</w:t>
      </w:r>
      <w:r>
        <w:t xml:space="preserve"> </w:t>
      </w:r>
      <w:r>
        <w:t xml:space="preserve">внутри директории dir1 и заполните табл. 3.2.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 учетную запись guest2 и задаю ему пароль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892040" cy="1744980"/>
            <wp:effectExtent b="0" l="0" r="0" t="0"/>
            <wp:docPr descr="Figure 1: Guest2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Guest2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Осуществил вход в систему от двух пользователей на двух разных консолях: guest на первой консоли и guest2 на второй консоли.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515416"/>
            <wp:effectExtent b="0" l="0" r="0" t="0"/>
            <wp:docPr descr="Figure 2: Вход с двух консолей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5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Вход с двух консолей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Для обоих пользователей командой pwd определил директорию, в которой я нахожусь.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660647"/>
            <wp:effectExtent b="0" l="0" r="0" t="0"/>
            <wp:docPr descr="Figure 3: Директория “гостей”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0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Директория</w:t>
      </w:r>
      <w:r>
        <w:t xml:space="preserve"> </w:t>
      </w:r>
      <w:r>
        <w:t xml:space="preserve">“</w:t>
      </w:r>
      <w:r>
        <w:t xml:space="preserve">гостей</w:t>
      </w:r>
      <w:r>
        <w:t xml:space="preserve">”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Уточняли имя пользователя, группу, кто входит в нее и каким группам она принажлежит.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124334"/>
            <wp:effectExtent b="0" l="0" r="0" t="0"/>
            <wp:docPr descr="Figure 4: Данные о пользователях guest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Данные о пользователях guest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Сравнил полученную информацию с содержимым файла /etc/group. Просмотрел файл командой</w:t>
      </w:r>
      <w:r>
        <w:t xml:space="preserve"> </w:t>
      </w:r>
      <w:r>
        <w:t xml:space="preserve">cat /etc/group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4678680" cy="533400"/>
            <wp:effectExtent b="0" l="0" r="0" t="0"/>
            <wp:docPr descr="Figure 5: Просмотр файл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Просмотр файла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4602480" cy="701040"/>
            <wp:effectExtent b="0" l="0" r="0" t="0"/>
            <wp:docPr descr="Figure 6: Просмотр файла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Просмотр файла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Изменяли права директории от имени пользователя</w:t>
      </w:r>
      <w:r>
        <w:t xml:space="preserve"> </w:t>
      </w:r>
      <w:r>
        <w:t xml:space="preserve">“</w:t>
      </w:r>
      <w:r>
        <w:t xml:space="preserve">гость</w:t>
      </w:r>
      <w:r>
        <w:t xml:space="preserve">”</w:t>
      </w:r>
      <w:r>
        <w:t xml:space="preserve"> </w:t>
      </w:r>
      <w:r>
        <w:t xml:space="preserve">(рис. [</w:t>
      </w:r>
      <w:hyperlink w:anchor="fig:007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4191000" cy="2125980"/>
            <wp:effectExtent b="0" l="0" r="0" t="0"/>
            <wp:docPr descr="Figure 7: Изменения прав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Изменения прав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Изменяли права директории от имени пользователя</w:t>
      </w:r>
      <w:r>
        <w:t xml:space="preserve"> </w:t>
      </w:r>
      <w:r>
        <w:t xml:space="preserve">“</w:t>
      </w:r>
      <w:r>
        <w:t xml:space="preserve">гость</w:t>
      </w:r>
      <w:r>
        <w:t xml:space="preserve">”</w:t>
      </w:r>
      <w:r>
        <w:t xml:space="preserve"> </w:t>
      </w:r>
      <w:r>
        <w:t xml:space="preserve">(рис. [</w:t>
      </w:r>
      <w:hyperlink w:anchor="fig:007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4191000" cy="2125980"/>
            <wp:effectExtent b="0" l="0" r="0" t="0"/>
            <wp:docPr descr="Figure 8: Изменения прав" title="" id="50" name="Picture"/>
            <a:graphic>
              <a:graphicData uri="http://schemas.openxmlformats.org/drawingml/2006/picture">
                <pic:pic>
                  <pic:nvPicPr>
                    <pic:cNvPr descr="image/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Изменения прав</w:t>
      </w:r>
    </w:p>
    <w:bookmarkEnd w:id="0"/>
    <w:bookmarkStart w:id="0" w:name="fig:007"/>
    <w:p>
      <w:pPr>
        <w:pStyle w:val="CaptionedFigure"/>
      </w:pPr>
      <w:bookmarkStart w:id="56" w:name="fig:007"/>
      <w:r>
        <w:drawing>
          <wp:inline>
            <wp:extent cx="4213860" cy="1965960"/>
            <wp:effectExtent b="0" l="0" r="0" t="0"/>
            <wp:docPr descr="Figure 9: Файлы с правами и без" title="" id="54" name="Picture"/>
            <a:graphic>
              <a:graphicData uri="http://schemas.openxmlformats.org/drawingml/2006/picture">
                <pic:pic>
                  <pic:nvPicPr>
                    <pic:cNvPr descr="image/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Файлы с правами и без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Работали с таблицей и заполняли её (рис. [</w:t>
      </w:r>
      <w:hyperlink w:anchor="fig:007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60" w:name="fig:007"/>
      <w:r>
        <w:drawing>
          <wp:inline>
            <wp:extent cx="4312920" cy="1653539"/>
            <wp:effectExtent b="0" l="0" r="0" t="0"/>
            <wp:docPr descr="Figure 10: Изменение атрибутов" title="" id="58" name="Picture"/>
            <a:graphic>
              <a:graphicData uri="http://schemas.openxmlformats.org/drawingml/2006/picture">
                <pic:pic>
                  <pic:nvPicPr>
                    <pic:cNvPr descr="image/9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65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Изменение атрибутов</w:t>
      </w:r>
    </w:p>
    <w:bookmarkEnd w:id="0"/>
    <w:bookmarkEnd w:id="61"/>
    <w:bookmarkStart w:id="63" w:name="заполнение-таблицы-3.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Заполнение таблицы 3.1</w:t>
      </w:r>
    </w:p>
    <w:p>
      <w:pPr>
        <w:pStyle w:val="FirstParagraph"/>
      </w:pPr>
      <w:r>
        <w:t xml:space="preserve">Далее проверяю как пользователь guest2 будет взаимодействовать с файлами в этой директории (рис. 12).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Start w:id="62" w:name="заполнение-таблицы-3.2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таблицы 3.2</w:t>
      </w:r>
    </w:p>
    <w:p>
      <w:pPr>
        <w:pStyle w:val="FirstParagraph"/>
      </w:pPr>
      <w:r>
        <w:t xml:space="preserve">На основе таблицы 3.1 заполняю таблицу 3.2.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bookmarkEnd w:id="62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3" Target="media/rId53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Оразгелдиев Язгелди</dc:creator>
  <dc:language>ru-RU</dc:language>
  <cp:keywords/>
  <dcterms:created xsi:type="dcterms:W3CDTF">2024-03-16T15:11:44Z</dcterms:created>
  <dcterms:modified xsi:type="dcterms:W3CDTF">2024-03-16T15:11:44Z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