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A2" w:rsidRPr="00B475DC" w:rsidRDefault="001B20A2" w:rsidP="001B20A2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uk-UA"/>
        </w:rPr>
      </w:pPr>
    </w:p>
    <w:p w:rsidR="001B20A2" w:rsidRPr="00B475DC" w:rsidRDefault="001B20A2" w:rsidP="001B20A2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1B20A2" w:rsidRPr="00B475DC" w:rsidRDefault="001B20A2" w:rsidP="001B20A2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>Звіт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з лабораторної роботи № 5 з дисципліни </w:t>
      </w:r>
    </w:p>
    <w:p w:rsidR="001B20A2" w:rsidRPr="00B475DC" w:rsidRDefault="001B20A2" w:rsidP="001B20A2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>Основи алгоритмізації»</w:t>
      </w:r>
    </w:p>
    <w:p w:rsidR="001B20A2" w:rsidRPr="00B475DC" w:rsidRDefault="001B20A2" w:rsidP="001B20A2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«Організація циклічних процесів. Ітераційні цикли» 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Варіант </w:t>
      </w:r>
      <w:r w:rsidRPr="00B475DC">
        <w:rPr>
          <w:rFonts w:cstheme="minorHAnsi"/>
          <w:sz w:val="32"/>
          <w:szCs w:val="32"/>
          <w:u w:val="single"/>
          <w:lang w:val="uk-UA"/>
        </w:rPr>
        <w:t>32</w:t>
      </w:r>
      <w:r w:rsidRPr="00B475DC">
        <w:rPr>
          <w:rFonts w:cstheme="minorHAnsi"/>
          <w:sz w:val="32"/>
          <w:szCs w:val="32"/>
          <w:lang w:val="uk-UA"/>
        </w:rPr>
        <w:t xml:space="preserve"> </w:t>
      </w: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B475DC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B475DC">
        <w:rPr>
          <w:rFonts w:cstheme="minorHAnsi"/>
          <w:sz w:val="32"/>
          <w:szCs w:val="32"/>
          <w:lang w:val="uk-UA"/>
        </w:rPr>
        <w:t xml:space="preserve"> </w:t>
      </w: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 xml:space="preserve">Перевірив ____________________________________ </w:t>
      </w: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1B20A2" w:rsidRPr="00B475DC" w:rsidRDefault="001B20A2" w:rsidP="001B20A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>Київ 2021</w:t>
      </w:r>
      <w:r w:rsidRPr="00B475DC">
        <w:rPr>
          <w:rFonts w:cstheme="minorHAnsi"/>
          <w:sz w:val="32"/>
          <w:szCs w:val="32"/>
          <w:lang w:val="uk-UA"/>
        </w:rPr>
        <w:br w:type="page"/>
      </w:r>
    </w:p>
    <w:p w:rsidR="0040219B" w:rsidRPr="00B475DC" w:rsidRDefault="0040219B" w:rsidP="0040219B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B475D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B475DC">
        <w:rPr>
          <w:rFonts w:asciiTheme="minorHAnsi" w:hAnsiTheme="minorHAnsi" w:cstheme="minorHAnsi"/>
          <w:b/>
          <w:sz w:val="32"/>
          <w:szCs w:val="32"/>
        </w:rPr>
        <w:t>робота 5</w:t>
      </w:r>
    </w:p>
    <w:p w:rsidR="0040219B" w:rsidRPr="00B475DC" w:rsidRDefault="0040219B" w:rsidP="0040219B">
      <w:pPr>
        <w:spacing w:after="0" w:line="240" w:lineRule="auto"/>
        <w:ind w:left="51" w:right="57"/>
        <w:jc w:val="center"/>
        <w:rPr>
          <w:rFonts w:cstheme="minorHAnsi"/>
          <w:b/>
          <w:sz w:val="36"/>
          <w:szCs w:val="32"/>
          <w:lang w:val="uk-UA"/>
        </w:rPr>
      </w:pPr>
      <w:r w:rsidRPr="00B475DC">
        <w:rPr>
          <w:rFonts w:cstheme="minorHAnsi"/>
          <w:b/>
          <w:sz w:val="36"/>
          <w:szCs w:val="32"/>
          <w:lang w:val="uk-UA"/>
        </w:rPr>
        <w:t>Організація циклічних процесів. Складні цикли</w:t>
      </w:r>
    </w:p>
    <w:p w:rsidR="0040219B" w:rsidRPr="00B475DC" w:rsidRDefault="0040219B" w:rsidP="0040219B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B7118C" w:rsidRPr="00B475DC" w:rsidRDefault="00B7118C" w:rsidP="00B7118C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b/>
          <w:sz w:val="32"/>
          <w:szCs w:val="32"/>
        </w:rPr>
        <w:t>Мета</w:t>
      </w:r>
      <w:r w:rsidRPr="00B475D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B475DC">
        <w:rPr>
          <w:rFonts w:asciiTheme="minorHAnsi" w:hAnsiTheme="minorHAnsi" w:cstheme="minorHAnsi"/>
          <w:sz w:val="32"/>
          <w:szCs w:val="32"/>
        </w:rPr>
        <w:t>–</w:t>
      </w:r>
      <w:r w:rsidRPr="00B475D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B475DC">
        <w:rPr>
          <w:rFonts w:asciiTheme="minorHAnsi" w:hAnsiTheme="minorHAnsi" w:cstheme="minorHAnsi"/>
          <w:sz w:val="32"/>
          <w:szCs w:val="32"/>
        </w:rPr>
        <w:t>вивчити особливості організації складних циклів.</w:t>
      </w:r>
    </w:p>
    <w:p w:rsidR="00B7118C" w:rsidRPr="00B475DC" w:rsidRDefault="00B7118C" w:rsidP="00B7118C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B7118C" w:rsidRPr="00B475DC" w:rsidRDefault="00B7118C" w:rsidP="00B7118C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b/>
          <w:sz w:val="32"/>
          <w:szCs w:val="32"/>
        </w:rPr>
        <w:t xml:space="preserve">Варіант 32: </w:t>
      </w:r>
      <w:r w:rsidRPr="00B475DC">
        <w:rPr>
          <w:rFonts w:asciiTheme="minorHAnsi" w:hAnsiTheme="minorHAnsi" w:cstheme="minorHAnsi"/>
          <w:sz w:val="32"/>
          <w:szCs w:val="32"/>
        </w:rPr>
        <w:t>Отримати всі чотиризначні числа, в записі яких немає двох однакових цифр.</w:t>
      </w:r>
    </w:p>
    <w:p w:rsidR="001B20A2" w:rsidRPr="00B475DC" w:rsidRDefault="001B20A2" w:rsidP="001B20A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</w:rPr>
      </w:pPr>
    </w:p>
    <w:p w:rsidR="001B20A2" w:rsidRPr="00B475DC" w:rsidRDefault="001B20A2" w:rsidP="001B20A2">
      <w:pPr>
        <w:pStyle w:val="a6"/>
        <w:ind w:left="102" w:right="110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B475DC">
        <w:rPr>
          <w:rFonts w:asciiTheme="minorHAnsi" w:hAnsiTheme="minorHAnsi" w:cstheme="minorHAnsi"/>
          <w:sz w:val="32"/>
          <w:szCs w:val="32"/>
        </w:rPr>
        <w:t xml:space="preserve">: </w:t>
      </w:r>
      <w:r w:rsidR="00610256" w:rsidRPr="00B475DC">
        <w:rPr>
          <w:rFonts w:asciiTheme="minorHAnsi" w:hAnsiTheme="minorHAnsi" w:cstheme="minorHAnsi"/>
          <w:sz w:val="32"/>
          <w:szCs w:val="32"/>
        </w:rPr>
        <w:t>Розклад</w:t>
      </w:r>
      <w:proofErr w:type="spellStart"/>
      <w:r w:rsidR="00610256" w:rsidRPr="00B475DC">
        <w:rPr>
          <w:rFonts w:asciiTheme="minorHAnsi" w:hAnsiTheme="minorHAnsi" w:cstheme="minorHAnsi"/>
          <w:sz w:val="32"/>
          <w:szCs w:val="32"/>
          <w:lang w:val="ru-RU"/>
        </w:rPr>
        <w:t>емо</w:t>
      </w:r>
      <w:proofErr w:type="spellEnd"/>
      <w:r w:rsidR="00610256" w:rsidRPr="00B475DC">
        <w:rPr>
          <w:rFonts w:asciiTheme="minorHAnsi" w:hAnsiTheme="minorHAnsi" w:cstheme="minorHAnsi"/>
          <w:sz w:val="32"/>
          <w:szCs w:val="32"/>
        </w:rPr>
        <w:t xml:space="preserve"> усі </w:t>
      </w:r>
      <w:proofErr w:type="spellStart"/>
      <w:r w:rsidR="00610256" w:rsidRPr="00B475DC">
        <w:rPr>
          <w:rFonts w:asciiTheme="minorHAnsi" w:hAnsiTheme="minorHAnsi" w:cstheme="minorHAnsi"/>
          <w:sz w:val="32"/>
          <w:szCs w:val="32"/>
        </w:rPr>
        <w:t>чотиризначн</w:t>
      </w:r>
      <w:proofErr w:type="spellEnd"/>
      <w:r w:rsidR="00460814" w:rsidRPr="00B475DC">
        <w:rPr>
          <w:rFonts w:asciiTheme="minorHAnsi" w:hAnsiTheme="minorHAnsi" w:cstheme="minorHAnsi"/>
          <w:sz w:val="32"/>
          <w:szCs w:val="32"/>
          <w:lang w:val="ru-RU"/>
        </w:rPr>
        <w:t>і</w:t>
      </w:r>
      <w:r w:rsidR="00610256" w:rsidRPr="00B475DC">
        <w:rPr>
          <w:rFonts w:asciiTheme="minorHAnsi" w:hAnsiTheme="minorHAnsi" w:cstheme="minorHAnsi"/>
          <w:sz w:val="32"/>
          <w:szCs w:val="32"/>
        </w:rPr>
        <w:t xml:space="preserve"> чис</w:t>
      </w:r>
      <w:r w:rsidR="00460814" w:rsidRPr="00B475DC">
        <w:rPr>
          <w:rFonts w:asciiTheme="minorHAnsi" w:hAnsiTheme="minorHAnsi" w:cstheme="minorHAnsi"/>
          <w:sz w:val="32"/>
          <w:szCs w:val="32"/>
        </w:rPr>
        <w:t>ла</w:t>
      </w:r>
      <w:r w:rsidR="00610256" w:rsidRPr="00B475DC">
        <w:rPr>
          <w:rFonts w:asciiTheme="minorHAnsi" w:hAnsiTheme="minorHAnsi" w:cstheme="minorHAnsi"/>
          <w:sz w:val="32"/>
          <w:szCs w:val="32"/>
        </w:rPr>
        <w:t xml:space="preserve"> на цифри та перевір</w:t>
      </w:r>
      <w:r w:rsidR="00460814" w:rsidRPr="00B475DC">
        <w:rPr>
          <w:rFonts w:asciiTheme="minorHAnsi" w:hAnsiTheme="minorHAnsi" w:cstheme="minorHAnsi"/>
          <w:sz w:val="32"/>
          <w:szCs w:val="32"/>
        </w:rPr>
        <w:t>имо</w:t>
      </w:r>
      <w:r w:rsidR="00610256" w:rsidRPr="00B475DC">
        <w:rPr>
          <w:rFonts w:asciiTheme="minorHAnsi" w:hAnsiTheme="minorHAnsi" w:cstheme="minorHAnsi"/>
          <w:sz w:val="32"/>
          <w:szCs w:val="32"/>
        </w:rPr>
        <w:t xml:space="preserve"> </w:t>
      </w:r>
      <w:r w:rsidR="00F97F1A" w:rsidRPr="00B475DC">
        <w:rPr>
          <w:rFonts w:asciiTheme="minorHAnsi" w:hAnsiTheme="minorHAnsi" w:cstheme="minorHAnsi"/>
          <w:sz w:val="32"/>
          <w:szCs w:val="32"/>
        </w:rPr>
        <w:t xml:space="preserve">на </w:t>
      </w:r>
      <w:r w:rsidR="00610256" w:rsidRPr="00B475DC">
        <w:rPr>
          <w:rFonts w:asciiTheme="minorHAnsi" w:hAnsiTheme="minorHAnsi" w:cstheme="minorHAnsi"/>
          <w:sz w:val="32"/>
          <w:szCs w:val="32"/>
        </w:rPr>
        <w:t xml:space="preserve">збіг </w:t>
      </w:r>
      <w:r w:rsidR="00460814" w:rsidRPr="00B475DC">
        <w:rPr>
          <w:rFonts w:asciiTheme="minorHAnsi" w:hAnsiTheme="minorHAnsi" w:cstheme="minorHAnsi"/>
          <w:sz w:val="32"/>
          <w:szCs w:val="32"/>
        </w:rPr>
        <w:t>у</w:t>
      </w:r>
      <w:r w:rsidR="00610256" w:rsidRPr="00B475DC">
        <w:rPr>
          <w:rFonts w:asciiTheme="minorHAnsi" w:hAnsiTheme="minorHAnsi" w:cstheme="minorHAnsi"/>
          <w:sz w:val="32"/>
          <w:szCs w:val="32"/>
        </w:rPr>
        <w:t xml:space="preserve"> циклі</w:t>
      </w:r>
      <w:r w:rsidR="00B7118C" w:rsidRPr="00B475DC">
        <w:rPr>
          <w:rFonts w:asciiTheme="minorHAnsi" w:hAnsiTheme="minorHAnsi" w:cstheme="minorHAnsi"/>
          <w:sz w:val="32"/>
          <w:szCs w:val="32"/>
        </w:rPr>
        <w:t>.</w:t>
      </w:r>
    </w:p>
    <w:p w:rsidR="00B7118C" w:rsidRPr="00B475DC" w:rsidRDefault="00B7118C" w:rsidP="001B20A2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1B20A2" w:rsidRPr="00B475DC" w:rsidRDefault="001B20A2" w:rsidP="001B20A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B475DC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B475DC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C17D66" w:rsidRPr="00B475DC" w:rsidRDefault="00C17D66" w:rsidP="001B20A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число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4 цифра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a</w:t>
            </w:r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3 цифра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bookmarkStart w:id="0" w:name="_GoBack"/>
            <w:bookmarkEnd w:id="0"/>
            <w:proofErr w:type="spellEnd"/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b</w:t>
            </w:r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2 цифра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1B20A2" w:rsidRPr="00B475DC" w:rsidTr="006D2F4F">
        <w:trPr>
          <w:jc w:val="center"/>
        </w:trPr>
        <w:tc>
          <w:tcPr>
            <w:tcW w:w="4112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1 цифра</w:t>
            </w:r>
          </w:p>
        </w:tc>
        <w:tc>
          <w:tcPr>
            <w:tcW w:w="2353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d</w:t>
            </w:r>
          </w:p>
        </w:tc>
        <w:tc>
          <w:tcPr>
            <w:tcW w:w="2466" w:type="dxa"/>
          </w:tcPr>
          <w:p w:rsidR="001B20A2" w:rsidRPr="00B475DC" w:rsidRDefault="001B20A2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75D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</w:tbl>
    <w:p w:rsidR="001B20A2" w:rsidRPr="00B475DC" w:rsidRDefault="001B20A2" w:rsidP="001B20A2">
      <w:pPr>
        <w:pStyle w:val="a6"/>
        <w:ind w:left="102" w:right="110"/>
        <w:rPr>
          <w:rFonts w:asciiTheme="minorHAnsi" w:hAnsiTheme="minorHAnsi" w:cstheme="minorHAnsi"/>
          <w:sz w:val="32"/>
          <w:szCs w:val="32"/>
        </w:rPr>
      </w:pPr>
    </w:p>
    <w:p w:rsidR="0083002D" w:rsidRPr="00B475DC" w:rsidRDefault="0083002D" w:rsidP="0083002D">
      <w:pPr>
        <w:spacing w:after="0"/>
        <w:jc w:val="both"/>
        <w:rPr>
          <w:rFonts w:cstheme="minorHAnsi"/>
          <w:b/>
          <w:sz w:val="28"/>
          <w:szCs w:val="28"/>
          <w:lang w:val="uk-UA"/>
        </w:rPr>
      </w:pPr>
      <w:bookmarkStart w:id="1" w:name="_Hlk86252108"/>
      <w:r w:rsidRPr="00B475DC">
        <w:rPr>
          <w:rFonts w:cstheme="minorHAnsi"/>
          <w:b/>
          <w:sz w:val="28"/>
          <w:szCs w:val="28"/>
          <w:lang w:val="uk-UA"/>
        </w:rPr>
        <w:t>Псевдокод:</w:t>
      </w:r>
    </w:p>
    <w:p w:rsidR="0083002D" w:rsidRPr="00B475DC" w:rsidRDefault="0083002D" w:rsidP="0083002D">
      <w:p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B475DC">
        <w:rPr>
          <w:rFonts w:cstheme="minorHAnsi"/>
          <w:sz w:val="28"/>
          <w:szCs w:val="28"/>
        </w:rPr>
        <w:t>Крок</w:t>
      </w:r>
      <w:proofErr w:type="spellEnd"/>
      <w:r w:rsidRPr="00B475DC">
        <w:rPr>
          <w:rFonts w:cstheme="minorHAnsi"/>
          <w:sz w:val="28"/>
          <w:szCs w:val="28"/>
        </w:rPr>
        <w:t xml:space="preserve"> 1: </w:t>
      </w:r>
      <w:proofErr w:type="spellStart"/>
      <w:r w:rsidRPr="00B475DC">
        <w:rPr>
          <w:rFonts w:cstheme="minorHAnsi"/>
          <w:sz w:val="28"/>
          <w:szCs w:val="28"/>
        </w:rPr>
        <w:t>Визначимо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основні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дії</w:t>
      </w:r>
      <w:proofErr w:type="spellEnd"/>
    </w:p>
    <w:p w:rsidR="0083002D" w:rsidRPr="00B475DC" w:rsidRDefault="0083002D" w:rsidP="0083002D">
      <w:pPr>
        <w:spacing w:after="0"/>
        <w:jc w:val="both"/>
        <w:rPr>
          <w:rFonts w:cstheme="minorHAnsi"/>
          <w:b/>
          <w:sz w:val="28"/>
          <w:szCs w:val="28"/>
          <w:lang w:val="uk-UA"/>
        </w:rPr>
      </w:pPr>
      <w:proofErr w:type="spellStart"/>
      <w:r w:rsidRPr="00B475DC">
        <w:rPr>
          <w:rFonts w:cstheme="minorHAnsi"/>
          <w:sz w:val="28"/>
          <w:szCs w:val="28"/>
        </w:rPr>
        <w:t>Крок</w:t>
      </w:r>
      <w:proofErr w:type="spellEnd"/>
      <w:r w:rsidRPr="00B475DC">
        <w:rPr>
          <w:rFonts w:cstheme="minorHAnsi"/>
          <w:sz w:val="28"/>
          <w:szCs w:val="28"/>
        </w:rPr>
        <w:t xml:space="preserve"> 2: </w:t>
      </w:r>
      <w:proofErr w:type="spellStart"/>
      <w:r w:rsidRPr="00B475DC">
        <w:rPr>
          <w:rFonts w:cstheme="minorHAnsi"/>
          <w:sz w:val="28"/>
          <w:szCs w:val="28"/>
        </w:rPr>
        <w:t>Деталізуємо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умову</w:t>
      </w:r>
      <w:proofErr w:type="spellEnd"/>
      <w:r w:rsidRPr="00B475DC">
        <w:rPr>
          <w:rFonts w:cstheme="minorHAnsi"/>
          <w:sz w:val="28"/>
          <w:szCs w:val="28"/>
        </w:rPr>
        <w:t xml:space="preserve"> з </w:t>
      </w:r>
      <w:proofErr w:type="spellStart"/>
      <w:r w:rsidRPr="00B475DC">
        <w:rPr>
          <w:rFonts w:cstheme="minorHAnsi"/>
          <w:sz w:val="28"/>
          <w:szCs w:val="28"/>
        </w:rPr>
        <w:t>використанням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циклів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та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умовних</w:t>
      </w:r>
      <w:proofErr w:type="spellEnd"/>
      <w:r w:rsidRPr="00B475DC">
        <w:rPr>
          <w:rFonts w:cstheme="minorHAnsi"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sz w:val="28"/>
          <w:szCs w:val="28"/>
        </w:rPr>
        <w:t>операторів</w:t>
      </w:r>
      <w:proofErr w:type="spellEnd"/>
      <w:r w:rsidRPr="00B475DC">
        <w:rPr>
          <w:rFonts w:cstheme="minorHAnsi"/>
          <w:sz w:val="28"/>
          <w:szCs w:val="28"/>
        </w:rPr>
        <w:t>.</w:t>
      </w: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t>Крок 1:</w:t>
      </w: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Початок</w:t>
      </w: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Перебір чисел з проміжку;</w:t>
      </w:r>
    </w:p>
    <w:p w:rsidR="0083002D" w:rsidRPr="00B475DC" w:rsidRDefault="0083002D" w:rsidP="008300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475DC">
        <w:rPr>
          <w:rFonts w:cstheme="minorHAnsi"/>
          <w:sz w:val="28"/>
          <w:szCs w:val="28"/>
        </w:rPr>
        <w:t>Перевірка кожного числа;</w:t>
      </w:r>
    </w:p>
    <w:p w:rsidR="0083002D" w:rsidRPr="00B475DC" w:rsidRDefault="0083002D" w:rsidP="008300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475DC">
        <w:rPr>
          <w:rFonts w:cstheme="minorHAnsi"/>
          <w:sz w:val="28"/>
          <w:szCs w:val="28"/>
        </w:rPr>
        <w:t xml:space="preserve">Виведення </w:t>
      </w:r>
      <w:r w:rsidRPr="00B475DC">
        <w:rPr>
          <w:rFonts w:cstheme="minorHAnsi"/>
          <w:sz w:val="28"/>
          <w:szCs w:val="28"/>
        </w:rPr>
        <w:t>результату</w:t>
      </w:r>
      <w:r w:rsidRPr="00B475DC">
        <w:rPr>
          <w:rFonts w:cstheme="minorHAnsi"/>
          <w:sz w:val="28"/>
          <w:szCs w:val="28"/>
        </w:rPr>
        <w:t>;</w:t>
      </w: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Кінець</w:t>
      </w:r>
    </w:p>
    <w:p w:rsidR="0083002D" w:rsidRPr="00B475DC" w:rsidRDefault="0083002D" w:rsidP="008300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t>Крок</w:t>
      </w:r>
      <w:proofErr w:type="spellEnd"/>
      <w:r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t xml:space="preserve"> 2:</w:t>
      </w:r>
    </w:p>
    <w:p w:rsidR="00B04D7B" w:rsidRPr="00B475DC" w:rsidRDefault="0083002D" w:rsidP="00B04D7B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Почато</w:t>
      </w:r>
      <w:proofErr w:type="spellEnd"/>
      <w:r w:rsidR="00B04D7B" w:rsidRPr="00B475DC">
        <w:rPr>
          <w:rFonts w:asciiTheme="minorHAnsi" w:eastAsiaTheme="minorHAnsi" w:hAnsiTheme="minorHAnsi" w:cstheme="minorHAnsi"/>
          <w:b/>
          <w:sz w:val="28"/>
          <w:szCs w:val="28"/>
        </w:rPr>
        <w:t>к</w:t>
      </w:r>
    </w:p>
    <w:p w:rsidR="00F54866" w:rsidRPr="00B475DC" w:rsidRDefault="0083002D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виконувати</w:t>
      </w:r>
      <w:proofErr w:type="spellEnd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 xml:space="preserve"> </w:t>
      </w: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(</w:t>
      </w:r>
      <w:r w:rsidR="00006E01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num = 10; num &lt; 100; num++</w:t>
      </w: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)</w:t>
      </w:r>
    </w:p>
    <w:p w:rsidR="00F54866" w:rsidRPr="00C95B82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B475DC">
        <w:rPr>
          <w:rFonts w:asciiTheme="minorHAnsi" w:hAnsiTheme="minorHAnsi" w:cstheme="minorHAnsi"/>
          <w:color w:val="000000"/>
          <w:sz w:val="19"/>
          <w:szCs w:val="19"/>
          <w:lang w:val="ru-RU"/>
        </w:rPr>
        <w:tab/>
      </w:r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a = </w:t>
      </w:r>
      <w:proofErr w:type="spellStart"/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>num</w:t>
      </w:r>
      <w:proofErr w:type="spellEnd"/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 % 10;</w:t>
      </w:r>
    </w:p>
    <w:p w:rsidR="00F54866" w:rsidRPr="00C95B82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ab/>
      </w:r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b = </w:t>
      </w:r>
      <w:proofErr w:type="spellStart"/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>num</w:t>
      </w:r>
      <w:proofErr w:type="spellEnd"/>
      <w:r w:rsidRPr="00C95B82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 / 10;</w:t>
      </w:r>
    </w:p>
    <w:p w:rsidR="0083002D" w:rsidRPr="00B475DC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ab/>
      </w:r>
      <w:proofErr w:type="spellStart"/>
      <w:r w:rsidR="0083002D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Перевірка</w:t>
      </w:r>
      <w:proofErr w:type="spellEnd"/>
      <w:r w:rsidR="0083002D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83002D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кожного</w:t>
      </w:r>
      <w:proofErr w:type="spellEnd"/>
      <w:r w:rsidR="0083002D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83002D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числа</w:t>
      </w:r>
      <w:proofErr w:type="spellEnd"/>
      <w:r w:rsidR="0083002D" w:rsidRPr="00B475DC">
        <w:rPr>
          <w:rFonts w:asciiTheme="minorHAnsi" w:eastAsiaTheme="minorHAnsi" w:hAnsiTheme="minorHAnsi" w:cstheme="minorHAnsi"/>
          <w:sz w:val="28"/>
          <w:szCs w:val="28"/>
        </w:rPr>
        <w:t>;</w:t>
      </w:r>
    </w:p>
    <w:p w:rsidR="0083002D" w:rsidRPr="00B475DC" w:rsidRDefault="0083002D" w:rsidP="0083002D">
      <w:pPr>
        <w:spacing w:after="0"/>
        <w:ind w:firstLine="708"/>
        <w:jc w:val="both"/>
        <w:rPr>
          <w:rFonts w:cstheme="minorHAnsi"/>
          <w:b/>
          <w:sz w:val="28"/>
          <w:szCs w:val="28"/>
        </w:rPr>
      </w:pPr>
      <w:proofErr w:type="spellStart"/>
      <w:r w:rsidRPr="00B475DC">
        <w:rPr>
          <w:rFonts w:cstheme="minorHAnsi"/>
          <w:b/>
          <w:sz w:val="28"/>
          <w:szCs w:val="28"/>
        </w:rPr>
        <w:t>все</w:t>
      </w:r>
      <w:proofErr w:type="spellEnd"/>
      <w:r w:rsidRPr="00B475DC">
        <w:rPr>
          <w:rFonts w:cstheme="minorHAnsi"/>
          <w:b/>
          <w:sz w:val="28"/>
          <w:szCs w:val="28"/>
        </w:rPr>
        <w:t xml:space="preserve"> </w:t>
      </w:r>
      <w:proofErr w:type="spellStart"/>
      <w:r w:rsidRPr="00B475DC">
        <w:rPr>
          <w:rFonts w:cstheme="minorHAnsi"/>
          <w:b/>
          <w:sz w:val="28"/>
          <w:szCs w:val="28"/>
        </w:rPr>
        <w:t>виконувати</w:t>
      </w:r>
      <w:proofErr w:type="spellEnd"/>
    </w:p>
    <w:p w:rsidR="0083002D" w:rsidRPr="00B475DC" w:rsidRDefault="0083002D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  <w:lang w:val="en-US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Кінець</w:t>
      </w:r>
      <w:proofErr w:type="spellEnd"/>
    </w:p>
    <w:p w:rsidR="0083002D" w:rsidRPr="00B475DC" w:rsidRDefault="0083002D" w:rsidP="0083002D">
      <w:pPr>
        <w:rPr>
          <w:rFonts w:cstheme="minorHAnsi"/>
          <w:sz w:val="28"/>
          <w:szCs w:val="28"/>
        </w:rPr>
      </w:pPr>
    </w:p>
    <w:p w:rsidR="0083002D" w:rsidRPr="00B475DC" w:rsidRDefault="00F54866" w:rsidP="0083002D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br/>
      </w:r>
      <w:proofErr w:type="spellStart"/>
      <w:r w:rsidR="0083002D"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lastRenderedPageBreak/>
        <w:t>Крок</w:t>
      </w:r>
      <w:proofErr w:type="spellEnd"/>
      <w:r w:rsidR="0083002D" w:rsidRPr="00B475DC">
        <w:rPr>
          <w:rFonts w:asciiTheme="minorHAnsi" w:eastAsiaTheme="minorHAnsi" w:hAnsiTheme="minorHAnsi" w:cstheme="minorHAnsi"/>
          <w:b/>
          <w:i/>
          <w:sz w:val="28"/>
          <w:szCs w:val="28"/>
          <w:lang w:val="en-US"/>
        </w:rPr>
        <w:t xml:space="preserve"> 3:</w:t>
      </w:r>
    </w:p>
    <w:p w:rsidR="00F54866" w:rsidRPr="00B475DC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Почато</w:t>
      </w:r>
      <w:proofErr w:type="spellEnd"/>
      <w:r w:rsidRPr="00B475DC">
        <w:rPr>
          <w:rFonts w:asciiTheme="minorHAnsi" w:eastAsiaTheme="minorHAnsi" w:hAnsiTheme="minorHAnsi" w:cstheme="minorHAnsi"/>
          <w:b/>
          <w:sz w:val="28"/>
          <w:szCs w:val="28"/>
        </w:rPr>
        <w:t>к</w:t>
      </w:r>
    </w:p>
    <w:p w:rsidR="00F54866" w:rsidRPr="00B475DC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виконувати</w:t>
      </w:r>
      <w:proofErr w:type="spellEnd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 xml:space="preserve"> </w:t>
      </w: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(num = 10; num &lt; 100; num++)</w:t>
      </w:r>
    </w:p>
    <w:p w:rsidR="00F54866" w:rsidRPr="00B475DC" w:rsidRDefault="00F54866" w:rsidP="00F54866">
      <w:pPr>
        <w:pStyle w:val="a6"/>
        <w:ind w:right="110"/>
        <w:jc w:val="both"/>
        <w:rPr>
          <w:rFonts w:asciiTheme="minorHAnsi" w:hAnsiTheme="minorHAnsi" w:cstheme="minorHAnsi"/>
          <w:color w:val="008000"/>
          <w:sz w:val="28"/>
          <w:szCs w:val="28"/>
          <w:lang w:val="ru-RU"/>
        </w:rPr>
      </w:pPr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ab/>
        <w:t xml:space="preserve">a = </w:t>
      </w:r>
      <w:proofErr w:type="spellStart"/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>num</w:t>
      </w:r>
      <w:proofErr w:type="spellEnd"/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% 10;</w:t>
      </w:r>
    </w:p>
    <w:p w:rsidR="00F54866" w:rsidRPr="00B475DC" w:rsidRDefault="00F54866" w:rsidP="00F54866">
      <w:pPr>
        <w:pStyle w:val="a6"/>
        <w:ind w:right="11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ab/>
        <w:t xml:space="preserve">b = </w:t>
      </w:r>
      <w:proofErr w:type="spellStart"/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>num</w:t>
      </w:r>
      <w:proofErr w:type="spellEnd"/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/ 10;</w:t>
      </w:r>
    </w:p>
    <w:p w:rsidR="00B475DC" w:rsidRPr="00B475DC" w:rsidRDefault="00F54866" w:rsidP="00B475DC">
      <w:pPr>
        <w:pStyle w:val="a6"/>
        <w:ind w:right="110"/>
        <w:jc w:val="both"/>
        <w:rPr>
          <w:rFonts w:asciiTheme="minorHAnsi" w:eastAsiaTheme="minorHAnsi" w:hAnsiTheme="minorHAnsi" w:cstheme="minorHAnsi"/>
          <w:sz w:val="28"/>
          <w:szCs w:val="28"/>
          <w:lang w:val="en-US"/>
        </w:rPr>
      </w:pPr>
      <w:r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ab/>
      </w:r>
      <w:proofErr w:type="spellStart"/>
      <w:r w:rsidR="00B475DC"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виконувати</w:t>
      </w:r>
      <w:proofErr w:type="spellEnd"/>
      <w:r w:rsidR="00B475DC"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 xml:space="preserve"> </w:t>
      </w:r>
      <w:r w:rsidR="00B475DC" w:rsidRPr="00B475DC">
        <w:rPr>
          <w:rFonts w:asciiTheme="minorHAnsi" w:eastAsiaTheme="minorHAnsi" w:hAnsiTheme="minorHAnsi" w:cstheme="minorHAnsi"/>
          <w:sz w:val="28"/>
          <w:szCs w:val="28"/>
          <w:lang w:val="en-US"/>
        </w:rPr>
        <w:t>(</w:t>
      </w:r>
      <w:r w:rsidR="00B475DC"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>num2 = 0; num2 &lt; 100; num2++</w:t>
      </w:r>
      <w:r w:rsidR="00B475DC"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>)</w:t>
      </w:r>
    </w:p>
    <w:p w:rsidR="00B475DC" w:rsidRPr="00B475DC" w:rsidRDefault="00B475DC" w:rsidP="00B475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  <w:r w:rsidRPr="00B475DC">
        <w:rPr>
          <w:rFonts w:cstheme="minorHAnsi"/>
          <w:color w:val="000000"/>
          <w:sz w:val="28"/>
          <w:szCs w:val="28"/>
          <w:lang w:val="ru-RU"/>
        </w:rPr>
        <w:tab/>
      </w:r>
      <w:r w:rsidRPr="00B475DC">
        <w:rPr>
          <w:rFonts w:cstheme="minorHAnsi"/>
          <w:color w:val="000000"/>
          <w:sz w:val="28"/>
          <w:szCs w:val="28"/>
          <w:lang w:val="ru-RU"/>
        </w:rPr>
        <w:tab/>
      </w:r>
      <w:r w:rsidRPr="00B475DC">
        <w:rPr>
          <w:rFonts w:cstheme="minorHAnsi"/>
          <w:color w:val="000000"/>
          <w:sz w:val="28"/>
          <w:szCs w:val="28"/>
          <w:lang w:val="ru-RU"/>
        </w:rPr>
        <w:t>c = num2 % 10;</w:t>
      </w:r>
    </w:p>
    <w:p w:rsidR="00B475DC" w:rsidRPr="00B475DC" w:rsidRDefault="00B475DC" w:rsidP="00B475DC">
      <w:pPr>
        <w:pStyle w:val="a6"/>
        <w:ind w:right="11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           </w:t>
      </w:r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ab/>
      </w:r>
      <w:r w:rsidRPr="00B475D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d = num2 / 10; </w:t>
      </w:r>
    </w:p>
    <w:p w:rsidR="00B475DC" w:rsidRDefault="00B475DC" w:rsidP="00B475DC">
      <w:pPr>
        <w:pStyle w:val="a6"/>
        <w:ind w:right="11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B475DC">
        <w:rPr>
          <w:rFonts w:asciiTheme="minorHAnsi" w:hAnsiTheme="minorHAnsi" w:cstheme="minorHAnsi"/>
          <w:color w:val="008000"/>
          <w:sz w:val="28"/>
          <w:szCs w:val="28"/>
          <w:lang w:val="ru-RU"/>
        </w:rPr>
        <w:tab/>
      </w:r>
      <w:r w:rsidRPr="00B475DC">
        <w:rPr>
          <w:rFonts w:asciiTheme="minorHAnsi" w:hAnsiTheme="minorHAnsi" w:cstheme="minorHAnsi"/>
          <w:color w:val="008000"/>
          <w:sz w:val="28"/>
          <w:szCs w:val="28"/>
          <w:lang w:val="ru-RU"/>
        </w:rPr>
        <w:tab/>
      </w:r>
      <w:proofErr w:type="spellStart"/>
      <w:r w:rsidRPr="00B475DC">
        <w:rPr>
          <w:rFonts w:asciiTheme="minorHAnsi" w:hAnsiTheme="minorHAnsi" w:cstheme="minorHAnsi"/>
          <w:b/>
          <w:sz w:val="28"/>
          <w:szCs w:val="28"/>
          <w:lang w:val="ru-RU"/>
        </w:rPr>
        <w:t>якщо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Pr="00B475DC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 !</w:t>
      </w:r>
      <w:proofErr w:type="gram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= b </w:t>
      </w:r>
      <w:proofErr w:type="spell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and</w:t>
      </w:r>
      <w:proofErr w:type="spell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 a != c </w:t>
      </w:r>
      <w:proofErr w:type="spell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and</w:t>
      </w:r>
      <w:proofErr w:type="spell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 b != c </w:t>
      </w:r>
      <w:proofErr w:type="spell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and</w:t>
      </w:r>
      <w:proofErr w:type="spell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 d != a </w:t>
      </w:r>
      <w:proofErr w:type="spell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and</w:t>
      </w:r>
      <w:proofErr w:type="spell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 d != c </w:t>
      </w:r>
      <w:proofErr w:type="spellStart"/>
      <w:r w:rsidRPr="00B475DC">
        <w:rPr>
          <w:rFonts w:asciiTheme="minorHAnsi" w:hAnsiTheme="minorHAnsi" w:cstheme="minorHAnsi"/>
          <w:sz w:val="28"/>
          <w:szCs w:val="28"/>
          <w:lang w:val="ru-RU"/>
        </w:rPr>
        <w:t>and</w:t>
      </w:r>
      <w:proofErr w:type="spellEnd"/>
      <w:r w:rsidRPr="00B475DC">
        <w:rPr>
          <w:rFonts w:asciiTheme="minorHAnsi" w:hAnsiTheme="minorHAnsi" w:cstheme="minorHAnsi"/>
          <w:sz w:val="28"/>
          <w:szCs w:val="28"/>
          <w:lang w:val="ru-RU"/>
        </w:rPr>
        <w:t xml:space="preserve"> d != b</w:t>
      </w:r>
      <w:r w:rsidRPr="00B475DC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:rsidR="00136148" w:rsidRDefault="0034052D" w:rsidP="00B475DC">
      <w:pPr>
        <w:pStyle w:val="a6"/>
        <w:ind w:right="110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8000"/>
          <w:sz w:val="28"/>
          <w:szCs w:val="28"/>
          <w:lang w:val="ru-RU"/>
        </w:rPr>
        <w:tab/>
      </w:r>
      <w:r>
        <w:rPr>
          <w:rFonts w:asciiTheme="minorHAnsi" w:hAnsiTheme="minorHAnsi" w:cstheme="minorHAnsi"/>
          <w:color w:val="008000"/>
          <w:sz w:val="28"/>
          <w:szCs w:val="28"/>
          <w:lang w:val="ru-RU"/>
        </w:rPr>
        <w:tab/>
      </w:r>
      <w:r>
        <w:rPr>
          <w:rFonts w:asciiTheme="minorHAnsi" w:hAnsiTheme="minorHAnsi" w:cstheme="minorHAnsi"/>
          <w:color w:val="008000"/>
          <w:sz w:val="28"/>
          <w:szCs w:val="28"/>
          <w:lang w:val="ru-RU"/>
        </w:rPr>
        <w:tab/>
      </w:r>
      <w:r w:rsidRPr="0034052D">
        <w:rPr>
          <w:rFonts w:asciiTheme="minorHAnsi" w:hAnsiTheme="minorHAnsi" w:cstheme="minorHAnsi"/>
          <w:b/>
          <w:sz w:val="28"/>
          <w:szCs w:val="28"/>
        </w:rPr>
        <w:t>то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4052D">
        <w:rPr>
          <w:rFonts w:asciiTheme="minorHAnsi" w:hAnsiTheme="minorHAnsi" w:cstheme="minorHAnsi"/>
          <w:sz w:val="28"/>
          <w:szCs w:val="28"/>
        </w:rPr>
        <w:t xml:space="preserve">вивести </w:t>
      </w:r>
      <w:r w:rsidRPr="0034052D">
        <w:rPr>
          <w:rFonts w:asciiTheme="minorHAnsi" w:hAnsiTheme="minorHAnsi" w:cstheme="minorHAnsi"/>
          <w:color w:val="000000"/>
          <w:sz w:val="28"/>
          <w:szCs w:val="28"/>
          <w:lang w:val="ru-RU"/>
        </w:rPr>
        <w:t>(</w:t>
      </w:r>
      <w:proofErr w:type="spellStart"/>
      <w:r w:rsidRPr="0034052D">
        <w:rPr>
          <w:rFonts w:asciiTheme="minorHAnsi" w:hAnsiTheme="minorHAnsi" w:cstheme="minorHAnsi"/>
          <w:color w:val="000000"/>
          <w:sz w:val="28"/>
          <w:szCs w:val="28"/>
          <w:lang w:val="ru-RU"/>
        </w:rPr>
        <w:t>num</w:t>
      </w:r>
      <w:proofErr w:type="spellEnd"/>
      <w:r w:rsidRPr="0034052D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* 100 + num2)</w:t>
      </w:r>
      <w:r w:rsidRPr="0034052D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proofErr w:type="spellStart"/>
    </w:p>
    <w:p w:rsidR="00800867" w:rsidRDefault="00800867" w:rsidP="00B475DC">
      <w:pPr>
        <w:pStyle w:val="a6"/>
        <w:ind w:right="110"/>
        <w:jc w:val="both"/>
        <w:rPr>
          <w:rFonts w:asciiTheme="minorHAnsi" w:hAnsiTheme="minorHAnsi" w:cstheme="minorHAnsi"/>
          <w:b/>
          <w:sz w:val="28"/>
          <w:szCs w:val="28"/>
        </w:rPr>
      </w:pPr>
      <w:proofErr w:type="spellEnd"/>
      <w:r>
        <w:rPr>
          <w:rFonts w:asciiTheme="minorHAnsi" w:hAnsiTheme="minorHAnsi" w:cstheme="minorHAnsi"/>
          <w:color w:val="008000"/>
          <w:sz w:val="28"/>
          <w:szCs w:val="28"/>
        </w:rPr>
        <w:tab/>
      </w:r>
      <w:r>
        <w:rPr>
          <w:rFonts w:asciiTheme="minorHAnsi" w:hAnsiTheme="minorHAnsi" w:cstheme="minorHAnsi"/>
          <w:color w:val="008000"/>
          <w:sz w:val="28"/>
          <w:szCs w:val="28"/>
        </w:rPr>
        <w:tab/>
      </w:r>
      <w:r w:rsidRPr="00800867">
        <w:rPr>
          <w:rFonts w:asciiTheme="minorHAnsi" w:hAnsiTheme="minorHAnsi" w:cstheme="minorHAnsi"/>
          <w:b/>
          <w:sz w:val="28"/>
          <w:szCs w:val="28"/>
        </w:rPr>
        <w:t>все якщо</w:t>
      </w:r>
    </w:p>
    <w:p w:rsidR="00800867" w:rsidRPr="00800867" w:rsidRDefault="00800867" w:rsidP="00B475DC">
      <w:pPr>
        <w:pStyle w:val="a6"/>
        <w:ind w:right="110"/>
        <w:jc w:val="both"/>
        <w:rPr>
          <w:rFonts w:asciiTheme="minorHAnsi" w:hAnsiTheme="minorHAnsi" w:cstheme="minorHAnsi"/>
          <w:b/>
          <w:color w:val="008000"/>
          <w:sz w:val="28"/>
          <w:szCs w:val="28"/>
        </w:rPr>
      </w:pPr>
      <w:r>
        <w:rPr>
          <w:rFonts w:asciiTheme="minorHAnsi" w:hAnsiTheme="minorHAnsi" w:cstheme="minorHAnsi"/>
          <w:b/>
          <w:color w:val="008000"/>
          <w:sz w:val="28"/>
          <w:szCs w:val="28"/>
        </w:rPr>
        <w:tab/>
      </w:r>
      <w:r w:rsidRPr="00800867">
        <w:rPr>
          <w:rFonts w:asciiTheme="minorHAnsi" w:hAnsiTheme="minorHAnsi" w:cstheme="minorHAnsi"/>
          <w:b/>
          <w:sz w:val="28"/>
          <w:szCs w:val="28"/>
        </w:rPr>
        <w:t>все виконувати</w:t>
      </w:r>
    </w:p>
    <w:p w:rsidR="00F54866" w:rsidRPr="00B475DC" w:rsidRDefault="00F54866" w:rsidP="00B475DC">
      <w:pPr>
        <w:pStyle w:val="a6"/>
        <w:ind w:right="11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B475DC">
        <w:rPr>
          <w:rFonts w:asciiTheme="minorHAnsi" w:hAnsiTheme="minorHAnsi" w:cstheme="minorHAnsi"/>
          <w:b/>
          <w:sz w:val="28"/>
          <w:szCs w:val="28"/>
          <w:lang w:val="en-US"/>
        </w:rPr>
        <w:t>все</w:t>
      </w:r>
      <w:proofErr w:type="spellEnd"/>
      <w:r w:rsidRPr="00B475D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proofErr w:type="spellStart"/>
      <w:r w:rsidRPr="00B475DC">
        <w:rPr>
          <w:rFonts w:asciiTheme="minorHAnsi" w:hAnsiTheme="minorHAnsi" w:cstheme="minorHAnsi"/>
          <w:b/>
          <w:sz w:val="28"/>
          <w:szCs w:val="28"/>
          <w:lang w:val="en-US"/>
        </w:rPr>
        <w:t>виконувати</w:t>
      </w:r>
      <w:proofErr w:type="spellEnd"/>
    </w:p>
    <w:p w:rsidR="00F54866" w:rsidRPr="00B475DC" w:rsidRDefault="00F54866" w:rsidP="00F54866">
      <w:pPr>
        <w:pStyle w:val="a6"/>
        <w:ind w:right="110"/>
        <w:jc w:val="both"/>
        <w:rPr>
          <w:rFonts w:asciiTheme="minorHAnsi" w:eastAsiaTheme="minorHAnsi" w:hAnsiTheme="minorHAnsi" w:cstheme="minorHAnsi"/>
          <w:b/>
          <w:sz w:val="28"/>
          <w:szCs w:val="28"/>
          <w:lang w:val="en-US"/>
        </w:rPr>
      </w:pPr>
      <w:proofErr w:type="spellStart"/>
      <w:r w:rsidRPr="00B475DC">
        <w:rPr>
          <w:rFonts w:asciiTheme="minorHAnsi" w:eastAsiaTheme="minorHAnsi" w:hAnsiTheme="minorHAnsi" w:cstheme="minorHAnsi"/>
          <w:b/>
          <w:sz w:val="28"/>
          <w:szCs w:val="28"/>
          <w:lang w:val="en-US"/>
        </w:rPr>
        <w:t>Кінець</w:t>
      </w:r>
      <w:proofErr w:type="spellEnd"/>
    </w:p>
    <w:p w:rsidR="0083002D" w:rsidRPr="00B475DC" w:rsidRDefault="0083002D" w:rsidP="0083002D">
      <w:pPr>
        <w:spacing w:after="0"/>
        <w:rPr>
          <w:rFonts w:cstheme="minorHAnsi"/>
          <w:sz w:val="28"/>
          <w:szCs w:val="28"/>
        </w:rPr>
      </w:pPr>
    </w:p>
    <w:p w:rsidR="0083002D" w:rsidRPr="00B475DC" w:rsidRDefault="0083002D">
      <w:pPr>
        <w:rPr>
          <w:rFonts w:cstheme="minorHAnsi"/>
          <w:sz w:val="28"/>
          <w:szCs w:val="28"/>
        </w:rPr>
      </w:pPr>
      <w:r w:rsidRPr="00B475DC">
        <w:rPr>
          <w:rFonts w:cstheme="minorHAnsi"/>
          <w:sz w:val="28"/>
          <w:szCs w:val="28"/>
        </w:rPr>
        <w:br w:type="page"/>
      </w:r>
    </w:p>
    <w:p w:rsidR="001B20A2" w:rsidRPr="00B475DC" w:rsidRDefault="00D10BD7" w:rsidP="001B20A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D10BD7">
        <w:rPr>
          <w:rFonts w:cstheme="minorHAnsi"/>
          <w:b/>
          <w:sz w:val="32"/>
          <w:szCs w:val="32"/>
        </w:rPr>
        <w:lastRenderedPageBreak/>
        <w:drawing>
          <wp:anchor distT="0" distB="0" distL="114300" distR="114300" simplePos="0" relativeHeight="251657215" behindDoc="1" locked="0" layoutInCell="1" allowOverlap="1" wp14:anchorId="07F61258">
            <wp:simplePos x="0" y="0"/>
            <wp:positionH relativeFrom="column">
              <wp:posOffset>3041015</wp:posOffset>
            </wp:positionH>
            <wp:positionV relativeFrom="paragraph">
              <wp:posOffset>146685</wp:posOffset>
            </wp:positionV>
            <wp:extent cx="3966845" cy="4716405"/>
            <wp:effectExtent l="0" t="0" r="0" b="8255"/>
            <wp:wrapTight wrapText="bothSides">
              <wp:wrapPolygon edited="0">
                <wp:start x="0" y="0"/>
                <wp:lineTo x="0" y="21551"/>
                <wp:lineTo x="21472" y="21551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"/>
                    <a:stretch/>
                  </pic:blipFill>
                  <pic:spPr bwMode="auto">
                    <a:xfrm>
                      <a:off x="0" y="0"/>
                      <a:ext cx="3966845" cy="47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0A2" w:rsidRPr="00B475DC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1B20A2" w:rsidRPr="008E5444" w:rsidRDefault="001F15FE" w:rsidP="008E5444">
      <w:pPr>
        <w:rPr>
          <w:rFonts w:cstheme="minorHAnsi"/>
          <w:noProof/>
          <w:sz w:val="32"/>
          <w:szCs w:val="32"/>
          <w:lang w:val="uk-UA" w:eastAsia="ru-RU"/>
        </w:rPr>
      </w:pPr>
      <w:r w:rsidRPr="008E5444">
        <w:rPr>
          <w:rFonts w:cstheme="minorHAnsi"/>
          <w:noProof/>
          <w:sz w:val="32"/>
          <w:szCs w:val="32"/>
          <w:lang w:val="uk-UA" w:eastAsia="ru-RU"/>
        </w:rPr>
        <w:drawing>
          <wp:anchor distT="0" distB="0" distL="114300" distR="114300" simplePos="0" relativeHeight="251658240" behindDoc="1" locked="0" layoutInCell="1" allowOverlap="1" wp14:anchorId="0555D0CE">
            <wp:simplePos x="0" y="0"/>
            <wp:positionH relativeFrom="column">
              <wp:posOffset>-136525</wp:posOffset>
            </wp:positionH>
            <wp:positionV relativeFrom="paragraph">
              <wp:posOffset>260985</wp:posOffset>
            </wp:positionV>
            <wp:extent cx="2377440" cy="3870960"/>
            <wp:effectExtent l="0" t="0" r="3810" b="0"/>
            <wp:wrapTight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5" t="9076" r="16264" b="5547"/>
                    <a:stretch/>
                  </pic:blipFill>
                  <pic:spPr bwMode="auto">
                    <a:xfrm>
                      <a:off x="0" y="0"/>
                      <a:ext cx="2377440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10BD7">
        <w:rPr>
          <w:rFonts w:cstheme="minorHAnsi"/>
          <w:b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40005</wp:posOffset>
                </wp:positionV>
                <wp:extent cx="914400" cy="3581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444" w:rsidRPr="008E5444" w:rsidRDefault="008E5444" w:rsidP="008E5444">
                            <w:pPr>
                              <w:pStyle w:val="a6"/>
                              <w:ind w:left="102" w:right="110"/>
                              <w:jc w:val="both"/>
                            </w:pP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Крок</w:t>
                            </w:r>
                            <w:r w:rsidRPr="008E5444">
                              <w:t xml:space="preserve"> </w:t>
                            </w:r>
                            <w:r w:rsidR="008C1CD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8E544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05.85pt;margin-top:3.15pt;width:1in;height:28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" filled="f" stroked="f" strokeweight=".5pt">
                <v:textbox>
                  <w:txbxContent>
                    <w:p w:rsidR="008E5444" w:rsidRPr="008E5444" w:rsidRDefault="008E5444" w:rsidP="008E5444">
                      <w:pPr>
                        <w:pStyle w:val="a6"/>
                        <w:ind w:left="102" w:right="110"/>
                        <w:jc w:val="both"/>
                      </w:pP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Крок</w:t>
                      </w:r>
                      <w:r w:rsidRPr="008E5444">
                        <w:t xml:space="preserve"> </w:t>
                      </w:r>
                      <w:r w:rsidR="008C1CDD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2</w:t>
                      </w: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:</w:t>
                      </w:r>
                      <w:r w:rsidRPr="008E544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1CDD">
        <w:rPr>
          <w:rFonts w:cstheme="minorHAnsi"/>
          <w:b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A03D" wp14:editId="55B51633">
                <wp:simplePos x="0" y="0"/>
                <wp:positionH relativeFrom="column">
                  <wp:posOffset>-357505</wp:posOffset>
                </wp:positionH>
                <wp:positionV relativeFrom="paragraph">
                  <wp:posOffset>97155</wp:posOffset>
                </wp:positionV>
                <wp:extent cx="914400" cy="35814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1CDD" w:rsidRPr="008E5444" w:rsidRDefault="008C1CDD" w:rsidP="008C1CDD">
                            <w:pPr>
                              <w:pStyle w:val="a6"/>
                              <w:ind w:left="102" w:right="110"/>
                              <w:jc w:val="both"/>
                            </w:pP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Крок</w:t>
                            </w:r>
                            <w:r w:rsidRPr="008E5444">
                              <w:t xml:space="preserve"> </w:t>
                            </w: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1:</w:t>
                            </w:r>
                            <w:r w:rsidRPr="008E544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A03D" id="Надпись 4" o:spid="_x0000_s1027" type="#_x0000_t202" style="position:absolute;margin-left:-28.15pt;margin-top:7.65pt;width:1in;height:28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" filled="f" stroked="f" strokeweight=".5pt">
                <v:textbox>
                  <w:txbxContent>
                    <w:p w:rsidR="008C1CDD" w:rsidRPr="008E5444" w:rsidRDefault="008C1CDD" w:rsidP="008C1CDD">
                      <w:pPr>
                        <w:pStyle w:val="a6"/>
                        <w:ind w:left="102" w:right="110"/>
                        <w:jc w:val="both"/>
                      </w:pP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Крок</w:t>
                      </w:r>
                      <w:r w:rsidRPr="008E5444">
                        <w:t xml:space="preserve"> </w:t>
                      </w: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1:</w:t>
                      </w:r>
                      <w:r w:rsidRPr="008E544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5444" w:rsidRPr="008E5444">
        <w:rPr>
          <w:rFonts w:cstheme="minorHAnsi"/>
          <w:noProof/>
          <w:sz w:val="32"/>
          <w:szCs w:val="32"/>
          <w:lang w:val="uk-UA" w:eastAsia="ru-RU"/>
        </w:rPr>
        <w:t xml:space="preserve"> </w:t>
      </w:r>
      <w:bookmarkEnd w:id="1"/>
    </w:p>
    <w:p w:rsidR="00DB4A53" w:rsidRDefault="00DB4A53">
      <w:pPr>
        <w:rPr>
          <w:rFonts w:cstheme="minorHAnsi"/>
          <w:b/>
          <w:sz w:val="32"/>
          <w:szCs w:val="32"/>
          <w:lang w:val="uk-UA"/>
        </w:rPr>
      </w:pPr>
      <w:r w:rsidRPr="00DB4A53">
        <w:rPr>
          <w:rFonts w:cstheme="minorHAnsi"/>
          <w:b/>
          <w:noProof/>
          <w:sz w:val="32"/>
          <w:szCs w:val="32"/>
          <w:lang w:val="uk-UA"/>
        </w:rPr>
        <w:drawing>
          <wp:anchor distT="0" distB="0" distL="114300" distR="114300" simplePos="0" relativeHeight="251662336" behindDoc="1" locked="0" layoutInCell="1" allowOverlap="1" wp14:anchorId="3697728D">
            <wp:simplePos x="0" y="0"/>
            <wp:positionH relativeFrom="column">
              <wp:posOffset>817880</wp:posOffset>
            </wp:positionH>
            <wp:positionV relativeFrom="paragraph">
              <wp:posOffset>4128770</wp:posOffset>
            </wp:positionV>
            <wp:extent cx="3495675" cy="495681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9AA99" wp14:editId="040288C0">
                <wp:simplePos x="0" y="0"/>
                <wp:positionH relativeFrom="column">
                  <wp:posOffset>-136525</wp:posOffset>
                </wp:positionH>
                <wp:positionV relativeFrom="paragraph">
                  <wp:posOffset>4124960</wp:posOffset>
                </wp:positionV>
                <wp:extent cx="914400" cy="35814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4A53" w:rsidRPr="008E5444" w:rsidRDefault="00DB4A53" w:rsidP="00DB4A53">
                            <w:pPr>
                              <w:pStyle w:val="a6"/>
                              <w:ind w:left="102" w:right="110"/>
                              <w:jc w:val="both"/>
                            </w:pP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Крок</w:t>
                            </w:r>
                            <w:r w:rsidRPr="008E5444"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8E5444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8E544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AA99" id="Надпись 7" o:spid="_x0000_s1028" type="#_x0000_t202" style="position:absolute;margin-left:-10.75pt;margin-top:324.8pt;width:1in;height:28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" filled="f" stroked="f" strokeweight=".5pt">
                <v:textbox>
                  <w:txbxContent>
                    <w:p w:rsidR="00DB4A53" w:rsidRPr="008E5444" w:rsidRDefault="00DB4A53" w:rsidP="00DB4A53">
                      <w:pPr>
                        <w:pStyle w:val="a6"/>
                        <w:ind w:left="102" w:right="110"/>
                        <w:jc w:val="both"/>
                      </w:pP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Крок</w:t>
                      </w:r>
                      <w:r w:rsidRPr="008E5444"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3</w:t>
                      </w:r>
                      <w:r w:rsidRPr="008E5444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:</w:t>
                      </w:r>
                      <w:r w:rsidRPr="008E544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32"/>
          <w:szCs w:val="32"/>
          <w:lang w:val="uk-UA"/>
        </w:rPr>
        <w:br w:type="page"/>
      </w:r>
    </w:p>
    <w:p w:rsidR="001B20A2" w:rsidRPr="00B475DC" w:rsidRDefault="001B20A2" w:rsidP="001B20A2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475DC"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1B20A2" w:rsidRPr="00B475DC" w:rsidTr="006D2F4F">
        <w:tc>
          <w:tcPr>
            <w:tcW w:w="5338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1B20A2" w:rsidRPr="00B475DC" w:rsidTr="006D2F4F">
        <w:tc>
          <w:tcPr>
            <w:tcW w:w="5338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1B20A2" w:rsidRPr="00B475DC" w:rsidTr="006D2F4F">
        <w:tc>
          <w:tcPr>
            <w:tcW w:w="5338" w:type="dxa"/>
          </w:tcPr>
          <w:p w:rsidR="001B20A2" w:rsidRPr="00B475DC" w:rsidRDefault="003256D8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Вивід</w:t>
            </w:r>
            <w:r w:rsidR="003256D8" w:rsidRPr="00B475DC">
              <w:rPr>
                <w:rFonts w:cstheme="minorHAnsi"/>
                <w:sz w:val="32"/>
                <w:szCs w:val="32"/>
                <w:lang w:val="uk-UA"/>
              </w:rPr>
              <w:t xml:space="preserve"> чисел</w:t>
            </w:r>
          </w:p>
        </w:tc>
      </w:tr>
      <w:tr w:rsidR="001B20A2" w:rsidRPr="00B475DC" w:rsidTr="006D2F4F">
        <w:tc>
          <w:tcPr>
            <w:tcW w:w="5338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1B20A2" w:rsidRPr="00B475DC" w:rsidRDefault="001B20A2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B475DC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3256D8" w:rsidRPr="00B475DC" w:rsidRDefault="003256D8" w:rsidP="001B20A2">
      <w:pPr>
        <w:rPr>
          <w:rFonts w:cstheme="minorHAnsi"/>
          <w:b/>
          <w:sz w:val="32"/>
          <w:szCs w:val="32"/>
          <w:lang w:val="uk-UA"/>
        </w:rPr>
      </w:pPr>
    </w:p>
    <w:p w:rsidR="001B20A2" w:rsidRPr="00B475DC" w:rsidRDefault="001B20A2" w:rsidP="001B20A2">
      <w:pPr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b/>
          <w:sz w:val="32"/>
          <w:szCs w:val="32"/>
          <w:lang w:val="uk-UA"/>
        </w:rPr>
        <w:t>Висновок:</w:t>
      </w:r>
    </w:p>
    <w:p w:rsidR="00C14DC9" w:rsidRPr="00B475DC" w:rsidRDefault="001B20A2" w:rsidP="00C14DC9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B475DC">
        <w:rPr>
          <w:rFonts w:cstheme="minorHAnsi"/>
          <w:sz w:val="32"/>
          <w:szCs w:val="32"/>
          <w:lang w:val="uk-UA"/>
        </w:rPr>
        <w:t>Ми опанували особливості</w:t>
      </w:r>
      <w:r w:rsidR="003256D8" w:rsidRPr="00B475DC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="003256D8" w:rsidRPr="00B475DC">
        <w:rPr>
          <w:rFonts w:cstheme="minorHAnsi"/>
          <w:sz w:val="32"/>
          <w:szCs w:val="32"/>
        </w:rPr>
        <w:t>організації</w:t>
      </w:r>
      <w:proofErr w:type="spellEnd"/>
      <w:r w:rsidR="003256D8" w:rsidRPr="00B475DC">
        <w:rPr>
          <w:rFonts w:cstheme="minorHAnsi"/>
          <w:sz w:val="32"/>
          <w:szCs w:val="32"/>
        </w:rPr>
        <w:t xml:space="preserve"> </w:t>
      </w:r>
      <w:proofErr w:type="spellStart"/>
      <w:r w:rsidR="003256D8" w:rsidRPr="00B475DC">
        <w:rPr>
          <w:rFonts w:cstheme="minorHAnsi"/>
          <w:sz w:val="32"/>
          <w:szCs w:val="32"/>
        </w:rPr>
        <w:t>складних</w:t>
      </w:r>
      <w:proofErr w:type="spellEnd"/>
      <w:r w:rsidR="003256D8" w:rsidRPr="00B475DC">
        <w:rPr>
          <w:rFonts w:cstheme="minorHAnsi"/>
          <w:sz w:val="32"/>
          <w:szCs w:val="32"/>
        </w:rPr>
        <w:t xml:space="preserve"> </w:t>
      </w:r>
      <w:proofErr w:type="spellStart"/>
      <w:r w:rsidR="003256D8" w:rsidRPr="00B475DC">
        <w:rPr>
          <w:rFonts w:cstheme="minorHAnsi"/>
          <w:sz w:val="32"/>
          <w:szCs w:val="32"/>
        </w:rPr>
        <w:t>циклів</w:t>
      </w:r>
      <w:proofErr w:type="spellEnd"/>
      <w:r w:rsidRPr="00B475DC">
        <w:rPr>
          <w:rFonts w:cstheme="minorHAnsi"/>
          <w:sz w:val="32"/>
          <w:szCs w:val="32"/>
          <w:lang w:val="uk-UA"/>
        </w:rPr>
        <w:t xml:space="preserve">. </w:t>
      </w:r>
      <w:r w:rsidR="00C14DC9" w:rsidRPr="00B475DC">
        <w:rPr>
          <w:rFonts w:cstheme="minorHAnsi"/>
          <w:sz w:val="32"/>
          <w:szCs w:val="32"/>
          <w:lang w:val="uk-UA"/>
        </w:rPr>
        <w:t>У результаті лабораторної роботи розробили математичну модель, що відповідає постановці задачі,</w:t>
      </w:r>
      <w:r w:rsidR="00C14DC9" w:rsidRPr="00B475DC">
        <w:rPr>
          <w:rFonts w:cstheme="minorHAnsi"/>
          <w:sz w:val="32"/>
          <w:szCs w:val="32"/>
          <w:lang w:val="en-US"/>
        </w:rPr>
        <w:t xml:space="preserve"> </w:t>
      </w:r>
      <w:r w:rsidR="00C14DC9" w:rsidRPr="00B475DC">
        <w:rPr>
          <w:rFonts w:cstheme="minorHAnsi"/>
          <w:sz w:val="32"/>
          <w:szCs w:val="32"/>
        </w:rPr>
        <w:t>псевдокод,</w:t>
      </w:r>
      <w:r w:rsidR="00C14DC9" w:rsidRPr="00B475DC">
        <w:rPr>
          <w:rFonts w:cstheme="minorHAnsi"/>
          <w:sz w:val="32"/>
          <w:szCs w:val="32"/>
          <w:lang w:val="uk-UA"/>
        </w:rPr>
        <w:t xml:space="preserve"> розробили покрокові блок-схеми, які пояснюють логіку алгоритму. Написали код на </w:t>
      </w:r>
      <w:proofErr w:type="spellStart"/>
      <w:r w:rsidR="00C14DC9" w:rsidRPr="00B475DC">
        <w:rPr>
          <w:rFonts w:cstheme="minorHAnsi"/>
          <w:sz w:val="32"/>
          <w:szCs w:val="32"/>
          <w:lang w:val="uk-UA"/>
        </w:rPr>
        <w:t>двух</w:t>
      </w:r>
      <w:proofErr w:type="spellEnd"/>
      <w:r w:rsidR="00C14DC9" w:rsidRPr="00B475DC">
        <w:rPr>
          <w:rFonts w:cstheme="minorHAnsi"/>
          <w:sz w:val="32"/>
          <w:szCs w:val="32"/>
          <w:lang w:val="uk-UA"/>
        </w:rPr>
        <w:t xml:space="preserve"> мовах </w:t>
      </w:r>
      <w:r w:rsidR="00C14DC9" w:rsidRPr="00B475DC">
        <w:rPr>
          <w:rFonts w:cstheme="minorHAnsi"/>
          <w:sz w:val="32"/>
          <w:szCs w:val="32"/>
          <w:lang w:val="en-US"/>
        </w:rPr>
        <w:t xml:space="preserve">Python </w:t>
      </w:r>
      <w:r w:rsidR="00C14DC9" w:rsidRPr="00B475DC">
        <w:rPr>
          <w:rFonts w:cstheme="minorHAnsi"/>
          <w:sz w:val="32"/>
          <w:szCs w:val="32"/>
          <w:lang w:val="uk-UA"/>
        </w:rPr>
        <w:t xml:space="preserve">та С++. Зробили випробування алгоритму. </w:t>
      </w:r>
    </w:p>
    <w:p w:rsidR="001B20A2" w:rsidRPr="00B475DC" w:rsidRDefault="001B20A2" w:rsidP="00C14DC9">
      <w:pPr>
        <w:pStyle w:val="a9"/>
        <w:ind w:left="142"/>
        <w:rPr>
          <w:rFonts w:cstheme="minorHAnsi"/>
          <w:lang w:val="uk-UA"/>
        </w:rPr>
      </w:pPr>
    </w:p>
    <w:p w:rsidR="001B20A2" w:rsidRPr="00B475DC" w:rsidRDefault="001B20A2" w:rsidP="001B20A2">
      <w:pPr>
        <w:rPr>
          <w:rFonts w:cstheme="minorHAnsi"/>
          <w:lang w:val="uk-UA"/>
        </w:rPr>
      </w:pPr>
    </w:p>
    <w:p w:rsidR="001B20A2" w:rsidRPr="00B475DC" w:rsidRDefault="001B20A2" w:rsidP="001B20A2">
      <w:pPr>
        <w:rPr>
          <w:rFonts w:cstheme="minorHAnsi"/>
          <w:lang w:val="uk-UA"/>
        </w:rPr>
      </w:pPr>
    </w:p>
    <w:p w:rsidR="00834005" w:rsidRPr="00B475DC" w:rsidRDefault="00834005">
      <w:pPr>
        <w:rPr>
          <w:rFonts w:cstheme="minorHAnsi"/>
          <w:lang w:val="uk-UA"/>
        </w:rPr>
      </w:pPr>
    </w:p>
    <w:sectPr w:rsidR="00834005" w:rsidRPr="00B475DC" w:rsidSect="00F90631">
      <w:headerReference w:type="first" r:id="rId10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697" w:rsidRDefault="005B7697">
      <w:pPr>
        <w:spacing w:after="0" w:line="240" w:lineRule="auto"/>
      </w:pPr>
      <w:r>
        <w:separator/>
      </w:r>
    </w:p>
  </w:endnote>
  <w:endnote w:type="continuationSeparator" w:id="0">
    <w:p w:rsidR="005B7697" w:rsidRDefault="005B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697" w:rsidRDefault="005B7697">
      <w:pPr>
        <w:spacing w:after="0" w:line="240" w:lineRule="auto"/>
      </w:pPr>
      <w:r>
        <w:separator/>
      </w:r>
    </w:p>
  </w:footnote>
  <w:footnote w:type="continuationSeparator" w:id="0">
    <w:p w:rsidR="005B7697" w:rsidRDefault="005B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031AF0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5B7697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2"/>
    <w:rsid w:val="00006E01"/>
    <w:rsid w:val="00031AF0"/>
    <w:rsid w:val="00136148"/>
    <w:rsid w:val="00166060"/>
    <w:rsid w:val="001876B4"/>
    <w:rsid w:val="001B20A2"/>
    <w:rsid w:val="001F15FE"/>
    <w:rsid w:val="00202ECC"/>
    <w:rsid w:val="002D46D2"/>
    <w:rsid w:val="00301902"/>
    <w:rsid w:val="003256D8"/>
    <w:rsid w:val="0034052D"/>
    <w:rsid w:val="0040219B"/>
    <w:rsid w:val="00460814"/>
    <w:rsid w:val="005B7697"/>
    <w:rsid w:val="00610256"/>
    <w:rsid w:val="00800867"/>
    <w:rsid w:val="0081494B"/>
    <w:rsid w:val="0083002D"/>
    <w:rsid w:val="00834005"/>
    <w:rsid w:val="00876BD2"/>
    <w:rsid w:val="008A3369"/>
    <w:rsid w:val="008C1CDD"/>
    <w:rsid w:val="008E5444"/>
    <w:rsid w:val="009F74A0"/>
    <w:rsid w:val="00B04D7B"/>
    <w:rsid w:val="00B475DC"/>
    <w:rsid w:val="00B7118C"/>
    <w:rsid w:val="00B92B75"/>
    <w:rsid w:val="00BD6DE8"/>
    <w:rsid w:val="00C14DC9"/>
    <w:rsid w:val="00C17D66"/>
    <w:rsid w:val="00C95B82"/>
    <w:rsid w:val="00CF3C3C"/>
    <w:rsid w:val="00D10BD7"/>
    <w:rsid w:val="00D24AB0"/>
    <w:rsid w:val="00DB4A53"/>
    <w:rsid w:val="00EF355A"/>
    <w:rsid w:val="00F54866"/>
    <w:rsid w:val="00F64701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B42F"/>
  <w15:chartTrackingRefBased/>
  <w15:docId w15:val="{58BCB309-189B-4432-9626-EB385B5B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86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0A2"/>
    <w:rPr>
      <w:lang w:val="en-US"/>
    </w:rPr>
  </w:style>
  <w:style w:type="character" w:styleId="a5">
    <w:name w:val="Emphasis"/>
    <w:basedOn w:val="a0"/>
    <w:uiPriority w:val="20"/>
    <w:qFormat/>
    <w:rsid w:val="001B20A2"/>
    <w:rPr>
      <w:i/>
      <w:iCs/>
    </w:rPr>
  </w:style>
  <w:style w:type="paragraph" w:styleId="a6">
    <w:name w:val="Body Text"/>
    <w:basedOn w:val="a"/>
    <w:link w:val="a7"/>
    <w:uiPriority w:val="1"/>
    <w:qFormat/>
    <w:rsid w:val="001B20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B20A2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1B20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1B20A2"/>
    <w:pPr>
      <w:spacing w:after="200" w:line="276" w:lineRule="auto"/>
      <w:ind w:left="720"/>
      <w:contextualSpacing/>
    </w:pPr>
    <w:rPr>
      <w:lang w:val="ru-RU"/>
    </w:rPr>
  </w:style>
  <w:style w:type="paragraph" w:styleId="aa">
    <w:name w:val="No Spacing"/>
    <w:uiPriority w:val="1"/>
    <w:qFormat/>
    <w:rsid w:val="001B20A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608C-362B-41CD-AD18-E3D3FDEB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2021-10-27T15:36:00Z</dcterms:created>
  <dcterms:modified xsi:type="dcterms:W3CDTF">2021-11-25T13:06:00Z</dcterms:modified>
</cp:coreProperties>
</file>