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BA" w:rsidRPr="00246D75" w:rsidRDefault="000B2BBA" w:rsidP="000B2BBA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  <w:bookmarkStart w:id="0" w:name="_Hlk83829964"/>
      <w:bookmarkEnd w:id="0"/>
    </w:p>
    <w:p w:rsidR="000B2BBA" w:rsidRDefault="000B2BBA" w:rsidP="000B2BB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0B2BBA" w:rsidRDefault="000B2BBA" w:rsidP="000B2BB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0B2BBA" w:rsidRPr="00246D75" w:rsidRDefault="000B2BBA" w:rsidP="000B2BB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</w:t>
      </w:r>
      <w:r w:rsidR="00A22D64">
        <w:rPr>
          <w:rFonts w:cstheme="minorHAnsi"/>
          <w:sz w:val="32"/>
          <w:szCs w:val="32"/>
          <w:lang w:val="ru-RU"/>
        </w:rPr>
        <w:t>5</w:t>
      </w:r>
      <w:r w:rsidRPr="00246D75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0B2BBA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1.</w:t>
      </w: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Pr="000B2BBA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0B2BBA">
        <w:rPr>
          <w:rFonts w:cstheme="minorHAnsi"/>
          <w:sz w:val="32"/>
          <w:szCs w:val="32"/>
          <w:lang w:val="ru-RU"/>
        </w:rPr>
        <w:t>«</w:t>
      </w:r>
      <w:proofErr w:type="spellStart"/>
      <w:r w:rsidRPr="000B2BBA">
        <w:rPr>
          <w:rFonts w:cstheme="minorHAnsi"/>
          <w:sz w:val="32"/>
          <w:szCs w:val="32"/>
          <w:lang w:val="ru-RU"/>
        </w:rPr>
        <w:t>Організація</w:t>
      </w:r>
      <w:proofErr w:type="spellEnd"/>
      <w:r w:rsidRPr="000B2BBA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2BBA">
        <w:rPr>
          <w:rFonts w:cstheme="minorHAnsi"/>
          <w:sz w:val="32"/>
          <w:szCs w:val="32"/>
          <w:lang w:val="ru-RU"/>
        </w:rPr>
        <w:t>циклічних</w:t>
      </w:r>
      <w:proofErr w:type="spellEnd"/>
      <w:r w:rsidRPr="000B2BBA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2BBA">
        <w:rPr>
          <w:rFonts w:cstheme="minorHAnsi"/>
          <w:sz w:val="32"/>
          <w:szCs w:val="32"/>
          <w:lang w:val="ru-RU"/>
        </w:rPr>
        <w:t>процесів</w:t>
      </w:r>
      <w:proofErr w:type="spellEnd"/>
      <w:r w:rsidRPr="000B2BBA">
        <w:rPr>
          <w:rFonts w:cstheme="minorHAnsi"/>
          <w:sz w:val="32"/>
          <w:szCs w:val="32"/>
          <w:lang w:val="ru-RU"/>
        </w:rPr>
        <w:t xml:space="preserve">. </w:t>
      </w:r>
      <w:proofErr w:type="spellStart"/>
      <w:r w:rsidRPr="000B2BBA">
        <w:rPr>
          <w:rFonts w:cstheme="minorHAnsi"/>
          <w:sz w:val="32"/>
          <w:szCs w:val="32"/>
          <w:lang w:val="ru-RU"/>
        </w:rPr>
        <w:t>Складні</w:t>
      </w:r>
      <w:proofErr w:type="spellEnd"/>
      <w:r w:rsidRPr="000B2BBA">
        <w:rPr>
          <w:rFonts w:cstheme="minorHAnsi"/>
          <w:sz w:val="32"/>
          <w:szCs w:val="32"/>
          <w:lang w:val="ru-RU"/>
        </w:rPr>
        <w:t xml:space="preserve"> цикли»</w:t>
      </w: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Pr="00246D75">
        <w:rPr>
          <w:rFonts w:cstheme="minorHAnsi"/>
          <w:sz w:val="32"/>
          <w:szCs w:val="32"/>
          <w:u w:val="single"/>
          <w:lang w:val="ru-RU"/>
        </w:rPr>
        <w:t>32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246D75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246D75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246D75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0B2BBA" w:rsidRPr="00246D75" w:rsidRDefault="000B2BBA" w:rsidP="000B2BB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0B2BBA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0B2BBA" w:rsidRPr="00246D75" w:rsidRDefault="000B2BBA" w:rsidP="000B2BB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:rsidR="000B2BBA" w:rsidRPr="00246D75" w:rsidRDefault="000B2BBA" w:rsidP="000B2BBA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314110">
        <w:rPr>
          <w:rFonts w:asciiTheme="minorHAnsi" w:hAnsiTheme="minorHAnsi" w:cstheme="minorHAnsi"/>
          <w:b/>
          <w:sz w:val="32"/>
          <w:szCs w:val="32"/>
          <w:lang w:val="ru-RU"/>
        </w:rPr>
        <w:t>5</w:t>
      </w:r>
    </w:p>
    <w:p w:rsidR="000B2BBA" w:rsidRPr="00314110" w:rsidRDefault="00314110" w:rsidP="000B2BBA">
      <w:pPr>
        <w:spacing w:after="0" w:line="240" w:lineRule="auto"/>
        <w:ind w:left="51" w:right="57"/>
        <w:jc w:val="center"/>
        <w:rPr>
          <w:rFonts w:cstheme="minorHAnsi"/>
          <w:b/>
          <w:sz w:val="36"/>
          <w:szCs w:val="32"/>
          <w:lang w:val="ru-RU"/>
        </w:rPr>
      </w:pPr>
      <w:proofErr w:type="spellStart"/>
      <w:r w:rsidRPr="00314110">
        <w:rPr>
          <w:rFonts w:cstheme="minorHAnsi"/>
          <w:b/>
          <w:sz w:val="36"/>
          <w:szCs w:val="32"/>
          <w:lang w:val="ru-RU"/>
        </w:rPr>
        <w:t>Організація</w:t>
      </w:r>
      <w:proofErr w:type="spellEnd"/>
      <w:r w:rsidRPr="00314110">
        <w:rPr>
          <w:rFonts w:cstheme="minorHAnsi"/>
          <w:b/>
          <w:sz w:val="36"/>
          <w:szCs w:val="32"/>
          <w:lang w:val="ru-RU"/>
        </w:rPr>
        <w:t xml:space="preserve"> </w:t>
      </w:r>
      <w:proofErr w:type="spellStart"/>
      <w:r w:rsidRPr="00314110">
        <w:rPr>
          <w:rFonts w:cstheme="minorHAnsi"/>
          <w:b/>
          <w:sz w:val="36"/>
          <w:szCs w:val="32"/>
          <w:lang w:val="ru-RU"/>
        </w:rPr>
        <w:t>циклічних</w:t>
      </w:r>
      <w:proofErr w:type="spellEnd"/>
      <w:r w:rsidRPr="00314110">
        <w:rPr>
          <w:rFonts w:cstheme="minorHAnsi"/>
          <w:b/>
          <w:sz w:val="36"/>
          <w:szCs w:val="32"/>
          <w:lang w:val="ru-RU"/>
        </w:rPr>
        <w:t xml:space="preserve"> </w:t>
      </w:r>
      <w:proofErr w:type="spellStart"/>
      <w:r w:rsidRPr="00314110">
        <w:rPr>
          <w:rFonts w:cstheme="minorHAnsi"/>
          <w:b/>
          <w:sz w:val="36"/>
          <w:szCs w:val="32"/>
          <w:lang w:val="ru-RU"/>
        </w:rPr>
        <w:t>процесів</w:t>
      </w:r>
      <w:proofErr w:type="spellEnd"/>
      <w:r w:rsidRPr="00314110">
        <w:rPr>
          <w:rFonts w:cstheme="minorHAnsi"/>
          <w:b/>
          <w:sz w:val="36"/>
          <w:szCs w:val="32"/>
          <w:lang w:val="ru-RU"/>
        </w:rPr>
        <w:t xml:space="preserve">. </w:t>
      </w:r>
      <w:proofErr w:type="spellStart"/>
      <w:r w:rsidRPr="00314110">
        <w:rPr>
          <w:rFonts w:cstheme="minorHAnsi"/>
          <w:b/>
          <w:sz w:val="36"/>
          <w:szCs w:val="32"/>
          <w:lang w:val="ru-RU"/>
        </w:rPr>
        <w:t>Складні</w:t>
      </w:r>
      <w:proofErr w:type="spellEnd"/>
      <w:r w:rsidRPr="00314110">
        <w:rPr>
          <w:rFonts w:cstheme="minorHAnsi"/>
          <w:b/>
          <w:sz w:val="36"/>
          <w:szCs w:val="32"/>
          <w:lang w:val="ru-RU"/>
        </w:rPr>
        <w:t xml:space="preserve"> цикли</w:t>
      </w:r>
    </w:p>
    <w:p w:rsidR="00314110" w:rsidRPr="00314110" w:rsidRDefault="00314110" w:rsidP="000B2BBA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0B2BBA" w:rsidRPr="00D3471C" w:rsidRDefault="000B2BBA" w:rsidP="000B2BBA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proofErr w:type="spellStart"/>
      <w:r w:rsidR="00D3471C">
        <w:rPr>
          <w:rFonts w:asciiTheme="minorHAnsi" w:hAnsiTheme="minorHAnsi" w:cstheme="minorHAnsi"/>
          <w:sz w:val="32"/>
          <w:szCs w:val="32"/>
          <w:lang w:val="ru-RU"/>
        </w:rPr>
        <w:t>вивчити</w:t>
      </w:r>
      <w:proofErr w:type="spellEnd"/>
      <w:r w:rsidR="00D3471C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D3471C">
        <w:rPr>
          <w:rFonts w:asciiTheme="minorHAnsi" w:hAnsiTheme="minorHAnsi" w:cstheme="minorHAnsi"/>
          <w:sz w:val="32"/>
          <w:szCs w:val="32"/>
          <w:lang w:val="ru-RU"/>
        </w:rPr>
        <w:t>особливост</w:t>
      </w:r>
      <w:proofErr w:type="spellEnd"/>
      <w:r w:rsidR="00D3471C">
        <w:rPr>
          <w:rFonts w:asciiTheme="minorHAnsi" w:hAnsiTheme="minorHAnsi" w:cstheme="minorHAnsi"/>
          <w:sz w:val="32"/>
          <w:szCs w:val="32"/>
        </w:rPr>
        <w:t>і організації складних циклів.</w:t>
      </w:r>
    </w:p>
    <w:p w:rsidR="000B2BBA" w:rsidRPr="00246D75" w:rsidRDefault="000B2BBA" w:rsidP="000B2BBA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0B2BBA" w:rsidRPr="00246D75" w:rsidRDefault="000B2BBA" w:rsidP="000B2BBA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32: </w:t>
      </w:r>
      <w:r w:rsidR="00C15642">
        <w:rPr>
          <w:rFonts w:asciiTheme="minorHAnsi" w:hAnsiTheme="minorHAnsi" w:cstheme="minorHAnsi"/>
          <w:sz w:val="32"/>
          <w:szCs w:val="32"/>
        </w:rPr>
        <w:t>Отримати всі чотиризначні числа, в записі яких немає</w:t>
      </w:r>
      <w:r w:rsidR="00342F43">
        <w:rPr>
          <w:rFonts w:asciiTheme="minorHAnsi" w:hAnsiTheme="minorHAnsi" w:cstheme="minorHAnsi"/>
          <w:sz w:val="32"/>
          <w:szCs w:val="32"/>
        </w:rPr>
        <w:t xml:space="preserve"> двох</w:t>
      </w:r>
      <w:r w:rsidR="00C15642">
        <w:rPr>
          <w:rFonts w:asciiTheme="minorHAnsi" w:hAnsiTheme="minorHAnsi" w:cstheme="minorHAnsi"/>
          <w:sz w:val="32"/>
          <w:szCs w:val="32"/>
        </w:rPr>
        <w:t xml:space="preserve"> однакових цифр</w:t>
      </w:r>
      <w:r w:rsidR="002D4054">
        <w:rPr>
          <w:rFonts w:asciiTheme="minorHAnsi" w:hAnsiTheme="minorHAnsi" w:cstheme="minorHAnsi"/>
          <w:sz w:val="32"/>
          <w:szCs w:val="32"/>
        </w:rPr>
        <w:t>.</w:t>
      </w:r>
    </w:p>
    <w:p w:rsidR="000B2BBA" w:rsidRDefault="000B2BBA" w:rsidP="000B2BBA">
      <w:pPr>
        <w:rPr>
          <w:rFonts w:eastAsia="Times New Roman" w:cstheme="minorHAnsi"/>
          <w:b/>
          <w:sz w:val="32"/>
          <w:szCs w:val="32"/>
          <w:lang w:val="uk-UA"/>
        </w:rPr>
      </w:pPr>
    </w:p>
    <w:p w:rsidR="00696D68" w:rsidRDefault="00DA2ACC" w:rsidP="00DA2ACC">
      <w:pPr>
        <w:tabs>
          <w:tab w:val="left" w:pos="2805"/>
        </w:tabs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  <w:r>
        <w:rPr>
          <w:rFonts w:cstheme="minorHAnsi"/>
          <w:b/>
          <w:noProof/>
          <w:sz w:val="32"/>
          <w:szCs w:val="32"/>
          <w:lang w:val="uk-UA"/>
        </w:rPr>
        <w:t xml:space="preserve">  </w:t>
      </w:r>
    </w:p>
    <w:p w:rsidR="00DA2ACC" w:rsidRPr="00DA2ACC" w:rsidRDefault="00DA2ACC" w:rsidP="00DA2ACC">
      <w:pPr>
        <w:tabs>
          <w:tab w:val="left" w:pos="2805"/>
        </w:tabs>
        <w:rPr>
          <w:rFonts w:cstheme="minorHAnsi"/>
          <w:sz w:val="32"/>
          <w:szCs w:val="32"/>
        </w:rPr>
      </w:pPr>
      <w:r w:rsidRPr="00696D68">
        <w:rPr>
          <w:rFonts w:cstheme="minorHAnsi"/>
          <w:b/>
          <w:sz w:val="32"/>
          <w:szCs w:val="32"/>
          <w:u w:val="single"/>
          <w:lang w:val="ru-RU"/>
        </w:rPr>
        <w:t>С</w:t>
      </w:r>
      <w:r w:rsidRPr="00696D68">
        <w:rPr>
          <w:rFonts w:cstheme="minorHAnsi"/>
          <w:b/>
          <w:sz w:val="32"/>
          <w:szCs w:val="32"/>
          <w:u w:val="single"/>
        </w:rPr>
        <w:t>++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num2 = 0;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0, b = 0, c = 0, d = 0;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100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тисячі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сотні</w:t>
      </w:r>
      <w:proofErr w:type="spellEnd"/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тисячі</w:t>
      </w:r>
      <w:proofErr w:type="spellEnd"/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сотні</w:t>
      </w:r>
      <w:proofErr w:type="spellEnd"/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(num2 = 0; num2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100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num2++)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десяткі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одиниці</w:t>
      </w:r>
      <w:proofErr w:type="spellEnd"/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 = num2 %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десяткі</w:t>
      </w:r>
      <w:proofErr w:type="spellEnd"/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d = num2 /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одиниці</w:t>
      </w:r>
      <w:proofErr w:type="spellEnd"/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b &amp;&amp; a != c)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c &amp;&amp; d != a)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c &amp;&amp; d != b)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100 + num2)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A2ACC" w:rsidRDefault="003348C4" w:rsidP="003348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A2ACC" w:rsidRDefault="00DA2ACC" w:rsidP="00DA2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32"/>
          <w:szCs w:val="32"/>
          <w:u w:val="single"/>
        </w:rPr>
      </w:pPr>
      <w:r w:rsidRPr="00696D68">
        <w:rPr>
          <w:rFonts w:cstheme="minorHAnsi"/>
          <w:b/>
          <w:noProof/>
          <w:sz w:val="32"/>
          <w:szCs w:val="32"/>
          <w:u w:val="single"/>
        </w:rPr>
        <w:t>Python</w:t>
      </w:r>
    </w:p>
    <w:p w:rsidR="003348C4" w:rsidRPr="00696D68" w:rsidRDefault="003348C4" w:rsidP="00DA2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32"/>
          <w:szCs w:val="32"/>
          <w:u w:val="single"/>
        </w:rPr>
      </w:pPr>
    </w:p>
    <w:p w:rsidR="003348C4" w:rsidRP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  <w:r w:rsidRPr="003348C4">
        <w:rPr>
          <w:rFonts w:cstheme="minorHAnsi"/>
          <w:noProof/>
          <w:sz w:val="32"/>
          <w:szCs w:val="32"/>
        </w:rPr>
        <w:t>for num in range(10,100): #тисячі та сотні</w:t>
      </w:r>
    </w:p>
    <w:p w:rsidR="003348C4" w:rsidRP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  <w:r w:rsidRPr="003348C4">
        <w:rPr>
          <w:rFonts w:cstheme="minorHAnsi"/>
          <w:noProof/>
          <w:sz w:val="32"/>
          <w:szCs w:val="32"/>
        </w:rPr>
        <w:t xml:space="preserve">    a = num % 10</w:t>
      </w:r>
    </w:p>
    <w:p w:rsidR="003348C4" w:rsidRP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  <w:r w:rsidRPr="003348C4">
        <w:rPr>
          <w:rFonts w:cstheme="minorHAnsi"/>
          <w:noProof/>
          <w:sz w:val="32"/>
          <w:szCs w:val="32"/>
        </w:rPr>
        <w:t xml:space="preserve">    b = num  // 10</w:t>
      </w:r>
    </w:p>
    <w:p w:rsidR="003348C4" w:rsidRP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  <w:r w:rsidRPr="003348C4">
        <w:rPr>
          <w:rFonts w:cstheme="minorHAnsi"/>
          <w:noProof/>
          <w:sz w:val="32"/>
          <w:szCs w:val="32"/>
        </w:rPr>
        <w:t xml:space="preserve">    for num2 in range(100): #десяткі та одиниці</w:t>
      </w:r>
    </w:p>
    <w:p w:rsidR="003348C4" w:rsidRP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  <w:r w:rsidRPr="003348C4">
        <w:rPr>
          <w:rFonts w:cstheme="minorHAnsi"/>
          <w:noProof/>
          <w:sz w:val="32"/>
          <w:szCs w:val="32"/>
        </w:rPr>
        <w:t xml:space="preserve">        c= num2 % 10</w:t>
      </w:r>
    </w:p>
    <w:p w:rsidR="003348C4" w:rsidRP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  <w:r w:rsidRPr="003348C4">
        <w:rPr>
          <w:rFonts w:cstheme="minorHAnsi"/>
          <w:noProof/>
          <w:sz w:val="32"/>
          <w:szCs w:val="32"/>
        </w:rPr>
        <w:t xml:space="preserve">        d = num2  // 10</w:t>
      </w:r>
    </w:p>
    <w:p w:rsidR="003348C4" w:rsidRP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32"/>
          <w:szCs w:val="32"/>
        </w:rPr>
      </w:pPr>
      <w:r w:rsidRPr="003348C4">
        <w:rPr>
          <w:rFonts w:cstheme="minorHAnsi"/>
          <w:noProof/>
          <w:sz w:val="32"/>
          <w:szCs w:val="32"/>
        </w:rPr>
        <w:t xml:space="preserve">        if a!=b and a!=c and b!=c and d!=a and d!=c and d!=b:</w:t>
      </w:r>
    </w:p>
    <w:p w:rsidR="000E7591" w:rsidRPr="003348C4" w:rsidRDefault="003348C4" w:rsidP="0033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3348C4">
        <w:rPr>
          <w:rFonts w:cstheme="minorHAnsi"/>
          <w:noProof/>
          <w:sz w:val="32"/>
          <w:szCs w:val="32"/>
        </w:rPr>
        <w:t xml:space="preserve">            print(num*100+num2)</w:t>
      </w:r>
    </w:p>
    <w:p w:rsidR="000E7591" w:rsidRDefault="000E7591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DA2ACC" w:rsidRPr="0004109F" w:rsidRDefault="00DA2ACC" w:rsidP="00DA2ACC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lastRenderedPageBreak/>
        <w:t>Випробовування алгоритму:</w:t>
      </w:r>
    </w:p>
    <w:p w:rsidR="00DA2ACC" w:rsidRPr="0004109F" w:rsidRDefault="00DA2ACC" w:rsidP="00DA2ACC">
      <w:pPr>
        <w:tabs>
          <w:tab w:val="left" w:pos="2805"/>
        </w:tabs>
        <w:rPr>
          <w:rFonts w:cstheme="minorHAnsi"/>
          <w:sz w:val="32"/>
          <w:szCs w:val="32"/>
          <w:lang w:val="uk-UA"/>
        </w:rPr>
      </w:pPr>
      <w:r w:rsidRPr="0004109F">
        <w:rPr>
          <w:rFonts w:cstheme="minorHAnsi"/>
          <w:sz w:val="32"/>
          <w:szCs w:val="32"/>
          <w:lang w:val="uk-UA"/>
        </w:rPr>
        <w:t>С++</w:t>
      </w:r>
    </w:p>
    <w:p w:rsidR="00DA2ACC" w:rsidRPr="004C6DA0" w:rsidRDefault="004C6DA0" w:rsidP="00DA2ACC">
      <w:pPr>
        <w:rPr>
          <w:rFonts w:cstheme="minorHAnsi"/>
          <w:sz w:val="32"/>
          <w:szCs w:val="32"/>
        </w:rPr>
      </w:pPr>
      <w:r w:rsidRPr="004C6DA0">
        <w:rPr>
          <w:rFonts w:cstheme="minorHAnsi"/>
          <w:sz w:val="32"/>
          <w:szCs w:val="32"/>
        </w:rPr>
        <w:drawing>
          <wp:inline distT="0" distB="0" distL="0" distR="0" wp14:anchorId="1CDEA05B" wp14:editId="18CEB7F7">
            <wp:extent cx="6692265" cy="4150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CC" w:rsidRDefault="000E7591" w:rsidP="00DA2AC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Python</w:t>
      </w:r>
    </w:p>
    <w:p w:rsidR="000E7591" w:rsidRPr="00365586" w:rsidRDefault="004C6DA0" w:rsidP="00DA2ACC">
      <w:pPr>
        <w:rPr>
          <w:rFonts w:cstheme="minorHAnsi"/>
          <w:sz w:val="32"/>
          <w:szCs w:val="32"/>
        </w:rPr>
      </w:pPr>
      <w:r w:rsidRPr="004C6DA0">
        <w:rPr>
          <w:rFonts w:cstheme="minorHAnsi"/>
          <w:sz w:val="32"/>
          <w:szCs w:val="32"/>
        </w:rPr>
        <w:drawing>
          <wp:inline distT="0" distB="0" distL="0" distR="0" wp14:anchorId="054468D2" wp14:editId="1F17C140">
            <wp:extent cx="6692265" cy="2797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A" w:rsidRPr="00246D75" w:rsidRDefault="000B2BBA" w:rsidP="000B2BBA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0B2BBA" w:rsidRPr="00015DA7" w:rsidRDefault="000B2BBA" w:rsidP="00015DA7">
      <w:pPr>
        <w:pStyle w:val="a6"/>
        <w:ind w:left="102" w:right="110"/>
        <w:jc w:val="both"/>
        <w:rPr>
          <w:rFonts w:asciiTheme="minorHAnsi" w:eastAsiaTheme="minorHAnsi" w:hAnsiTheme="minorHAnsi" w:cstheme="minorHAnsi"/>
          <w:sz w:val="32"/>
          <w:szCs w:val="32"/>
        </w:rPr>
      </w:pPr>
      <w:r w:rsidRPr="00015DA7">
        <w:rPr>
          <w:rFonts w:asciiTheme="minorHAnsi" w:eastAsiaTheme="minorHAnsi" w:hAnsiTheme="minorHAnsi" w:cstheme="minorHAnsi"/>
          <w:sz w:val="32"/>
          <w:szCs w:val="32"/>
        </w:rPr>
        <w:t xml:space="preserve">Ми опанували </w:t>
      </w:r>
      <w:r w:rsidR="00015DA7" w:rsidRPr="00015DA7">
        <w:rPr>
          <w:rFonts w:asciiTheme="minorHAnsi" w:eastAsiaTheme="minorHAnsi" w:hAnsiTheme="minorHAnsi" w:cstheme="minorHAnsi"/>
          <w:sz w:val="32"/>
          <w:szCs w:val="32"/>
        </w:rPr>
        <w:t>особливості організації складних циклів</w:t>
      </w:r>
      <w:r w:rsidRPr="00015DA7">
        <w:rPr>
          <w:rFonts w:asciiTheme="minorHAnsi" w:eastAsiaTheme="minorHAnsi" w:hAnsiTheme="minorHAnsi" w:cstheme="minorHAnsi"/>
          <w:sz w:val="32"/>
          <w:szCs w:val="32"/>
        </w:rPr>
        <w:t>. У результаті лабораторної роботи розробили</w:t>
      </w:r>
      <w:r w:rsidR="00015DA7">
        <w:rPr>
          <w:rFonts w:asciiTheme="minorHAnsi" w:eastAsiaTheme="minorHAnsi" w:hAnsiTheme="minorHAnsi" w:cstheme="minorHAnsi"/>
          <w:sz w:val="32"/>
          <w:szCs w:val="32"/>
          <w:lang w:val="ru-RU"/>
        </w:rPr>
        <w:t xml:space="preserve"> </w:t>
      </w:r>
      <w:r w:rsidRPr="00015DA7">
        <w:rPr>
          <w:rFonts w:asciiTheme="minorHAnsi" w:eastAsiaTheme="minorHAnsi" w:hAnsiTheme="minorHAnsi" w:cstheme="minorHAnsi"/>
          <w:sz w:val="32"/>
          <w:szCs w:val="32"/>
        </w:rPr>
        <w:t xml:space="preserve">блок-схеми, які пояснюють логіку алгоритму. Написали код на </w:t>
      </w:r>
      <w:proofErr w:type="spellStart"/>
      <w:r w:rsidRPr="00015DA7">
        <w:rPr>
          <w:rFonts w:asciiTheme="minorHAnsi" w:eastAsiaTheme="minorHAnsi" w:hAnsiTheme="minorHAnsi" w:cstheme="minorHAnsi"/>
          <w:sz w:val="32"/>
          <w:szCs w:val="32"/>
        </w:rPr>
        <w:t>двух</w:t>
      </w:r>
      <w:proofErr w:type="spellEnd"/>
      <w:r w:rsidRPr="00015DA7">
        <w:rPr>
          <w:rFonts w:asciiTheme="minorHAnsi" w:eastAsiaTheme="minorHAnsi" w:hAnsiTheme="minorHAnsi" w:cstheme="minorHAnsi"/>
          <w:sz w:val="32"/>
          <w:szCs w:val="32"/>
        </w:rPr>
        <w:t xml:space="preserve"> мовах програмування </w:t>
      </w:r>
      <w:proofErr w:type="spellStart"/>
      <w:r w:rsidRPr="00015DA7">
        <w:rPr>
          <w:rFonts w:asciiTheme="minorHAnsi" w:eastAsiaTheme="minorHAnsi" w:hAnsiTheme="minorHAnsi" w:cstheme="minorHAnsi"/>
          <w:sz w:val="32"/>
          <w:szCs w:val="32"/>
        </w:rPr>
        <w:t>Python</w:t>
      </w:r>
      <w:proofErr w:type="spellEnd"/>
      <w:r w:rsidRPr="00015DA7">
        <w:rPr>
          <w:rFonts w:asciiTheme="minorHAnsi" w:eastAsiaTheme="minorHAnsi" w:hAnsiTheme="minorHAnsi" w:cstheme="minorHAnsi"/>
          <w:sz w:val="32"/>
          <w:szCs w:val="32"/>
        </w:rPr>
        <w:t xml:space="preserve"> та С++. Зробили випробування алгоритму. </w:t>
      </w:r>
      <w:bookmarkStart w:id="1" w:name="_GoBack"/>
      <w:bookmarkEnd w:id="1"/>
    </w:p>
    <w:sectPr w:rsidR="000B2BBA" w:rsidRPr="00015DA7" w:rsidSect="003C162D">
      <w:headerReference w:type="first" r:id="rId9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F03" w:rsidRDefault="00D17F03">
      <w:pPr>
        <w:spacing w:after="0" w:line="240" w:lineRule="auto"/>
      </w:pPr>
      <w:r>
        <w:separator/>
      </w:r>
    </w:p>
  </w:endnote>
  <w:endnote w:type="continuationSeparator" w:id="0">
    <w:p w:rsidR="00D17F03" w:rsidRDefault="00D1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F03" w:rsidRDefault="00D17F03">
      <w:pPr>
        <w:spacing w:after="0" w:line="240" w:lineRule="auto"/>
      </w:pPr>
      <w:r>
        <w:separator/>
      </w:r>
    </w:p>
  </w:footnote>
  <w:footnote w:type="continuationSeparator" w:id="0">
    <w:p w:rsidR="00D17F03" w:rsidRDefault="00D17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851317561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7D0DB0" w:rsidRDefault="00696D68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D17F03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BA"/>
    <w:rsid w:val="00015DA7"/>
    <w:rsid w:val="000602CE"/>
    <w:rsid w:val="000B2BBA"/>
    <w:rsid w:val="000E7591"/>
    <w:rsid w:val="001B0D45"/>
    <w:rsid w:val="002D4054"/>
    <w:rsid w:val="00314110"/>
    <w:rsid w:val="003348C4"/>
    <w:rsid w:val="00342F43"/>
    <w:rsid w:val="003C0140"/>
    <w:rsid w:val="00400F72"/>
    <w:rsid w:val="00427BC2"/>
    <w:rsid w:val="00461457"/>
    <w:rsid w:val="004C6DA0"/>
    <w:rsid w:val="00534907"/>
    <w:rsid w:val="00696D68"/>
    <w:rsid w:val="00787B94"/>
    <w:rsid w:val="0089053A"/>
    <w:rsid w:val="00A22D64"/>
    <w:rsid w:val="00A64068"/>
    <w:rsid w:val="00C15642"/>
    <w:rsid w:val="00C65C1A"/>
    <w:rsid w:val="00C82316"/>
    <w:rsid w:val="00D17F03"/>
    <w:rsid w:val="00D3471C"/>
    <w:rsid w:val="00D41613"/>
    <w:rsid w:val="00DA2ACC"/>
    <w:rsid w:val="00E03307"/>
    <w:rsid w:val="00E7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21F07-CB2F-4F51-B14E-2AABB7E9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BBA"/>
    <w:rPr>
      <w:lang w:val="en-US"/>
    </w:rPr>
  </w:style>
  <w:style w:type="paragraph" w:styleId="1">
    <w:name w:val="heading 1"/>
    <w:basedOn w:val="a"/>
    <w:link w:val="10"/>
    <w:uiPriority w:val="9"/>
    <w:qFormat/>
    <w:rsid w:val="000B2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BBA"/>
    <w:rPr>
      <w:lang w:val="en-US"/>
    </w:rPr>
  </w:style>
  <w:style w:type="character" w:styleId="a5">
    <w:name w:val="Emphasis"/>
    <w:basedOn w:val="a0"/>
    <w:uiPriority w:val="20"/>
    <w:qFormat/>
    <w:rsid w:val="000B2BBA"/>
    <w:rPr>
      <w:i/>
      <w:iCs/>
    </w:rPr>
  </w:style>
  <w:style w:type="paragraph" w:styleId="a6">
    <w:name w:val="Body Text"/>
    <w:basedOn w:val="a"/>
    <w:link w:val="a7"/>
    <w:uiPriority w:val="1"/>
    <w:qFormat/>
    <w:rsid w:val="000B2B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0B2BBA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0B2B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0B2BBA"/>
    <w:pPr>
      <w:spacing w:after="200" w:line="276" w:lineRule="auto"/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0B2B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 Spacing"/>
    <w:uiPriority w:val="1"/>
    <w:qFormat/>
    <w:rsid w:val="000B2BB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1AF2F-64EC-4D52-8BC2-5B0DE357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2021-10-19T08:53:00Z</dcterms:created>
  <dcterms:modified xsi:type="dcterms:W3CDTF">2021-11-14T11:11:00Z</dcterms:modified>
</cp:coreProperties>
</file>