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D891AAD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EDA63B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46B5C">
              <w:rPr>
                <w:rFonts w:cstheme="minorHAnsi"/>
              </w:rPr>
              <w:t>30509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D8CE061" w:rsidR="000708AF" w:rsidRPr="003C555B" w:rsidRDefault="000708AF" w:rsidP="000708AF">
            <w:pPr>
              <w:rPr>
                <w:rFonts w:cstheme="minorHAnsi"/>
                <w:b/>
                <w:bCs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3C555B" w:rsidRPr="00B25598">
              <w:rPr>
                <w:rFonts w:cstheme="minorHAnsi"/>
              </w:rPr>
              <w:t>Detecting Parkinson</w:t>
            </w:r>
            <w:r w:rsidR="00380329" w:rsidRPr="00B25598">
              <w:rPr>
                <w:rFonts w:cstheme="minorHAnsi"/>
              </w:rPr>
              <w:t>’</w:t>
            </w:r>
            <w:r w:rsidR="003C555B" w:rsidRPr="00B25598">
              <w:rPr>
                <w:rFonts w:cstheme="minorHAnsi"/>
              </w:rPr>
              <w:t>s Disease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E0B82B6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3AA249C6" w14:textId="77777777" w:rsidR="00235171" w:rsidRPr="00235171" w:rsidRDefault="00235171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</w:t>
            </w:r>
            <w:bookmarkStart w:id="0" w:name="_GoBack"/>
            <w:bookmarkEnd w:id="0"/>
            <w:r w:rsidRPr="00B76D2E">
              <w:rPr>
                <w:rFonts w:cstheme="minorHAnsi"/>
                <w:b/>
                <w:bCs/>
              </w:rPr>
              <w:t>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08F0F28" w:rsidR="00AB20AC" w:rsidRPr="00AB20AC" w:rsidRDefault="003803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Early and Automatic detection of Parkinson’s Disease in </w:t>
            </w:r>
            <w:proofErr w:type="gramStart"/>
            <w:r>
              <w:rPr>
                <w:rFonts w:cstheme="minorHAnsi"/>
              </w:rPr>
              <w:t>hand drawn</w:t>
            </w:r>
            <w:proofErr w:type="gramEnd"/>
            <w:r>
              <w:rPr>
                <w:rFonts w:cstheme="minorHAnsi"/>
              </w:rPr>
              <w:t xml:space="preserve"> images</w:t>
            </w:r>
            <w:r w:rsidR="00E93808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D187437" w:rsidR="00AB20AC" w:rsidRPr="00AB20AC" w:rsidRDefault="003803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Detection is done by using </w:t>
            </w:r>
            <w:r w:rsidRPr="00380329">
              <w:rPr>
                <w:rFonts w:cstheme="minorHAnsi"/>
              </w:rPr>
              <w:t>Histogram of Oriented Gradients (HOG) image descriptor along with a Random Forest classifier</w:t>
            </w:r>
            <w:r w:rsidR="00E93808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9779EEB" w:rsidR="00AB20AC" w:rsidRPr="00AB20AC" w:rsidRDefault="008A7A96" w:rsidP="00AB20AC">
            <w:pPr>
              <w:rPr>
                <w:rFonts w:cstheme="minorHAnsi"/>
              </w:rPr>
            </w:pPr>
            <w:r w:rsidRPr="008A7A96">
              <w:rPr>
                <w:rFonts w:cstheme="minorHAnsi"/>
              </w:rPr>
              <w:t xml:space="preserve">In this </w:t>
            </w:r>
            <w:r>
              <w:rPr>
                <w:rFonts w:cstheme="minorHAnsi"/>
              </w:rPr>
              <w:t>method</w:t>
            </w:r>
            <w:r w:rsidRPr="008A7A96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the</w:t>
            </w:r>
            <w:r w:rsidRPr="008A7A96">
              <w:rPr>
                <w:rFonts w:cstheme="minorHAnsi"/>
              </w:rPr>
              <w:t xml:space="preserve"> approach to predict Parkinson's disease from hand-drawn wave and spiral images using computer vision and machine learning techniques has been recommended.</w:t>
            </w:r>
            <w:r>
              <w:rPr>
                <w:rFonts w:cstheme="minorHAnsi"/>
              </w:rPr>
              <w:t xml:space="preserve"> T</w:t>
            </w:r>
            <w:r w:rsidRPr="008A7A96">
              <w:rPr>
                <w:rFonts w:cstheme="minorHAnsi"/>
              </w:rPr>
              <w:t>he previous methods have their constraints</w:t>
            </w:r>
            <w:r w:rsidR="00E93808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38C3750" w:rsidR="00AB20AC" w:rsidRPr="00AB20AC" w:rsidRDefault="00E938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can detect the disease at a very early stage and improve the quality of living. They can take proper precautions and lead a healthy and safe life.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7D78EC0" w:rsidR="00AB20AC" w:rsidRPr="00AB20AC" w:rsidRDefault="00E938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cost efficient as it is </w:t>
            </w:r>
            <w:proofErr w:type="gramStart"/>
            <w:r>
              <w:rPr>
                <w:rFonts w:cstheme="minorHAnsi"/>
              </w:rPr>
              <w:t>a Software</w:t>
            </w:r>
            <w:proofErr w:type="gramEnd"/>
            <w:r>
              <w:rPr>
                <w:rFonts w:cstheme="minorHAnsi"/>
              </w:rPr>
              <w:t xml:space="preserve"> as a Service Platform. People need not spend much money to detect the disease.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32D08E" w:rsidR="00604AAA" w:rsidRPr="00AB20AC" w:rsidRDefault="008A7A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8A7A96">
              <w:rPr>
                <w:rFonts w:cstheme="minorHAnsi"/>
              </w:rPr>
              <w:t>etter execution in accuracy, sensitivity, and specificity as well as in system design flexibility</w:t>
            </w:r>
            <w:r w:rsidR="00E93808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235171"/>
    <w:rsid w:val="00335F92"/>
    <w:rsid w:val="00380329"/>
    <w:rsid w:val="003C4A8E"/>
    <w:rsid w:val="003C555B"/>
    <w:rsid w:val="003E3A16"/>
    <w:rsid w:val="005B2106"/>
    <w:rsid w:val="00604389"/>
    <w:rsid w:val="00604AAA"/>
    <w:rsid w:val="007A3AE5"/>
    <w:rsid w:val="007D3B4C"/>
    <w:rsid w:val="008A7A96"/>
    <w:rsid w:val="009D3AA0"/>
    <w:rsid w:val="00AB20AC"/>
    <w:rsid w:val="00AC21E4"/>
    <w:rsid w:val="00AC6D16"/>
    <w:rsid w:val="00AC7F0A"/>
    <w:rsid w:val="00B25598"/>
    <w:rsid w:val="00B76D2E"/>
    <w:rsid w:val="00C46B5C"/>
    <w:rsid w:val="00D2496C"/>
    <w:rsid w:val="00D25ED3"/>
    <w:rsid w:val="00DB6A25"/>
    <w:rsid w:val="00E26276"/>
    <w:rsid w:val="00E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03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0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2022-11-16T09:26:00Z</dcterms:created>
  <dcterms:modified xsi:type="dcterms:W3CDTF">2022-11-16T09:26:00Z</dcterms:modified>
</cp:coreProperties>
</file>