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C70" w:rsidRPr="000D4006" w:rsidRDefault="008F37E8" w:rsidP="00B269E1">
      <w:pPr>
        <w:jc w:val="center"/>
        <w:rPr>
          <w:b/>
          <w:bCs/>
          <w:sz w:val="52"/>
          <w:szCs w:val="52"/>
        </w:rPr>
      </w:pPr>
      <w:r w:rsidRPr="000D4006">
        <w:rPr>
          <w:b/>
          <w:bCs/>
          <w:sz w:val="52"/>
          <w:szCs w:val="52"/>
        </w:rPr>
        <w:t>PERSONALIZED INVITATION</w:t>
      </w:r>
    </w:p>
    <w:p w:rsidR="008F37E8" w:rsidRPr="000D4006" w:rsidRDefault="008F37E8">
      <w:pPr>
        <w:rPr>
          <w:b/>
          <w:bCs/>
          <w:i/>
          <w:iCs/>
          <w:sz w:val="40"/>
          <w:szCs w:val="40"/>
        </w:rPr>
      </w:pPr>
      <w:r w:rsidRPr="000D4006">
        <w:rPr>
          <w:b/>
          <w:bCs/>
          <w:i/>
          <w:iCs/>
          <w:sz w:val="40"/>
          <w:szCs w:val="40"/>
        </w:rPr>
        <w:t xml:space="preserve">INTRODUCTION: </w:t>
      </w:r>
    </w:p>
    <w:p w:rsidR="008F37E8" w:rsidRPr="000D4006" w:rsidRDefault="008F37E8">
      <w:pPr>
        <w:rPr>
          <w:b/>
          <w:bCs/>
          <w:i/>
          <w:iCs/>
          <w:sz w:val="40"/>
          <w:szCs w:val="40"/>
        </w:rPr>
      </w:pPr>
      <w:r w:rsidRPr="000D4006">
        <w:rPr>
          <w:b/>
          <w:bCs/>
          <w:i/>
          <w:iCs/>
          <w:sz w:val="40"/>
          <w:szCs w:val="40"/>
        </w:rPr>
        <w:t>OVERVIEW:</w:t>
      </w:r>
    </w:p>
    <w:p w:rsidR="008F37E8" w:rsidRPr="000D4006" w:rsidRDefault="008F37E8">
      <w:pPr>
        <w:rPr>
          <w:b/>
          <w:bCs/>
          <w:sz w:val="30"/>
          <w:szCs w:val="30"/>
        </w:rPr>
      </w:pPr>
      <w:r>
        <w:rPr>
          <w:sz w:val="52"/>
          <w:szCs w:val="52"/>
        </w:rPr>
        <w:t xml:space="preserve">               </w:t>
      </w:r>
      <w:r w:rsidR="00E25A51">
        <w:rPr>
          <w:sz w:val="30"/>
          <w:szCs w:val="30"/>
        </w:rPr>
        <w:t>I am</w:t>
      </w:r>
      <w:r w:rsidRPr="000D4006">
        <w:rPr>
          <w:sz w:val="30"/>
          <w:szCs w:val="30"/>
        </w:rPr>
        <w:t xml:space="preserve"> writing to invite you to a one-on-one meeting on date at time. The Purpose of this meeting is to review.If this time and date do not work for you, please let me know so that we can reschedule. I look forward to meeting with you.</w:t>
      </w:r>
    </w:p>
    <w:p w:rsidR="00960572" w:rsidRPr="000D4006" w:rsidRDefault="00960572">
      <w:pPr>
        <w:rPr>
          <w:i/>
          <w:iCs/>
          <w:sz w:val="40"/>
          <w:szCs w:val="40"/>
        </w:rPr>
      </w:pPr>
      <w:r w:rsidRPr="000D4006">
        <w:rPr>
          <w:b/>
          <w:bCs/>
          <w:i/>
          <w:iCs/>
          <w:sz w:val="40"/>
          <w:szCs w:val="40"/>
        </w:rPr>
        <w:t>PURPOSE IN PERSONLIZED INVITATION</w:t>
      </w:r>
      <w:r w:rsidRPr="000D4006">
        <w:rPr>
          <w:i/>
          <w:iCs/>
          <w:sz w:val="40"/>
          <w:szCs w:val="40"/>
        </w:rPr>
        <w:t>:</w:t>
      </w:r>
    </w:p>
    <w:p w:rsidR="00960572" w:rsidRPr="000D4006" w:rsidRDefault="00960572">
      <w:pPr>
        <w:rPr>
          <w:sz w:val="30"/>
          <w:szCs w:val="30"/>
        </w:rPr>
      </w:pPr>
      <w:r>
        <w:rPr>
          <w:sz w:val="52"/>
          <w:szCs w:val="52"/>
        </w:rPr>
        <w:t xml:space="preserve">                </w:t>
      </w:r>
      <w:r w:rsidRPr="000D4006">
        <w:rPr>
          <w:sz w:val="30"/>
          <w:szCs w:val="30"/>
        </w:rPr>
        <w:t xml:space="preserve"> Invitation letters are letters sent to some one to invite them to a specific event. The major goal of writing invitation letters is to plan the number of guests who will arrive a few days before the event. An invitation letter allows the host to better manage the event by allowing them to make appropriate arrangements.</w:t>
      </w:r>
      <w:r w:rsidR="000D4006" w:rsidRPr="000D4006">
        <w:rPr>
          <w:noProof/>
          <w:sz w:val="52"/>
          <w:szCs w:val="52"/>
          <w:lang w:eastAsia="en-IN"/>
        </w:rPr>
        <w:t xml:space="preserve"> </w:t>
      </w:r>
    </w:p>
    <w:p w:rsidR="00960572" w:rsidRPr="000D4006" w:rsidRDefault="00960572">
      <w:pPr>
        <w:rPr>
          <w:b/>
          <w:bCs/>
          <w:i/>
          <w:iCs/>
          <w:sz w:val="40"/>
          <w:szCs w:val="40"/>
        </w:rPr>
      </w:pPr>
      <w:r w:rsidRPr="000D4006">
        <w:rPr>
          <w:b/>
          <w:bCs/>
          <w:i/>
          <w:iCs/>
          <w:sz w:val="40"/>
          <w:szCs w:val="40"/>
        </w:rPr>
        <w:t>PROBLEM DEFENITION AND DESIGN THINKING:</w:t>
      </w:r>
    </w:p>
    <w:p w:rsidR="00960572" w:rsidRDefault="00960572">
      <w:pPr>
        <w:rPr>
          <w:sz w:val="52"/>
          <w:szCs w:val="52"/>
        </w:rPr>
      </w:pPr>
      <w:r>
        <w:rPr>
          <w:sz w:val="52"/>
          <w:szCs w:val="52"/>
        </w:rPr>
        <w:t xml:space="preserve">                </w:t>
      </w:r>
      <w:r w:rsidR="000D4006" w:rsidRPr="002C64E6">
        <w:rPr>
          <w:noProof/>
          <w:sz w:val="52"/>
          <w:szCs w:val="52"/>
          <w:lang w:eastAsia="en-IN"/>
        </w:rPr>
        <w:drawing>
          <wp:inline distT="0" distB="0" distL="0" distR="0">
            <wp:extent cx="5729330" cy="3057525"/>
            <wp:effectExtent l="19050" t="0" r="47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29330" cy="3057525"/>
                    </a:xfrm>
                    <a:prstGeom prst="rect">
                      <a:avLst/>
                    </a:prstGeom>
                    <a:noFill/>
                    <a:ln w="9525">
                      <a:noFill/>
                      <a:miter lim="800000"/>
                      <a:headEnd/>
                      <a:tailEnd/>
                    </a:ln>
                  </pic:spPr>
                </pic:pic>
              </a:graphicData>
            </a:graphic>
          </wp:inline>
        </w:drawing>
      </w:r>
    </w:p>
    <w:p w:rsidR="008F37E8" w:rsidRPr="000D4006" w:rsidRDefault="002C64E6">
      <w:pPr>
        <w:rPr>
          <w:b/>
          <w:bCs/>
          <w:i/>
          <w:iCs/>
          <w:sz w:val="40"/>
          <w:szCs w:val="40"/>
        </w:rPr>
      </w:pPr>
      <w:r w:rsidRPr="000D4006">
        <w:rPr>
          <w:b/>
          <w:bCs/>
          <w:i/>
          <w:iCs/>
          <w:sz w:val="40"/>
          <w:szCs w:val="40"/>
        </w:rPr>
        <w:lastRenderedPageBreak/>
        <w:t>IDEATION AND  BRAINSTORMING MAP:</w:t>
      </w:r>
    </w:p>
    <w:p w:rsidR="002C64E6" w:rsidRPr="000D4006" w:rsidRDefault="002C64E6">
      <w:pPr>
        <w:rPr>
          <w:b/>
          <w:bCs/>
          <w:i/>
          <w:iCs/>
          <w:sz w:val="40"/>
          <w:szCs w:val="40"/>
        </w:rPr>
      </w:pPr>
      <w:r>
        <w:rPr>
          <w:noProof/>
          <w:sz w:val="52"/>
          <w:szCs w:val="52"/>
          <w:lang w:eastAsia="en-IN"/>
        </w:rPr>
        <w:drawing>
          <wp:inline distT="0" distB="0" distL="0" distR="0">
            <wp:extent cx="5731510" cy="268266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31510" cy="2682665"/>
                    </a:xfrm>
                    <a:prstGeom prst="rect">
                      <a:avLst/>
                    </a:prstGeom>
                    <a:noFill/>
                    <a:ln w="9525">
                      <a:noFill/>
                      <a:miter lim="800000"/>
                      <a:headEnd/>
                      <a:tailEnd/>
                    </a:ln>
                  </pic:spPr>
                </pic:pic>
              </a:graphicData>
            </a:graphic>
          </wp:inline>
        </w:drawing>
      </w:r>
    </w:p>
    <w:p w:rsidR="002C64E6" w:rsidRDefault="002C64E6">
      <w:pPr>
        <w:rPr>
          <w:b/>
          <w:bCs/>
          <w:i/>
          <w:iCs/>
          <w:sz w:val="40"/>
          <w:szCs w:val="40"/>
        </w:rPr>
      </w:pPr>
      <w:r w:rsidRPr="000D4006">
        <w:rPr>
          <w:b/>
          <w:bCs/>
          <w:i/>
          <w:iCs/>
          <w:sz w:val="40"/>
          <w:szCs w:val="40"/>
        </w:rPr>
        <w:t>RESULT:</w:t>
      </w:r>
    </w:p>
    <w:p w:rsidR="000D4006" w:rsidRDefault="000D4006">
      <w:pPr>
        <w:rPr>
          <w:b/>
          <w:bCs/>
          <w:i/>
          <w:iCs/>
          <w:sz w:val="40"/>
          <w:szCs w:val="40"/>
        </w:rPr>
      </w:pPr>
      <w:r w:rsidRPr="000D4006">
        <w:rPr>
          <w:b/>
          <w:bCs/>
          <w:i/>
          <w:iCs/>
          <w:noProof/>
          <w:sz w:val="40"/>
          <w:szCs w:val="40"/>
          <w:lang w:eastAsia="en-IN"/>
        </w:rPr>
        <w:drawing>
          <wp:inline distT="0" distB="0" distL="0" distR="0">
            <wp:extent cx="5729330" cy="3057525"/>
            <wp:effectExtent l="19050" t="0" r="47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29330" cy="3057525"/>
                    </a:xfrm>
                    <a:prstGeom prst="rect">
                      <a:avLst/>
                    </a:prstGeom>
                    <a:noFill/>
                    <a:ln w="9525">
                      <a:noFill/>
                      <a:miter lim="800000"/>
                      <a:headEnd/>
                      <a:tailEnd/>
                    </a:ln>
                  </pic:spPr>
                </pic:pic>
              </a:graphicData>
            </a:graphic>
          </wp:inline>
        </w:drawing>
      </w:r>
    </w:p>
    <w:p w:rsidR="000D4006" w:rsidRDefault="000D4006">
      <w:pPr>
        <w:rPr>
          <w:b/>
          <w:bCs/>
          <w:i/>
          <w:iCs/>
          <w:sz w:val="40"/>
          <w:szCs w:val="40"/>
        </w:rPr>
      </w:pPr>
      <w:r w:rsidRPr="000D4006">
        <w:rPr>
          <w:b/>
          <w:bCs/>
          <w:i/>
          <w:iCs/>
          <w:noProof/>
          <w:sz w:val="40"/>
          <w:szCs w:val="40"/>
          <w:lang w:eastAsia="en-IN"/>
        </w:rPr>
        <w:lastRenderedPageBreak/>
        <w:drawing>
          <wp:inline distT="0" distB="0" distL="0" distR="0">
            <wp:extent cx="5731510" cy="2682665"/>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31510" cy="2682665"/>
                    </a:xfrm>
                    <a:prstGeom prst="rect">
                      <a:avLst/>
                    </a:prstGeom>
                    <a:noFill/>
                    <a:ln w="9525">
                      <a:noFill/>
                      <a:miter lim="800000"/>
                      <a:headEnd/>
                      <a:tailEnd/>
                    </a:ln>
                  </pic:spPr>
                </pic:pic>
              </a:graphicData>
            </a:graphic>
          </wp:inline>
        </w:drawing>
      </w:r>
    </w:p>
    <w:p w:rsidR="000D4006" w:rsidRPr="000D4006" w:rsidRDefault="000D4006">
      <w:pPr>
        <w:rPr>
          <w:b/>
          <w:bCs/>
          <w:i/>
          <w:iCs/>
          <w:sz w:val="40"/>
          <w:szCs w:val="40"/>
        </w:rPr>
      </w:pPr>
    </w:p>
    <w:p w:rsidR="002C64E6" w:rsidRDefault="002C64E6">
      <w:pPr>
        <w:rPr>
          <w:sz w:val="52"/>
          <w:szCs w:val="52"/>
        </w:rPr>
      </w:pPr>
      <w:r>
        <w:rPr>
          <w:sz w:val="52"/>
          <w:szCs w:val="52"/>
        </w:rPr>
        <w:tab/>
      </w:r>
      <w:r>
        <w:rPr>
          <w:noProof/>
          <w:sz w:val="52"/>
          <w:szCs w:val="52"/>
          <w:lang w:eastAsia="en-IN"/>
        </w:rPr>
        <w:drawing>
          <wp:inline distT="0" distB="0" distL="0" distR="0">
            <wp:extent cx="4562475" cy="4343400"/>
            <wp:effectExtent l="19050" t="0" r="9525" b="0"/>
            <wp:docPr id="8" name="Picture 8" descr="C:\Users\God\Downloads\White and Blue Minimalist Rustic Floral Wedding Invitation 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d\Downloads\White and Blue Minimalist Rustic Floral Wedding Invitation Portrait.png"/>
                    <pic:cNvPicPr>
                      <a:picLocks noChangeAspect="1" noChangeArrowheads="1"/>
                    </pic:cNvPicPr>
                  </pic:nvPicPr>
                  <pic:blipFill>
                    <a:blip r:embed="rId9" cstate="print"/>
                    <a:srcRect/>
                    <a:stretch>
                      <a:fillRect/>
                    </a:stretch>
                  </pic:blipFill>
                  <pic:spPr bwMode="auto">
                    <a:xfrm>
                      <a:off x="0" y="0"/>
                      <a:ext cx="4562475" cy="4343400"/>
                    </a:xfrm>
                    <a:prstGeom prst="rect">
                      <a:avLst/>
                    </a:prstGeom>
                    <a:noFill/>
                    <a:ln w="9525">
                      <a:noFill/>
                      <a:miter lim="800000"/>
                      <a:headEnd/>
                      <a:tailEnd/>
                    </a:ln>
                  </pic:spPr>
                </pic:pic>
              </a:graphicData>
            </a:graphic>
          </wp:inline>
        </w:drawing>
      </w:r>
    </w:p>
    <w:p w:rsidR="002C64E6" w:rsidRDefault="002C64E6">
      <w:pPr>
        <w:rPr>
          <w:sz w:val="52"/>
          <w:szCs w:val="52"/>
        </w:rPr>
      </w:pPr>
      <w:r w:rsidRPr="00B269E1">
        <w:rPr>
          <w:b/>
          <w:bCs/>
          <w:i/>
          <w:iCs/>
          <w:sz w:val="40"/>
          <w:szCs w:val="40"/>
        </w:rPr>
        <w:t>ADVANTAGES OF PERSONALIZED</w:t>
      </w:r>
      <w:r>
        <w:rPr>
          <w:sz w:val="52"/>
          <w:szCs w:val="52"/>
        </w:rPr>
        <w:t xml:space="preserve"> </w:t>
      </w:r>
      <w:r w:rsidRPr="00B269E1">
        <w:rPr>
          <w:b/>
          <w:bCs/>
          <w:i/>
          <w:iCs/>
          <w:sz w:val="40"/>
          <w:szCs w:val="40"/>
        </w:rPr>
        <w:t>INVITATION</w:t>
      </w:r>
      <w:r>
        <w:rPr>
          <w:sz w:val="52"/>
          <w:szCs w:val="52"/>
        </w:rPr>
        <w:t>:</w:t>
      </w:r>
    </w:p>
    <w:p w:rsidR="002C64E6" w:rsidRPr="00B269E1" w:rsidRDefault="00B75E90" w:rsidP="002C64E6">
      <w:pPr>
        <w:pStyle w:val="ListParagraph"/>
        <w:numPr>
          <w:ilvl w:val="0"/>
          <w:numId w:val="1"/>
        </w:numPr>
        <w:rPr>
          <w:sz w:val="30"/>
          <w:szCs w:val="30"/>
        </w:rPr>
      </w:pPr>
      <w:r w:rsidRPr="00B269E1">
        <w:rPr>
          <w:sz w:val="30"/>
          <w:szCs w:val="30"/>
        </w:rPr>
        <w:t>Makes your guests feel special</w:t>
      </w:r>
    </w:p>
    <w:p w:rsidR="00B75E90" w:rsidRPr="00B269E1" w:rsidRDefault="00B75E90" w:rsidP="002C64E6">
      <w:pPr>
        <w:pStyle w:val="ListParagraph"/>
        <w:numPr>
          <w:ilvl w:val="0"/>
          <w:numId w:val="1"/>
        </w:numPr>
        <w:rPr>
          <w:sz w:val="30"/>
          <w:szCs w:val="30"/>
        </w:rPr>
      </w:pPr>
      <w:r w:rsidRPr="00B269E1">
        <w:rPr>
          <w:sz w:val="30"/>
          <w:szCs w:val="30"/>
        </w:rPr>
        <w:lastRenderedPageBreak/>
        <w:t xml:space="preserve">Sets the tone for your event </w:t>
      </w:r>
    </w:p>
    <w:p w:rsidR="00B75E90" w:rsidRPr="00B269E1" w:rsidRDefault="00B75E90" w:rsidP="002C64E6">
      <w:pPr>
        <w:pStyle w:val="ListParagraph"/>
        <w:numPr>
          <w:ilvl w:val="0"/>
          <w:numId w:val="1"/>
        </w:numPr>
        <w:rPr>
          <w:sz w:val="30"/>
          <w:szCs w:val="30"/>
        </w:rPr>
      </w:pPr>
      <w:r w:rsidRPr="00B269E1">
        <w:rPr>
          <w:sz w:val="30"/>
          <w:szCs w:val="30"/>
        </w:rPr>
        <w:t>Allows you to be specific about who is actually invited.</w:t>
      </w:r>
    </w:p>
    <w:p w:rsidR="00B75E90" w:rsidRPr="00B269E1" w:rsidRDefault="00B75E90" w:rsidP="002C64E6">
      <w:pPr>
        <w:pStyle w:val="ListParagraph"/>
        <w:numPr>
          <w:ilvl w:val="0"/>
          <w:numId w:val="1"/>
        </w:numPr>
        <w:rPr>
          <w:sz w:val="30"/>
          <w:szCs w:val="30"/>
        </w:rPr>
      </w:pPr>
      <w:r w:rsidRPr="00B269E1">
        <w:rPr>
          <w:sz w:val="30"/>
          <w:szCs w:val="30"/>
        </w:rPr>
        <w:t>Guest list is private</w:t>
      </w:r>
    </w:p>
    <w:p w:rsidR="00B75E90" w:rsidRPr="00B269E1" w:rsidRDefault="00B75E90" w:rsidP="002C64E6">
      <w:pPr>
        <w:pStyle w:val="ListParagraph"/>
        <w:numPr>
          <w:ilvl w:val="0"/>
          <w:numId w:val="1"/>
        </w:numPr>
        <w:rPr>
          <w:sz w:val="30"/>
          <w:szCs w:val="30"/>
        </w:rPr>
      </w:pPr>
      <w:r w:rsidRPr="00B269E1">
        <w:rPr>
          <w:sz w:val="30"/>
          <w:szCs w:val="30"/>
        </w:rPr>
        <w:t>Have confidence in the assurance of delivery.</w:t>
      </w:r>
    </w:p>
    <w:p w:rsidR="00B75E90" w:rsidRPr="00B269E1" w:rsidRDefault="00B75E90" w:rsidP="00B75E90">
      <w:pPr>
        <w:pStyle w:val="ListParagraph"/>
        <w:numPr>
          <w:ilvl w:val="0"/>
          <w:numId w:val="1"/>
        </w:numPr>
        <w:rPr>
          <w:sz w:val="30"/>
          <w:szCs w:val="30"/>
        </w:rPr>
      </w:pPr>
      <w:r w:rsidRPr="00B269E1">
        <w:rPr>
          <w:sz w:val="30"/>
          <w:szCs w:val="30"/>
        </w:rPr>
        <w:t>Received more formal RSVP s</w:t>
      </w:r>
    </w:p>
    <w:p w:rsidR="00B75E90" w:rsidRPr="00B269E1" w:rsidRDefault="00B75E90" w:rsidP="00B75E90">
      <w:pPr>
        <w:tabs>
          <w:tab w:val="left" w:pos="709"/>
        </w:tabs>
        <w:rPr>
          <w:b/>
          <w:i/>
          <w:iCs/>
          <w:sz w:val="40"/>
          <w:szCs w:val="40"/>
        </w:rPr>
      </w:pPr>
      <w:r w:rsidRPr="00B269E1">
        <w:rPr>
          <w:b/>
          <w:i/>
          <w:iCs/>
          <w:sz w:val="40"/>
          <w:szCs w:val="40"/>
        </w:rPr>
        <w:t xml:space="preserve">DIS ADVANTAGES OF PERONALIZED INVITATION: </w:t>
      </w:r>
    </w:p>
    <w:p w:rsidR="00704DF1" w:rsidRPr="00B269E1" w:rsidRDefault="00704DF1" w:rsidP="00704DF1">
      <w:pPr>
        <w:pStyle w:val="ListParagraph"/>
        <w:numPr>
          <w:ilvl w:val="0"/>
          <w:numId w:val="4"/>
        </w:numPr>
        <w:tabs>
          <w:tab w:val="left" w:pos="709"/>
        </w:tabs>
        <w:rPr>
          <w:sz w:val="30"/>
          <w:szCs w:val="30"/>
        </w:rPr>
      </w:pPr>
      <w:r w:rsidRPr="00B269E1">
        <w:rPr>
          <w:sz w:val="30"/>
          <w:szCs w:val="30"/>
        </w:rPr>
        <w:t>Invite who are not tech lack the gadgets means to receive save such invitation will not know about the invitation.</w:t>
      </w:r>
    </w:p>
    <w:p w:rsidR="00704DF1" w:rsidRPr="00B269E1" w:rsidRDefault="00704DF1" w:rsidP="00704DF1">
      <w:pPr>
        <w:pStyle w:val="ListParagraph"/>
        <w:numPr>
          <w:ilvl w:val="0"/>
          <w:numId w:val="4"/>
        </w:numPr>
        <w:tabs>
          <w:tab w:val="left" w:pos="709"/>
        </w:tabs>
        <w:rPr>
          <w:sz w:val="30"/>
          <w:szCs w:val="30"/>
        </w:rPr>
      </w:pPr>
      <w:r w:rsidRPr="00B269E1">
        <w:rPr>
          <w:sz w:val="30"/>
          <w:szCs w:val="30"/>
        </w:rPr>
        <w:t>Those who like to save the invitation as a souvenir.</w:t>
      </w:r>
    </w:p>
    <w:p w:rsidR="00EE7E66" w:rsidRPr="00B269E1" w:rsidRDefault="00704DF1" w:rsidP="00B269E1">
      <w:pPr>
        <w:pStyle w:val="ListParagraph"/>
        <w:numPr>
          <w:ilvl w:val="0"/>
          <w:numId w:val="4"/>
        </w:numPr>
        <w:tabs>
          <w:tab w:val="left" w:pos="709"/>
        </w:tabs>
        <w:rPr>
          <w:sz w:val="52"/>
          <w:szCs w:val="52"/>
        </w:rPr>
      </w:pPr>
      <w:r w:rsidRPr="00B269E1">
        <w:rPr>
          <w:sz w:val="30"/>
          <w:szCs w:val="30"/>
        </w:rPr>
        <w:t>Online messages seem cold and lacks the sentimental aspect of a nicely decorated actual invite. I analogize i</w:t>
      </w:r>
      <w:r w:rsidR="00EE7E66" w:rsidRPr="00B269E1">
        <w:rPr>
          <w:sz w:val="30"/>
          <w:szCs w:val="30"/>
        </w:rPr>
        <w:t>t to like what the recipient will do with the invitation.</w:t>
      </w:r>
    </w:p>
    <w:p w:rsidR="00EE7E66" w:rsidRPr="00B269E1" w:rsidRDefault="00EE7E66" w:rsidP="00EE7E66">
      <w:pPr>
        <w:tabs>
          <w:tab w:val="left" w:pos="709"/>
        </w:tabs>
        <w:jc w:val="both"/>
        <w:rPr>
          <w:b/>
          <w:bCs/>
          <w:i/>
          <w:iCs/>
          <w:sz w:val="40"/>
          <w:szCs w:val="40"/>
        </w:rPr>
      </w:pPr>
      <w:r w:rsidRPr="00B269E1">
        <w:rPr>
          <w:b/>
          <w:bCs/>
          <w:i/>
          <w:iCs/>
          <w:sz w:val="40"/>
          <w:szCs w:val="40"/>
        </w:rPr>
        <w:t>APPLICATIONS:</w:t>
      </w:r>
    </w:p>
    <w:p w:rsidR="00EE7E66" w:rsidRPr="00B269E1" w:rsidRDefault="00EE7E66" w:rsidP="00EE7E66">
      <w:pPr>
        <w:tabs>
          <w:tab w:val="left" w:pos="709"/>
        </w:tabs>
        <w:jc w:val="both"/>
        <w:rPr>
          <w:sz w:val="40"/>
          <w:szCs w:val="40"/>
        </w:rPr>
      </w:pPr>
      <w:r>
        <w:rPr>
          <w:sz w:val="52"/>
          <w:szCs w:val="52"/>
        </w:rPr>
        <w:t xml:space="preserve">                 </w:t>
      </w:r>
      <w:r w:rsidRPr="00B269E1">
        <w:rPr>
          <w:sz w:val="30"/>
          <w:szCs w:val="30"/>
        </w:rPr>
        <w:t>One of the widely used apps to design online invitations fo</w:t>
      </w:r>
      <w:r w:rsidR="00000A15" w:rsidRPr="00B269E1">
        <w:rPr>
          <w:sz w:val="30"/>
          <w:szCs w:val="30"/>
        </w:rPr>
        <w:t>r any occasions has to be canva</w:t>
      </w:r>
      <w:r w:rsidRPr="00B269E1">
        <w:rPr>
          <w:sz w:val="30"/>
          <w:szCs w:val="30"/>
        </w:rPr>
        <w:t>. Best known for photo editing and video editing, the application is widely used by people to prepare graceful posts across all social media platforms.</w:t>
      </w:r>
    </w:p>
    <w:p w:rsidR="00EE7E66" w:rsidRPr="00B269E1" w:rsidRDefault="00EE7E66" w:rsidP="00EE7E66">
      <w:pPr>
        <w:tabs>
          <w:tab w:val="left" w:pos="709"/>
        </w:tabs>
        <w:jc w:val="both"/>
        <w:rPr>
          <w:b/>
          <w:bCs/>
          <w:i/>
          <w:iCs/>
          <w:sz w:val="40"/>
          <w:szCs w:val="40"/>
        </w:rPr>
      </w:pPr>
      <w:r w:rsidRPr="00B269E1">
        <w:rPr>
          <w:b/>
          <w:bCs/>
          <w:i/>
          <w:iCs/>
          <w:sz w:val="40"/>
          <w:szCs w:val="40"/>
        </w:rPr>
        <w:t>CONCLUSION:</w:t>
      </w:r>
    </w:p>
    <w:p w:rsidR="00000A15" w:rsidRPr="00B269E1" w:rsidRDefault="00000A15" w:rsidP="00EE7E66">
      <w:pPr>
        <w:tabs>
          <w:tab w:val="left" w:pos="709"/>
        </w:tabs>
        <w:jc w:val="both"/>
        <w:rPr>
          <w:sz w:val="30"/>
          <w:szCs w:val="30"/>
        </w:rPr>
      </w:pPr>
      <w:r>
        <w:rPr>
          <w:sz w:val="52"/>
          <w:szCs w:val="52"/>
        </w:rPr>
        <w:t xml:space="preserve">              </w:t>
      </w:r>
      <w:r w:rsidRPr="00B269E1">
        <w:rPr>
          <w:sz w:val="30"/>
          <w:szCs w:val="30"/>
        </w:rPr>
        <w:t>An invitation to offer becomes a contract only when the seller extends an offer to the buyer. The key distinction lies in the term invitation. It signifies an invitation to any potential buyer to make an offer for the goods or services sold.</w:t>
      </w:r>
    </w:p>
    <w:p w:rsidR="00000A15" w:rsidRPr="00B269E1" w:rsidRDefault="00000A15" w:rsidP="00EE7E66">
      <w:pPr>
        <w:tabs>
          <w:tab w:val="left" w:pos="709"/>
        </w:tabs>
        <w:jc w:val="both"/>
        <w:rPr>
          <w:b/>
          <w:bCs/>
          <w:i/>
          <w:iCs/>
          <w:sz w:val="40"/>
          <w:szCs w:val="40"/>
        </w:rPr>
      </w:pPr>
      <w:r w:rsidRPr="00B269E1">
        <w:rPr>
          <w:b/>
          <w:bCs/>
          <w:i/>
          <w:iCs/>
          <w:sz w:val="40"/>
          <w:szCs w:val="40"/>
        </w:rPr>
        <w:t>FUTURE SCOPE:</w:t>
      </w:r>
    </w:p>
    <w:p w:rsidR="00000A15" w:rsidRPr="00B269E1" w:rsidRDefault="00653385" w:rsidP="00653385">
      <w:pPr>
        <w:pStyle w:val="ListParagraph"/>
        <w:numPr>
          <w:ilvl w:val="0"/>
          <w:numId w:val="5"/>
        </w:numPr>
        <w:tabs>
          <w:tab w:val="left" w:pos="709"/>
        </w:tabs>
        <w:jc w:val="both"/>
        <w:rPr>
          <w:sz w:val="30"/>
          <w:szCs w:val="30"/>
        </w:rPr>
      </w:pPr>
      <w:r w:rsidRPr="00B269E1">
        <w:rPr>
          <w:sz w:val="30"/>
          <w:szCs w:val="30"/>
        </w:rPr>
        <w:t>Name of host</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lastRenderedPageBreak/>
        <w:t>Invitational ( requests the pleasure of your  company , cordially invites you to )</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Event purpose</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Date</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Hour</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Place</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Reply instructions ( eg , reply card or phone number )</w:t>
      </w:r>
    </w:p>
    <w:p w:rsidR="00653385" w:rsidRPr="00B269E1" w:rsidRDefault="00653385" w:rsidP="00653385">
      <w:pPr>
        <w:pStyle w:val="ListParagraph"/>
        <w:numPr>
          <w:ilvl w:val="0"/>
          <w:numId w:val="5"/>
        </w:numPr>
        <w:tabs>
          <w:tab w:val="left" w:pos="709"/>
        </w:tabs>
        <w:jc w:val="both"/>
        <w:rPr>
          <w:sz w:val="30"/>
          <w:szCs w:val="30"/>
        </w:rPr>
      </w:pPr>
      <w:r w:rsidRPr="00B269E1">
        <w:rPr>
          <w:sz w:val="30"/>
          <w:szCs w:val="30"/>
        </w:rPr>
        <w:t>Disabled instructions ( eg , fax or email )</w:t>
      </w:r>
    </w:p>
    <w:p w:rsidR="00653385" w:rsidRPr="00B269E1" w:rsidRDefault="00653385" w:rsidP="00653385">
      <w:pPr>
        <w:pStyle w:val="ListParagraph"/>
        <w:tabs>
          <w:tab w:val="left" w:pos="709"/>
        </w:tabs>
        <w:ind w:left="2400"/>
        <w:jc w:val="both"/>
        <w:rPr>
          <w:sz w:val="30"/>
          <w:szCs w:val="30"/>
        </w:rPr>
      </w:pPr>
    </w:p>
    <w:p w:rsidR="00EE7E66" w:rsidRPr="00EE7E66" w:rsidRDefault="00EE7E66" w:rsidP="00EE7E66">
      <w:pPr>
        <w:tabs>
          <w:tab w:val="left" w:pos="709"/>
        </w:tabs>
        <w:jc w:val="both"/>
        <w:rPr>
          <w:sz w:val="52"/>
          <w:szCs w:val="52"/>
        </w:rPr>
      </w:pPr>
      <w:r>
        <w:rPr>
          <w:sz w:val="52"/>
          <w:szCs w:val="52"/>
        </w:rPr>
        <w:t xml:space="preserve">              </w:t>
      </w:r>
    </w:p>
    <w:p w:rsidR="00704DF1" w:rsidRPr="00704DF1" w:rsidRDefault="00704DF1" w:rsidP="00704DF1">
      <w:pPr>
        <w:tabs>
          <w:tab w:val="left" w:pos="709"/>
        </w:tabs>
        <w:ind w:left="2115"/>
        <w:rPr>
          <w:sz w:val="52"/>
          <w:szCs w:val="52"/>
        </w:rPr>
      </w:pPr>
    </w:p>
    <w:p w:rsidR="00B75E90" w:rsidRPr="002C64E6" w:rsidRDefault="00B75E90" w:rsidP="00B75E90">
      <w:pPr>
        <w:pStyle w:val="ListParagraph"/>
        <w:ind w:left="2475"/>
        <w:rPr>
          <w:sz w:val="52"/>
          <w:szCs w:val="52"/>
        </w:rPr>
      </w:pPr>
    </w:p>
    <w:sectPr w:rsidR="00B75E90" w:rsidRPr="002C64E6" w:rsidSect="00467C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819" w:rsidRDefault="00345819" w:rsidP="000D4006">
      <w:pPr>
        <w:spacing w:after="0" w:line="240" w:lineRule="auto"/>
      </w:pPr>
      <w:r>
        <w:separator/>
      </w:r>
    </w:p>
  </w:endnote>
  <w:endnote w:type="continuationSeparator" w:id="1">
    <w:p w:rsidR="00345819" w:rsidRDefault="00345819" w:rsidP="000D40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00400000000000000"/>
    <w:charset w:val="01"/>
    <w:family w:val="auto"/>
    <w:pitch w:val="variable"/>
    <w:sig w:usb0="001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819" w:rsidRDefault="00345819" w:rsidP="000D4006">
      <w:pPr>
        <w:spacing w:after="0" w:line="240" w:lineRule="auto"/>
      </w:pPr>
      <w:r>
        <w:separator/>
      </w:r>
    </w:p>
  </w:footnote>
  <w:footnote w:type="continuationSeparator" w:id="1">
    <w:p w:rsidR="00345819" w:rsidRDefault="00345819" w:rsidP="000D40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C474C"/>
    <w:multiLevelType w:val="hybridMultilevel"/>
    <w:tmpl w:val="DA302342"/>
    <w:lvl w:ilvl="0" w:tplc="40090001">
      <w:start w:val="1"/>
      <w:numFmt w:val="bullet"/>
      <w:lvlText w:val=""/>
      <w:lvlJc w:val="left"/>
      <w:pPr>
        <w:ind w:left="2940" w:hanging="360"/>
      </w:pPr>
      <w:rPr>
        <w:rFonts w:ascii="Symbol" w:hAnsi="Symbol"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
    <w:nsid w:val="10A540E4"/>
    <w:multiLevelType w:val="hybridMultilevel"/>
    <w:tmpl w:val="B1687242"/>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2">
    <w:nsid w:val="4D1A11D1"/>
    <w:multiLevelType w:val="hybridMultilevel"/>
    <w:tmpl w:val="5A4EB50C"/>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3">
    <w:nsid w:val="6E0327F5"/>
    <w:multiLevelType w:val="hybridMultilevel"/>
    <w:tmpl w:val="34B8DE50"/>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4">
    <w:nsid w:val="73196874"/>
    <w:multiLevelType w:val="hybridMultilevel"/>
    <w:tmpl w:val="0FC8EFA0"/>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F37E8"/>
    <w:rsid w:val="00000A15"/>
    <w:rsid w:val="000D4006"/>
    <w:rsid w:val="002C64E6"/>
    <w:rsid w:val="00345819"/>
    <w:rsid w:val="003A1DCA"/>
    <w:rsid w:val="00467B7A"/>
    <w:rsid w:val="00467C70"/>
    <w:rsid w:val="00653385"/>
    <w:rsid w:val="00704DF1"/>
    <w:rsid w:val="008F37E8"/>
    <w:rsid w:val="00960572"/>
    <w:rsid w:val="00973CDC"/>
    <w:rsid w:val="00B269E1"/>
    <w:rsid w:val="00B75E90"/>
    <w:rsid w:val="00E25A51"/>
    <w:rsid w:val="00EB7473"/>
    <w:rsid w:val="00EE7E66"/>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C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5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572"/>
    <w:rPr>
      <w:rFonts w:ascii="Tahoma" w:hAnsi="Tahoma" w:cs="Tahoma"/>
      <w:sz w:val="16"/>
      <w:szCs w:val="16"/>
    </w:rPr>
  </w:style>
  <w:style w:type="paragraph" w:styleId="ListParagraph">
    <w:name w:val="List Paragraph"/>
    <w:basedOn w:val="Normal"/>
    <w:uiPriority w:val="34"/>
    <w:qFormat/>
    <w:rsid w:val="002C64E6"/>
    <w:pPr>
      <w:ind w:left="720"/>
      <w:contextualSpacing/>
    </w:pPr>
  </w:style>
  <w:style w:type="paragraph" w:styleId="Header">
    <w:name w:val="header"/>
    <w:basedOn w:val="Normal"/>
    <w:link w:val="HeaderChar"/>
    <w:uiPriority w:val="99"/>
    <w:semiHidden/>
    <w:unhideWhenUsed/>
    <w:rsid w:val="000D400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D4006"/>
  </w:style>
  <w:style w:type="paragraph" w:styleId="Footer">
    <w:name w:val="footer"/>
    <w:basedOn w:val="Normal"/>
    <w:link w:val="FooterChar"/>
    <w:uiPriority w:val="99"/>
    <w:semiHidden/>
    <w:unhideWhenUsed/>
    <w:rsid w:val="000D400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D400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5</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4</cp:revision>
  <dcterms:created xsi:type="dcterms:W3CDTF">2023-10-11T05:23:00Z</dcterms:created>
  <dcterms:modified xsi:type="dcterms:W3CDTF">2023-10-11T08:38:00Z</dcterms:modified>
</cp:coreProperties>
</file>