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D10" w:rsidRPr="00704D10" w:rsidRDefault="00704D10" w:rsidP="00704D10">
      <w:pPr>
        <w:shd w:val="clear" w:color="auto" w:fill="EEEEDD"/>
        <w:adjustRightInd/>
        <w:snapToGrid/>
        <w:spacing w:before="150" w:after="100" w:afterAutospacing="1"/>
        <w:outlineLvl w:val="1"/>
        <w:rPr>
          <w:rFonts w:ascii="Verdana" w:eastAsia="宋体" w:hAnsi="Verdana" w:cs="宋体"/>
          <w:b/>
          <w:bCs/>
        </w:rPr>
      </w:pPr>
      <w:r w:rsidRPr="00704D10">
        <w:rPr>
          <w:rFonts w:ascii="Verdana" w:eastAsia="宋体" w:hAnsi="Verdana" w:cs="宋体"/>
          <w:b/>
          <w:bCs/>
        </w:rPr>
        <w:fldChar w:fldCharType="begin"/>
      </w:r>
      <w:r w:rsidRPr="00704D10">
        <w:rPr>
          <w:rFonts w:ascii="Verdana" w:eastAsia="宋体" w:hAnsi="Verdana" w:cs="宋体"/>
          <w:b/>
          <w:bCs/>
        </w:rPr>
        <w:instrText xml:space="preserve"> HYPERLINK "http://www.cnblogs.com/scnutiger/archive/2009/09/30/1576795.html" </w:instrText>
      </w:r>
      <w:r w:rsidRPr="00704D10">
        <w:rPr>
          <w:rFonts w:ascii="Verdana" w:eastAsia="宋体" w:hAnsi="Verdana" w:cs="宋体"/>
          <w:b/>
          <w:bCs/>
        </w:rPr>
        <w:fldChar w:fldCharType="separate"/>
      </w:r>
      <w:r w:rsidRPr="00704D10">
        <w:rPr>
          <w:rFonts w:ascii="Verdana" w:eastAsia="宋体" w:hAnsi="Verdana" w:cs="宋体"/>
          <w:b/>
          <w:bCs/>
          <w:color w:val="770000"/>
        </w:rPr>
        <w:t>linux</w:t>
      </w:r>
      <w:r w:rsidRPr="00704D10">
        <w:rPr>
          <w:rFonts w:ascii="Verdana" w:eastAsia="宋体" w:hAnsi="Verdana" w:cs="宋体"/>
          <w:b/>
          <w:bCs/>
          <w:color w:val="770000"/>
        </w:rPr>
        <w:t>启动流程</w:t>
      </w:r>
      <w:r w:rsidRPr="00704D10">
        <w:rPr>
          <w:rFonts w:ascii="Verdana" w:eastAsia="宋体" w:hAnsi="Verdana" w:cs="宋体"/>
          <w:b/>
          <w:bCs/>
        </w:rPr>
        <w:fldChar w:fldCharType="end"/>
      </w:r>
      <w:r w:rsidRPr="00704D10">
        <w:rPr>
          <w:rFonts w:ascii="Verdana" w:eastAsia="宋体" w:hAnsi="Verdana" w:cs="宋体"/>
          <w:b/>
          <w:bCs/>
        </w:rPr>
        <w:t xml:space="preserve"> </w:t>
      </w:r>
    </w:p>
    <w:p w:rsidR="00704D10" w:rsidRDefault="00704D10" w:rsidP="00704D10">
      <w:pPr>
        <w:shd w:val="clear" w:color="auto" w:fill="EEEEDD"/>
        <w:adjustRightInd/>
        <w:snapToGrid/>
        <w:spacing w:after="240"/>
        <w:rPr>
          <w:rFonts w:eastAsia="宋体" w:cs="Tahoma" w:hint="eastAsia"/>
        </w:rPr>
      </w:pPr>
      <w:r w:rsidRPr="00704D10">
        <w:rPr>
          <w:rFonts w:eastAsia="宋体" w:cs="Tahoma"/>
        </w:rPr>
        <w:t>[</w:t>
      </w:r>
      <w:r w:rsidRPr="00704D10">
        <w:rPr>
          <w:rFonts w:eastAsia="宋体" w:cs="Tahoma"/>
        </w:rPr>
        <w:t>摘至鸟哥的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私房菜</w:t>
      </w:r>
      <w:r w:rsidRPr="00704D10">
        <w:rPr>
          <w:rFonts w:eastAsia="宋体" w:cs="Tahoma"/>
        </w:rPr>
        <w:t xml:space="preserve">] </w:t>
      </w:r>
      <w:r w:rsidRPr="00704D10">
        <w:rPr>
          <w:rFonts w:eastAsia="宋体" w:cs="Tahoma"/>
        </w:rPr>
        <w:t>今天看了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启动相关的内容，把主要的部分记录如下。</w:t>
      </w:r>
      <w:r w:rsidRPr="00704D10">
        <w:rPr>
          <w:rFonts w:ascii="Verdana" w:eastAsia="宋体" w:hAnsi="Verdana" w:cs="宋体"/>
        </w:rPr>
        <w:br/>
      </w:r>
      <w:proofErr w:type="spellStart"/>
      <w:r w:rsidRPr="00704D10">
        <w:rPr>
          <w:rFonts w:eastAsia="宋体" w:cs="Tahoma"/>
          <w:b/>
          <w:bCs/>
        </w:rPr>
        <w:t>linux</w:t>
      </w:r>
      <w:proofErr w:type="spellEnd"/>
      <w:r w:rsidRPr="00704D10">
        <w:rPr>
          <w:rFonts w:eastAsia="宋体" w:cs="Tahoma"/>
          <w:b/>
          <w:bCs/>
        </w:rPr>
        <w:t>的基础启动流程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1. </w:t>
      </w:r>
      <w:r w:rsidRPr="00704D10">
        <w:rPr>
          <w:rFonts w:eastAsia="宋体" w:cs="Tahoma"/>
        </w:rPr>
        <w:t>加载</w:t>
      </w:r>
      <w:r w:rsidRPr="00704D10">
        <w:rPr>
          <w:rFonts w:eastAsia="宋体" w:cs="Tahoma"/>
        </w:rPr>
        <w:t>BIOS</w:t>
      </w:r>
      <w:r w:rsidRPr="00704D10">
        <w:rPr>
          <w:rFonts w:eastAsia="宋体" w:cs="Tahoma"/>
        </w:rPr>
        <w:t>的硬件信息，并获取第一个启动设备的代号。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2. </w:t>
      </w:r>
      <w:r w:rsidRPr="00704D10">
        <w:rPr>
          <w:rFonts w:eastAsia="宋体" w:cs="Tahoma"/>
        </w:rPr>
        <w:t>读取第一个启动设备的</w:t>
      </w:r>
      <w:r w:rsidRPr="00704D10">
        <w:rPr>
          <w:rFonts w:eastAsia="宋体" w:cs="Tahoma"/>
        </w:rPr>
        <w:t>MBR</w:t>
      </w:r>
      <w:r w:rsidRPr="00704D10">
        <w:rPr>
          <w:rFonts w:eastAsia="宋体" w:cs="Tahoma"/>
        </w:rPr>
        <w:t>的引导加载程序（即</w:t>
      </w:r>
      <w:proofErr w:type="spellStart"/>
      <w:r w:rsidRPr="00704D10">
        <w:rPr>
          <w:rFonts w:eastAsia="宋体" w:cs="Tahoma"/>
        </w:rPr>
        <w:t>lilo</w:t>
      </w:r>
      <w:proofErr w:type="spellEnd"/>
      <w:r w:rsidRPr="00704D10">
        <w:rPr>
          <w:rFonts w:eastAsia="宋体" w:cs="Tahoma"/>
        </w:rPr>
        <w:t>、</w:t>
      </w:r>
      <w:r w:rsidRPr="00704D10">
        <w:rPr>
          <w:rFonts w:eastAsia="宋体" w:cs="Tahoma"/>
        </w:rPr>
        <w:t>grub</w:t>
      </w:r>
      <w:r w:rsidRPr="00704D10">
        <w:rPr>
          <w:rFonts w:eastAsia="宋体" w:cs="Tahoma"/>
        </w:rPr>
        <w:t>、</w:t>
      </w:r>
      <w:proofErr w:type="spellStart"/>
      <w:r w:rsidRPr="00704D10">
        <w:rPr>
          <w:rFonts w:eastAsia="宋体" w:cs="Tahoma"/>
        </w:rPr>
        <w:t>spfdisk</w:t>
      </w:r>
      <w:proofErr w:type="spellEnd"/>
      <w:r w:rsidRPr="00704D10">
        <w:rPr>
          <w:rFonts w:eastAsia="宋体" w:cs="Tahoma"/>
        </w:rPr>
        <w:t>等）的启动信息。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3. </w:t>
      </w:r>
      <w:r w:rsidRPr="00704D10">
        <w:rPr>
          <w:rFonts w:eastAsia="宋体" w:cs="Tahoma"/>
        </w:rPr>
        <w:t>加载操作系统的核心信息，核心开始解压，并尝试驱动所有的硬件设备。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4. </w:t>
      </w:r>
      <w:r w:rsidRPr="00704D10">
        <w:rPr>
          <w:rFonts w:eastAsia="宋体" w:cs="Tahoma"/>
        </w:rPr>
        <w:t>核心执行</w:t>
      </w:r>
      <w:r w:rsidRPr="00704D10">
        <w:rPr>
          <w:rFonts w:eastAsia="宋体" w:cs="Tahoma"/>
        </w:rPr>
        <w:t>init</w:t>
      </w:r>
      <w:r w:rsidRPr="00704D10">
        <w:rPr>
          <w:rFonts w:eastAsia="宋体" w:cs="Tahoma"/>
        </w:rPr>
        <w:t>程序并获得运行信息。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>5. init</w:t>
      </w:r>
      <w:r w:rsidRPr="00704D10">
        <w:rPr>
          <w:rFonts w:eastAsia="宋体" w:cs="Tahoma"/>
        </w:rPr>
        <w:t>执行</w:t>
      </w:r>
      <w:r w:rsidRPr="00704D10">
        <w:rPr>
          <w:rFonts w:eastAsia="宋体" w:cs="Tahoma"/>
        </w:rPr>
        <w:t>/etc/</w:t>
      </w:r>
      <w:proofErr w:type="spellStart"/>
      <w:r w:rsidRPr="00704D10">
        <w:rPr>
          <w:rFonts w:eastAsia="宋体" w:cs="Tahoma"/>
        </w:rPr>
        <w:t>rc.d/rc.sysinit</w:t>
      </w:r>
      <w:proofErr w:type="spellEnd"/>
      <w:r w:rsidRPr="00704D10">
        <w:rPr>
          <w:rFonts w:eastAsia="宋体" w:cs="Tahoma"/>
        </w:rPr>
        <w:t>文件。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6. </w:t>
      </w:r>
      <w:r w:rsidRPr="00704D10">
        <w:rPr>
          <w:rFonts w:eastAsia="宋体" w:cs="Tahoma"/>
        </w:rPr>
        <w:t>启动核心的外挂模块（</w:t>
      </w:r>
      <w:r w:rsidRPr="00704D10">
        <w:rPr>
          <w:rFonts w:eastAsia="宋体" w:cs="Tahoma"/>
        </w:rPr>
        <w:t>/etc/</w:t>
      </w:r>
      <w:proofErr w:type="spellStart"/>
      <w:r w:rsidRPr="00704D10">
        <w:rPr>
          <w:rFonts w:eastAsia="宋体" w:cs="Tahoma"/>
        </w:rPr>
        <w:t>modprobe.conf</w:t>
      </w:r>
      <w:proofErr w:type="spellEnd"/>
      <w:r w:rsidRPr="00704D10">
        <w:rPr>
          <w:rFonts w:eastAsia="宋体" w:cs="Tahoma"/>
        </w:rPr>
        <w:t>）。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>7. init</w:t>
      </w:r>
      <w:r w:rsidRPr="00704D10">
        <w:rPr>
          <w:rFonts w:eastAsia="宋体" w:cs="Tahoma"/>
        </w:rPr>
        <w:t>执行运行的各个批处理文件（</w:t>
      </w:r>
      <w:r w:rsidRPr="00704D10">
        <w:rPr>
          <w:rFonts w:eastAsia="宋体" w:cs="Tahoma"/>
        </w:rPr>
        <w:t>Script</w:t>
      </w:r>
      <w:r w:rsidRPr="00704D10">
        <w:rPr>
          <w:rFonts w:eastAsia="宋体" w:cs="Tahoma"/>
        </w:rPr>
        <w:t>）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>8. init</w:t>
      </w:r>
      <w:r w:rsidRPr="00704D10">
        <w:rPr>
          <w:rFonts w:eastAsia="宋体" w:cs="Tahoma"/>
        </w:rPr>
        <w:t>执行</w:t>
      </w:r>
      <w:r w:rsidRPr="00704D10">
        <w:rPr>
          <w:rFonts w:eastAsia="宋体" w:cs="Tahoma"/>
        </w:rPr>
        <w:t>/etc/</w:t>
      </w:r>
      <w:proofErr w:type="spellStart"/>
      <w:r w:rsidRPr="00704D10">
        <w:rPr>
          <w:rFonts w:eastAsia="宋体" w:cs="Tahoma"/>
        </w:rPr>
        <w:t>rc.d/rc.local</w:t>
      </w:r>
      <w:proofErr w:type="spellEnd"/>
      <w:r w:rsidRPr="00704D10">
        <w:rPr>
          <w:rFonts w:eastAsia="宋体" w:cs="Tahoma"/>
        </w:rPr>
        <w:t>文件。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9. </w:t>
      </w:r>
      <w:r w:rsidRPr="00704D10">
        <w:rPr>
          <w:rFonts w:eastAsia="宋体" w:cs="Tahoma"/>
        </w:rPr>
        <w:t>执行</w:t>
      </w:r>
      <w:r w:rsidRPr="00704D10">
        <w:rPr>
          <w:rFonts w:eastAsia="宋体" w:cs="Tahoma"/>
        </w:rPr>
        <w:t>/bin/login</w:t>
      </w:r>
      <w:r w:rsidRPr="00704D10">
        <w:rPr>
          <w:rFonts w:eastAsia="宋体" w:cs="Tahoma"/>
        </w:rPr>
        <w:t>程序，等待用户登录。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 xml:space="preserve">10. </w:t>
      </w:r>
      <w:r w:rsidRPr="00704D10">
        <w:rPr>
          <w:rFonts w:eastAsia="宋体" w:cs="Tahoma"/>
        </w:rPr>
        <w:t>登录之后开始以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控制主机。</w:t>
      </w:r>
      <w:r w:rsidRPr="00704D10">
        <w:rPr>
          <w:rFonts w:ascii="Verdana" w:eastAsia="宋体" w:hAnsi="Verdana" w:cs="宋体"/>
        </w:rPr>
        <w:br/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  <w:b/>
          <w:bCs/>
        </w:rPr>
        <w:t xml:space="preserve">1. </w:t>
      </w:r>
      <w:proofErr w:type="spellStart"/>
      <w:r w:rsidRPr="00704D10">
        <w:rPr>
          <w:rFonts w:eastAsia="宋体" w:cs="Tahoma"/>
          <w:b/>
          <w:bCs/>
        </w:rPr>
        <w:t>linux</w:t>
      </w:r>
      <w:proofErr w:type="spellEnd"/>
      <w:r w:rsidRPr="00704D10">
        <w:rPr>
          <w:rFonts w:eastAsia="宋体" w:cs="Tahoma"/>
          <w:b/>
          <w:bCs/>
        </w:rPr>
        <w:t>核心的引导</w:t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>操作系统的核心是放在文件系统中的，要想正确加载核心就必须提前识别文件系统。系统刚启动的时候，就需要通过引导加载程序（即</w:t>
      </w:r>
      <w:proofErr w:type="spellStart"/>
      <w:r w:rsidRPr="00704D10">
        <w:rPr>
          <w:rFonts w:eastAsia="宋体" w:cs="Tahoma"/>
        </w:rPr>
        <w:t>lilo</w:t>
      </w:r>
      <w:proofErr w:type="spellEnd"/>
      <w:r w:rsidRPr="00704D10">
        <w:rPr>
          <w:rFonts w:eastAsia="宋体" w:cs="Tahoma"/>
        </w:rPr>
        <w:t>、</w:t>
      </w:r>
      <w:r w:rsidRPr="00704D10">
        <w:rPr>
          <w:rFonts w:eastAsia="宋体" w:cs="Tahoma"/>
        </w:rPr>
        <w:t>grub</w:t>
      </w:r>
      <w:r w:rsidRPr="00704D10">
        <w:rPr>
          <w:rFonts w:eastAsia="宋体" w:cs="Tahoma"/>
        </w:rPr>
        <w:t>、</w:t>
      </w:r>
      <w:proofErr w:type="spellStart"/>
      <w:r w:rsidRPr="00704D10">
        <w:rPr>
          <w:rFonts w:eastAsia="宋体" w:cs="Tahoma"/>
        </w:rPr>
        <w:t>spfdisk</w:t>
      </w:r>
      <w:proofErr w:type="spellEnd"/>
      <w:r w:rsidRPr="00704D10">
        <w:rPr>
          <w:rFonts w:eastAsia="宋体" w:cs="Tahoma"/>
        </w:rPr>
        <w:t>等）来识别文件系统，引导核心。要想加载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的核心就必须能识别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的文件系统，要加载</w:t>
      </w:r>
      <w:r w:rsidRPr="00704D10">
        <w:rPr>
          <w:rFonts w:eastAsia="宋体" w:cs="Tahoma"/>
        </w:rPr>
        <w:t>windows</w:t>
      </w:r>
      <w:r w:rsidRPr="00704D10">
        <w:rPr>
          <w:rFonts w:eastAsia="宋体" w:cs="Tahoma"/>
        </w:rPr>
        <w:t>核心就必须能识别</w:t>
      </w:r>
      <w:r w:rsidRPr="00704D10">
        <w:rPr>
          <w:rFonts w:eastAsia="宋体" w:cs="Tahoma"/>
        </w:rPr>
        <w:t>windows</w:t>
      </w:r>
      <w:r w:rsidRPr="00704D10">
        <w:rPr>
          <w:rFonts w:eastAsia="宋体" w:cs="Tahoma"/>
        </w:rPr>
        <w:t>文件系统。而</w:t>
      </w:r>
      <w:r w:rsidRPr="00704D10">
        <w:rPr>
          <w:rFonts w:eastAsia="宋体" w:cs="Tahoma"/>
        </w:rPr>
        <w:t>grub</w:t>
      </w:r>
      <w:r w:rsidRPr="00704D10">
        <w:rPr>
          <w:rFonts w:eastAsia="宋体" w:cs="Tahoma"/>
        </w:rPr>
        <w:t>是同时支持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和</w:t>
      </w:r>
      <w:r w:rsidRPr="00704D10">
        <w:rPr>
          <w:rFonts w:eastAsia="宋体" w:cs="Tahoma"/>
        </w:rPr>
        <w:t>windows</w:t>
      </w:r>
      <w:r w:rsidRPr="00704D10">
        <w:rPr>
          <w:rFonts w:eastAsia="宋体" w:cs="Tahoma"/>
        </w:rPr>
        <w:t>的。但</w:t>
      </w:r>
      <w:r w:rsidRPr="00704D10">
        <w:rPr>
          <w:rFonts w:eastAsia="宋体" w:cs="Tahoma"/>
        </w:rPr>
        <w:t>windows</w:t>
      </w:r>
      <w:r w:rsidRPr="00704D10">
        <w:rPr>
          <w:rFonts w:eastAsia="宋体" w:cs="Tahoma"/>
        </w:rPr>
        <w:t>的加载程序并不支持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文件系统，所以在多重启动设置的时候，总是要先装</w:t>
      </w:r>
      <w:r w:rsidRPr="00704D10">
        <w:rPr>
          <w:rFonts w:eastAsia="宋体" w:cs="Tahoma"/>
        </w:rPr>
        <w:t>windows</w:t>
      </w:r>
      <w:r w:rsidRPr="00704D10">
        <w:rPr>
          <w:rFonts w:eastAsia="宋体" w:cs="Tahoma"/>
        </w:rPr>
        <w:t>而后装</w:t>
      </w:r>
      <w:r w:rsidRPr="00704D10">
        <w:rPr>
          <w:rFonts w:eastAsia="宋体" w:cs="Tahoma"/>
        </w:rPr>
        <w:t>Linux</w:t>
      </w:r>
      <w:r w:rsidRPr="00704D10">
        <w:rPr>
          <w:rFonts w:eastAsia="宋体" w:cs="Tahoma"/>
        </w:rPr>
        <w:t>。</w:t>
      </w:r>
      <w:r w:rsidRPr="00704D10">
        <w:rPr>
          <w:rFonts w:eastAsia="宋体" w:cs="Tahoma"/>
          <w:color w:val="FF0000"/>
        </w:rPr>
        <w:br/>
      </w:r>
      <w:r w:rsidRPr="00704D10">
        <w:rPr>
          <w:rFonts w:ascii="Verdana" w:eastAsia="宋体" w:hAnsi="Verdana" w:cs="宋体"/>
        </w:rPr>
        <w:br/>
      </w:r>
      <w:r w:rsidRPr="00704D10">
        <w:rPr>
          <w:rFonts w:eastAsia="宋体" w:cs="Tahoma"/>
        </w:rPr>
        <w:t>核心文件在哪里呢？一般来说，它会放在</w:t>
      </w:r>
      <w:r w:rsidRPr="00704D10">
        <w:rPr>
          <w:rFonts w:eastAsia="宋体" w:cs="Tahoma"/>
        </w:rPr>
        <w:t>/boot</w:t>
      </w:r>
      <w:r w:rsidRPr="00704D10">
        <w:rPr>
          <w:rFonts w:eastAsia="宋体" w:cs="Tahoma"/>
        </w:rPr>
        <w:t>里，并且取名为</w:t>
      </w:r>
      <w:r w:rsidRPr="00704D10">
        <w:rPr>
          <w:rFonts w:eastAsia="宋体" w:cs="Tahoma"/>
        </w:rPr>
        <w:t>/boot/</w:t>
      </w:r>
      <w:proofErr w:type="spellStart"/>
      <w:r w:rsidRPr="00704D10">
        <w:rPr>
          <w:rFonts w:eastAsia="宋体" w:cs="Tahoma"/>
        </w:rPr>
        <w:t>vmlinuz</w:t>
      </w:r>
      <w:proofErr w:type="spellEnd"/>
      <w:r w:rsidRPr="00704D10">
        <w:rPr>
          <w:rFonts w:eastAsia="宋体" w:cs="Tahoma"/>
        </w:rPr>
        <w:t>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在加载核心的过程中，必须知道，系统只会</w:t>
      </w:r>
      <w:r w:rsidRPr="00704D10">
        <w:rPr>
          <w:rFonts w:eastAsia="宋体" w:cs="Tahoma"/>
        </w:rPr>
        <w:t>“</w:t>
      </w:r>
      <w:r w:rsidRPr="00704D10">
        <w:rPr>
          <w:rFonts w:eastAsia="宋体" w:cs="Tahoma"/>
        </w:rPr>
        <w:t>载入根目录</w:t>
      </w:r>
      <w:r w:rsidRPr="00704D10">
        <w:rPr>
          <w:rFonts w:eastAsia="宋体" w:cs="Tahoma"/>
        </w:rPr>
        <w:t>”</w:t>
      </w:r>
      <w:r w:rsidRPr="00704D10">
        <w:rPr>
          <w:rFonts w:eastAsia="宋体" w:cs="Tahoma"/>
        </w:rPr>
        <w:t>，并且是以只读方式载入的。有时为了让某些功能可以用文件的方法来读取，有的系统在启动的时，会建立虚拟盘（</w:t>
      </w:r>
      <w:proofErr w:type="spellStart"/>
      <w:r w:rsidRPr="00704D10">
        <w:rPr>
          <w:rFonts w:eastAsia="宋体" w:cs="Tahoma"/>
        </w:rPr>
        <w:t>ramdisk</w:t>
      </w:r>
      <w:proofErr w:type="spellEnd"/>
      <w:r w:rsidRPr="00704D10">
        <w:rPr>
          <w:rFonts w:eastAsia="宋体" w:cs="Tahoma"/>
        </w:rPr>
        <w:t>），这就需要使用</w:t>
      </w:r>
      <w:proofErr w:type="spellStart"/>
      <w:r w:rsidRPr="00704D10">
        <w:rPr>
          <w:rFonts w:eastAsia="宋体" w:cs="Tahoma"/>
        </w:rPr>
        <w:t>initrd</w:t>
      </w:r>
      <w:proofErr w:type="spellEnd"/>
      <w:r w:rsidRPr="00704D10">
        <w:rPr>
          <w:rFonts w:eastAsia="宋体" w:cs="Tahoma"/>
        </w:rPr>
        <w:t>以及</w:t>
      </w:r>
      <w:proofErr w:type="spellStart"/>
      <w:r w:rsidRPr="00704D10">
        <w:rPr>
          <w:rFonts w:eastAsia="宋体" w:cs="Tahoma"/>
        </w:rPr>
        <w:t>linuxrc</w:t>
      </w:r>
      <w:proofErr w:type="spellEnd"/>
      <w:r w:rsidRPr="00704D10">
        <w:rPr>
          <w:rFonts w:eastAsia="宋体" w:cs="Tahoma"/>
        </w:rPr>
        <w:t>了。在加载核心的时候，一起加载</w:t>
      </w:r>
      <w:proofErr w:type="spellStart"/>
      <w:r w:rsidRPr="00704D10">
        <w:rPr>
          <w:rFonts w:eastAsia="宋体" w:cs="Tahoma"/>
        </w:rPr>
        <w:t>initrd</w:t>
      </w:r>
      <w:proofErr w:type="spellEnd"/>
      <w:r w:rsidRPr="00704D10">
        <w:rPr>
          <w:rFonts w:eastAsia="宋体" w:cs="Tahoma"/>
        </w:rPr>
        <w:t>的映像文件（</w:t>
      </w:r>
      <w:proofErr w:type="spellStart"/>
      <w:r w:rsidRPr="00704D10">
        <w:rPr>
          <w:rFonts w:eastAsia="宋体" w:cs="Tahoma"/>
        </w:rPr>
        <w:t>boot/initrd-xxxx.img</w:t>
      </w:r>
      <w:proofErr w:type="spellEnd"/>
      <w:r w:rsidRPr="00704D10">
        <w:rPr>
          <w:rFonts w:eastAsia="宋体" w:cs="Tahoma"/>
        </w:rPr>
        <w:t>），并利用</w:t>
      </w:r>
      <w:proofErr w:type="spellStart"/>
      <w:r w:rsidRPr="00704D10">
        <w:rPr>
          <w:rFonts w:eastAsia="宋体" w:cs="Tahoma"/>
        </w:rPr>
        <w:t>linuxrc</w:t>
      </w:r>
      <w:proofErr w:type="spellEnd"/>
      <w:r w:rsidRPr="00704D10">
        <w:rPr>
          <w:rFonts w:eastAsia="宋体" w:cs="Tahoma"/>
        </w:rPr>
        <w:t>（在</w:t>
      </w:r>
      <w:proofErr w:type="spellStart"/>
      <w:r w:rsidRPr="00704D10">
        <w:rPr>
          <w:rFonts w:eastAsia="宋体" w:cs="Tahoma"/>
        </w:rPr>
        <w:t>initrd</w:t>
      </w:r>
      <w:proofErr w:type="spellEnd"/>
      <w:r w:rsidRPr="00704D10">
        <w:rPr>
          <w:rFonts w:eastAsia="宋体" w:cs="Tahoma"/>
        </w:rPr>
        <w:t>的映像文件内）程序来加载模块。在核心驱动外部硬件的工作完成之后，</w:t>
      </w:r>
      <w:proofErr w:type="spellStart"/>
      <w:r w:rsidRPr="00704D10">
        <w:rPr>
          <w:rFonts w:eastAsia="宋体" w:cs="Tahoma"/>
        </w:rPr>
        <w:t>initrd</w:t>
      </w:r>
      <w:proofErr w:type="spellEnd"/>
      <w:r w:rsidRPr="00704D10">
        <w:rPr>
          <w:rFonts w:eastAsia="宋体" w:cs="Tahoma"/>
        </w:rPr>
        <w:t>所建立的虚拟盘就会被删除。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  <w:b/>
          <w:bCs/>
        </w:rPr>
        <w:t xml:space="preserve">2. </w:t>
      </w:r>
      <w:r w:rsidRPr="00704D10">
        <w:rPr>
          <w:rFonts w:eastAsia="宋体" w:cs="Tahoma"/>
          <w:b/>
          <w:bCs/>
        </w:rPr>
        <w:t>第一个程序</w:t>
      </w:r>
      <w:r w:rsidRPr="00704D10">
        <w:rPr>
          <w:rFonts w:eastAsia="宋体" w:cs="Tahoma"/>
          <w:b/>
          <w:bCs/>
        </w:rPr>
        <w:t>init</w:t>
      </w:r>
      <w:r w:rsidRPr="00704D10">
        <w:rPr>
          <w:rFonts w:eastAsia="宋体" w:cs="Tahoma"/>
          <w:b/>
          <w:bCs/>
        </w:rPr>
        <w:t>的加载和</w:t>
      </w:r>
      <w:proofErr w:type="spellStart"/>
      <w:r w:rsidRPr="00704D10">
        <w:rPr>
          <w:rFonts w:eastAsia="宋体" w:cs="Tahoma"/>
          <w:b/>
          <w:bCs/>
        </w:rPr>
        <w:t>runlevel</w:t>
      </w:r>
      <w:proofErr w:type="spellEnd"/>
      <w:r w:rsidRPr="00704D10">
        <w:rPr>
          <w:rFonts w:eastAsia="宋体" w:cs="Tahoma"/>
          <w:b/>
          <w:bCs/>
        </w:rPr>
        <w:t>设置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在核心加载完成之后，系统就准备好了，等待程序的执行。整个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系统中，第一个执行的程序就是</w:t>
      </w:r>
      <w:r w:rsidRPr="00704D10">
        <w:rPr>
          <w:rFonts w:eastAsia="宋体" w:cs="Tahoma"/>
        </w:rPr>
        <w:t>“/</w:t>
      </w:r>
      <w:proofErr w:type="spellStart"/>
      <w:r w:rsidRPr="00704D10">
        <w:rPr>
          <w:rFonts w:eastAsia="宋体" w:cs="Tahoma"/>
        </w:rPr>
        <w:t>sbin</w:t>
      </w:r>
      <w:proofErr w:type="spellEnd"/>
      <w:r w:rsidRPr="00704D10">
        <w:rPr>
          <w:rFonts w:eastAsia="宋体" w:cs="Tahoma"/>
        </w:rPr>
        <w:t>/init”</w:t>
      </w:r>
      <w:r w:rsidRPr="00704D10">
        <w:rPr>
          <w:rFonts w:eastAsia="宋体" w:cs="Tahoma"/>
        </w:rPr>
        <w:t>。</w:t>
      </w:r>
      <w:r w:rsidRPr="00704D10">
        <w:rPr>
          <w:rFonts w:eastAsia="宋体" w:cs="Tahoma"/>
        </w:rPr>
        <w:t>init</w:t>
      </w:r>
      <w:r w:rsidRPr="00704D10">
        <w:rPr>
          <w:rFonts w:eastAsia="宋体" w:cs="Tahoma"/>
        </w:rPr>
        <w:t>程序做的工作相当多，除了利用设置文件</w:t>
      </w:r>
      <w:r w:rsidRPr="00704D10">
        <w:rPr>
          <w:rFonts w:eastAsia="宋体" w:cs="Tahoma"/>
        </w:rPr>
        <w:t>“/etc/</w:t>
      </w:r>
      <w:proofErr w:type="spellStart"/>
      <w:r w:rsidRPr="00704D10">
        <w:rPr>
          <w:rFonts w:eastAsia="宋体" w:cs="Tahoma"/>
        </w:rPr>
        <w:t>inittab</w:t>
      </w:r>
      <w:proofErr w:type="spellEnd"/>
      <w:r w:rsidRPr="00704D10">
        <w:rPr>
          <w:rFonts w:eastAsia="宋体" w:cs="Tahoma"/>
        </w:rPr>
        <w:t>”</w:t>
      </w:r>
      <w:r w:rsidRPr="00704D10">
        <w:rPr>
          <w:rFonts w:eastAsia="宋体" w:cs="Tahoma"/>
        </w:rPr>
        <w:t>来获取运行等级之外，还会通过运行等级的设置值启动不同的服务项目。运行等级是指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通过设置不同等级来规定系统用不同的服务来启动，让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的使用环境不同。</w:t>
      </w:r>
    </w:p>
    <w:p w:rsidR="00704D10" w:rsidRPr="00704D10" w:rsidRDefault="00704D10" w:rsidP="00704D10">
      <w:pPr>
        <w:shd w:val="clear" w:color="auto" w:fill="EEEEDD"/>
        <w:adjustRightInd/>
        <w:snapToGrid/>
        <w:spacing w:after="0"/>
        <w:rPr>
          <w:rFonts w:ascii="Verdana" w:eastAsia="宋体" w:hAnsi="Verdana" w:cs="宋体"/>
        </w:rPr>
      </w:pPr>
      <w:r w:rsidRPr="00704D10">
        <w:rPr>
          <w:rFonts w:eastAsia="宋体" w:cs="Tahoma"/>
          <w:b/>
          <w:bCs/>
        </w:rPr>
        <w:t>3. init</w:t>
      </w:r>
      <w:r w:rsidRPr="00704D10">
        <w:rPr>
          <w:rFonts w:eastAsia="宋体" w:cs="Tahoma"/>
          <w:b/>
          <w:bCs/>
        </w:rPr>
        <w:t>处理系统的初始化流程（</w:t>
      </w:r>
      <w:r w:rsidRPr="00704D10">
        <w:rPr>
          <w:rFonts w:eastAsia="宋体" w:cs="Tahoma"/>
          <w:b/>
          <w:bCs/>
        </w:rPr>
        <w:t>/etc/</w:t>
      </w:r>
      <w:proofErr w:type="spellStart"/>
      <w:r w:rsidRPr="00704D10">
        <w:rPr>
          <w:rFonts w:eastAsia="宋体" w:cs="Tahoma"/>
          <w:b/>
          <w:bCs/>
        </w:rPr>
        <w:t>rc.d/rc.sysinit</w:t>
      </w:r>
      <w:proofErr w:type="spellEnd"/>
      <w:r w:rsidRPr="00704D10">
        <w:rPr>
          <w:rFonts w:eastAsia="宋体" w:cs="Tahoma"/>
          <w:b/>
          <w:bCs/>
        </w:rPr>
        <w:t>）</w:t>
      </w:r>
      <w:r w:rsidRPr="00704D10">
        <w:rPr>
          <w:rFonts w:eastAsia="宋体" w:cs="Tahoma"/>
          <w:b/>
          <w:bCs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</w:t>
      </w:r>
      <w:r w:rsidRPr="00704D10">
        <w:rPr>
          <w:rFonts w:eastAsia="宋体" w:cs="Tahoma"/>
        </w:rPr>
        <w:t>）获取网络环境与主机类型。首先会读取网络环境设置文件</w:t>
      </w:r>
      <w:r w:rsidRPr="00704D10">
        <w:rPr>
          <w:rFonts w:eastAsia="宋体" w:cs="Tahoma"/>
        </w:rPr>
        <w:t>"/etc/</w:t>
      </w:r>
      <w:proofErr w:type="spellStart"/>
      <w:r w:rsidRPr="00704D10">
        <w:rPr>
          <w:rFonts w:eastAsia="宋体" w:cs="Tahoma"/>
        </w:rPr>
        <w:t>sysconfig</w:t>
      </w:r>
      <w:proofErr w:type="spellEnd"/>
      <w:r w:rsidRPr="00704D10">
        <w:rPr>
          <w:rFonts w:eastAsia="宋体" w:cs="Tahoma"/>
        </w:rPr>
        <w:t>/network"</w:t>
      </w:r>
      <w:r w:rsidRPr="00704D10">
        <w:rPr>
          <w:rFonts w:eastAsia="宋体" w:cs="Tahoma"/>
        </w:rPr>
        <w:t>，获取主机名称与默认网关等网络环境。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2</w:t>
      </w:r>
      <w:r w:rsidRPr="00704D10">
        <w:rPr>
          <w:rFonts w:eastAsia="宋体" w:cs="Tahoma"/>
        </w:rPr>
        <w:t>）测试与载入内存设备</w:t>
      </w:r>
      <w:r w:rsidRPr="00704D10">
        <w:rPr>
          <w:rFonts w:eastAsia="宋体" w:cs="Tahoma"/>
        </w:rPr>
        <w:t>/proc</w:t>
      </w:r>
      <w:r w:rsidRPr="00704D10">
        <w:rPr>
          <w:rFonts w:eastAsia="宋体" w:cs="Tahoma"/>
        </w:rPr>
        <w:t>及</w:t>
      </w:r>
      <w:proofErr w:type="spellStart"/>
      <w:r w:rsidRPr="00704D10">
        <w:rPr>
          <w:rFonts w:eastAsia="宋体" w:cs="Tahoma"/>
        </w:rPr>
        <w:t>usb</w:t>
      </w:r>
      <w:proofErr w:type="spellEnd"/>
      <w:r w:rsidRPr="00704D10">
        <w:rPr>
          <w:rFonts w:eastAsia="宋体" w:cs="Tahoma"/>
        </w:rPr>
        <w:t>设备</w:t>
      </w:r>
      <w:r w:rsidRPr="00704D10">
        <w:rPr>
          <w:rFonts w:eastAsia="宋体" w:cs="Tahoma"/>
        </w:rPr>
        <w:t>/sys</w:t>
      </w:r>
      <w:r w:rsidRPr="00704D10">
        <w:rPr>
          <w:rFonts w:eastAsia="宋体" w:cs="Tahoma"/>
        </w:rPr>
        <w:t>。除了</w:t>
      </w:r>
      <w:r w:rsidRPr="00704D10">
        <w:rPr>
          <w:rFonts w:eastAsia="宋体" w:cs="Tahoma"/>
        </w:rPr>
        <w:t>/proc</w:t>
      </w:r>
      <w:r w:rsidRPr="00704D10">
        <w:rPr>
          <w:rFonts w:eastAsia="宋体" w:cs="Tahoma"/>
        </w:rPr>
        <w:t>外，系统会主动检测是否有</w:t>
      </w:r>
      <w:proofErr w:type="spellStart"/>
      <w:r w:rsidRPr="00704D10">
        <w:rPr>
          <w:rFonts w:eastAsia="宋体" w:cs="Tahoma"/>
        </w:rPr>
        <w:t>usb</w:t>
      </w:r>
      <w:proofErr w:type="spellEnd"/>
      <w:r w:rsidRPr="00704D10">
        <w:rPr>
          <w:rFonts w:eastAsia="宋体" w:cs="Tahoma"/>
        </w:rPr>
        <w:t>设备，并主动加载</w:t>
      </w:r>
      <w:proofErr w:type="spellStart"/>
      <w:r w:rsidRPr="00704D10">
        <w:rPr>
          <w:rFonts w:eastAsia="宋体" w:cs="Tahoma"/>
        </w:rPr>
        <w:t>usb</w:t>
      </w:r>
      <w:proofErr w:type="spellEnd"/>
      <w:r w:rsidRPr="00704D10">
        <w:rPr>
          <w:rFonts w:eastAsia="宋体" w:cs="Tahoma"/>
        </w:rPr>
        <w:t>驱动，尝试载入</w:t>
      </w:r>
      <w:proofErr w:type="spellStart"/>
      <w:r w:rsidRPr="00704D10">
        <w:rPr>
          <w:rFonts w:eastAsia="宋体" w:cs="Tahoma"/>
        </w:rPr>
        <w:t>usb</w:t>
      </w:r>
      <w:proofErr w:type="spellEnd"/>
      <w:r w:rsidRPr="00704D10">
        <w:rPr>
          <w:rFonts w:eastAsia="宋体" w:cs="Tahoma"/>
        </w:rPr>
        <w:t>文件系统。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3</w:t>
      </w:r>
      <w:r w:rsidRPr="00704D10">
        <w:rPr>
          <w:rFonts w:eastAsia="宋体" w:cs="Tahoma"/>
        </w:rPr>
        <w:t>）决定是否启动</w:t>
      </w:r>
      <w:proofErr w:type="spellStart"/>
      <w:r w:rsidRPr="00704D10">
        <w:rPr>
          <w:rFonts w:eastAsia="宋体" w:cs="Tahoma"/>
        </w:rPr>
        <w:t>SELinux</w:t>
      </w:r>
      <w:proofErr w:type="spellEnd"/>
      <w:r w:rsidRPr="00704D10">
        <w:rPr>
          <w:rFonts w:eastAsia="宋体" w:cs="Tahoma"/>
        </w:rPr>
        <w:t>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4</w:t>
      </w:r>
      <w:r w:rsidRPr="00704D10">
        <w:rPr>
          <w:rFonts w:eastAsia="宋体" w:cs="Tahoma"/>
        </w:rPr>
        <w:t>）接口设备的检测与即插即用（</w:t>
      </w:r>
      <w:proofErr w:type="spellStart"/>
      <w:r w:rsidRPr="00704D10">
        <w:rPr>
          <w:rFonts w:eastAsia="宋体" w:cs="Tahoma"/>
        </w:rPr>
        <w:t>pnp</w:t>
      </w:r>
      <w:proofErr w:type="spellEnd"/>
      <w:r w:rsidRPr="00704D10">
        <w:rPr>
          <w:rFonts w:eastAsia="宋体" w:cs="Tahoma"/>
        </w:rPr>
        <w:t>）参数的测试。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5</w:t>
      </w:r>
      <w:r w:rsidRPr="00704D10">
        <w:rPr>
          <w:rFonts w:eastAsia="宋体" w:cs="Tahoma"/>
        </w:rPr>
        <w:t>）用户自定义模块的加载。用户可以再</w:t>
      </w:r>
      <w:r w:rsidRPr="00704D10">
        <w:rPr>
          <w:rFonts w:eastAsia="宋体" w:cs="Tahoma"/>
        </w:rPr>
        <w:t>"/etc/</w:t>
      </w:r>
      <w:proofErr w:type="spellStart"/>
      <w:r w:rsidRPr="00704D10">
        <w:rPr>
          <w:rFonts w:eastAsia="宋体" w:cs="Tahoma"/>
        </w:rPr>
        <w:t>sysconfig</w:t>
      </w:r>
      <w:proofErr w:type="spellEnd"/>
      <w:r w:rsidRPr="00704D10">
        <w:rPr>
          <w:rFonts w:eastAsia="宋体" w:cs="Tahoma"/>
        </w:rPr>
        <w:t>/modules/*.modules"</w:t>
      </w:r>
      <w:r w:rsidRPr="00704D10">
        <w:rPr>
          <w:rFonts w:eastAsia="宋体" w:cs="Tahoma"/>
        </w:rPr>
        <w:t>加入自定义的模块，此时会加载到系统中。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lastRenderedPageBreak/>
        <w:t>（</w:t>
      </w:r>
      <w:r w:rsidRPr="00704D10">
        <w:rPr>
          <w:rFonts w:eastAsia="宋体" w:cs="Tahoma"/>
        </w:rPr>
        <w:t>6</w:t>
      </w:r>
      <w:r w:rsidRPr="00704D10">
        <w:rPr>
          <w:rFonts w:eastAsia="宋体" w:cs="Tahoma"/>
        </w:rPr>
        <w:t>）加载核心的相关设置。又一个文件</w:t>
      </w:r>
      <w:r w:rsidRPr="00704D10">
        <w:rPr>
          <w:rFonts w:eastAsia="宋体" w:cs="Tahoma"/>
        </w:rPr>
        <w:t>"/etc/</w:t>
      </w:r>
      <w:proofErr w:type="spellStart"/>
      <w:r w:rsidRPr="00704D10">
        <w:rPr>
          <w:rFonts w:eastAsia="宋体" w:cs="Tahoma"/>
        </w:rPr>
        <w:t>sysctl.conf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，按这个文件的设置值配置功能。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7</w:t>
      </w:r>
      <w:r w:rsidRPr="00704D10">
        <w:rPr>
          <w:rFonts w:eastAsia="宋体" w:cs="Tahoma"/>
        </w:rPr>
        <w:t>）设置系统时间（</w:t>
      </w:r>
      <w:r w:rsidRPr="00704D10">
        <w:rPr>
          <w:rFonts w:eastAsia="宋体" w:cs="Tahoma"/>
        </w:rPr>
        <w:t>clock</w:t>
      </w:r>
      <w:r w:rsidRPr="00704D10">
        <w:rPr>
          <w:rFonts w:eastAsia="宋体" w:cs="Tahoma"/>
        </w:rPr>
        <w:t>）。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8</w:t>
      </w:r>
      <w:r w:rsidRPr="00704D10">
        <w:rPr>
          <w:rFonts w:eastAsia="宋体" w:cs="Tahoma"/>
        </w:rPr>
        <w:t>）设置终端的控制台的字形。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9</w:t>
      </w:r>
      <w:r w:rsidRPr="00704D10">
        <w:rPr>
          <w:rFonts w:eastAsia="宋体" w:cs="Tahoma"/>
        </w:rPr>
        <w:t>）设置</w:t>
      </w:r>
      <w:r w:rsidRPr="00704D10">
        <w:rPr>
          <w:rFonts w:eastAsia="宋体" w:cs="Tahoma"/>
        </w:rPr>
        <w:t>raid</w:t>
      </w:r>
      <w:r w:rsidRPr="00704D10">
        <w:rPr>
          <w:rFonts w:eastAsia="宋体" w:cs="Tahoma"/>
        </w:rPr>
        <w:t>及</w:t>
      </w:r>
      <w:r w:rsidRPr="00704D10">
        <w:rPr>
          <w:rFonts w:eastAsia="宋体" w:cs="Tahoma"/>
        </w:rPr>
        <w:t>LVM</w:t>
      </w:r>
      <w:r w:rsidRPr="00704D10">
        <w:rPr>
          <w:rFonts w:eastAsia="宋体" w:cs="Tahoma"/>
        </w:rPr>
        <w:t>等硬盘功能。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10</w:t>
      </w:r>
      <w:r w:rsidRPr="00704D10">
        <w:rPr>
          <w:rFonts w:eastAsia="宋体" w:cs="Tahoma"/>
        </w:rPr>
        <w:t>）以方式查看检验磁盘文件系统。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11</w:t>
      </w:r>
      <w:r w:rsidRPr="00704D10">
        <w:rPr>
          <w:rFonts w:eastAsia="宋体" w:cs="Tahoma"/>
        </w:rPr>
        <w:t>）进行磁盘配额</w:t>
      </w:r>
      <w:r w:rsidRPr="00704D10">
        <w:rPr>
          <w:rFonts w:eastAsia="宋体" w:cs="Tahoma"/>
        </w:rPr>
        <w:t>quota</w:t>
      </w:r>
      <w:r w:rsidRPr="00704D10">
        <w:rPr>
          <w:rFonts w:eastAsia="宋体" w:cs="Tahoma"/>
        </w:rPr>
        <w:t>的转换。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12</w:t>
      </w:r>
      <w:r w:rsidRPr="00704D10">
        <w:rPr>
          <w:rFonts w:eastAsia="宋体" w:cs="Tahoma"/>
        </w:rPr>
        <w:t>）重新以读取模式载入系统磁盘。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13</w:t>
      </w:r>
      <w:r w:rsidRPr="00704D10">
        <w:rPr>
          <w:rFonts w:eastAsia="宋体" w:cs="Tahoma"/>
        </w:rPr>
        <w:t>）启动</w:t>
      </w:r>
      <w:r w:rsidRPr="00704D10">
        <w:rPr>
          <w:rFonts w:eastAsia="宋体" w:cs="Tahoma"/>
        </w:rPr>
        <w:t>quota</w:t>
      </w:r>
      <w:r w:rsidRPr="00704D10">
        <w:rPr>
          <w:rFonts w:eastAsia="宋体" w:cs="Tahoma"/>
        </w:rPr>
        <w:t>功能。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14</w:t>
      </w:r>
      <w:r w:rsidRPr="00704D10">
        <w:rPr>
          <w:rFonts w:eastAsia="宋体" w:cs="Tahoma"/>
        </w:rPr>
        <w:t>）启动系统随机数设备（产生随机数功能）。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15</w:t>
      </w:r>
      <w:r w:rsidRPr="00704D10">
        <w:rPr>
          <w:rFonts w:eastAsia="宋体" w:cs="Tahoma"/>
        </w:rPr>
        <w:t>）清楚启动过程中的临时文件。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（</w:t>
      </w:r>
      <w:r w:rsidRPr="00704D10">
        <w:rPr>
          <w:rFonts w:eastAsia="宋体" w:cs="Tahoma"/>
        </w:rPr>
        <w:t>16</w:t>
      </w:r>
      <w:r w:rsidRPr="00704D10">
        <w:rPr>
          <w:rFonts w:eastAsia="宋体" w:cs="Tahoma"/>
        </w:rPr>
        <w:t>）将启动信息加载到</w:t>
      </w:r>
      <w:r w:rsidRPr="00704D10">
        <w:rPr>
          <w:rFonts w:eastAsia="宋体" w:cs="Tahoma"/>
        </w:rPr>
        <w:t>"/</w:t>
      </w:r>
      <w:proofErr w:type="spellStart"/>
      <w:r w:rsidRPr="00704D10">
        <w:rPr>
          <w:rFonts w:eastAsia="宋体" w:cs="Tahoma"/>
        </w:rPr>
        <w:t>var/log/dmesg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文件中。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如果想知道启动过程中发生了什么事可以查看</w:t>
      </w:r>
      <w:proofErr w:type="spellStart"/>
      <w:r w:rsidRPr="00704D10">
        <w:rPr>
          <w:rFonts w:eastAsia="宋体" w:cs="Tahoma"/>
        </w:rPr>
        <w:t>dmesg</w:t>
      </w:r>
      <w:proofErr w:type="spellEnd"/>
      <w:r w:rsidRPr="00704D10">
        <w:rPr>
          <w:rFonts w:eastAsia="宋体" w:cs="Tahoma"/>
        </w:rPr>
        <w:t>文件。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  <w:b/>
          <w:bCs/>
        </w:rPr>
        <w:t xml:space="preserve">4. </w:t>
      </w:r>
      <w:r w:rsidRPr="00704D10">
        <w:rPr>
          <w:rFonts w:eastAsia="宋体" w:cs="Tahoma"/>
          <w:b/>
          <w:bCs/>
        </w:rPr>
        <w:t>启动系统服务</w:t>
      </w:r>
      <w:r w:rsidRPr="00704D10">
        <w:rPr>
          <w:rFonts w:eastAsia="宋体" w:cs="Tahoma"/>
          <w:b/>
          <w:bCs/>
        </w:rPr>
        <w:t>"/etc/</w:t>
      </w:r>
      <w:proofErr w:type="spellStart"/>
      <w:r w:rsidRPr="00704D10">
        <w:rPr>
          <w:rFonts w:eastAsia="宋体" w:cs="Tahoma"/>
          <w:b/>
          <w:bCs/>
        </w:rPr>
        <w:t>rc.d/rc</w:t>
      </w:r>
      <w:proofErr w:type="spellEnd"/>
      <w:r w:rsidRPr="00704D10">
        <w:rPr>
          <w:rFonts w:eastAsia="宋体" w:cs="Tahoma"/>
          <w:b/>
          <w:bCs/>
        </w:rPr>
        <w:t>*.d"</w:t>
      </w:r>
      <w:r w:rsidRPr="00704D10">
        <w:rPr>
          <w:rFonts w:eastAsia="宋体" w:cs="Tahoma"/>
          <w:b/>
          <w:bCs/>
        </w:rPr>
        <w:t>与启动设置文件</w:t>
      </w:r>
      <w:r w:rsidRPr="00704D10">
        <w:rPr>
          <w:rFonts w:eastAsia="宋体" w:cs="Tahoma"/>
          <w:b/>
          <w:bCs/>
        </w:rPr>
        <w:t>"/etc/</w:t>
      </w:r>
      <w:proofErr w:type="spellStart"/>
      <w:r w:rsidRPr="00704D10">
        <w:rPr>
          <w:rFonts w:eastAsia="宋体" w:cs="Tahoma"/>
          <w:b/>
          <w:bCs/>
        </w:rPr>
        <w:t>sysconfig</w:t>
      </w:r>
      <w:proofErr w:type="spellEnd"/>
      <w:r w:rsidRPr="00704D10">
        <w:rPr>
          <w:rFonts w:eastAsia="宋体" w:cs="Tahoma"/>
          <w:b/>
          <w:bCs/>
        </w:rPr>
        <w:t>"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之前结束了</w:t>
      </w:r>
      <w:proofErr w:type="spellStart"/>
      <w:r w:rsidRPr="00704D10">
        <w:rPr>
          <w:rFonts w:eastAsia="宋体" w:cs="Tahoma"/>
        </w:rPr>
        <w:t>inittab</w:t>
      </w:r>
      <w:proofErr w:type="spellEnd"/>
      <w:r w:rsidRPr="00704D10">
        <w:rPr>
          <w:rFonts w:eastAsia="宋体" w:cs="Tahoma"/>
        </w:rPr>
        <w:t>中的</w:t>
      </w:r>
      <w:proofErr w:type="spellStart"/>
      <w:r w:rsidRPr="00704D10">
        <w:rPr>
          <w:rFonts w:eastAsia="宋体" w:cs="Tahoma"/>
        </w:rPr>
        <w:t>rc.sysinit</w:t>
      </w:r>
      <w:proofErr w:type="spellEnd"/>
      <w:r w:rsidRPr="00704D10">
        <w:rPr>
          <w:rFonts w:eastAsia="宋体" w:cs="Tahoma"/>
        </w:rPr>
        <w:t>之后，系统可以顺利工作了，只是还需要启动系统所需要的各种服务，这样主机才可以提供相关的网络和主机功能。因此根据之前设置的运行等级，会启动不同的服务项目。如果当时我们在</w:t>
      </w:r>
      <w:proofErr w:type="spellStart"/>
      <w:r w:rsidRPr="00704D10">
        <w:rPr>
          <w:rFonts w:eastAsia="宋体" w:cs="Tahoma"/>
        </w:rPr>
        <w:t>inittab</w:t>
      </w:r>
      <w:proofErr w:type="spellEnd"/>
      <w:r w:rsidRPr="00704D10">
        <w:rPr>
          <w:rFonts w:eastAsia="宋体" w:cs="Tahoma"/>
        </w:rPr>
        <w:t>中选择了等级</w:t>
      </w:r>
      <w:r w:rsidRPr="00704D10">
        <w:rPr>
          <w:rFonts w:eastAsia="宋体" w:cs="Tahoma"/>
        </w:rPr>
        <w:t>3</w:t>
      </w:r>
      <w:r w:rsidRPr="00704D10">
        <w:rPr>
          <w:rFonts w:eastAsia="宋体" w:cs="Tahoma"/>
        </w:rPr>
        <w:t>，系统则会在</w:t>
      </w:r>
      <w:r w:rsidRPr="00704D10">
        <w:rPr>
          <w:rFonts w:eastAsia="宋体" w:cs="Tahoma"/>
        </w:rPr>
        <w:t>"/etc/rc.d/rc3.d"</w:t>
      </w:r>
      <w:r w:rsidRPr="00704D10">
        <w:rPr>
          <w:rFonts w:eastAsia="宋体" w:cs="Tahoma"/>
        </w:rPr>
        <w:t>目录中运行相应的服务内容，选择等级</w:t>
      </w:r>
      <w:r w:rsidRPr="00704D10">
        <w:rPr>
          <w:rFonts w:eastAsia="宋体" w:cs="Tahoma"/>
        </w:rPr>
        <w:t>5</w:t>
      </w:r>
      <w:r w:rsidRPr="00704D10">
        <w:rPr>
          <w:rFonts w:eastAsia="宋体" w:cs="Tahoma"/>
        </w:rPr>
        <w:t>，就在</w:t>
      </w:r>
      <w:r w:rsidRPr="00704D10">
        <w:rPr>
          <w:rFonts w:eastAsia="宋体" w:cs="Tahoma"/>
        </w:rPr>
        <w:t>"/etc/rc.d/rc5.d"</w:t>
      </w:r>
      <w:r w:rsidRPr="00704D10">
        <w:rPr>
          <w:rFonts w:eastAsia="宋体" w:cs="Tahoma"/>
        </w:rPr>
        <w:t>目录内。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该目录下的内容全部都是以</w:t>
      </w:r>
      <w:r w:rsidRPr="00704D10">
        <w:rPr>
          <w:rFonts w:eastAsia="宋体" w:cs="Tahoma"/>
        </w:rPr>
        <w:t xml:space="preserve"> S </w:t>
      </w:r>
      <w:r w:rsidRPr="00704D10">
        <w:rPr>
          <w:rFonts w:eastAsia="宋体" w:cs="Tahoma"/>
        </w:rPr>
        <w:t>或</w:t>
      </w:r>
      <w:r w:rsidRPr="00704D10">
        <w:rPr>
          <w:rFonts w:eastAsia="宋体" w:cs="Tahoma"/>
        </w:rPr>
        <w:t xml:space="preserve"> K </w:t>
      </w:r>
      <w:r w:rsidRPr="00704D10">
        <w:rPr>
          <w:rFonts w:eastAsia="宋体" w:cs="Tahoma"/>
        </w:rPr>
        <w:t>开头的链接文件，都链接到</w:t>
      </w:r>
      <w:r w:rsidRPr="00704D10">
        <w:rPr>
          <w:rFonts w:eastAsia="宋体" w:cs="Tahoma"/>
        </w:rPr>
        <w:t>"/etc/</w:t>
      </w:r>
      <w:proofErr w:type="spellStart"/>
      <w:r w:rsidRPr="00704D10">
        <w:rPr>
          <w:rFonts w:eastAsia="宋体" w:cs="Tahoma"/>
        </w:rPr>
        <w:t>rc.d/init.d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目录下的各种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脚本。</w:t>
      </w:r>
      <w:r w:rsidRPr="00704D10">
        <w:rPr>
          <w:rFonts w:eastAsia="宋体" w:cs="Tahoma"/>
        </w:rPr>
        <w:t>S</w:t>
      </w:r>
      <w:r w:rsidRPr="00704D10">
        <w:rPr>
          <w:rFonts w:eastAsia="宋体" w:cs="Tahoma"/>
        </w:rPr>
        <w:t>表示的是启动时需要</w:t>
      </w:r>
      <w:r w:rsidRPr="00704D10">
        <w:rPr>
          <w:rFonts w:eastAsia="宋体" w:cs="Tahoma"/>
        </w:rPr>
        <w:t>start</w:t>
      </w:r>
      <w:r w:rsidRPr="00704D10">
        <w:rPr>
          <w:rFonts w:eastAsia="宋体" w:cs="Tahoma"/>
        </w:rPr>
        <w:t>的服务内容，</w:t>
      </w:r>
      <w:r w:rsidRPr="00704D10">
        <w:rPr>
          <w:rFonts w:eastAsia="宋体" w:cs="Tahoma"/>
        </w:rPr>
        <w:t>K</w:t>
      </w:r>
      <w:r w:rsidRPr="00704D10">
        <w:rPr>
          <w:rFonts w:eastAsia="宋体" w:cs="Tahoma"/>
        </w:rPr>
        <w:t>表示关机时需要关闭的服务内容。如果我们需要自己增加启动的内容，可以再</w:t>
      </w:r>
      <w:proofErr w:type="spellStart"/>
      <w:r w:rsidRPr="00704D10">
        <w:rPr>
          <w:rFonts w:eastAsia="宋体" w:cs="Tahoma"/>
        </w:rPr>
        <w:t>init.d</w:t>
      </w:r>
      <w:proofErr w:type="spellEnd"/>
      <w:r w:rsidRPr="00704D10">
        <w:rPr>
          <w:rFonts w:eastAsia="宋体" w:cs="Tahoma"/>
        </w:rPr>
        <w:t>目录中增加相关的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脚本，然后在</w:t>
      </w:r>
      <w:proofErr w:type="spellStart"/>
      <w:r w:rsidRPr="00704D10">
        <w:rPr>
          <w:rFonts w:eastAsia="宋体" w:cs="Tahoma"/>
        </w:rPr>
        <w:t>rc</w:t>
      </w:r>
      <w:proofErr w:type="spellEnd"/>
      <w:r w:rsidRPr="00704D10">
        <w:rPr>
          <w:rFonts w:eastAsia="宋体" w:cs="Tahoma"/>
        </w:rPr>
        <w:t>*.d</w:t>
      </w:r>
      <w:r w:rsidRPr="00704D10">
        <w:rPr>
          <w:rFonts w:eastAsia="宋体" w:cs="Tahoma"/>
        </w:rPr>
        <w:t>目录中建立链接文件指向该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脚本。这些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脚本的启动或结束顺序是由</w:t>
      </w:r>
      <w:r w:rsidRPr="00704D10">
        <w:rPr>
          <w:rFonts w:eastAsia="宋体" w:cs="Tahoma"/>
        </w:rPr>
        <w:t>S</w:t>
      </w:r>
      <w:r w:rsidRPr="00704D10">
        <w:rPr>
          <w:rFonts w:eastAsia="宋体" w:cs="Tahoma"/>
        </w:rPr>
        <w:t>或</w:t>
      </w:r>
      <w:r w:rsidRPr="00704D10">
        <w:rPr>
          <w:rFonts w:eastAsia="宋体" w:cs="Tahoma"/>
        </w:rPr>
        <w:t>K</w:t>
      </w:r>
      <w:r w:rsidRPr="00704D10">
        <w:rPr>
          <w:rFonts w:eastAsia="宋体" w:cs="Tahoma"/>
        </w:rPr>
        <w:t>字母后面的数字决定，例如</w:t>
      </w:r>
      <w:r w:rsidRPr="00704D10">
        <w:rPr>
          <w:rFonts w:eastAsia="宋体" w:cs="Tahoma"/>
        </w:rPr>
        <w:t>S01sysstat</w:t>
      </w:r>
      <w:r w:rsidRPr="00704D10">
        <w:rPr>
          <w:rFonts w:eastAsia="宋体" w:cs="Tahoma"/>
        </w:rPr>
        <w:t>表示第一个执行</w:t>
      </w:r>
      <w:proofErr w:type="spellStart"/>
      <w:r w:rsidRPr="00704D10">
        <w:rPr>
          <w:rFonts w:eastAsia="宋体" w:cs="Tahoma"/>
        </w:rPr>
        <w:t>sysstat</w:t>
      </w:r>
      <w:proofErr w:type="spellEnd"/>
      <w:r w:rsidRPr="00704D10">
        <w:rPr>
          <w:rFonts w:eastAsia="宋体" w:cs="Tahoma"/>
        </w:rPr>
        <w:t>脚本，</w:t>
      </w:r>
      <w:r w:rsidRPr="00704D10">
        <w:rPr>
          <w:rFonts w:eastAsia="宋体" w:cs="Tahoma"/>
        </w:rPr>
        <w:t>S99local</w:t>
      </w:r>
      <w:r w:rsidRPr="00704D10">
        <w:rPr>
          <w:rFonts w:eastAsia="宋体" w:cs="Tahoma"/>
        </w:rPr>
        <w:t>表示排在第</w:t>
      </w:r>
      <w:r w:rsidRPr="00704D10">
        <w:rPr>
          <w:rFonts w:eastAsia="宋体" w:cs="Tahoma"/>
        </w:rPr>
        <w:t>99</w:t>
      </w:r>
      <w:r w:rsidRPr="00704D10">
        <w:rPr>
          <w:rFonts w:eastAsia="宋体" w:cs="Tahoma"/>
        </w:rPr>
        <w:t>位执行</w:t>
      </w:r>
      <w:proofErr w:type="spellStart"/>
      <w:r w:rsidRPr="00704D10">
        <w:rPr>
          <w:rFonts w:eastAsia="宋体" w:cs="Tahoma"/>
        </w:rPr>
        <w:t>rc.local</w:t>
      </w:r>
      <w:proofErr w:type="spellEnd"/>
      <w:r w:rsidRPr="00704D10">
        <w:rPr>
          <w:rFonts w:eastAsia="宋体" w:cs="Tahoma"/>
        </w:rPr>
        <w:t>脚本。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  <w:b/>
          <w:bCs/>
        </w:rPr>
        <w:t xml:space="preserve">5. </w:t>
      </w:r>
      <w:r w:rsidRPr="00704D10">
        <w:rPr>
          <w:rFonts w:eastAsia="宋体" w:cs="Tahoma"/>
          <w:b/>
          <w:bCs/>
        </w:rPr>
        <w:t>用户自定义引导程序（</w:t>
      </w:r>
      <w:r w:rsidRPr="00704D10">
        <w:rPr>
          <w:rFonts w:eastAsia="宋体" w:cs="Tahoma"/>
          <w:b/>
          <w:bCs/>
        </w:rPr>
        <w:t>/etc/</w:t>
      </w:r>
      <w:proofErr w:type="spellStart"/>
      <w:r w:rsidRPr="00704D10">
        <w:rPr>
          <w:rFonts w:eastAsia="宋体" w:cs="Tahoma"/>
          <w:b/>
          <w:bCs/>
        </w:rPr>
        <w:t>rc.d/rc.local</w:t>
      </w:r>
      <w:proofErr w:type="spellEnd"/>
      <w:r w:rsidRPr="00704D10">
        <w:rPr>
          <w:rFonts w:eastAsia="宋体" w:cs="Tahoma"/>
          <w:b/>
          <w:bCs/>
        </w:rPr>
        <w:t>）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一般来说，自定义的程序不需要执行上面所说的繁琐的建立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增加链接文件的步骤，只需要将命令放在</w:t>
      </w:r>
      <w:proofErr w:type="spellStart"/>
      <w:r w:rsidRPr="00704D10">
        <w:rPr>
          <w:rFonts w:eastAsia="宋体" w:cs="Tahoma"/>
        </w:rPr>
        <w:t>rc.local</w:t>
      </w:r>
      <w:proofErr w:type="spellEnd"/>
      <w:r w:rsidRPr="00704D10">
        <w:rPr>
          <w:rFonts w:eastAsia="宋体" w:cs="Tahoma"/>
        </w:rPr>
        <w:t>里面就可以了，这个</w:t>
      </w:r>
      <w:r w:rsidRPr="00704D10">
        <w:rPr>
          <w:rFonts w:eastAsia="宋体" w:cs="Tahoma"/>
        </w:rPr>
        <w:t>shell</w:t>
      </w:r>
      <w:r w:rsidRPr="00704D10">
        <w:rPr>
          <w:rFonts w:eastAsia="宋体" w:cs="Tahoma"/>
        </w:rPr>
        <w:t>脚本就是保留给用户自定义启动内容的。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  <w:b/>
          <w:bCs/>
        </w:rPr>
        <w:t xml:space="preserve">6. </w:t>
      </w:r>
      <w:r w:rsidRPr="00704D10">
        <w:rPr>
          <w:rFonts w:eastAsia="宋体" w:cs="Tahoma"/>
          <w:b/>
          <w:bCs/>
        </w:rPr>
        <w:t>启动终端和</w:t>
      </w:r>
      <w:r w:rsidRPr="00704D10">
        <w:rPr>
          <w:rFonts w:eastAsia="宋体" w:cs="Tahoma"/>
          <w:b/>
          <w:bCs/>
        </w:rPr>
        <w:t>X-Window</w:t>
      </w:r>
      <w:r w:rsidRPr="00704D10">
        <w:rPr>
          <w:rFonts w:eastAsia="宋体" w:cs="Tahoma"/>
          <w:b/>
          <w:bCs/>
        </w:rPr>
        <w:t>界面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完成了系统所有的启动任务后，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会启动终端或</w:t>
      </w:r>
      <w:r w:rsidRPr="00704D10">
        <w:rPr>
          <w:rFonts w:eastAsia="宋体" w:cs="Tahoma"/>
        </w:rPr>
        <w:t>X-Window</w:t>
      </w:r>
      <w:r w:rsidRPr="00704D10">
        <w:rPr>
          <w:rFonts w:eastAsia="宋体" w:cs="Tahoma"/>
        </w:rPr>
        <w:t>来等待用户登录。</w:t>
      </w:r>
      <w:r w:rsidRPr="00704D10">
        <w:rPr>
          <w:rFonts w:eastAsia="宋体" w:cs="Tahoma"/>
        </w:rPr>
        <w:br/>
        <w:t>tty1,tty2,tty3...</w:t>
      </w:r>
      <w:r w:rsidRPr="00704D10">
        <w:rPr>
          <w:rFonts w:eastAsia="宋体" w:cs="Tahoma"/>
        </w:rPr>
        <w:t>这表示在运行等级</w:t>
      </w:r>
      <w:r w:rsidRPr="00704D10">
        <w:rPr>
          <w:rFonts w:eastAsia="宋体" w:cs="Tahoma"/>
        </w:rPr>
        <w:t>1</w:t>
      </w:r>
      <w:r w:rsidRPr="00704D10">
        <w:rPr>
          <w:rFonts w:eastAsia="宋体" w:cs="Tahoma"/>
        </w:rPr>
        <w:t>，</w:t>
      </w:r>
      <w:r w:rsidRPr="00704D10">
        <w:rPr>
          <w:rFonts w:eastAsia="宋体" w:cs="Tahoma"/>
        </w:rPr>
        <w:t>2</w:t>
      </w:r>
      <w:r w:rsidRPr="00704D10">
        <w:rPr>
          <w:rFonts w:eastAsia="宋体" w:cs="Tahoma"/>
        </w:rPr>
        <w:t>，</w:t>
      </w:r>
      <w:r w:rsidRPr="00704D10">
        <w:rPr>
          <w:rFonts w:eastAsia="宋体" w:cs="Tahoma"/>
        </w:rPr>
        <w:t>3</w:t>
      </w:r>
      <w:r w:rsidRPr="00704D10">
        <w:rPr>
          <w:rFonts w:eastAsia="宋体" w:cs="Tahoma"/>
        </w:rPr>
        <w:t>，</w:t>
      </w:r>
      <w:r w:rsidRPr="00704D10">
        <w:rPr>
          <w:rFonts w:eastAsia="宋体" w:cs="Tahoma"/>
        </w:rPr>
        <w:t>4</w:t>
      </w:r>
      <w:r w:rsidRPr="00704D10">
        <w:rPr>
          <w:rFonts w:eastAsia="宋体" w:cs="Tahoma"/>
        </w:rPr>
        <w:t>的时候，都会执行</w:t>
      </w:r>
      <w:r w:rsidRPr="00704D10">
        <w:rPr>
          <w:rFonts w:eastAsia="宋体" w:cs="Tahoma"/>
        </w:rPr>
        <w:t>"/</w:t>
      </w:r>
      <w:proofErr w:type="spellStart"/>
      <w:r w:rsidRPr="00704D10">
        <w:rPr>
          <w:rFonts w:eastAsia="宋体" w:cs="Tahoma"/>
        </w:rPr>
        <w:t>sbin/mingetty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，而且执行了</w:t>
      </w:r>
      <w:r w:rsidRPr="00704D10">
        <w:rPr>
          <w:rFonts w:eastAsia="宋体" w:cs="Tahoma"/>
        </w:rPr>
        <w:t>6</w:t>
      </w:r>
      <w:r w:rsidRPr="00704D10">
        <w:rPr>
          <w:rFonts w:eastAsia="宋体" w:cs="Tahoma"/>
        </w:rPr>
        <w:t>个，所以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会有</w:t>
      </w:r>
      <w:r w:rsidRPr="00704D10">
        <w:rPr>
          <w:rFonts w:eastAsia="宋体" w:cs="Tahoma"/>
        </w:rPr>
        <w:t>6</w:t>
      </w:r>
      <w:r w:rsidRPr="00704D10">
        <w:rPr>
          <w:rFonts w:eastAsia="宋体" w:cs="Tahoma"/>
        </w:rPr>
        <w:t>个纯文本终端，</w:t>
      </w:r>
      <w:proofErr w:type="spellStart"/>
      <w:r w:rsidRPr="00704D10">
        <w:rPr>
          <w:rFonts w:eastAsia="宋体" w:cs="Tahoma"/>
        </w:rPr>
        <w:t>mingetty</w:t>
      </w:r>
      <w:proofErr w:type="spellEnd"/>
      <w:r w:rsidRPr="00704D10">
        <w:rPr>
          <w:rFonts w:eastAsia="宋体" w:cs="Tahoma"/>
        </w:rPr>
        <w:t>就是启动终端的命令。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除了这</w:t>
      </w:r>
      <w:r w:rsidRPr="00704D10">
        <w:rPr>
          <w:rFonts w:eastAsia="宋体" w:cs="Tahoma"/>
        </w:rPr>
        <w:t>6</w:t>
      </w:r>
      <w:r w:rsidRPr="00704D10">
        <w:rPr>
          <w:rFonts w:eastAsia="宋体" w:cs="Tahoma"/>
        </w:rPr>
        <w:t>个之外还会执行</w:t>
      </w:r>
      <w:r w:rsidRPr="00704D10">
        <w:rPr>
          <w:rFonts w:eastAsia="宋体" w:cs="Tahoma"/>
        </w:rPr>
        <w:t>"/etc/X11/prefdm -</w:t>
      </w:r>
      <w:proofErr w:type="spellStart"/>
      <w:r w:rsidRPr="00704D10">
        <w:rPr>
          <w:rFonts w:eastAsia="宋体" w:cs="Tahoma"/>
        </w:rPr>
        <w:t>nodaemon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这个主要启动</w:t>
      </w:r>
      <w:r w:rsidRPr="00704D10">
        <w:rPr>
          <w:rFonts w:eastAsia="宋体" w:cs="Tahoma"/>
        </w:rPr>
        <w:t>X-Window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  <w:b/>
          <w:bCs/>
        </w:rPr>
        <w:t xml:space="preserve">7. </w:t>
      </w:r>
      <w:r w:rsidRPr="00704D10">
        <w:rPr>
          <w:rFonts w:eastAsia="宋体" w:cs="Tahoma"/>
          <w:b/>
          <w:bCs/>
        </w:rPr>
        <w:t>有关变换运行等级</w:t>
      </w:r>
      <w:r w:rsidRPr="00704D10">
        <w:rPr>
          <w:rFonts w:eastAsia="宋体" w:cs="Tahoma"/>
          <w:b/>
          <w:bCs/>
        </w:rPr>
        <w:br/>
      </w:r>
      <w:r w:rsidRPr="00704D10">
        <w:rPr>
          <w:rFonts w:eastAsia="宋体" w:cs="Tahoma"/>
        </w:rPr>
        <w:t>当</w:t>
      </w:r>
      <w:proofErr w:type="spellStart"/>
      <w:r w:rsidRPr="00704D10">
        <w:rPr>
          <w:rFonts w:eastAsia="宋体" w:cs="Tahoma"/>
        </w:rPr>
        <w:t>linux</w:t>
      </w:r>
      <w:proofErr w:type="spellEnd"/>
      <w:r w:rsidRPr="00704D10">
        <w:rPr>
          <w:rFonts w:eastAsia="宋体" w:cs="Tahoma"/>
        </w:rPr>
        <w:t>已经登录之后，有时候还希望更换运行等级，一种方法是改变</w:t>
      </w:r>
      <w:r w:rsidRPr="00704D10">
        <w:rPr>
          <w:rFonts w:eastAsia="宋体" w:cs="Tahoma"/>
        </w:rPr>
        <w:t>"/etc/</w:t>
      </w:r>
      <w:proofErr w:type="spellStart"/>
      <w:r w:rsidRPr="00704D10">
        <w:rPr>
          <w:rFonts w:eastAsia="宋体" w:cs="Tahoma"/>
        </w:rPr>
        <w:t>inittab</w:t>
      </w:r>
      <w:proofErr w:type="spellEnd"/>
      <w:r w:rsidRPr="00704D10">
        <w:rPr>
          <w:rFonts w:eastAsia="宋体" w:cs="Tahoma"/>
        </w:rPr>
        <w:t>"</w:t>
      </w:r>
      <w:r w:rsidRPr="00704D10">
        <w:rPr>
          <w:rFonts w:eastAsia="宋体" w:cs="Tahoma"/>
        </w:rPr>
        <w:t>内的设置内容，将</w:t>
      </w:r>
      <w:r w:rsidRPr="00704D10">
        <w:rPr>
          <w:rFonts w:eastAsia="宋体" w:cs="Tahoma"/>
        </w:rPr>
        <w:t>"id:3:initdefault:"</w:t>
      </w:r>
      <w:r w:rsidRPr="00704D10">
        <w:rPr>
          <w:rFonts w:eastAsia="宋体" w:cs="Tahoma"/>
        </w:rPr>
        <w:t>中的数字改成相应等级，然后重启即可。</w:t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br/>
      </w:r>
      <w:r w:rsidRPr="00704D10">
        <w:rPr>
          <w:rFonts w:eastAsia="宋体" w:cs="Tahoma"/>
        </w:rPr>
        <w:t>如果只是想暂时地改变运行等级，下次启动还是按原等级登录，可以直接使用</w:t>
      </w:r>
      <w:r w:rsidRPr="00704D10">
        <w:rPr>
          <w:rFonts w:eastAsia="宋体" w:cs="Tahoma"/>
        </w:rPr>
        <w:t>init [0-6]</w:t>
      </w:r>
      <w:r w:rsidRPr="00704D10">
        <w:rPr>
          <w:rFonts w:eastAsia="宋体" w:cs="Tahoma"/>
        </w:rPr>
        <w:t>命令来改变运行等级。一般来说，运行等级的不同只是相关的启动服务内容的不同而已，因此使用命令改变等级会比较两个改变等级之间的服务内容，关闭一些新等级中不需要的服务项目，启动新等级需要的服务，而保量新等级和原等级中共有的服务内容。查询目前等级的命令也很简单，只需要输入</w:t>
      </w:r>
      <w:proofErr w:type="spellStart"/>
      <w:r w:rsidRPr="00704D10">
        <w:rPr>
          <w:rFonts w:eastAsia="宋体" w:cs="Tahoma"/>
        </w:rPr>
        <w:t>runlevel</w:t>
      </w:r>
      <w:proofErr w:type="spellEnd"/>
      <w:r w:rsidRPr="00704D10">
        <w:rPr>
          <w:rFonts w:eastAsia="宋体" w:cs="Tahoma"/>
        </w:rPr>
        <w:t>即可。如：</w:t>
      </w:r>
      <w:r w:rsidRPr="00704D10">
        <w:rPr>
          <w:rFonts w:eastAsia="宋体" w:cs="Tahoma"/>
        </w:rPr>
        <w:t>[</w:t>
      </w:r>
      <w:proofErr w:type="spellStart"/>
      <w:r w:rsidRPr="00704D10">
        <w:rPr>
          <w:rFonts w:eastAsia="宋体" w:cs="Tahoma"/>
        </w:rPr>
        <w:t>root@linux</w:t>
      </w:r>
      <w:proofErr w:type="spellEnd"/>
      <w:r w:rsidRPr="00704D10">
        <w:rPr>
          <w:rFonts w:eastAsia="宋体" w:cs="Tahoma"/>
        </w:rPr>
        <w:t xml:space="preserve"> ~]# </w:t>
      </w:r>
      <w:proofErr w:type="spellStart"/>
      <w:r w:rsidRPr="00704D10">
        <w:rPr>
          <w:rFonts w:eastAsia="宋体" w:cs="Tahoma"/>
        </w:rPr>
        <w:t>runlevel</w:t>
      </w:r>
      <w:proofErr w:type="spellEnd"/>
      <w:r w:rsidRPr="00704D10">
        <w:rPr>
          <w:rFonts w:eastAsia="宋体" w:cs="Tahoma"/>
        </w:rPr>
        <w:t xml:space="preserve">  </w:t>
      </w:r>
      <w:r w:rsidRPr="00704D10">
        <w:rPr>
          <w:rFonts w:eastAsia="宋体" w:cs="Tahoma"/>
        </w:rPr>
        <w:t>结果显示：</w:t>
      </w:r>
      <w:r w:rsidRPr="00704D10">
        <w:rPr>
          <w:rFonts w:eastAsia="宋体" w:cs="Tahoma"/>
        </w:rPr>
        <w:t>N 3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04D10"/>
    <w:rsid w:val="008B7726"/>
    <w:rsid w:val="00D31D50"/>
    <w:rsid w:val="00F1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04D10"/>
    <w:pPr>
      <w:adjustRightInd/>
      <w:snapToGrid/>
      <w:spacing w:before="150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4D10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04D10"/>
    <w:rPr>
      <w:strike w:val="0"/>
      <w:dstrike w:val="0"/>
      <w:color w:val="770000"/>
      <w:u w:val="none"/>
      <w:effect w:val="none"/>
    </w:rPr>
  </w:style>
  <w:style w:type="character" w:styleId="a4">
    <w:name w:val="Strong"/>
    <w:basedOn w:val="a0"/>
    <w:uiPriority w:val="22"/>
    <w:qFormat/>
    <w:rsid w:val="00704D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91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444433"/>
            <w:right w:val="none" w:sz="0" w:space="0" w:color="auto"/>
          </w:divBdr>
          <w:divsChild>
            <w:div w:id="337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02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444433"/>
            <w:right w:val="none" w:sz="0" w:space="0" w:color="auto"/>
          </w:divBdr>
          <w:divsChild>
            <w:div w:id="169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2013-04-27T14:54:00Z</dcterms:modified>
</cp:coreProperties>
</file>