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607F" w14:textId="77777777" w:rsidR="000822C3" w:rsidRPr="00A738C7" w:rsidRDefault="000822C3" w:rsidP="000822C3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</w:pPr>
      <w:bookmarkStart w:id="0" w:name="_Toc239782723"/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Практическая</w:t>
      </w:r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  <w:t xml:space="preserve"> работа №3</w:t>
      </w:r>
      <w:bookmarkEnd w:id="0"/>
    </w:p>
    <w:p w14:paraId="0CFAC919" w14:textId="77777777" w:rsidR="000822C3" w:rsidRPr="00A738C7" w:rsidRDefault="000822C3" w:rsidP="000822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Тема: Построение архитектуры программного средства.</w:t>
      </w:r>
    </w:p>
    <w:p w14:paraId="0C017936" w14:textId="77777777" w:rsidR="000822C3" w:rsidRDefault="000822C3" w:rsidP="000822C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Цель</w:t>
      </w:r>
      <w:proofErr w:type="gramStart"/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Развить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навыки проектирования архитектуры программного обеспечения.</w:t>
      </w:r>
    </w:p>
    <w:p w14:paraId="416F5BE3" w14:textId="77777777" w:rsidR="006224EF" w:rsidRDefault="006224EF" w:rsidP="000822C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0316BCE2" w14:textId="2F576345" w:rsidR="006224EF" w:rsidRPr="006224EF" w:rsidRDefault="006224EF" w:rsidP="003A32E6">
      <w:pPr>
        <w:spacing w:after="0" w:line="240" w:lineRule="auto"/>
        <w:ind w:left="2124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</w:t>
      </w:r>
      <w:proofErr w:type="spellStart"/>
      <w:r w:rsidR="0077416B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Грималюк</w:t>
      </w:r>
      <w:proofErr w:type="spellEnd"/>
      <w:r w:rsidR="0077416B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proofErr w:type="gramStart"/>
      <w:r w:rsidR="0077416B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</w:t>
      </w: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.</w:t>
      </w:r>
      <w:r w:rsidR="003A32E6" w:rsidRPr="003A32E6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</w:t>
      </w:r>
      <w:r w:rsidR="003A32E6" w:rsidRPr="003A32E6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,</w:t>
      </w:r>
      <w:proofErr w:type="gramEnd"/>
      <w:r w:rsidR="003A32E6" w:rsidRPr="003A32E6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Швец И.</w:t>
      </w:r>
    </w:p>
    <w:p w14:paraId="1A58CC92" w14:textId="77777777" w:rsidR="006224EF" w:rsidRPr="006224EF" w:rsidRDefault="006224EF" w:rsidP="006224E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BACC5CC" w14:textId="77777777" w:rsidR="006224EF" w:rsidRPr="006224EF" w:rsidRDefault="006224EF" w:rsidP="006224EF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69F5EEEC" w14:textId="77777777" w:rsidR="006224EF" w:rsidRPr="006224EF" w:rsidRDefault="006224EF" w:rsidP="000822C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93B7C7" w14:textId="77777777" w:rsidR="000822C3" w:rsidRPr="00AC0E8B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0FE18BF" w14:textId="77777777" w:rsidR="000822C3" w:rsidRPr="00A738C7" w:rsidRDefault="000822C3" w:rsidP="000822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ЗАДАЧИ:</w:t>
      </w:r>
    </w:p>
    <w:p w14:paraId="3F082DDB" w14:textId="77777777" w:rsidR="000822C3" w:rsidRPr="00A738C7" w:rsidRDefault="000822C3" w:rsidP="000822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На основании технического задания из «Практической работы №2» спроектируйте </w:t>
      </w:r>
      <w:hyperlink r:id="rId5"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высокоуровневую архитектуру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 предлагаемой системы. </w:t>
      </w:r>
    </w:p>
    <w:p w14:paraId="37D3F590" w14:textId="77777777" w:rsidR="000822C3" w:rsidRPr="00A738C7" w:rsidRDefault="000822C3" w:rsidP="000822C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Требование: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 Архитектура должна быть реализована на основе классической трехзвенной модели (уровень представления (клиент), уровень приложения (сервер), уровень данных (БД)).</w:t>
      </w:r>
    </w:p>
    <w:p w14:paraId="59806855" w14:textId="77777777" w:rsidR="000822C3" w:rsidRPr="00A738C7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488E22A3" w14:textId="77777777" w:rsid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ЧАСТЬ 1. ПРОЕКТИРОВАНИЕ ВЫСОКОУРОВНЕВОЙ АРХИТЕКТУРЫ</w:t>
      </w:r>
    </w:p>
    <w:p w14:paraId="143CE843" w14:textId="77777777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D3B091" w14:textId="3005F00D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Обоснование выбора архитектуры</w:t>
      </w:r>
    </w:p>
    <w:p w14:paraId="47296CFD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реализации МИС «Поликлиника» выбрана классическая трёхзвенная (трёхуровневая) архитектура (3-Tier Architecture). Данный выбор обоснован следующими факторами, вытекающими из ТЗ:</w:t>
      </w:r>
    </w:p>
    <w:p w14:paraId="1B46F63C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безопасности (критично для медицины): Трёхзвенная модель физически отделяет клиент от базы данных. Клиент (браузер) никогда не имеет прямого доступа к СУБД — все запросы проходят через сервер приложений, где реализована ролевая модель (RBAC) и валидация. Это исключает возможность SQL-инъекций и прямого чтения медицинских данных.</w:t>
      </w:r>
    </w:p>
    <w:p w14:paraId="0C612ADA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Масштабируемость: Клиника может расти — добавляться новые рабочие места врачей, филиалы. Сервер приложений можно масштабировать горизонтально (несколько инстансов за балансировщиком), не затрагивая клиентские машины.</w:t>
      </w:r>
    </w:p>
    <w:p w14:paraId="06B59283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Централизация бизнес-логики: Все правила (валидация рецептов, проверка расписания, расчёт референсных значений анализов) сосредоточены на одном уровне. Обновление логики не требует переустановки ПО на сотнях компьютеров.</w:t>
      </w:r>
    </w:p>
    <w:p w14:paraId="7EC2709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разных клиентов: Веб-интерфейс позволяет работать с системы с любого устройства (ПК в регистратуре, планшет у врача, смартфон пациента), что соответствует п. 3.4 ТЗ.</w:t>
      </w:r>
    </w:p>
    <w:p w14:paraId="04668297" w14:textId="52525708" w:rsid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уровней архитектуры</w:t>
      </w:r>
    </w:p>
    <w:p w14:paraId="67935884" w14:textId="77777777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AC88A2" w14:textId="449E3BAB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 1. Уровень представления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Presentation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Tier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Client)</w:t>
      </w:r>
    </w:p>
    <w:p w14:paraId="5502AE61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 Взаимодействие с пользователем, отображение данных, сбор ввода. Реализация: Веб-приложение (SPA — Single Page Application) + мобильная адаптивная версия.</w:t>
      </w:r>
    </w:p>
    <w:p w14:paraId="62E89F12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Компоненты:</w:t>
      </w:r>
    </w:p>
    <w:p w14:paraId="112B5B9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Веб-клиент для врача/администратора/лаборанта (рабочее место в клинике).</w:t>
      </w:r>
    </w:p>
    <w:p w14:paraId="476598D4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Пациентский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портал (Личный кабинет) — отдельный интерфейс с упрощённым функционалом.</w:t>
      </w:r>
    </w:p>
    <w:p w14:paraId="1FA4E937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Модули UI: формы записи, таблицы расписания, карточка пациента, журнал анализов.</w:t>
      </w:r>
    </w:p>
    <w:p w14:paraId="1493A18C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Технологии: React.js / Vue.js,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TypeScript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HTML5/CSS3,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Axios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HTTP-запросов).</w:t>
      </w:r>
    </w:p>
    <w:p w14:paraId="7EA94508" w14:textId="77777777" w:rsidR="000822C3" w:rsidRPr="000822C3" w:rsidRDefault="00000000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lang w:eastAsia="ru-RU"/>
        </w:rPr>
        <w:pict w14:anchorId="7431A56D">
          <v:rect id="_x0000_i1025" style="width:0;height:1.5pt" o:hrstd="t" o:hr="t" fillcolor="#a0a0a0" stroked="f"/>
        </w:pict>
      </w:r>
    </w:p>
    <w:p w14:paraId="3ECA478E" w14:textId="647055F3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</w:t>
      </w: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2. </w:t>
      </w: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</w:t>
      </w: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</w:t>
      </w: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(Application Tier / Business Logic)</w:t>
      </w:r>
    </w:p>
    <w:p w14:paraId="7127F1F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Обработка бизнес-логики, аутентификация, авторизация, валидация данных,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оркестрация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запросов между клиентом и БД.</w:t>
      </w:r>
    </w:p>
    <w:p w14:paraId="247A99B4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Компоненты:</w:t>
      </w:r>
    </w:p>
    <w:p w14:paraId="0E67435E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API-шлюз (API Gateway): Единая точка входа, маршрутизация запросов,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rate-limiting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9030BC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аутентификации и авторизации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Выдача JWT-токенов, реализация RBAC (роли: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Doctor,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Lab).</w:t>
      </w:r>
    </w:p>
    <w:p w14:paraId="78AA6FFD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расписания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Schedule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Управление слотами, проверка коллизий.</w:t>
      </w:r>
    </w:p>
    <w:p w14:paraId="3D9738FE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ЭМК (EMR Service): Работа с медицинской картой, диагнозами, анамнезом.</w:t>
      </w:r>
    </w:p>
    <w:p w14:paraId="6D723A51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лаборатории (Lab Service): Приём результатов, уведомление врачей.</w:t>
      </w:r>
    </w:p>
    <w:p w14:paraId="523431A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рецептов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Prescription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Выписка рецептов, проверка лекарственных взаимодействий.</w:t>
      </w:r>
    </w:p>
    <w:p w14:paraId="3761DA2A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аудита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Audit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Логирование всех действий пользователей (неизменяемые логи).</w:t>
      </w:r>
    </w:p>
    <w:p w14:paraId="3FFB58D2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Технологии: Python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FastAPI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или C# (.NET 8) или Java (Spring Boot),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кэширования и сессий),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RabbitMQ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Kafka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асинхронных уведомлений).</w:t>
      </w:r>
    </w:p>
    <w:p w14:paraId="288B48C8" w14:textId="77777777" w:rsidR="000822C3" w:rsidRPr="000822C3" w:rsidRDefault="00000000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lang w:eastAsia="ru-RU"/>
        </w:rPr>
        <w:pict w14:anchorId="2FA42E3A">
          <v:rect id="_x0000_i1026" style="width:0;height:1.5pt" o:hrstd="t" o:hr="t" fillcolor="#a0a0a0" stroked="f"/>
        </w:pict>
      </w:r>
    </w:p>
    <w:p w14:paraId="0273E7FE" w14:textId="1821D18A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 3. Уровень данных (Data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Tier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397ABC1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 Надёжное, безопасное и структурированное хранение информации.</w:t>
      </w:r>
    </w:p>
    <w:p w14:paraId="5CA4D299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Компоненты:</w:t>
      </w:r>
    </w:p>
    <w:p w14:paraId="3A300D00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СУБД: Реляционная база данных для хранения структурированных медицинских записей.</w:t>
      </w:r>
    </w:p>
    <w:p w14:paraId="606F9589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Хранилище файлов</w:t>
      </w:r>
      <w:proofErr w:type="gram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Для</w:t>
      </w:r>
      <w:proofErr w:type="gram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сканов документов, снимков, подписанных рецептов.</w:t>
      </w:r>
    </w:p>
    <w:p w14:paraId="33C88F1F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Механизм резервного копирования: Ежедневный бэкап с хранением 30 дней (согласно п. 3.2 ТЗ).</w:t>
      </w:r>
    </w:p>
    <w:p w14:paraId="302776BF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Технологии: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(основная БД),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MinIO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/S3 (файловое хранилище),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pgBackRest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(бэкапы).</w:t>
      </w:r>
    </w:p>
    <w:p w14:paraId="6BCCF971" w14:textId="77777777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87E92B" w14:textId="0CF6E04F" w:rsidR="00312E93" w:rsidRPr="000822C3" w:rsidRDefault="000822C3">
      <w:pPr>
        <w:rPr>
          <w:lang w:val="ru"/>
        </w:rPr>
      </w:pPr>
      <w:r>
        <w:rPr>
          <w:lang w:val="ru"/>
        </w:rPr>
        <w:t>Вывод</w:t>
      </w:r>
      <w:proofErr w:type="gramStart"/>
      <w:r>
        <w:rPr>
          <w:lang w:val="ru"/>
        </w:rPr>
        <w:t xml:space="preserve">: 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Разви</w:t>
      </w:r>
      <w:r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ли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навыки проектирования архитектуры программного обеспечения.</w:t>
      </w:r>
    </w:p>
    <w:sectPr w:rsidR="00312E93" w:rsidRPr="00082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A48"/>
    <w:multiLevelType w:val="multilevel"/>
    <w:tmpl w:val="6E5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1FB"/>
    <w:multiLevelType w:val="multilevel"/>
    <w:tmpl w:val="F0D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70DFE"/>
    <w:multiLevelType w:val="multilevel"/>
    <w:tmpl w:val="E57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77F7D"/>
    <w:multiLevelType w:val="multilevel"/>
    <w:tmpl w:val="841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63A02"/>
    <w:multiLevelType w:val="multilevel"/>
    <w:tmpl w:val="55A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F79CE"/>
    <w:multiLevelType w:val="multilevel"/>
    <w:tmpl w:val="2B76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53959"/>
    <w:multiLevelType w:val="hybridMultilevel"/>
    <w:tmpl w:val="B262F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97077"/>
    <w:multiLevelType w:val="hybridMultilevel"/>
    <w:tmpl w:val="D0700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222B8"/>
    <w:multiLevelType w:val="multilevel"/>
    <w:tmpl w:val="5F0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88915">
    <w:abstractNumId w:val="4"/>
  </w:num>
  <w:num w:numId="2" w16cid:durableId="1549338032">
    <w:abstractNumId w:val="8"/>
  </w:num>
  <w:num w:numId="3" w16cid:durableId="894436983">
    <w:abstractNumId w:val="2"/>
  </w:num>
  <w:num w:numId="4" w16cid:durableId="1230119905">
    <w:abstractNumId w:val="5"/>
  </w:num>
  <w:num w:numId="5" w16cid:durableId="974799242">
    <w:abstractNumId w:val="0"/>
  </w:num>
  <w:num w:numId="6" w16cid:durableId="1181889688">
    <w:abstractNumId w:val="3"/>
  </w:num>
  <w:num w:numId="7" w16cid:durableId="534389134">
    <w:abstractNumId w:val="1"/>
  </w:num>
  <w:num w:numId="8" w16cid:durableId="1442990897">
    <w:abstractNumId w:val="7"/>
  </w:num>
  <w:num w:numId="9" w16cid:durableId="838276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93"/>
    <w:rsid w:val="0004345F"/>
    <w:rsid w:val="000822C3"/>
    <w:rsid w:val="001D09AD"/>
    <w:rsid w:val="00312E93"/>
    <w:rsid w:val="003A32E6"/>
    <w:rsid w:val="006224EF"/>
    <w:rsid w:val="0077416B"/>
    <w:rsid w:val="00B727C0"/>
    <w:rsid w:val="00DD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E977F"/>
  <w15:chartTrackingRefBased/>
  <w15:docId w15:val="{171724C7-BDEC-464B-82A5-6146827F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2C3"/>
  </w:style>
  <w:style w:type="paragraph" w:styleId="1">
    <w:name w:val="heading 1"/>
    <w:basedOn w:val="a"/>
    <w:next w:val="a"/>
    <w:link w:val="10"/>
    <w:uiPriority w:val="9"/>
    <w:qFormat/>
    <w:rsid w:val="0031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E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E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E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E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E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E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E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E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E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E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53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05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234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51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316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96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078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49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1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20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400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2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435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0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55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36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72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440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997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68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1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27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17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5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34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13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73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75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06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0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51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06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61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81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7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93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173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01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427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94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companies/simbirsoft/articles/57155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7</cp:revision>
  <dcterms:created xsi:type="dcterms:W3CDTF">2026-09-09T04:27:00Z</dcterms:created>
  <dcterms:modified xsi:type="dcterms:W3CDTF">2026-09-10T03:48:00Z</dcterms:modified>
</cp:coreProperties>
</file>